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FA98" w14:textId="77777777" w:rsidR="008C1BD9" w:rsidRPr="008C1BD9" w:rsidRDefault="008C1BD9" w:rsidP="003E2718">
      <w:pPr>
        <w:pStyle w:val="2"/>
        <w:rPr>
          <w:color w:val="4F81BD" w:themeColor="accent1"/>
        </w:rPr>
      </w:pPr>
      <w:r w:rsidRPr="00624FC2">
        <w:rPr>
          <w:color w:val="4F81BD" w:themeColor="accent1"/>
          <w:lang w:val="ru"/>
        </w:rPr>
        <w:t>5. Диаграмма адвокатов "Распределение результатов запуска"</w:t>
      </w:r>
    </w:p>
    <w:p w14:paraId="70125C47" w14:textId="77777777" w:rsidR="008C1BD9" w:rsidRPr="008C1BD9" w:rsidRDefault="008C1BD9" w:rsidP="003E2718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b/>
          <w:color w:val="172B4D"/>
          <w:sz w:val="28"/>
          <w:szCs w:val="28"/>
          <w:lang w:val="ru"/>
        </w:rPr>
        <w:t>Пользователя:</w:t>
      </w:r>
    </w:p>
    <w:p w14:paraId="0B6AFF71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Инженер по автоматизации тестирования.</w:t>
      </w:r>
    </w:p>
    <w:p w14:paraId="22D6380B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0F30B4FF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b/>
          <w:color w:val="172B4D"/>
          <w:sz w:val="28"/>
          <w:szCs w:val="28"/>
          <w:lang w:val="ru"/>
        </w:rPr>
        <w:t>Потребности пользователей:</w:t>
      </w:r>
    </w:p>
    <w:p w14:paraId="5A9C5A8D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отслеживать все тестовые запуски в одном месте.</w:t>
      </w:r>
    </w:p>
    <w:p w14:paraId="3B4AAABD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3A84F47E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b/>
          <w:color w:val="172B4D"/>
          <w:sz w:val="28"/>
          <w:szCs w:val="28"/>
          <w:lang w:val="ru"/>
        </w:rPr>
        <w:t>Что необходимо сделать:</w:t>
      </w:r>
    </w:p>
    <w:p w14:paraId="19A46BD4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53C966A0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Реализация диаграммы баров с соотношением результатов с помощью тестовых запусков, которые фильтруются и отображаются в списке с процентами сложенных баров.</w:t>
      </w:r>
    </w:p>
    <w:p w14:paraId="7072F452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Компоненты процентного сложенного бара являются теми же данными, которые отображаются в баре диаграммы.</w:t>
      </w:r>
    </w:p>
    <w:p w14:paraId="0513D2B9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b/>
          <w:color w:val="172B4D"/>
          <w:sz w:val="28"/>
          <w:szCs w:val="28"/>
          <w:lang w:val="ru"/>
        </w:rPr>
        <w:t>Прийти:</w:t>
      </w:r>
    </w:p>
    <w:p w14:paraId="6487AA18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 xml:space="preserve">1) В разделе </w:t>
      </w:r>
      <w:proofErr w:type="spellStart"/>
      <w:r w:rsidRPr="006F1D08">
        <w:rPr>
          <w:color w:val="172B4D"/>
          <w:sz w:val="28"/>
          <w:szCs w:val="28"/>
          <w:lang w:val="ru"/>
        </w:rPr>
        <w:t>Автотесты</w:t>
      </w:r>
      <w:proofErr w:type="spellEnd"/>
      <w:r w:rsidRPr="006F1D08">
        <w:rPr>
          <w:color w:val="172B4D"/>
          <w:sz w:val="28"/>
          <w:szCs w:val="28"/>
          <w:lang w:val="ru"/>
        </w:rPr>
        <w:t xml:space="preserve"> вы можете перейти к запускам.</w:t>
      </w:r>
    </w:p>
    <w:p w14:paraId="43953EF9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2) В разделе тестов есть барная диаграмма с соотношением результатов по тестовым результатам.</w:t>
      </w:r>
    </w:p>
    <w:p w14:paraId="4F9DB1A5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3) Диаграмма бара отображает названия тестовых запусков и их результаты, в соответствии с фильтром.</w:t>
      </w:r>
    </w:p>
    <w:p w14:paraId="6FB4E2F3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</w:rPr>
      </w:pPr>
      <w:r w:rsidRPr="006F1D08">
        <w:rPr>
          <w:color w:val="172B4D"/>
          <w:sz w:val="28"/>
          <w:szCs w:val="28"/>
          <w:lang w:val="ru"/>
        </w:rPr>
        <w:t>4) Если список большой, прокрутка доступна.</w:t>
      </w:r>
    </w:p>
    <w:p w14:paraId="09738695" w14:textId="77777777" w:rsidR="008C1BD9" w:rsidRPr="008C1BD9" w:rsidRDefault="008C1BD9" w:rsidP="003E2718">
      <w:pPr>
        <w:spacing w:line="240" w:lineRule="auto"/>
        <w:rPr>
          <w:rFonts w:ascii="Times New Roman" w:eastAsia="Quattrocento Sans" w:hAnsi="Times New Roman" w:cs="Times New Roman"/>
          <w:vanish/>
          <w:color w:val="172B4D"/>
          <w:sz w:val="28"/>
          <w:szCs w:val="28"/>
          <w:specVanish/>
        </w:rPr>
      </w:pPr>
      <w:r w:rsidRPr="006F1D08">
        <w:rPr>
          <w:color w:val="172B4D"/>
          <w:sz w:val="28"/>
          <w:szCs w:val="28"/>
          <w:lang w:val="ru"/>
        </w:rPr>
        <w:t>5) Нажав на диаграмму бар открывает запуск карты</w:t>
      </w:r>
    </w:p>
    <w:p w14:paraId="2FFEB0CF" w14:textId="77777777" w:rsidR="008C1BD9" w:rsidRPr="008C1BD9" w:rsidRDefault="008C1BD9" w:rsidP="003E2718">
      <w:r w:rsidRPr="008C1BD9">
        <w:br w:type="page"/>
      </w:r>
    </w:p>
    <w:p w14:paraId="58D1D542" w14:textId="32D023E0" w:rsidR="008C1BD9" w:rsidRPr="00624FC2" w:rsidRDefault="008C1BD9" w:rsidP="008C1BD9">
      <w:pPr>
        <w:pStyle w:val="2"/>
        <w:rPr>
          <w:color w:val="4F81BD" w:themeColor="accent1"/>
          <w:lang w:val="en-US"/>
        </w:rPr>
      </w:pPr>
      <w:r w:rsidRPr="00624FC2">
        <w:rPr>
          <w:color w:val="4F81BD" w:themeColor="accent1"/>
          <w:lang w:val="en-US"/>
        </w:rPr>
        <w:lastRenderedPageBreak/>
        <w:t>5. Bar chart  "Distribution of launch results"</w:t>
      </w:r>
    </w:p>
    <w:p w14:paraId="04EF1993" w14:textId="77777777" w:rsidR="008C1BD9" w:rsidRPr="006F1D08" w:rsidRDefault="008C1BD9" w:rsidP="008C1BD9">
      <w:pPr>
        <w:spacing w:after="0"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User:</w:t>
      </w:r>
    </w:p>
    <w:p w14:paraId="63B4D2A6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Testing automation engineer.</w:t>
      </w:r>
    </w:p>
    <w:p w14:paraId="2B0217A0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0A512F7E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User needs:</w:t>
      </w:r>
    </w:p>
    <w:p w14:paraId="6797AA7F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to keep track all of Test Runs in one place.</w:t>
      </w:r>
    </w:p>
    <w:p w14:paraId="4074AD0B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571F4FD8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What should be done:</w:t>
      </w:r>
    </w:p>
    <w:p w14:paraId="6746EAEE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 </w:t>
      </w:r>
    </w:p>
    <w:p w14:paraId="26AFA805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Implement bar chart with the ratio of results by test-runs, which are filtered and displayed in the list with percent stacked bar.</w:t>
      </w:r>
    </w:p>
    <w:p w14:paraId="3BCD8F73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The components of the percentage stacked bar are the same data that is displayed in the chart bar.</w:t>
      </w:r>
    </w:p>
    <w:p w14:paraId="5804FB21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b/>
          <w:color w:val="172B4D"/>
          <w:sz w:val="28"/>
          <w:szCs w:val="28"/>
          <w:lang w:val="en-US"/>
        </w:rPr>
        <w:t>DoD:</w:t>
      </w:r>
    </w:p>
    <w:p w14:paraId="5222FE59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1) In the </w:t>
      </w:r>
      <w:proofErr w:type="spellStart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Autotests</w:t>
      </w:r>
      <w:proofErr w:type="spellEnd"/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 xml:space="preserve"> section you can move to launches.</w:t>
      </w:r>
    </w:p>
    <w:p w14:paraId="2384829C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2) In the tests section there is a bar chart with the ratio of results by test-runs.</w:t>
      </w:r>
    </w:p>
    <w:p w14:paraId="2D937231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3) The bar chart displays the titles of test runs and their results, according to the filter.</w:t>
      </w:r>
    </w:p>
    <w:p w14:paraId="0C907B46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4) If list is a large, scrolling is available.</w:t>
      </w:r>
    </w:p>
    <w:p w14:paraId="1DD5EC1F" w14:textId="77777777" w:rsidR="008C1BD9" w:rsidRPr="006F1D08" w:rsidRDefault="008C1BD9" w:rsidP="008C1BD9">
      <w:pPr>
        <w:spacing w:line="240" w:lineRule="auto"/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</w:pPr>
      <w:r w:rsidRPr="006F1D08">
        <w:rPr>
          <w:rFonts w:ascii="Times New Roman" w:eastAsia="Quattrocento Sans" w:hAnsi="Times New Roman" w:cs="Times New Roman"/>
          <w:color w:val="172B4D"/>
          <w:sz w:val="28"/>
          <w:szCs w:val="28"/>
          <w:lang w:val="en-US"/>
        </w:rPr>
        <w:t>5) Clicking on the bar chart opens launch card</w:t>
      </w:r>
    </w:p>
    <w:p w14:paraId="208A1B1E" w14:textId="77777777" w:rsidR="00331339" w:rsidRPr="008C1BD9" w:rsidRDefault="00331339" w:rsidP="008C1BD9">
      <w:pPr>
        <w:rPr>
          <w:lang w:val="en-US"/>
        </w:rPr>
      </w:pPr>
    </w:p>
    <w:sectPr w:rsidR="00331339" w:rsidRPr="008C1BD9" w:rsidSect="001A53BB">
      <w:pgSz w:w="11906" w:h="16838"/>
      <w:pgMar w:top="426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CE7"/>
    <w:multiLevelType w:val="multilevel"/>
    <w:tmpl w:val="4D844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333B10"/>
    <w:multiLevelType w:val="multilevel"/>
    <w:tmpl w:val="141CE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6923AA"/>
    <w:multiLevelType w:val="multilevel"/>
    <w:tmpl w:val="CA1AE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4058F3"/>
    <w:multiLevelType w:val="multilevel"/>
    <w:tmpl w:val="51163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9C694E"/>
    <w:multiLevelType w:val="multilevel"/>
    <w:tmpl w:val="3F0C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FF5908"/>
    <w:multiLevelType w:val="multilevel"/>
    <w:tmpl w:val="B4BE6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02D6C92"/>
    <w:multiLevelType w:val="multilevel"/>
    <w:tmpl w:val="B8C63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A132985"/>
    <w:multiLevelType w:val="multilevel"/>
    <w:tmpl w:val="FF24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E5161D0"/>
    <w:multiLevelType w:val="multilevel"/>
    <w:tmpl w:val="618A8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263934"/>
    <w:multiLevelType w:val="multilevel"/>
    <w:tmpl w:val="5C1E6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0ED02BE"/>
    <w:multiLevelType w:val="multilevel"/>
    <w:tmpl w:val="D9D09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F260383"/>
    <w:multiLevelType w:val="multilevel"/>
    <w:tmpl w:val="CB38A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6A04E1A"/>
    <w:multiLevelType w:val="multilevel"/>
    <w:tmpl w:val="16EE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90527BA"/>
    <w:multiLevelType w:val="multilevel"/>
    <w:tmpl w:val="6CF6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93A179B"/>
    <w:multiLevelType w:val="multilevel"/>
    <w:tmpl w:val="70640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4"/>
  </w:num>
  <w:num w:numId="5">
    <w:abstractNumId w:val="10"/>
  </w:num>
  <w:num w:numId="6">
    <w:abstractNumId w:val="11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339"/>
    <w:rsid w:val="00022CF2"/>
    <w:rsid w:val="001A53BB"/>
    <w:rsid w:val="00331339"/>
    <w:rsid w:val="00624FC2"/>
    <w:rsid w:val="006F1D08"/>
    <w:rsid w:val="008C1BD9"/>
    <w:rsid w:val="009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1BC9"/>
  <w15:docId w15:val="{DF8F21C4-ED9B-4ADF-B7A4-ED730515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4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B581-FF1C-4363-99E7-9A1A043A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Kolesnikova</cp:lastModifiedBy>
  <cp:revision>4</cp:revision>
  <dcterms:created xsi:type="dcterms:W3CDTF">2020-12-17T08:39:00Z</dcterms:created>
  <dcterms:modified xsi:type="dcterms:W3CDTF">2020-12-17T08:41:00Z</dcterms:modified>
</cp:coreProperties>
</file>