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FEE5F" w14:textId="77777777" w:rsidR="002C5F9A" w:rsidRPr="002C5F9A" w:rsidRDefault="002C5F9A" w:rsidP="002C5F9A">
      <w:pPr>
        <w:jc w:val="center"/>
        <w:rPr>
          <w:rFonts w:ascii="Times New Roman" w:hAnsi="Times New Roman" w:cs="Times New Roman"/>
          <w:sz w:val="28"/>
          <w:szCs w:val="28"/>
        </w:rPr>
      </w:pPr>
      <w:r w:rsidRPr="002C5F9A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</w:t>
      </w:r>
    </w:p>
    <w:p w14:paraId="0E886B89" w14:textId="77777777" w:rsidR="002C5F9A" w:rsidRDefault="002C5F9A" w:rsidP="002C5F9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5F9A">
        <w:rPr>
          <w:rFonts w:ascii="Times New Roman" w:hAnsi="Times New Roman" w:cs="Times New Roman"/>
          <w:b/>
          <w:bCs/>
          <w:sz w:val="28"/>
          <w:szCs w:val="28"/>
        </w:rPr>
        <w:t>«Создание таблиц в среде </w:t>
      </w:r>
      <w:r w:rsidRPr="002C5F9A">
        <w:rPr>
          <w:rFonts w:ascii="Times New Roman" w:hAnsi="Times New Roman" w:cs="Times New Roman"/>
          <w:b/>
          <w:bCs/>
          <w:sz w:val="28"/>
          <w:szCs w:val="28"/>
          <w:lang w:val="en-US"/>
        </w:rPr>
        <w:t>Management</w:t>
      </w:r>
      <w:r w:rsidRPr="002C5F9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5F9A">
        <w:rPr>
          <w:rFonts w:ascii="Times New Roman" w:hAnsi="Times New Roman" w:cs="Times New Roman"/>
          <w:b/>
          <w:bCs/>
          <w:sz w:val="28"/>
          <w:szCs w:val="28"/>
          <w:lang w:val="en-US"/>
        </w:rPr>
        <w:t>Studio</w:t>
      </w:r>
      <w:r w:rsidRPr="002C5F9A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6178571E" w14:textId="28A3FBAB" w:rsidR="002C5F9A" w:rsidRPr="002C5F9A" w:rsidRDefault="002C5F9A" w:rsidP="002C5F9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Предприятие: Школа</w:t>
      </w:r>
    </w:p>
    <w:p w14:paraId="22922304" w14:textId="77777777" w:rsidR="002C5F9A" w:rsidRPr="002C5F9A" w:rsidRDefault="002C5F9A" w:rsidP="002C5F9A">
      <w:pPr>
        <w:rPr>
          <w:rFonts w:ascii="Times New Roman" w:hAnsi="Times New Roman" w:cs="Times New Roman"/>
          <w:sz w:val="28"/>
          <w:szCs w:val="28"/>
        </w:rPr>
      </w:pPr>
      <w:r w:rsidRPr="002C5F9A">
        <w:rPr>
          <w:rFonts w:ascii="Times New Roman" w:hAnsi="Times New Roman" w:cs="Times New Roman"/>
          <w:sz w:val="28"/>
          <w:szCs w:val="28"/>
        </w:rPr>
        <w:t>В отчёте должны быть скриншоты по выполнению следующих действий:</w:t>
      </w:r>
    </w:p>
    <w:p w14:paraId="5B56056D" w14:textId="77777777" w:rsidR="002C5F9A" w:rsidRPr="002C5F9A" w:rsidRDefault="002C5F9A" w:rsidP="002C5F9A">
      <w:pPr>
        <w:rPr>
          <w:rFonts w:ascii="Times New Roman" w:hAnsi="Times New Roman" w:cs="Times New Roman"/>
          <w:sz w:val="28"/>
          <w:szCs w:val="28"/>
        </w:rPr>
      </w:pPr>
      <w:r w:rsidRPr="002C5F9A">
        <w:rPr>
          <w:rFonts w:ascii="Times New Roman" w:hAnsi="Times New Roman" w:cs="Times New Roman"/>
          <w:sz w:val="28"/>
          <w:szCs w:val="28"/>
        </w:rPr>
        <w:t>1)      установки соединения с сервером в среде </w:t>
      </w:r>
      <w:r w:rsidRPr="002C5F9A">
        <w:rPr>
          <w:rFonts w:ascii="Times New Roman" w:hAnsi="Times New Roman" w:cs="Times New Roman"/>
          <w:sz w:val="28"/>
          <w:szCs w:val="28"/>
          <w:lang w:val="en-US"/>
        </w:rPr>
        <w:t>Management</w:t>
      </w:r>
      <w:r w:rsidRPr="002C5F9A">
        <w:rPr>
          <w:rFonts w:ascii="Times New Roman" w:hAnsi="Times New Roman" w:cs="Times New Roman"/>
          <w:sz w:val="28"/>
          <w:szCs w:val="28"/>
        </w:rPr>
        <w:t xml:space="preserve"> </w:t>
      </w:r>
      <w:r w:rsidRPr="002C5F9A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2C5F9A">
        <w:rPr>
          <w:rFonts w:ascii="Times New Roman" w:hAnsi="Times New Roman" w:cs="Times New Roman"/>
          <w:sz w:val="28"/>
          <w:szCs w:val="28"/>
        </w:rPr>
        <w:t>;</w:t>
      </w:r>
    </w:p>
    <w:p w14:paraId="0E1B108D" w14:textId="77777777" w:rsidR="002C5F9A" w:rsidRPr="002C5F9A" w:rsidRDefault="002C5F9A" w:rsidP="002C5F9A">
      <w:pPr>
        <w:rPr>
          <w:rFonts w:ascii="Times New Roman" w:hAnsi="Times New Roman" w:cs="Times New Roman"/>
          <w:sz w:val="28"/>
          <w:szCs w:val="28"/>
        </w:rPr>
      </w:pPr>
      <w:r w:rsidRPr="002C5F9A">
        <w:rPr>
          <w:rFonts w:ascii="Times New Roman" w:hAnsi="Times New Roman" w:cs="Times New Roman"/>
          <w:sz w:val="28"/>
          <w:szCs w:val="28"/>
        </w:rPr>
        <w:t>2)      создания таблицы из собственной базы данных в среде </w:t>
      </w:r>
      <w:r w:rsidRPr="002C5F9A">
        <w:rPr>
          <w:rFonts w:ascii="Times New Roman" w:hAnsi="Times New Roman" w:cs="Times New Roman"/>
          <w:sz w:val="28"/>
          <w:szCs w:val="28"/>
          <w:lang w:val="en-US"/>
        </w:rPr>
        <w:t>Management</w:t>
      </w:r>
      <w:r w:rsidRPr="002C5F9A">
        <w:rPr>
          <w:rFonts w:ascii="Times New Roman" w:hAnsi="Times New Roman" w:cs="Times New Roman"/>
          <w:sz w:val="28"/>
          <w:szCs w:val="28"/>
        </w:rPr>
        <w:t xml:space="preserve"> </w:t>
      </w:r>
      <w:r w:rsidRPr="002C5F9A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2C5F9A">
        <w:rPr>
          <w:rFonts w:ascii="Times New Roman" w:hAnsi="Times New Roman" w:cs="Times New Roman"/>
          <w:sz w:val="28"/>
          <w:szCs w:val="28"/>
        </w:rPr>
        <w:t>. В таблице должно быть более 2-х полей разных типов (таблица с данными по сотрудникам или должностям к рассмотрению не принимается);</w:t>
      </w:r>
    </w:p>
    <w:p w14:paraId="3F569E8E" w14:textId="77777777" w:rsidR="002C5F9A" w:rsidRPr="002C5F9A" w:rsidRDefault="002C5F9A" w:rsidP="002C5F9A">
      <w:pPr>
        <w:rPr>
          <w:rFonts w:ascii="Times New Roman" w:hAnsi="Times New Roman" w:cs="Times New Roman"/>
          <w:sz w:val="28"/>
          <w:szCs w:val="28"/>
        </w:rPr>
      </w:pPr>
      <w:r w:rsidRPr="002C5F9A">
        <w:rPr>
          <w:rFonts w:ascii="Times New Roman" w:hAnsi="Times New Roman" w:cs="Times New Roman"/>
          <w:sz w:val="28"/>
          <w:szCs w:val="28"/>
        </w:rPr>
        <w:t>3)      заполнения таблицы в среде </w:t>
      </w:r>
      <w:r w:rsidRPr="002C5F9A">
        <w:rPr>
          <w:rFonts w:ascii="Times New Roman" w:hAnsi="Times New Roman" w:cs="Times New Roman"/>
          <w:sz w:val="28"/>
          <w:szCs w:val="28"/>
          <w:lang w:val="en-US"/>
        </w:rPr>
        <w:t>Management</w:t>
      </w:r>
      <w:r w:rsidRPr="002C5F9A">
        <w:rPr>
          <w:rFonts w:ascii="Times New Roman" w:hAnsi="Times New Roman" w:cs="Times New Roman"/>
          <w:sz w:val="28"/>
          <w:szCs w:val="28"/>
        </w:rPr>
        <w:t xml:space="preserve"> </w:t>
      </w:r>
      <w:r w:rsidRPr="002C5F9A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2C5F9A">
        <w:rPr>
          <w:rFonts w:ascii="Times New Roman" w:hAnsi="Times New Roman" w:cs="Times New Roman"/>
          <w:sz w:val="28"/>
          <w:szCs w:val="28"/>
        </w:rPr>
        <w:t>.</w:t>
      </w:r>
    </w:p>
    <w:p w14:paraId="759E72D1" w14:textId="1E747693" w:rsidR="00733EE6" w:rsidRDefault="00745CFB">
      <w:r w:rsidRPr="00745CFB">
        <w:rPr>
          <w:noProof/>
        </w:rPr>
        <w:drawing>
          <wp:inline distT="0" distB="0" distL="0" distR="0" wp14:anchorId="74F5A0D1" wp14:editId="53825697">
            <wp:extent cx="5940425" cy="2792095"/>
            <wp:effectExtent l="0" t="0" r="3175" b="8255"/>
            <wp:docPr id="1064305394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05394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9C504" w14:textId="58063A7A" w:rsidR="002C5F9A" w:rsidRDefault="002C5F9A"/>
    <w:p w14:paraId="30DD91D3" w14:textId="14740A43" w:rsidR="002C5F9A" w:rsidRPr="002C5F9A" w:rsidRDefault="002C5F9A" w:rsidP="002C5F9A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  <w:r w:rsidR="00E158C8" w:rsidRPr="002913C5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1" wp14:anchorId="5D480768" wp14:editId="0C72B5AE">
            <wp:simplePos x="0" y="0"/>
            <wp:positionH relativeFrom="margin">
              <wp:posOffset>1905</wp:posOffset>
            </wp:positionH>
            <wp:positionV relativeFrom="margin">
              <wp:posOffset>541866</wp:posOffset>
            </wp:positionV>
            <wp:extent cx="5940425" cy="3169920"/>
            <wp:effectExtent l="0" t="0" r="3175" b="0"/>
            <wp:wrapSquare wrapText="bothSides"/>
            <wp:docPr id="1757506225" name="Рисунок 2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06225" name="Рисунок 2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C5F9A">
        <w:rPr>
          <w:rFonts w:ascii="Times New Roman" w:hAnsi="Times New Roman" w:cs="Times New Roman"/>
          <w:sz w:val="28"/>
          <w:szCs w:val="28"/>
        </w:rPr>
        <w:t>1)      установки соединения с сервером в среде </w:t>
      </w:r>
      <w:r w:rsidRPr="002C5F9A">
        <w:rPr>
          <w:rFonts w:ascii="Times New Roman" w:hAnsi="Times New Roman" w:cs="Times New Roman"/>
          <w:sz w:val="28"/>
          <w:szCs w:val="28"/>
          <w:lang w:val="en-US"/>
        </w:rPr>
        <w:t>Management</w:t>
      </w:r>
      <w:r w:rsidRPr="002C5F9A">
        <w:rPr>
          <w:rFonts w:ascii="Times New Roman" w:hAnsi="Times New Roman" w:cs="Times New Roman"/>
          <w:sz w:val="28"/>
          <w:szCs w:val="28"/>
        </w:rPr>
        <w:t xml:space="preserve"> </w:t>
      </w:r>
      <w:r w:rsidRPr="002C5F9A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D92E8C">
        <w:rPr>
          <w:rFonts w:ascii="Times New Roman" w:hAnsi="Times New Roman" w:cs="Times New Roman"/>
          <w:sz w:val="28"/>
          <w:szCs w:val="28"/>
        </w:rPr>
        <w:t>:</w:t>
      </w:r>
    </w:p>
    <w:p w14:paraId="68A835EA" w14:textId="7DB2DCDD" w:rsidR="002C5F9A" w:rsidRDefault="002C5F9A">
      <w:pPr>
        <w:rPr>
          <w:rFonts w:ascii="Times New Roman" w:hAnsi="Times New Roman" w:cs="Times New Roman"/>
          <w:noProof/>
          <w:sz w:val="32"/>
          <w:szCs w:val="32"/>
        </w:rPr>
      </w:pPr>
    </w:p>
    <w:p w14:paraId="5E041440" w14:textId="76E0FE86" w:rsidR="002C5F9A" w:rsidRDefault="002C5F9A">
      <w:pPr>
        <w:rPr>
          <w:noProof/>
        </w:rPr>
      </w:pPr>
      <w:r w:rsidRPr="002913C5">
        <w:rPr>
          <w:noProof/>
        </w:rPr>
        <w:drawing>
          <wp:inline distT="0" distB="0" distL="0" distR="0" wp14:anchorId="4CC84FFD" wp14:editId="10E06AED">
            <wp:extent cx="5940425" cy="3177540"/>
            <wp:effectExtent l="0" t="0" r="3175" b="3810"/>
            <wp:docPr id="1796709830" name="Рисунок 4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09830" name="Рисунок 4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B9A524" w14:textId="6B837A13" w:rsidR="002C5F9A" w:rsidRDefault="002C5F9A"/>
    <w:p w14:paraId="34D403D3" w14:textId="5C168BD2" w:rsidR="002C5F9A" w:rsidRDefault="002C5F9A"/>
    <w:p w14:paraId="4EA86A45" w14:textId="2A1E4E56" w:rsidR="002C5F9A" w:rsidRDefault="002C5F9A">
      <w:r>
        <w:br w:type="page"/>
      </w:r>
    </w:p>
    <w:p w14:paraId="3F993D0E" w14:textId="77777777" w:rsidR="002C5F9A" w:rsidRPr="002C5F9A" w:rsidRDefault="002C5F9A" w:rsidP="002C5F9A">
      <w:pPr>
        <w:rPr>
          <w:rFonts w:ascii="Times New Roman" w:hAnsi="Times New Roman" w:cs="Times New Roman"/>
          <w:sz w:val="28"/>
          <w:szCs w:val="28"/>
        </w:rPr>
      </w:pPr>
      <w:r w:rsidRPr="002C5F9A">
        <w:rPr>
          <w:rFonts w:ascii="Times New Roman" w:hAnsi="Times New Roman" w:cs="Times New Roman"/>
          <w:sz w:val="28"/>
          <w:szCs w:val="28"/>
        </w:rPr>
        <w:lastRenderedPageBreak/>
        <w:t>2)      создания таблицы из собственной базы данных в среде </w:t>
      </w:r>
      <w:r w:rsidRPr="002C5F9A">
        <w:rPr>
          <w:rFonts w:ascii="Times New Roman" w:hAnsi="Times New Roman" w:cs="Times New Roman"/>
          <w:sz w:val="28"/>
          <w:szCs w:val="28"/>
          <w:lang w:val="en-US"/>
        </w:rPr>
        <w:t>Management</w:t>
      </w:r>
      <w:r w:rsidRPr="002C5F9A">
        <w:rPr>
          <w:rFonts w:ascii="Times New Roman" w:hAnsi="Times New Roman" w:cs="Times New Roman"/>
          <w:sz w:val="28"/>
          <w:szCs w:val="28"/>
        </w:rPr>
        <w:t xml:space="preserve"> </w:t>
      </w:r>
      <w:r w:rsidRPr="002C5F9A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2C5F9A">
        <w:rPr>
          <w:rFonts w:ascii="Times New Roman" w:hAnsi="Times New Roman" w:cs="Times New Roman"/>
          <w:sz w:val="28"/>
          <w:szCs w:val="28"/>
        </w:rPr>
        <w:t>. В таблице должно быть более 2-х полей разных типов (таблица с данными по сотрудникам или должностям к рассмотрению не принимается);</w:t>
      </w:r>
    </w:p>
    <w:p w14:paraId="13D7C751" w14:textId="0FB739A4" w:rsidR="002C5F9A" w:rsidRDefault="002C5F9A" w:rsidP="002C5F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Выбранная </w:t>
      </w:r>
      <w:r w:rsidR="00D92E8C" w:rsidRPr="002C5F9A">
        <w:rPr>
          <w:rFonts w:ascii="Times New Roman" w:hAnsi="Times New Roman" w:cs="Times New Roman"/>
          <w:sz w:val="28"/>
          <w:szCs w:val="28"/>
        </w:rPr>
        <w:t>таблиц</w:t>
      </w:r>
      <w:r w:rsidR="00D92E8C">
        <w:rPr>
          <w:rFonts w:ascii="Times New Roman" w:hAnsi="Times New Roman" w:cs="Times New Roman"/>
          <w:sz w:val="28"/>
          <w:szCs w:val="28"/>
        </w:rPr>
        <w:t>а</w:t>
      </w:r>
      <w:r w:rsidR="00D92E8C" w:rsidRPr="002C5F9A">
        <w:rPr>
          <w:rFonts w:ascii="Times New Roman" w:hAnsi="Times New Roman" w:cs="Times New Roman"/>
          <w:sz w:val="28"/>
          <w:szCs w:val="28"/>
        </w:rPr>
        <w:t xml:space="preserve"> из собственной базы данных </w:t>
      </w:r>
      <w:r>
        <w:rPr>
          <w:rFonts w:ascii="Times New Roman" w:hAnsi="Times New Roman" w:cs="Times New Roman"/>
          <w:sz w:val="28"/>
          <w:szCs w:val="28"/>
        </w:rPr>
        <w:t>«Школа»:</w:t>
      </w:r>
    </w:p>
    <w:p w14:paraId="63EE7309" w14:textId="646FAAAA" w:rsidR="002C5F9A" w:rsidRDefault="00D539D2">
      <w:pPr>
        <w:rPr>
          <w:rFonts w:ascii="Times New Roman" w:hAnsi="Times New Roman" w:cs="Times New Roman"/>
          <w:sz w:val="28"/>
          <w:szCs w:val="28"/>
        </w:rPr>
      </w:pPr>
      <w:r w:rsidRPr="00D539D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F31A18" wp14:editId="784A4870">
            <wp:extent cx="5801535" cy="1914792"/>
            <wp:effectExtent l="0" t="0" r="8890" b="9525"/>
            <wp:docPr id="1481358677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58677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593B8" w14:textId="54C9FBC1" w:rsidR="002C5F9A" w:rsidRPr="00D539D2" w:rsidRDefault="002C5F9A" w:rsidP="002C5F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таблицы в среде </w:t>
      </w:r>
      <w:r w:rsidRPr="002C5F9A">
        <w:rPr>
          <w:rFonts w:ascii="Times New Roman" w:hAnsi="Times New Roman" w:cs="Times New Roman"/>
          <w:sz w:val="28"/>
          <w:szCs w:val="28"/>
          <w:lang w:val="en-US"/>
        </w:rPr>
        <w:t>Management</w:t>
      </w:r>
      <w:r w:rsidRPr="002C5F9A">
        <w:rPr>
          <w:rFonts w:ascii="Times New Roman" w:hAnsi="Times New Roman" w:cs="Times New Roman"/>
          <w:sz w:val="28"/>
          <w:szCs w:val="28"/>
        </w:rPr>
        <w:t xml:space="preserve"> </w:t>
      </w:r>
      <w:r w:rsidRPr="002C5F9A">
        <w:rPr>
          <w:rFonts w:ascii="Times New Roman" w:hAnsi="Times New Roman" w:cs="Times New Roman"/>
          <w:sz w:val="28"/>
          <w:szCs w:val="28"/>
          <w:lang w:val="en-US"/>
        </w:rPr>
        <w:t>Studio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F9B65C9" w14:textId="23DF4C0F" w:rsidR="002C5F9A" w:rsidRPr="002C5F9A" w:rsidRDefault="002C5F9A" w:rsidP="002C5F9A">
      <w:pPr>
        <w:rPr>
          <w:rFonts w:ascii="Times New Roman" w:hAnsi="Times New Roman" w:cs="Times New Roman"/>
          <w:sz w:val="28"/>
          <w:szCs w:val="28"/>
        </w:rPr>
      </w:pPr>
      <w:r w:rsidRPr="002913C5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B9E9438" wp14:editId="0E849F50">
            <wp:extent cx="5940425" cy="3213100"/>
            <wp:effectExtent l="0" t="0" r="3175" b="6350"/>
            <wp:docPr id="2097819336" name="Рисунок 6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19336" name="Рисунок 6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BD72D4" w14:textId="77777777" w:rsidR="002C5F9A" w:rsidRPr="002C5F9A" w:rsidRDefault="002C5F9A" w:rsidP="002C5F9A">
      <w:pPr>
        <w:rPr>
          <w:rFonts w:ascii="Times New Roman" w:hAnsi="Times New Roman" w:cs="Times New Roman"/>
          <w:sz w:val="28"/>
          <w:szCs w:val="28"/>
        </w:rPr>
      </w:pPr>
    </w:p>
    <w:p w14:paraId="01C7386D" w14:textId="77777777" w:rsidR="00D92E8C" w:rsidRDefault="00D92E8C" w:rsidP="00D92E8C">
      <w:pPr>
        <w:rPr>
          <w:rFonts w:ascii="Times New Roman" w:hAnsi="Times New Roman" w:cs="Times New Roman"/>
          <w:sz w:val="28"/>
          <w:szCs w:val="28"/>
        </w:rPr>
      </w:pPr>
    </w:p>
    <w:p w14:paraId="111E5027" w14:textId="2C778F75" w:rsidR="00D92E8C" w:rsidRPr="00D92E8C" w:rsidRDefault="00D92E8C" w:rsidP="00D92E8C">
      <w:pPr>
        <w:rPr>
          <w:rFonts w:ascii="Times New Roman" w:hAnsi="Times New Roman" w:cs="Times New Roman"/>
          <w:sz w:val="28"/>
          <w:szCs w:val="28"/>
        </w:rPr>
      </w:pPr>
      <w:r w:rsidRPr="00D92E8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71CA623" wp14:editId="0A94EE3F">
            <wp:extent cx="5940425" cy="3193473"/>
            <wp:effectExtent l="0" t="0" r="3175" b="6985"/>
            <wp:docPr id="1656990100" name="Рисунок 2" descr="Изображение выглядит как текст, программное обеспечение, снимок экрана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90100" name="Рисунок 2" descr="Изображение выглядит как текст, программное обеспечение, снимок экрана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93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0E461B" w14:textId="77777777" w:rsidR="00D92E8C" w:rsidRDefault="00D92E8C" w:rsidP="00D92E8C">
      <w:pPr>
        <w:rPr>
          <w:rFonts w:ascii="Times New Roman" w:hAnsi="Times New Roman" w:cs="Times New Roman"/>
          <w:sz w:val="28"/>
          <w:szCs w:val="28"/>
        </w:rPr>
      </w:pPr>
    </w:p>
    <w:p w14:paraId="1691C5D2" w14:textId="27002167" w:rsidR="00D92E8C" w:rsidRPr="00D92E8C" w:rsidRDefault="00D92E8C" w:rsidP="00D92E8C">
      <w:pPr>
        <w:rPr>
          <w:rFonts w:ascii="Times New Roman" w:hAnsi="Times New Roman" w:cs="Times New Roman"/>
          <w:sz w:val="28"/>
          <w:szCs w:val="28"/>
        </w:rPr>
      </w:pPr>
      <w:r w:rsidRPr="00D92E8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966AF3" wp14:editId="140B24F1">
            <wp:extent cx="5940425" cy="3208867"/>
            <wp:effectExtent l="0" t="0" r="3175" b="0"/>
            <wp:docPr id="609323924" name="Рисунок 4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23924" name="Рисунок 4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08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815C56" w14:textId="77777777" w:rsidR="00D92E8C" w:rsidRDefault="00D92E8C" w:rsidP="00D92E8C">
      <w:pPr>
        <w:rPr>
          <w:rFonts w:ascii="Times New Roman" w:hAnsi="Times New Roman" w:cs="Times New Roman"/>
          <w:sz w:val="28"/>
          <w:szCs w:val="28"/>
        </w:rPr>
      </w:pPr>
    </w:p>
    <w:p w14:paraId="1B9CBFBC" w14:textId="314169B7" w:rsidR="00D92E8C" w:rsidRPr="00D92E8C" w:rsidRDefault="00D92E8C" w:rsidP="00D92E8C">
      <w:pPr>
        <w:rPr>
          <w:rFonts w:ascii="Times New Roman" w:hAnsi="Times New Roman" w:cs="Times New Roman"/>
          <w:sz w:val="28"/>
          <w:szCs w:val="28"/>
        </w:rPr>
      </w:pPr>
      <w:r w:rsidRPr="00D92E8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F5D5BEF" wp14:editId="4C2DCC80">
            <wp:extent cx="5940425" cy="3141133"/>
            <wp:effectExtent l="0" t="0" r="3175" b="2540"/>
            <wp:docPr id="1587608447" name="Рисунок 6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08447" name="Рисунок 6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41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36502C" w14:textId="77777777" w:rsidR="00D92E8C" w:rsidRDefault="00D92E8C" w:rsidP="00D92E8C">
      <w:pPr>
        <w:rPr>
          <w:rFonts w:ascii="Times New Roman" w:hAnsi="Times New Roman" w:cs="Times New Roman"/>
          <w:sz w:val="28"/>
          <w:szCs w:val="28"/>
        </w:rPr>
      </w:pPr>
    </w:p>
    <w:p w14:paraId="174A9385" w14:textId="4EF0C159" w:rsidR="00D92E8C" w:rsidRPr="00D92E8C" w:rsidRDefault="00D92E8C" w:rsidP="00D92E8C">
      <w:pPr>
        <w:rPr>
          <w:rFonts w:ascii="Times New Roman" w:hAnsi="Times New Roman" w:cs="Times New Roman"/>
          <w:sz w:val="28"/>
          <w:szCs w:val="28"/>
        </w:rPr>
      </w:pPr>
      <w:r w:rsidRPr="00D92E8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8A722A" wp14:editId="19B83DF6">
            <wp:extent cx="5940425" cy="3183467"/>
            <wp:effectExtent l="0" t="0" r="3175" b="0"/>
            <wp:docPr id="219199090" name="Рисунок 8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99090" name="Рисунок 8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83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D41E76" w14:textId="3EC01454" w:rsidR="002C5F9A" w:rsidRDefault="002C5F9A">
      <w:pPr>
        <w:rPr>
          <w:rFonts w:ascii="Times New Roman" w:hAnsi="Times New Roman" w:cs="Times New Roman"/>
          <w:sz w:val="28"/>
          <w:szCs w:val="28"/>
        </w:rPr>
      </w:pPr>
    </w:p>
    <w:p w14:paraId="47AE521D" w14:textId="77777777" w:rsidR="002C5F9A" w:rsidRDefault="002C5F9A" w:rsidP="002C5F9A">
      <w:pP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</w:p>
    <w:p w14:paraId="40142170" w14:textId="413864F3" w:rsidR="002C5F9A" w:rsidRPr="002C5F9A" w:rsidRDefault="002C5F9A" w:rsidP="002C5F9A">
      <w:pPr>
        <w:rPr>
          <w:rFonts w:ascii="Times New Roman" w:hAnsi="Times New Roman" w:cs="Times New Roman"/>
          <w:sz w:val="28"/>
          <w:szCs w:val="28"/>
        </w:rPr>
      </w:pPr>
    </w:p>
    <w:p w14:paraId="06AE7749" w14:textId="77777777" w:rsidR="009368A1" w:rsidRDefault="009368A1" w:rsidP="009368A1">
      <w:pPr>
        <w:rPr>
          <w:rFonts w:ascii="Times New Roman" w:hAnsi="Times New Roman" w:cs="Times New Roman"/>
          <w:sz w:val="28"/>
          <w:szCs w:val="28"/>
        </w:rPr>
      </w:pPr>
    </w:p>
    <w:p w14:paraId="7C909FC6" w14:textId="2B859B31" w:rsidR="009368A1" w:rsidRPr="009368A1" w:rsidRDefault="009368A1" w:rsidP="009368A1">
      <w:pPr>
        <w:rPr>
          <w:rFonts w:ascii="Times New Roman" w:hAnsi="Times New Roman" w:cs="Times New Roman"/>
          <w:sz w:val="28"/>
          <w:szCs w:val="28"/>
        </w:rPr>
      </w:pPr>
    </w:p>
    <w:p w14:paraId="291D6D2B" w14:textId="77777777" w:rsidR="002C5F9A" w:rsidRPr="002C5F9A" w:rsidRDefault="002C5F9A" w:rsidP="002C5F9A">
      <w:pPr>
        <w:rPr>
          <w:rFonts w:ascii="Times New Roman" w:hAnsi="Times New Roman" w:cs="Times New Roman"/>
          <w:sz w:val="28"/>
          <w:szCs w:val="28"/>
        </w:rPr>
      </w:pPr>
    </w:p>
    <w:p w14:paraId="567924DC" w14:textId="0FAE5D7D" w:rsidR="009368A1" w:rsidRDefault="009368A1">
      <w:pPr>
        <w:rPr>
          <w:rFonts w:ascii="Times New Roman" w:hAnsi="Times New Roman" w:cs="Times New Roman"/>
          <w:sz w:val="28"/>
          <w:szCs w:val="28"/>
        </w:rPr>
      </w:pPr>
    </w:p>
    <w:p w14:paraId="0087F533" w14:textId="77777777" w:rsidR="009368A1" w:rsidRPr="002C5F9A" w:rsidRDefault="009368A1" w:rsidP="009368A1">
      <w:pPr>
        <w:rPr>
          <w:rFonts w:ascii="Times New Roman" w:hAnsi="Times New Roman" w:cs="Times New Roman"/>
          <w:sz w:val="28"/>
          <w:szCs w:val="28"/>
        </w:rPr>
      </w:pPr>
      <w:r w:rsidRPr="002C5F9A">
        <w:rPr>
          <w:rFonts w:ascii="Times New Roman" w:hAnsi="Times New Roman" w:cs="Times New Roman"/>
          <w:sz w:val="28"/>
          <w:szCs w:val="28"/>
        </w:rPr>
        <w:lastRenderedPageBreak/>
        <w:t>3)      заполнения таблицы в среде </w:t>
      </w:r>
      <w:r w:rsidRPr="002C5F9A">
        <w:rPr>
          <w:rFonts w:ascii="Times New Roman" w:hAnsi="Times New Roman" w:cs="Times New Roman"/>
          <w:sz w:val="28"/>
          <w:szCs w:val="28"/>
          <w:lang w:val="en-US"/>
        </w:rPr>
        <w:t>Management</w:t>
      </w:r>
      <w:r w:rsidRPr="002C5F9A">
        <w:rPr>
          <w:rFonts w:ascii="Times New Roman" w:hAnsi="Times New Roman" w:cs="Times New Roman"/>
          <w:sz w:val="28"/>
          <w:szCs w:val="28"/>
        </w:rPr>
        <w:t xml:space="preserve"> </w:t>
      </w:r>
      <w:r w:rsidRPr="002C5F9A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2C5F9A">
        <w:rPr>
          <w:rFonts w:ascii="Times New Roman" w:hAnsi="Times New Roman" w:cs="Times New Roman"/>
          <w:sz w:val="28"/>
          <w:szCs w:val="28"/>
        </w:rPr>
        <w:t>.</w:t>
      </w:r>
    </w:p>
    <w:p w14:paraId="2FEE57B9" w14:textId="77777777" w:rsidR="00D92E8C" w:rsidRDefault="00D92E8C" w:rsidP="00D92E8C">
      <w:pPr>
        <w:rPr>
          <w:rFonts w:ascii="Times New Roman" w:hAnsi="Times New Roman" w:cs="Times New Roman"/>
          <w:sz w:val="28"/>
          <w:szCs w:val="28"/>
        </w:rPr>
      </w:pPr>
    </w:p>
    <w:p w14:paraId="6AC26B85" w14:textId="01302B00" w:rsidR="00D92E8C" w:rsidRPr="00D92E8C" w:rsidRDefault="00D92E8C" w:rsidP="00D92E8C">
      <w:pPr>
        <w:rPr>
          <w:rFonts w:ascii="Times New Roman" w:hAnsi="Times New Roman" w:cs="Times New Roman"/>
          <w:sz w:val="28"/>
          <w:szCs w:val="28"/>
        </w:rPr>
      </w:pPr>
      <w:r w:rsidRPr="00D92E8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DA1774" wp14:editId="1479A4E9">
            <wp:extent cx="5940425" cy="3191933"/>
            <wp:effectExtent l="0" t="0" r="3175" b="8890"/>
            <wp:docPr id="1538858915" name="Рисунок 10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58915" name="Рисунок 10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91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DD3F37" w14:textId="77777777" w:rsidR="00D92E8C" w:rsidRDefault="00D92E8C" w:rsidP="00D92E8C">
      <w:pPr>
        <w:rPr>
          <w:rFonts w:ascii="Times New Roman" w:hAnsi="Times New Roman" w:cs="Times New Roman"/>
          <w:sz w:val="28"/>
          <w:szCs w:val="28"/>
        </w:rPr>
      </w:pPr>
    </w:p>
    <w:p w14:paraId="2566297C" w14:textId="10898C6F" w:rsidR="00D92E8C" w:rsidRPr="00D92E8C" w:rsidRDefault="00D92E8C" w:rsidP="00D92E8C">
      <w:pPr>
        <w:rPr>
          <w:rFonts w:ascii="Times New Roman" w:hAnsi="Times New Roman" w:cs="Times New Roman"/>
          <w:sz w:val="28"/>
          <w:szCs w:val="28"/>
        </w:rPr>
      </w:pPr>
      <w:r w:rsidRPr="00D92E8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22C82C" wp14:editId="4A1B4D84">
            <wp:extent cx="5940425" cy="3191933"/>
            <wp:effectExtent l="0" t="0" r="3175" b="8890"/>
            <wp:docPr id="460551001" name="Рисунок 12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51001" name="Рисунок 12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91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B82EC9" w14:textId="77777777" w:rsidR="009368A1" w:rsidRDefault="009368A1" w:rsidP="009368A1">
      <w:pPr>
        <w:rPr>
          <w:rFonts w:ascii="Times New Roman" w:hAnsi="Times New Roman" w:cs="Times New Roman"/>
          <w:sz w:val="28"/>
          <w:szCs w:val="28"/>
        </w:rPr>
      </w:pPr>
    </w:p>
    <w:p w14:paraId="33F06DB9" w14:textId="5E937C7F" w:rsidR="009368A1" w:rsidRPr="009368A1" w:rsidRDefault="009368A1" w:rsidP="009368A1">
      <w:pPr>
        <w:rPr>
          <w:rFonts w:ascii="Times New Roman" w:hAnsi="Times New Roman" w:cs="Times New Roman"/>
          <w:sz w:val="28"/>
          <w:szCs w:val="28"/>
        </w:rPr>
      </w:pPr>
    </w:p>
    <w:p w14:paraId="2314C036" w14:textId="77777777" w:rsidR="009368A1" w:rsidRDefault="009368A1" w:rsidP="009368A1">
      <w:pPr>
        <w:rPr>
          <w:rFonts w:ascii="Times New Roman" w:hAnsi="Times New Roman" w:cs="Times New Roman"/>
          <w:sz w:val="28"/>
          <w:szCs w:val="28"/>
        </w:rPr>
      </w:pPr>
    </w:p>
    <w:p w14:paraId="6C2B84D0" w14:textId="5B1C0F51" w:rsidR="009368A1" w:rsidRPr="009368A1" w:rsidRDefault="009368A1" w:rsidP="009368A1">
      <w:pPr>
        <w:rPr>
          <w:rFonts w:ascii="Times New Roman" w:hAnsi="Times New Roman" w:cs="Times New Roman"/>
          <w:sz w:val="28"/>
          <w:szCs w:val="28"/>
        </w:rPr>
      </w:pPr>
    </w:p>
    <w:p w14:paraId="41E2A1D7" w14:textId="77777777" w:rsidR="002C5F9A" w:rsidRPr="002C5F9A" w:rsidRDefault="002C5F9A" w:rsidP="002C5F9A">
      <w:pPr>
        <w:rPr>
          <w:rFonts w:ascii="Times New Roman" w:hAnsi="Times New Roman" w:cs="Times New Roman"/>
          <w:sz w:val="28"/>
          <w:szCs w:val="28"/>
        </w:rPr>
      </w:pPr>
    </w:p>
    <w:sectPr w:rsidR="002C5F9A" w:rsidRPr="002C5F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F9A"/>
    <w:rsid w:val="001C2ABF"/>
    <w:rsid w:val="002C5F9A"/>
    <w:rsid w:val="003074BB"/>
    <w:rsid w:val="00483E9D"/>
    <w:rsid w:val="00733EE6"/>
    <w:rsid w:val="00745CFB"/>
    <w:rsid w:val="009368A1"/>
    <w:rsid w:val="00B879DC"/>
    <w:rsid w:val="00D539D2"/>
    <w:rsid w:val="00D92E8C"/>
    <w:rsid w:val="00E15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A8364"/>
  <w15:chartTrackingRefBased/>
  <w15:docId w15:val="{C454091A-921E-4B87-B514-3A0974742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68A1"/>
  </w:style>
  <w:style w:type="paragraph" w:styleId="1">
    <w:name w:val="heading 1"/>
    <w:basedOn w:val="a"/>
    <w:next w:val="a"/>
    <w:link w:val="10"/>
    <w:uiPriority w:val="9"/>
    <w:qFormat/>
    <w:rsid w:val="002C5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5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5F9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5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5F9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5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5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5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5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5F9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5F9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5F9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5F9A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5F9A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5F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5F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5F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5F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5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5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5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5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5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5F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5F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5F9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5F9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5F9A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2C5F9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6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Колеснева</dc:creator>
  <cp:keywords/>
  <dc:description/>
  <cp:lastModifiedBy>Ирина Колеснева</cp:lastModifiedBy>
  <cp:revision>4</cp:revision>
  <dcterms:created xsi:type="dcterms:W3CDTF">2026-01-27T17:36:00Z</dcterms:created>
  <dcterms:modified xsi:type="dcterms:W3CDTF">2026-01-28T18:02:00Z</dcterms:modified>
</cp:coreProperties>
</file>