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7C764" w14:textId="77777777" w:rsidR="004114F1" w:rsidRPr="004114F1" w:rsidRDefault="004114F1" w:rsidP="004114F1">
      <w:pPr>
        <w:jc w:val="center"/>
        <w:rPr>
          <w:rFonts w:ascii="Times New Roman" w:hAnsi="Times New Roman" w:cs="Times New Roman"/>
          <w:sz w:val="28"/>
          <w:szCs w:val="28"/>
        </w:rPr>
      </w:pPr>
      <w:r w:rsidRPr="004114F1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№6</w:t>
      </w:r>
    </w:p>
    <w:p w14:paraId="205928E3" w14:textId="77777777" w:rsidR="004114F1" w:rsidRPr="004114F1" w:rsidRDefault="004114F1" w:rsidP="004114F1">
      <w:pPr>
        <w:jc w:val="center"/>
        <w:rPr>
          <w:rFonts w:ascii="Times New Roman" w:hAnsi="Times New Roman" w:cs="Times New Roman"/>
          <w:sz w:val="28"/>
          <w:szCs w:val="28"/>
        </w:rPr>
      </w:pPr>
      <w:r w:rsidRPr="004114F1">
        <w:rPr>
          <w:rFonts w:ascii="Times New Roman" w:hAnsi="Times New Roman" w:cs="Times New Roman"/>
          <w:b/>
          <w:bCs/>
          <w:sz w:val="28"/>
          <w:szCs w:val="28"/>
        </w:rPr>
        <w:t>«Определение связей между таблицами в среде </w:t>
      </w:r>
      <w:r w:rsidRPr="004114F1">
        <w:rPr>
          <w:rFonts w:ascii="Times New Roman" w:hAnsi="Times New Roman" w:cs="Times New Roman"/>
          <w:b/>
          <w:bCs/>
          <w:sz w:val="28"/>
          <w:szCs w:val="28"/>
          <w:lang w:val="en-US"/>
        </w:rPr>
        <w:t>Management Studio</w:t>
      </w:r>
      <w:r w:rsidRPr="004114F1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178252FA" w14:textId="77777777" w:rsidR="004114F1" w:rsidRPr="004114F1" w:rsidRDefault="004114F1" w:rsidP="004114F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114F1">
        <w:rPr>
          <w:rFonts w:ascii="Times New Roman" w:hAnsi="Times New Roman" w:cs="Times New Roman"/>
          <w:sz w:val="28"/>
          <w:szCs w:val="28"/>
        </w:rPr>
        <w:t>В отчёте должны быть скриншоты по определению связи между двумя таблицами собственной базы данных в среде </w:t>
      </w:r>
      <w:r w:rsidRPr="004114F1">
        <w:rPr>
          <w:rFonts w:ascii="Times New Roman" w:hAnsi="Times New Roman" w:cs="Times New Roman"/>
          <w:sz w:val="28"/>
          <w:szCs w:val="28"/>
          <w:lang w:val="en-US"/>
        </w:rPr>
        <w:t>Management Studio </w:t>
      </w:r>
      <w:r w:rsidRPr="004114F1">
        <w:rPr>
          <w:rFonts w:ascii="Times New Roman" w:hAnsi="Times New Roman" w:cs="Times New Roman"/>
          <w:sz w:val="28"/>
          <w:szCs w:val="28"/>
        </w:rPr>
        <w:t>(отчёт с определением связи между таблицами с данными по сотрудникам и должностям к рассмотрению не принимается).</w:t>
      </w:r>
    </w:p>
    <w:p w14:paraId="64FB51D2" w14:textId="77777777" w:rsidR="004114F1" w:rsidRPr="0098436F" w:rsidRDefault="004114F1" w:rsidP="004114F1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98436F">
        <w:rPr>
          <w:rFonts w:ascii="Times New Roman" w:hAnsi="Times New Roman" w:cs="Times New Roman"/>
          <w:sz w:val="28"/>
          <w:szCs w:val="28"/>
        </w:rPr>
        <w:t>Предприятие: Школа</w:t>
      </w:r>
    </w:p>
    <w:p w14:paraId="187EC38D" w14:textId="71F9E47F" w:rsidR="004114F1" w:rsidRPr="00A575EE" w:rsidRDefault="004114F1" w:rsidP="004114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07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BFCCE8" wp14:editId="6FA3B389">
            <wp:extent cx="5940425" cy="2791460"/>
            <wp:effectExtent l="0" t="0" r="3175" b="8890"/>
            <wp:docPr id="1177294741" name="Рисунок 1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294741" name="Рисунок 1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C209B" w14:textId="397BCA07" w:rsidR="004114F1" w:rsidRDefault="004114F1">
      <w:pPr>
        <w:rPr>
          <w:lang w:val="en-US"/>
        </w:rPr>
      </w:pPr>
      <w:r>
        <w:rPr>
          <w:lang w:val="en-US"/>
        </w:rPr>
        <w:br w:type="page"/>
      </w:r>
    </w:p>
    <w:p w14:paraId="5D0241B6" w14:textId="6953160C" w:rsidR="004114F1" w:rsidRDefault="004114F1">
      <w:r w:rsidRPr="004114F1">
        <w:lastRenderedPageBreak/>
        <w:drawing>
          <wp:inline distT="0" distB="0" distL="0" distR="0" wp14:anchorId="3381C65E" wp14:editId="385AC7A9">
            <wp:extent cx="5940425" cy="3187065"/>
            <wp:effectExtent l="0" t="0" r="3175" b="0"/>
            <wp:docPr id="744733640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733640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2644F" w14:textId="69950713" w:rsidR="004114F1" w:rsidRDefault="004114F1">
      <w:r w:rsidRPr="004114F1">
        <w:drawing>
          <wp:inline distT="0" distB="0" distL="0" distR="0" wp14:anchorId="153D5246" wp14:editId="3C362A11">
            <wp:extent cx="5940425" cy="4401185"/>
            <wp:effectExtent l="0" t="0" r="3175" b="0"/>
            <wp:docPr id="1829886136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886136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4EBC2" w14:textId="4A97E9BE" w:rsidR="001D7DF7" w:rsidRDefault="001D7DF7">
      <w:r w:rsidRPr="001D7DF7">
        <w:lastRenderedPageBreak/>
        <w:drawing>
          <wp:inline distT="0" distB="0" distL="0" distR="0" wp14:anchorId="40EF0D11" wp14:editId="1E4E388B">
            <wp:extent cx="5940425" cy="4366895"/>
            <wp:effectExtent l="0" t="0" r="3175" b="0"/>
            <wp:docPr id="1310964875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964875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E2733" w14:textId="11A52ECB" w:rsidR="001D7DF7" w:rsidRDefault="001D7DF7">
      <w:r w:rsidRPr="001D7DF7">
        <w:drawing>
          <wp:inline distT="0" distB="0" distL="0" distR="0" wp14:anchorId="132B0844" wp14:editId="1C37CC66">
            <wp:extent cx="5940425" cy="4393565"/>
            <wp:effectExtent l="0" t="0" r="3175" b="6985"/>
            <wp:docPr id="1695858174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858174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6CDC2" w14:textId="039BC1AD" w:rsidR="0098436F" w:rsidRDefault="0098436F">
      <w:r w:rsidRPr="0098436F">
        <w:lastRenderedPageBreak/>
        <w:drawing>
          <wp:inline distT="0" distB="0" distL="0" distR="0" wp14:anchorId="0961B66F" wp14:editId="44DBE724">
            <wp:extent cx="5940425" cy="2753360"/>
            <wp:effectExtent l="0" t="0" r="3175" b="8890"/>
            <wp:docPr id="28539503" name="Рисунок 1" descr="Изображение выглядит как текст, программное обеспечение, Значок на компьютер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39503" name="Рисунок 1" descr="Изображение выглядит как текст, программное обеспечение, Значок на компьютер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43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4F1"/>
    <w:rsid w:val="001D7DF7"/>
    <w:rsid w:val="003D2E88"/>
    <w:rsid w:val="004114F1"/>
    <w:rsid w:val="00483E9D"/>
    <w:rsid w:val="00733EE6"/>
    <w:rsid w:val="0098436F"/>
    <w:rsid w:val="00C34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2FA2F"/>
  <w15:chartTrackingRefBased/>
  <w15:docId w15:val="{3E4A7C25-2085-46DB-8266-E2565ABD4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14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14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14F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14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14F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14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14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14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14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14F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14F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14F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14F1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14F1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14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14F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14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14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14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114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14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14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14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14F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14F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14F1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14F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14F1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4114F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Колеснева</dc:creator>
  <cp:keywords/>
  <dc:description/>
  <cp:lastModifiedBy>Ирина Колеснева</cp:lastModifiedBy>
  <cp:revision>1</cp:revision>
  <dcterms:created xsi:type="dcterms:W3CDTF">2026-02-21T17:59:00Z</dcterms:created>
  <dcterms:modified xsi:type="dcterms:W3CDTF">2026-02-21T18:33:00Z</dcterms:modified>
</cp:coreProperties>
</file>