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9101" w14:textId="77777777" w:rsidR="002F4334" w:rsidRPr="002F4334" w:rsidRDefault="002F4334" w:rsidP="001051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 16</w:t>
      </w:r>
    </w:p>
    <w:p w14:paraId="4F19A569" w14:textId="77777777" w:rsidR="002F4334" w:rsidRPr="002F4334" w:rsidRDefault="002F4334" w:rsidP="001051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b/>
          <w:bCs/>
          <w:sz w:val="24"/>
          <w:szCs w:val="24"/>
        </w:rPr>
        <w:t>«Создание временных таблиц в хранимой процедуре»</w:t>
      </w:r>
    </w:p>
    <w:p w14:paraId="25EB8304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В отчёте должны быть операторы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SQL </w:t>
      </w:r>
      <w:r w:rsidRPr="002F4334">
        <w:rPr>
          <w:rFonts w:ascii="Times New Roman" w:hAnsi="Times New Roman" w:cs="Times New Roman"/>
          <w:sz w:val="24"/>
          <w:szCs w:val="24"/>
        </w:rPr>
        <w:t>для создания хранимой процедуры. Процедура должна получать код объекта из какой-либо родительской таблицы и возвращать соответствующие записи из какой-либо дочерней таблицы (например, получать код студента и возвращать его оценки).</w:t>
      </w:r>
    </w:p>
    <w:p w14:paraId="570DEA12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Формирование выходных данных в процедуре должно выполняться в четыре этапа:</w:t>
      </w:r>
    </w:p>
    <w:p w14:paraId="4BD9A887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1)      создание временной таблицы с помощью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CREATE TABLE</w:t>
      </w:r>
      <w:r w:rsidRPr="002F4334">
        <w:rPr>
          <w:rFonts w:ascii="Times New Roman" w:hAnsi="Times New Roman" w:cs="Times New Roman"/>
          <w:sz w:val="24"/>
          <w:szCs w:val="24"/>
        </w:rPr>
        <w:t>. Временная таблица должна содержать все поля дочерней таблицы и дополнительно хотя бы одно поле из родительской таблицы (например, все поля таблицы Оценка + фамилию студента);</w:t>
      </w:r>
    </w:p>
    <w:p w14:paraId="782323C6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2)      заполнение временной таблицы с помощью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INSERT INTO </w:t>
      </w:r>
      <w:r w:rsidRPr="002F4334">
        <w:rPr>
          <w:rFonts w:ascii="Times New Roman" w:hAnsi="Times New Roman" w:cs="Times New Roman"/>
          <w:sz w:val="24"/>
          <w:szCs w:val="24"/>
        </w:rPr>
        <w:t>…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2F4334">
        <w:rPr>
          <w:rFonts w:ascii="Times New Roman" w:hAnsi="Times New Roman" w:cs="Times New Roman"/>
          <w:sz w:val="24"/>
          <w:szCs w:val="24"/>
        </w:rPr>
        <w:t>, причём в дополнительное поле заносится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2F4334">
        <w:rPr>
          <w:rFonts w:ascii="Times New Roman" w:hAnsi="Times New Roman" w:cs="Times New Roman"/>
          <w:sz w:val="24"/>
          <w:szCs w:val="24"/>
        </w:rPr>
        <w:t>;</w:t>
      </w:r>
    </w:p>
    <w:p w14:paraId="77204FDF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3)      занесение значения дополнительного поля в записи временной таблицы с помощью оператора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2F4334">
        <w:rPr>
          <w:rFonts w:ascii="Times New Roman" w:hAnsi="Times New Roman" w:cs="Times New Roman"/>
          <w:sz w:val="24"/>
          <w:szCs w:val="24"/>
        </w:rPr>
        <w:t>;</w:t>
      </w:r>
    </w:p>
    <w:p w14:paraId="2DA52269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4)      возврат содержимого временной таблицы как результата работы процедуры.</w:t>
      </w:r>
    </w:p>
    <w:p w14:paraId="3325EE7C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Процедура на основе таблиц с данными по сотрудникам и должностям к рассмотрению не принимается.</w:t>
      </w:r>
    </w:p>
    <w:p w14:paraId="513AEACE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Отчёт также должен содержать скриншот вызова в среде </w:t>
      </w:r>
      <w:r w:rsidRPr="002F4334">
        <w:rPr>
          <w:rFonts w:ascii="Times New Roman" w:hAnsi="Times New Roman" w:cs="Times New Roman"/>
          <w:sz w:val="24"/>
          <w:szCs w:val="24"/>
          <w:lang w:val="en-US"/>
        </w:rPr>
        <w:t>Management Studio </w:t>
      </w:r>
      <w:r w:rsidRPr="002F4334">
        <w:rPr>
          <w:rFonts w:ascii="Times New Roman" w:hAnsi="Times New Roman" w:cs="Times New Roman"/>
          <w:sz w:val="24"/>
          <w:szCs w:val="24"/>
        </w:rPr>
        <w:t>разработанной процедуры.</w:t>
      </w:r>
    </w:p>
    <w:p w14:paraId="62EA4769" w14:textId="77777777" w:rsidR="002F4334" w:rsidRPr="002F4334" w:rsidRDefault="002F4334" w:rsidP="001051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sz w:val="24"/>
          <w:szCs w:val="24"/>
        </w:rPr>
        <w:t>Предприятие: Школа</w:t>
      </w:r>
    </w:p>
    <w:p w14:paraId="50C267E0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ECCAD" wp14:editId="49BAFA9E">
            <wp:extent cx="5940425" cy="2787650"/>
            <wp:effectExtent l="0" t="0" r="3175" b="0"/>
            <wp:docPr id="999529155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E952" w14:textId="77777777" w:rsidR="002F4334" w:rsidRPr="002F4334" w:rsidRDefault="002F4334" w:rsidP="001051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76A37F" w14:textId="01738EDF" w:rsidR="00105123" w:rsidRDefault="00105123" w:rsidP="0010512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0412A8" w14:textId="77777777" w:rsidR="00105123" w:rsidRPr="00105123" w:rsidRDefault="00105123" w:rsidP="001051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CAF24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/*</w:t>
      </w:r>
    </w:p>
    <w:p w14:paraId="3DE7D870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Лабораторная работа № 16</w:t>
      </w:r>
    </w:p>
    <w:p w14:paraId="02670ACC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«Создание временных таблиц в хранимой процедуре»</w:t>
      </w:r>
    </w:p>
    <w:p w14:paraId="4615D9E0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В отчёте должны быть операторы SQL для создания хранимой процедуры. Процедура должна получать код объекта из какой-либо родительской таблицы и возвращать соответствующие записи из какой-либо дочерней таблицы (например, получать код студента и возвращать его оценки).</w:t>
      </w:r>
    </w:p>
    <w:p w14:paraId="4F542ED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Формирование выходных данных в процедуре должно выполняться в четыре этапа:</w:t>
      </w:r>
    </w:p>
    <w:p w14:paraId="6B9584A8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1)создание временной таблицы с помощью CREATE TABLE. Временная таблица должна содержать все поля дочерней таблицы и дополнительно хотя бы одно поле из родительской таблицы (например, все поля таблицы Оценка + фамилию студента);</w:t>
      </w:r>
    </w:p>
    <w:p w14:paraId="620F14B8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2)заполнение временной таблицы с помощью INSERT INTO … SELECT, причём в дополнительное поле заносится NULL;</w:t>
      </w:r>
    </w:p>
    <w:p w14:paraId="779AC210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3)занесение значения дополнительного поля в записи временной таблицы с помощью оператора UPDATE;</w:t>
      </w:r>
    </w:p>
    <w:p w14:paraId="0713DD3F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4)возврат содержимого временной таблицы как результата работы процедуры.</w:t>
      </w:r>
    </w:p>
    <w:p w14:paraId="201B7010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Процедура на основе таблиц с данными по сотрудникам и должностям к рассмотрению не принимается.</w:t>
      </w:r>
    </w:p>
    <w:p w14:paraId="57A6D5CD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Отчёт также должен содержать скриншот вызова в среде Management Studio разработанной процедуры.</w:t>
      </w:r>
    </w:p>
    <w:p w14:paraId="3664F7F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*/</w:t>
      </w:r>
    </w:p>
    <w:p w14:paraId="5A894DB7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-- параметр - код ученика (@КодУченика)</w:t>
      </w:r>
    </w:p>
    <w:p w14:paraId="60774BE8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-- результат - олимпиады ученика</w:t>
      </w:r>
    </w:p>
    <w:p w14:paraId="5BA7E8BC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DROP PROCEDURE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ОлимпиадыПоКодуУченика</w:t>
      </w:r>
      <w:proofErr w:type="spellEnd"/>
    </w:p>
    <w:p w14:paraId="53984BE3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>GO</w:t>
      </w:r>
    </w:p>
    <w:p w14:paraId="14A42A4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</w:p>
    <w:p w14:paraId="78F654A2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CREATE PROCEDURE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ОлимпиадыПоКодуУченика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 @КодУченика INT</w:t>
      </w:r>
    </w:p>
    <w:p w14:paraId="1D19B434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>AS</w:t>
      </w:r>
    </w:p>
    <w:p w14:paraId="7E22F159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1D91E7F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 CREATE TABLE #</w:t>
      </w:r>
      <w:proofErr w:type="gramStart"/>
      <w:r w:rsidRPr="00105123">
        <w:rPr>
          <w:rFonts w:ascii="Courier New" w:hAnsi="Courier New" w:cs="Courier New"/>
          <w:sz w:val="16"/>
          <w:szCs w:val="16"/>
          <w:lang w:val="en-US"/>
        </w:rPr>
        <w:t>temp(</w:t>
      </w:r>
      <w:proofErr w:type="gramEnd"/>
    </w:p>
    <w:p w14:paraId="017C68F7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105123">
        <w:rPr>
          <w:rFonts w:ascii="Courier New" w:hAnsi="Courier New" w:cs="Courier New"/>
          <w:sz w:val="16"/>
          <w:szCs w:val="16"/>
        </w:rPr>
        <w:t>Код INT,</w:t>
      </w:r>
    </w:p>
    <w:p w14:paraId="1CD37FBC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КодПредмета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 INT,</w:t>
      </w:r>
    </w:p>
    <w:p w14:paraId="78D8050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 INT,</w:t>
      </w:r>
    </w:p>
    <w:p w14:paraId="12457F3A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Название </w:t>
      </w:r>
      <w:proofErr w:type="gramStart"/>
      <w:r w:rsidRPr="00105123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105123">
        <w:rPr>
          <w:rFonts w:ascii="Courier New" w:hAnsi="Courier New" w:cs="Courier New"/>
          <w:sz w:val="16"/>
          <w:szCs w:val="16"/>
        </w:rPr>
        <w:t>50),</w:t>
      </w:r>
    </w:p>
    <w:p w14:paraId="0F2E8D3E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Результат </w:t>
      </w:r>
      <w:proofErr w:type="gramStart"/>
      <w:r w:rsidRPr="00105123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105123">
        <w:rPr>
          <w:rFonts w:ascii="Courier New" w:hAnsi="Courier New" w:cs="Courier New"/>
          <w:sz w:val="16"/>
          <w:szCs w:val="16"/>
        </w:rPr>
        <w:t>50),</w:t>
      </w:r>
    </w:p>
    <w:p w14:paraId="07ED4DB5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Дата DATE,</w:t>
      </w:r>
    </w:p>
    <w:p w14:paraId="35CAC57D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КодУчителя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 INT,</w:t>
      </w:r>
    </w:p>
    <w:p w14:paraId="3F0710BF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Место INT,</w:t>
      </w:r>
    </w:p>
    <w:p w14:paraId="0D1A3C0B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ФИОУченика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05123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105123">
        <w:rPr>
          <w:rFonts w:ascii="Courier New" w:hAnsi="Courier New" w:cs="Courier New"/>
          <w:sz w:val="16"/>
          <w:szCs w:val="16"/>
        </w:rPr>
        <w:t>50)</w:t>
      </w:r>
    </w:p>
    <w:p w14:paraId="427E1E81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)</w:t>
      </w:r>
    </w:p>
    <w:p w14:paraId="7B6510A7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</w:p>
    <w:p w14:paraId="6F3CD60B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INSERT INTO #temp (Код,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КодПредмета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 xml:space="preserve">, Название, Результат, Дата,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КодУчителя</w:t>
      </w:r>
      <w:proofErr w:type="spellEnd"/>
      <w:r w:rsidRPr="00105123">
        <w:rPr>
          <w:rFonts w:ascii="Courier New" w:hAnsi="Courier New" w:cs="Courier New"/>
          <w:sz w:val="16"/>
          <w:szCs w:val="16"/>
        </w:rPr>
        <w:t>, Место)</w:t>
      </w:r>
    </w:p>
    <w:p w14:paraId="0BEC5C1C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</w:rPr>
        <w:t xml:space="preserve">    </w:t>
      </w: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SELECT * FROM </w:t>
      </w:r>
      <w:r w:rsidRPr="00105123">
        <w:rPr>
          <w:rFonts w:ascii="Courier New" w:hAnsi="Courier New" w:cs="Courier New"/>
          <w:sz w:val="16"/>
          <w:szCs w:val="16"/>
        </w:rPr>
        <w:t>Олимпиада</w:t>
      </w: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= @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КодУченика</w:t>
      </w:r>
      <w:proofErr w:type="spellEnd"/>
    </w:p>
    <w:p w14:paraId="0596583F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14:paraId="73C41398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 UPDATE #temp</w:t>
      </w:r>
    </w:p>
    <w:p w14:paraId="44309C97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   SET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ФИОУченика</w:t>
      </w:r>
      <w:proofErr w:type="spellEnd"/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= (SELECT </w:t>
      </w:r>
      <w:r w:rsidRPr="00105123">
        <w:rPr>
          <w:rFonts w:ascii="Courier New" w:hAnsi="Courier New" w:cs="Courier New"/>
          <w:sz w:val="16"/>
          <w:szCs w:val="16"/>
        </w:rPr>
        <w:t>ФИО</w:t>
      </w: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FROM </w:t>
      </w:r>
      <w:r w:rsidRPr="00105123">
        <w:rPr>
          <w:rFonts w:ascii="Courier New" w:hAnsi="Courier New" w:cs="Courier New"/>
          <w:sz w:val="16"/>
          <w:szCs w:val="16"/>
        </w:rPr>
        <w:t>Ученик</w:t>
      </w: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r w:rsidRPr="00105123">
        <w:rPr>
          <w:rFonts w:ascii="Courier New" w:hAnsi="Courier New" w:cs="Courier New"/>
          <w:sz w:val="16"/>
          <w:szCs w:val="16"/>
        </w:rPr>
        <w:t>Код</w:t>
      </w: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= @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105123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F415C3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14:paraId="09F3A991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 SELECT * FROM #temp</w:t>
      </w:r>
    </w:p>
    <w:p w14:paraId="63BCDD57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>END</w:t>
      </w:r>
    </w:p>
    <w:p w14:paraId="5F843F40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>GO</w:t>
      </w:r>
    </w:p>
    <w:p w14:paraId="6F7B629F" w14:textId="77777777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14:paraId="493CA5A7" w14:textId="6B836EF0" w:rsidR="00733EE6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EXEC </w:t>
      </w:r>
      <w:proofErr w:type="spellStart"/>
      <w:r w:rsidRPr="00105123">
        <w:rPr>
          <w:rFonts w:ascii="Courier New" w:hAnsi="Courier New" w:cs="Courier New"/>
          <w:sz w:val="16"/>
          <w:szCs w:val="16"/>
        </w:rPr>
        <w:t>ОлимпиадыПоКодуУченика</w:t>
      </w:r>
      <w:proofErr w:type="spellEnd"/>
      <w:r w:rsidRPr="00105123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14:paraId="4A061B25" w14:textId="71F7CD66" w:rsidR="00105123" w:rsidRPr="00105123" w:rsidRDefault="00105123" w:rsidP="00105123">
      <w:pPr>
        <w:spacing w:after="0"/>
        <w:rPr>
          <w:rFonts w:ascii="Courier New" w:hAnsi="Courier New" w:cs="Courier New"/>
          <w:sz w:val="16"/>
          <w:szCs w:val="16"/>
        </w:rPr>
      </w:pPr>
      <w:r w:rsidRPr="00105123">
        <w:rPr>
          <w:rFonts w:ascii="Courier New" w:hAnsi="Courier New" w:cs="Courier New"/>
          <w:sz w:val="16"/>
          <w:szCs w:val="16"/>
        </w:rPr>
        <w:drawing>
          <wp:inline distT="0" distB="0" distL="0" distR="0" wp14:anchorId="4A8FBEBC" wp14:editId="7733DB5F">
            <wp:extent cx="5940425" cy="2961005"/>
            <wp:effectExtent l="0" t="0" r="3175" b="0"/>
            <wp:docPr id="27390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123" w:rsidRPr="00105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34"/>
    <w:rsid w:val="00105123"/>
    <w:rsid w:val="002F4334"/>
    <w:rsid w:val="00483E9D"/>
    <w:rsid w:val="00733EE6"/>
    <w:rsid w:val="00F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51B"/>
  <w15:chartTrackingRefBased/>
  <w15:docId w15:val="{CD373EC3-1C5F-4CF6-AE02-815CA8B2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3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3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3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3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3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33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33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3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3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3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3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3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3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33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3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33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F43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1</cp:revision>
  <dcterms:created xsi:type="dcterms:W3CDTF">2026-04-13T11:54:00Z</dcterms:created>
  <dcterms:modified xsi:type="dcterms:W3CDTF">2026-04-13T12:51:00Z</dcterms:modified>
</cp:coreProperties>
</file>