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0971B" w14:textId="77777777" w:rsidR="0073490B" w:rsidRDefault="00000000">
      <w:pPr>
        <w:spacing w:after="160" w:line="240" w:lineRule="auto"/>
        <w:jc w:val="center"/>
      </w:pPr>
      <w:r>
        <w:rPr>
          <w:b/>
          <w:sz w:val="36"/>
        </w:rPr>
        <w:t>RAG-POWERED ASSISTANT FOR INFRASTRUCTURE AS CODE GENERATION</w:t>
      </w:r>
    </w:p>
    <w:p w14:paraId="3521D5A1" w14:textId="77777777" w:rsidR="0073490B" w:rsidRDefault="00000000">
      <w:pPr>
        <w:spacing w:after="160" w:line="240" w:lineRule="auto"/>
        <w:jc w:val="center"/>
      </w:pPr>
      <w:r>
        <w:rPr>
          <w:sz w:val="26"/>
        </w:rPr>
        <w:t>BITS SEZG628T: Dissertation (Mid-Semester Report)</w:t>
      </w:r>
    </w:p>
    <w:p w14:paraId="6E0D4DD6" w14:textId="77777777" w:rsidR="0073490B" w:rsidRDefault="00000000">
      <w:pPr>
        <w:spacing w:after="520" w:line="240" w:lineRule="auto"/>
        <w:jc w:val="center"/>
      </w:pPr>
      <w:r>
        <w:rPr>
          <w:sz w:val="26"/>
        </w:rPr>
        <w:t>by</w:t>
      </w:r>
    </w:p>
    <w:p w14:paraId="0F700E78" w14:textId="77777777" w:rsidR="0073490B" w:rsidRDefault="00000000">
      <w:pPr>
        <w:spacing w:after="40" w:line="240" w:lineRule="auto"/>
        <w:jc w:val="center"/>
      </w:pPr>
      <w:r>
        <w:rPr>
          <w:b/>
          <w:sz w:val="26"/>
        </w:rPr>
        <w:t>KOLLA NAGA MANASA</w:t>
      </w:r>
    </w:p>
    <w:p w14:paraId="58E7D1A8" w14:textId="77777777" w:rsidR="0073490B" w:rsidRDefault="00000000">
      <w:pPr>
        <w:spacing w:after="480" w:line="240" w:lineRule="auto"/>
        <w:jc w:val="center"/>
      </w:pPr>
      <w:r>
        <w:rPr>
          <w:b/>
          <w:sz w:val="20"/>
        </w:rPr>
        <w:t>2024TM93519</w:t>
      </w:r>
    </w:p>
    <w:p w14:paraId="5062FF7C" w14:textId="77777777" w:rsidR="0073490B" w:rsidRDefault="00000000">
      <w:pPr>
        <w:spacing w:after="280" w:line="240" w:lineRule="auto"/>
        <w:jc w:val="center"/>
      </w:pPr>
      <w:r>
        <w:rPr>
          <w:sz w:val="26"/>
        </w:rPr>
        <w:t>Dissertation work carried out at</w:t>
      </w:r>
    </w:p>
    <w:p w14:paraId="00F00FA4" w14:textId="77777777" w:rsidR="0073490B" w:rsidRDefault="00000000">
      <w:pPr>
        <w:spacing w:after="440" w:line="240" w:lineRule="auto"/>
        <w:jc w:val="center"/>
      </w:pPr>
      <w:r>
        <w:rPr>
          <w:b/>
        </w:rPr>
        <w:t>Caprus IT Private Limited, Hyderabad</w:t>
      </w:r>
    </w:p>
    <w:p w14:paraId="1494C705" w14:textId="77777777" w:rsidR="0073490B" w:rsidRDefault="00000000">
      <w:pPr>
        <w:spacing w:after="0" w:line="240" w:lineRule="auto"/>
        <w:jc w:val="center"/>
      </w:pPr>
      <w:r>
        <w:rPr>
          <w:sz w:val="26"/>
        </w:rPr>
        <w:t xml:space="preserve">Submitted in partial fulfilment of </w:t>
      </w:r>
      <w:r>
        <w:rPr>
          <w:b/>
          <w:sz w:val="26"/>
        </w:rPr>
        <w:t>M.Tech (Software Engineering)</w:t>
      </w:r>
    </w:p>
    <w:p w14:paraId="2AA3C663" w14:textId="77777777" w:rsidR="0073490B" w:rsidRDefault="00000000">
      <w:pPr>
        <w:spacing w:after="520" w:line="240" w:lineRule="auto"/>
        <w:jc w:val="center"/>
      </w:pPr>
      <w:r>
        <w:rPr>
          <w:sz w:val="26"/>
        </w:rPr>
        <w:t>degree programme</w:t>
      </w:r>
    </w:p>
    <w:p w14:paraId="67FE9273" w14:textId="77777777" w:rsidR="0073490B" w:rsidRDefault="00000000">
      <w:pPr>
        <w:spacing w:after="240" w:line="240" w:lineRule="auto"/>
        <w:jc w:val="center"/>
      </w:pPr>
      <w:r>
        <w:rPr>
          <w:sz w:val="26"/>
        </w:rPr>
        <w:t>Under the Supervision of</w:t>
      </w:r>
    </w:p>
    <w:p w14:paraId="2C453D1A" w14:textId="77777777" w:rsidR="0073490B" w:rsidRDefault="00000000">
      <w:pPr>
        <w:spacing w:after="160" w:line="240" w:lineRule="auto"/>
        <w:jc w:val="center"/>
      </w:pPr>
      <w:r>
        <w:rPr>
          <w:b/>
          <w:sz w:val="26"/>
        </w:rPr>
        <w:t>Karthik Reddy Charla</w:t>
      </w:r>
    </w:p>
    <w:p w14:paraId="7745DF37" w14:textId="77777777" w:rsidR="0073490B" w:rsidRDefault="00000000">
      <w:pPr>
        <w:spacing w:after="680" w:line="240" w:lineRule="auto"/>
        <w:jc w:val="center"/>
      </w:pPr>
      <w:r>
        <w:rPr>
          <w:b/>
          <w:sz w:val="26"/>
        </w:rPr>
        <w:t>Caprus IT Private Limited, Hyderabad</w:t>
      </w:r>
    </w:p>
    <w:p w14:paraId="4E9139D7" w14:textId="77777777" w:rsidR="0073490B" w:rsidRDefault="00000000">
      <w:pPr>
        <w:spacing w:after="280" w:line="240" w:lineRule="auto"/>
        <w:jc w:val="center"/>
      </w:pPr>
      <w:r>
        <w:rPr>
          <w:noProof/>
        </w:rPr>
        <w:drawing>
          <wp:inline distT="0" distB="0" distL="0" distR="0" wp14:anchorId="76E2727C" wp14:editId="684EF728">
            <wp:extent cx="936000" cy="911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s_logo.png"/>
                    <pic:cNvPicPr/>
                  </pic:nvPicPr>
                  <pic:blipFill>
                    <a:blip r:embed="rId8"/>
                    <a:stretch>
                      <a:fillRect/>
                    </a:stretch>
                  </pic:blipFill>
                  <pic:spPr>
                    <a:xfrm>
                      <a:off x="0" y="0"/>
                      <a:ext cx="936000" cy="911040"/>
                    </a:xfrm>
                    <a:prstGeom prst="rect">
                      <a:avLst/>
                    </a:prstGeom>
                  </pic:spPr>
                </pic:pic>
              </a:graphicData>
            </a:graphic>
          </wp:inline>
        </w:drawing>
      </w:r>
    </w:p>
    <w:p w14:paraId="3464C67F" w14:textId="77777777" w:rsidR="0073490B" w:rsidRDefault="00000000">
      <w:pPr>
        <w:spacing w:after="200" w:line="240" w:lineRule="auto"/>
        <w:jc w:val="center"/>
      </w:pPr>
      <w:r>
        <w:rPr>
          <w:b/>
          <w:sz w:val="26"/>
        </w:rPr>
        <w:t>BIRLA INSTITUTE OF TECHNOLOGY &amp; SCIENCE</w:t>
      </w:r>
    </w:p>
    <w:p w14:paraId="191FC45D" w14:textId="77777777" w:rsidR="0073490B" w:rsidRDefault="00000000">
      <w:pPr>
        <w:spacing w:after="200" w:line="240" w:lineRule="auto"/>
        <w:jc w:val="center"/>
      </w:pPr>
      <w:r>
        <w:rPr>
          <w:b/>
          <w:sz w:val="26"/>
        </w:rPr>
        <w:t>PILANI (RAJASTHAN)</w:t>
      </w:r>
    </w:p>
    <w:p w14:paraId="72BCEF89" w14:textId="77777777" w:rsidR="0073490B" w:rsidRDefault="00000000">
      <w:pPr>
        <w:spacing w:after="0" w:line="240" w:lineRule="auto"/>
        <w:jc w:val="center"/>
      </w:pPr>
      <w:r>
        <w:rPr>
          <w:b/>
          <w:sz w:val="26"/>
        </w:rPr>
        <w:t>September 2026</w:t>
      </w:r>
    </w:p>
    <w:p w14:paraId="553E4D1C" w14:textId="77777777" w:rsidR="0073490B" w:rsidRDefault="00000000">
      <w:r>
        <w:br w:type="page"/>
      </w:r>
    </w:p>
    <w:p w14:paraId="52210C34" w14:textId="77777777" w:rsidR="0073490B" w:rsidRDefault="00000000">
      <w:pPr>
        <w:pStyle w:val="Heading1"/>
      </w:pPr>
      <w:bookmarkStart w:id="0" w:name="_Toc240831248"/>
      <w:r>
        <w:lastRenderedPageBreak/>
        <w:t>ABSTRACT</w:t>
      </w:r>
      <w:bookmarkEnd w:id="0"/>
    </w:p>
    <w:p w14:paraId="58DE0958" w14:textId="77777777" w:rsidR="0073490B" w:rsidRDefault="00000000">
      <w:pPr>
        <w:jc w:val="both"/>
      </w:pPr>
      <w:r>
        <w:t>Writing Infrastructure as Code (IaC) by hand is slow and error-prone, and large language models (LLMs) can draft it but often ignore organisational conventions that a plain-language request never states. This dissertation builds and evaluates a Retrieval-Augmented Generation (RAG) assistant that turns natural-language requirements into Terraform for Google Cloud, grounded in the public provider documentation and a set of organisational conventions, and checks every output with terraform validate and plan, Open Policy Agent policies and functional-intent checks.</w:t>
      </w:r>
    </w:p>
    <w:p w14:paraId="591968BB" w14:textId="77777777" w:rsidR="0073490B" w:rsidRDefault="00000000">
      <w:pPr>
        <w:jc w:val="both"/>
      </w:pPr>
      <w:r>
        <w:t>The prototype runs end to end on Vertex AI with Gemini. It is evaluated on 35 tasks, three arms (RAG, a no-retrieval baseline, and a control that pastes the conventions into the prompt) and five samples per task, 525 samples in all. Technical correctness is near ceiling for every arm (functional pass 95% to 99%), so retrieval does not measurably improve it. The arms differ on organisational policy: the overall pass rate is 57.0% for the baseline, 78.8% for RAG and 95.2% for the control. RAG beats the baseline on 10 tasks and loses on none. However, the control beats RAG on 10 tasks and loses on 3. The stored records suggest why: the conventions document was retrieved in only 12% of RAG samples, and the policy failures concentrate where it was absent.</w:t>
      </w:r>
    </w:p>
    <w:p w14:paraId="3ED3C020" w14:textId="77777777" w:rsidR="0073490B" w:rsidRDefault="00000000">
      <w:pPr>
        <w:jc w:val="both"/>
      </w:pPr>
      <w:r>
        <w:t>Retrieval-count and per-document-cap ablations and a near-greedy run agree with these findings. The remaining work is a chunk-size ablation, replacing the hand-written conventions with reviewed internal templates, deeper error analysis and a user study.</w:t>
      </w:r>
    </w:p>
    <w:p w14:paraId="5C7E5E92" w14:textId="77777777" w:rsidR="0073490B" w:rsidRDefault="0073490B"/>
    <w:p w14:paraId="76FEE3CC" w14:textId="77777777" w:rsidR="0073490B" w:rsidRDefault="0073490B"/>
    <w:p w14:paraId="2B76045E" w14:textId="77777777" w:rsidR="0073490B" w:rsidRDefault="0073490B"/>
    <w:tbl>
      <w:tblPr>
        <w:tblW w:w="0" w:type="auto"/>
        <w:jc w:val="center"/>
        <w:tblLook w:val="04A0" w:firstRow="1" w:lastRow="0" w:firstColumn="1" w:lastColumn="0" w:noHBand="0" w:noVBand="1"/>
      </w:tblPr>
      <w:tblGrid>
        <w:gridCol w:w="4649"/>
        <w:gridCol w:w="4649"/>
      </w:tblGrid>
      <w:tr w:rsidR="0073490B" w14:paraId="684BA6AB" w14:textId="77777777">
        <w:trPr>
          <w:jc w:val="center"/>
        </w:trPr>
        <w:tc>
          <w:tcPr>
            <w:tcW w:w="4649" w:type="dxa"/>
          </w:tcPr>
          <w:p w14:paraId="69925C58" w14:textId="77777777" w:rsidR="0073490B" w:rsidRDefault="00000000">
            <w:pPr>
              <w:pBdr>
                <w:top w:val="single" w:sz="6" w:space="1" w:color="000000"/>
              </w:pBdr>
              <w:spacing w:after="200"/>
            </w:pPr>
            <w:r>
              <w:rPr>
                <w:b/>
                <w:sz w:val="21"/>
              </w:rPr>
              <w:t>Signature of the Student</w:t>
            </w:r>
          </w:p>
        </w:tc>
        <w:tc>
          <w:tcPr>
            <w:tcW w:w="4649" w:type="dxa"/>
          </w:tcPr>
          <w:p w14:paraId="2EED7FC6" w14:textId="77777777" w:rsidR="0073490B" w:rsidRDefault="00000000">
            <w:pPr>
              <w:pBdr>
                <w:top w:val="single" w:sz="6" w:space="1" w:color="000000"/>
              </w:pBdr>
              <w:spacing w:after="200"/>
            </w:pPr>
            <w:r>
              <w:rPr>
                <w:b/>
                <w:sz w:val="21"/>
              </w:rPr>
              <w:t>Signature of the Supervisor</w:t>
            </w:r>
          </w:p>
        </w:tc>
      </w:tr>
      <w:tr w:rsidR="0073490B" w14:paraId="7587A9C4" w14:textId="77777777">
        <w:trPr>
          <w:jc w:val="center"/>
        </w:trPr>
        <w:tc>
          <w:tcPr>
            <w:tcW w:w="4649" w:type="dxa"/>
          </w:tcPr>
          <w:p w14:paraId="3945E2DC" w14:textId="77777777" w:rsidR="0073490B" w:rsidRDefault="00000000">
            <w:pPr>
              <w:spacing w:after="200"/>
            </w:pPr>
            <w:r>
              <w:rPr>
                <w:sz w:val="21"/>
              </w:rPr>
              <w:t>Name: Kolla Naga Manasa</w:t>
            </w:r>
          </w:p>
        </w:tc>
        <w:tc>
          <w:tcPr>
            <w:tcW w:w="4649" w:type="dxa"/>
          </w:tcPr>
          <w:p w14:paraId="491CEB9C" w14:textId="77777777" w:rsidR="0073490B" w:rsidRDefault="00000000">
            <w:pPr>
              <w:spacing w:after="200"/>
            </w:pPr>
            <w:r>
              <w:rPr>
                <w:sz w:val="21"/>
              </w:rPr>
              <w:t>Name: Karthik Reddy Charla</w:t>
            </w:r>
          </w:p>
        </w:tc>
      </w:tr>
      <w:tr w:rsidR="0073490B" w14:paraId="086D6F1C" w14:textId="77777777">
        <w:trPr>
          <w:jc w:val="center"/>
        </w:trPr>
        <w:tc>
          <w:tcPr>
            <w:tcW w:w="4649" w:type="dxa"/>
          </w:tcPr>
          <w:p w14:paraId="7088CC32" w14:textId="77777777" w:rsidR="0073490B" w:rsidRDefault="00000000">
            <w:pPr>
              <w:spacing w:after="200"/>
            </w:pPr>
            <w:r>
              <w:rPr>
                <w:sz w:val="21"/>
              </w:rPr>
              <w:t>Date:</w:t>
            </w:r>
          </w:p>
        </w:tc>
        <w:tc>
          <w:tcPr>
            <w:tcW w:w="4649" w:type="dxa"/>
          </w:tcPr>
          <w:p w14:paraId="4B0E8E14" w14:textId="77777777" w:rsidR="0073490B" w:rsidRDefault="00000000">
            <w:pPr>
              <w:spacing w:after="200"/>
            </w:pPr>
            <w:r>
              <w:rPr>
                <w:sz w:val="21"/>
              </w:rPr>
              <w:t>Date:</w:t>
            </w:r>
          </w:p>
        </w:tc>
      </w:tr>
      <w:tr w:rsidR="0073490B" w14:paraId="565E7F20" w14:textId="77777777">
        <w:trPr>
          <w:jc w:val="center"/>
        </w:trPr>
        <w:tc>
          <w:tcPr>
            <w:tcW w:w="4649" w:type="dxa"/>
          </w:tcPr>
          <w:p w14:paraId="694C307A" w14:textId="77777777" w:rsidR="0073490B" w:rsidRDefault="00000000">
            <w:pPr>
              <w:spacing w:after="200"/>
            </w:pPr>
            <w:r>
              <w:rPr>
                <w:sz w:val="21"/>
              </w:rPr>
              <w:t>Place: Hyderabad</w:t>
            </w:r>
          </w:p>
        </w:tc>
        <w:tc>
          <w:tcPr>
            <w:tcW w:w="4649" w:type="dxa"/>
          </w:tcPr>
          <w:p w14:paraId="2AECB813" w14:textId="77777777" w:rsidR="0073490B" w:rsidRDefault="00000000">
            <w:pPr>
              <w:spacing w:after="200"/>
            </w:pPr>
            <w:r>
              <w:rPr>
                <w:sz w:val="21"/>
              </w:rPr>
              <w:t>Place: Hyderabad</w:t>
            </w:r>
          </w:p>
        </w:tc>
      </w:tr>
    </w:tbl>
    <w:p w14:paraId="023FE0BF" w14:textId="77777777" w:rsidR="0073490B" w:rsidRDefault="00000000">
      <w:r>
        <w:br w:type="page"/>
      </w:r>
    </w:p>
    <w:p w14:paraId="679DA500" w14:textId="77777777" w:rsidR="0073490B" w:rsidRDefault="00000000">
      <w:r>
        <w:rPr>
          <w:b/>
          <w:color w:val="000000"/>
          <w:sz w:val="26"/>
        </w:rPr>
        <w:lastRenderedPageBreak/>
        <w:t>Contents</w:t>
      </w:r>
    </w:p>
    <w:p w14:paraId="25CFD1E3" w14:textId="77777777" w:rsidR="00EE6F75" w:rsidRDefault="00000000">
      <w:pPr>
        <w:pStyle w:val="TOC1"/>
        <w:tabs>
          <w:tab w:val="right" w:leader="dot" w:pos="9288"/>
        </w:tabs>
        <w:rPr>
          <w:noProof/>
        </w:rPr>
      </w:pPr>
      <w:r>
        <w:fldChar w:fldCharType="begin"/>
      </w:r>
      <w:r>
        <w:instrText>TOC \o "1-2" \h \z \u</w:instrText>
      </w:r>
      <w:r>
        <w:fldChar w:fldCharType="separate"/>
      </w:r>
      <w:hyperlink w:anchor="_Toc240831248" w:history="1">
        <w:r w:rsidR="00EE6F75" w:rsidRPr="00DC1C3A">
          <w:rPr>
            <w:rStyle w:val="Hyperlink"/>
            <w:noProof/>
          </w:rPr>
          <w:t>ABSTRACT</w:t>
        </w:r>
        <w:r w:rsidR="00EE6F75">
          <w:rPr>
            <w:noProof/>
            <w:webHidden/>
          </w:rPr>
          <w:tab/>
        </w:r>
        <w:r w:rsidR="00EE6F75">
          <w:rPr>
            <w:noProof/>
            <w:webHidden/>
          </w:rPr>
          <w:fldChar w:fldCharType="begin"/>
        </w:r>
        <w:r w:rsidR="00EE6F75">
          <w:rPr>
            <w:noProof/>
            <w:webHidden/>
          </w:rPr>
          <w:instrText xml:space="preserve"> PAGEREF _Toc240831248 \h </w:instrText>
        </w:r>
        <w:r w:rsidR="00EE6F75">
          <w:rPr>
            <w:noProof/>
            <w:webHidden/>
          </w:rPr>
        </w:r>
        <w:r w:rsidR="00EE6F75">
          <w:rPr>
            <w:noProof/>
            <w:webHidden/>
          </w:rPr>
          <w:fldChar w:fldCharType="separate"/>
        </w:r>
        <w:r w:rsidR="00EE6F75">
          <w:rPr>
            <w:noProof/>
            <w:webHidden/>
          </w:rPr>
          <w:t>2</w:t>
        </w:r>
        <w:r w:rsidR="00EE6F75">
          <w:rPr>
            <w:noProof/>
            <w:webHidden/>
          </w:rPr>
          <w:fldChar w:fldCharType="end"/>
        </w:r>
      </w:hyperlink>
    </w:p>
    <w:p w14:paraId="30B3B6A0" w14:textId="77777777" w:rsidR="00EE6F75" w:rsidRDefault="00EE6F75">
      <w:pPr>
        <w:pStyle w:val="TOC1"/>
        <w:tabs>
          <w:tab w:val="right" w:leader="dot" w:pos="9288"/>
        </w:tabs>
        <w:rPr>
          <w:noProof/>
        </w:rPr>
      </w:pPr>
      <w:hyperlink w:anchor="_Toc240831249" w:history="1">
        <w:r w:rsidRPr="00DC1C3A">
          <w:rPr>
            <w:rStyle w:val="Hyperlink"/>
            <w:noProof/>
          </w:rPr>
          <w:t>1. INTRODUCTION</w:t>
        </w:r>
        <w:r>
          <w:rPr>
            <w:noProof/>
            <w:webHidden/>
          </w:rPr>
          <w:tab/>
        </w:r>
        <w:r>
          <w:rPr>
            <w:noProof/>
            <w:webHidden/>
          </w:rPr>
          <w:fldChar w:fldCharType="begin"/>
        </w:r>
        <w:r>
          <w:rPr>
            <w:noProof/>
            <w:webHidden/>
          </w:rPr>
          <w:instrText xml:space="preserve"> PAGEREF _Toc240831249 \h </w:instrText>
        </w:r>
        <w:r>
          <w:rPr>
            <w:noProof/>
            <w:webHidden/>
          </w:rPr>
        </w:r>
        <w:r>
          <w:rPr>
            <w:noProof/>
            <w:webHidden/>
          </w:rPr>
          <w:fldChar w:fldCharType="separate"/>
        </w:r>
        <w:r>
          <w:rPr>
            <w:noProof/>
            <w:webHidden/>
          </w:rPr>
          <w:t>7</w:t>
        </w:r>
        <w:r>
          <w:rPr>
            <w:noProof/>
            <w:webHidden/>
          </w:rPr>
          <w:fldChar w:fldCharType="end"/>
        </w:r>
      </w:hyperlink>
    </w:p>
    <w:p w14:paraId="7971E4B3" w14:textId="77777777" w:rsidR="00EE6F75" w:rsidRDefault="00EE6F75">
      <w:pPr>
        <w:pStyle w:val="TOC2"/>
        <w:tabs>
          <w:tab w:val="right" w:leader="dot" w:pos="9288"/>
        </w:tabs>
        <w:rPr>
          <w:noProof/>
        </w:rPr>
      </w:pPr>
      <w:hyperlink w:anchor="_Toc240831250" w:history="1">
        <w:r w:rsidRPr="00DC1C3A">
          <w:rPr>
            <w:rStyle w:val="Hyperlink"/>
            <w:noProof/>
          </w:rPr>
          <w:t>1.1 Background and motivation</w:t>
        </w:r>
        <w:r>
          <w:rPr>
            <w:noProof/>
            <w:webHidden/>
          </w:rPr>
          <w:tab/>
        </w:r>
        <w:r>
          <w:rPr>
            <w:noProof/>
            <w:webHidden/>
          </w:rPr>
          <w:fldChar w:fldCharType="begin"/>
        </w:r>
        <w:r>
          <w:rPr>
            <w:noProof/>
            <w:webHidden/>
          </w:rPr>
          <w:instrText xml:space="preserve"> PAGEREF _Toc240831250 \h </w:instrText>
        </w:r>
        <w:r>
          <w:rPr>
            <w:noProof/>
            <w:webHidden/>
          </w:rPr>
        </w:r>
        <w:r>
          <w:rPr>
            <w:noProof/>
            <w:webHidden/>
          </w:rPr>
          <w:fldChar w:fldCharType="separate"/>
        </w:r>
        <w:r>
          <w:rPr>
            <w:noProof/>
            <w:webHidden/>
          </w:rPr>
          <w:t>7</w:t>
        </w:r>
        <w:r>
          <w:rPr>
            <w:noProof/>
            <w:webHidden/>
          </w:rPr>
          <w:fldChar w:fldCharType="end"/>
        </w:r>
      </w:hyperlink>
    </w:p>
    <w:p w14:paraId="215F994C" w14:textId="77777777" w:rsidR="00EE6F75" w:rsidRDefault="00EE6F75">
      <w:pPr>
        <w:pStyle w:val="TOC2"/>
        <w:tabs>
          <w:tab w:val="right" w:leader="dot" w:pos="9288"/>
        </w:tabs>
        <w:rPr>
          <w:noProof/>
        </w:rPr>
      </w:pPr>
      <w:hyperlink w:anchor="_Toc240831251" w:history="1">
        <w:r w:rsidRPr="00DC1C3A">
          <w:rPr>
            <w:rStyle w:val="Hyperlink"/>
            <w:noProof/>
          </w:rPr>
          <w:t>1.2 Problem statement</w:t>
        </w:r>
        <w:r>
          <w:rPr>
            <w:noProof/>
            <w:webHidden/>
          </w:rPr>
          <w:tab/>
        </w:r>
        <w:r>
          <w:rPr>
            <w:noProof/>
            <w:webHidden/>
          </w:rPr>
          <w:fldChar w:fldCharType="begin"/>
        </w:r>
        <w:r>
          <w:rPr>
            <w:noProof/>
            <w:webHidden/>
          </w:rPr>
          <w:instrText xml:space="preserve"> PAGEREF _Toc240831251 \h </w:instrText>
        </w:r>
        <w:r>
          <w:rPr>
            <w:noProof/>
            <w:webHidden/>
          </w:rPr>
        </w:r>
        <w:r>
          <w:rPr>
            <w:noProof/>
            <w:webHidden/>
          </w:rPr>
          <w:fldChar w:fldCharType="separate"/>
        </w:r>
        <w:r>
          <w:rPr>
            <w:noProof/>
            <w:webHidden/>
          </w:rPr>
          <w:t>7</w:t>
        </w:r>
        <w:r>
          <w:rPr>
            <w:noProof/>
            <w:webHidden/>
          </w:rPr>
          <w:fldChar w:fldCharType="end"/>
        </w:r>
      </w:hyperlink>
    </w:p>
    <w:p w14:paraId="6B88AC3C" w14:textId="77777777" w:rsidR="00EE6F75" w:rsidRDefault="00EE6F75">
      <w:pPr>
        <w:pStyle w:val="TOC2"/>
        <w:tabs>
          <w:tab w:val="right" w:leader="dot" w:pos="9288"/>
        </w:tabs>
        <w:rPr>
          <w:noProof/>
        </w:rPr>
      </w:pPr>
      <w:hyperlink w:anchor="_Toc240831252" w:history="1">
        <w:r w:rsidRPr="00DC1C3A">
          <w:rPr>
            <w:rStyle w:val="Hyperlink"/>
            <w:noProof/>
          </w:rPr>
          <w:t>1.3 Objectives and current status</w:t>
        </w:r>
        <w:r>
          <w:rPr>
            <w:noProof/>
            <w:webHidden/>
          </w:rPr>
          <w:tab/>
        </w:r>
        <w:r>
          <w:rPr>
            <w:noProof/>
            <w:webHidden/>
          </w:rPr>
          <w:fldChar w:fldCharType="begin"/>
        </w:r>
        <w:r>
          <w:rPr>
            <w:noProof/>
            <w:webHidden/>
          </w:rPr>
          <w:instrText xml:space="preserve"> PAGEREF _Toc240831252 \h </w:instrText>
        </w:r>
        <w:r>
          <w:rPr>
            <w:noProof/>
            <w:webHidden/>
          </w:rPr>
        </w:r>
        <w:r>
          <w:rPr>
            <w:noProof/>
            <w:webHidden/>
          </w:rPr>
          <w:fldChar w:fldCharType="separate"/>
        </w:r>
        <w:r>
          <w:rPr>
            <w:noProof/>
            <w:webHidden/>
          </w:rPr>
          <w:t>7</w:t>
        </w:r>
        <w:r>
          <w:rPr>
            <w:noProof/>
            <w:webHidden/>
          </w:rPr>
          <w:fldChar w:fldCharType="end"/>
        </w:r>
      </w:hyperlink>
    </w:p>
    <w:p w14:paraId="75445967" w14:textId="77777777" w:rsidR="00EE6F75" w:rsidRDefault="00EE6F75">
      <w:pPr>
        <w:pStyle w:val="TOC2"/>
        <w:tabs>
          <w:tab w:val="right" w:leader="dot" w:pos="9288"/>
        </w:tabs>
        <w:rPr>
          <w:noProof/>
        </w:rPr>
      </w:pPr>
      <w:hyperlink w:anchor="_Toc240831253" w:history="1">
        <w:r w:rsidRPr="00DC1C3A">
          <w:rPr>
            <w:rStyle w:val="Hyperlink"/>
            <w:noProof/>
          </w:rPr>
          <w:t>1.4 Scope</w:t>
        </w:r>
        <w:r>
          <w:rPr>
            <w:noProof/>
            <w:webHidden/>
          </w:rPr>
          <w:tab/>
        </w:r>
        <w:r>
          <w:rPr>
            <w:noProof/>
            <w:webHidden/>
          </w:rPr>
          <w:fldChar w:fldCharType="begin"/>
        </w:r>
        <w:r>
          <w:rPr>
            <w:noProof/>
            <w:webHidden/>
          </w:rPr>
          <w:instrText xml:space="preserve"> PAGEREF _Toc240831253 \h </w:instrText>
        </w:r>
        <w:r>
          <w:rPr>
            <w:noProof/>
            <w:webHidden/>
          </w:rPr>
        </w:r>
        <w:r>
          <w:rPr>
            <w:noProof/>
            <w:webHidden/>
          </w:rPr>
          <w:fldChar w:fldCharType="separate"/>
        </w:r>
        <w:r>
          <w:rPr>
            <w:noProof/>
            <w:webHidden/>
          </w:rPr>
          <w:t>8</w:t>
        </w:r>
        <w:r>
          <w:rPr>
            <w:noProof/>
            <w:webHidden/>
          </w:rPr>
          <w:fldChar w:fldCharType="end"/>
        </w:r>
      </w:hyperlink>
    </w:p>
    <w:p w14:paraId="5A26BBED" w14:textId="77777777" w:rsidR="00EE6F75" w:rsidRDefault="00EE6F75">
      <w:pPr>
        <w:pStyle w:val="TOC2"/>
        <w:tabs>
          <w:tab w:val="right" w:leader="dot" w:pos="9288"/>
        </w:tabs>
        <w:rPr>
          <w:noProof/>
        </w:rPr>
      </w:pPr>
      <w:hyperlink w:anchor="_Toc240831254" w:history="1">
        <w:r w:rsidRPr="00DC1C3A">
          <w:rPr>
            <w:rStyle w:val="Hyperlink"/>
            <w:noProof/>
          </w:rPr>
          <w:t>1.5 Organisation of this report</w:t>
        </w:r>
        <w:r>
          <w:rPr>
            <w:noProof/>
            <w:webHidden/>
          </w:rPr>
          <w:tab/>
        </w:r>
        <w:r>
          <w:rPr>
            <w:noProof/>
            <w:webHidden/>
          </w:rPr>
          <w:fldChar w:fldCharType="begin"/>
        </w:r>
        <w:r>
          <w:rPr>
            <w:noProof/>
            <w:webHidden/>
          </w:rPr>
          <w:instrText xml:space="preserve"> PAGEREF _Toc240831254 \h </w:instrText>
        </w:r>
        <w:r>
          <w:rPr>
            <w:noProof/>
            <w:webHidden/>
          </w:rPr>
        </w:r>
        <w:r>
          <w:rPr>
            <w:noProof/>
            <w:webHidden/>
          </w:rPr>
          <w:fldChar w:fldCharType="separate"/>
        </w:r>
        <w:r>
          <w:rPr>
            <w:noProof/>
            <w:webHidden/>
          </w:rPr>
          <w:t>8</w:t>
        </w:r>
        <w:r>
          <w:rPr>
            <w:noProof/>
            <w:webHidden/>
          </w:rPr>
          <w:fldChar w:fldCharType="end"/>
        </w:r>
      </w:hyperlink>
    </w:p>
    <w:p w14:paraId="1B046883" w14:textId="77777777" w:rsidR="00EE6F75" w:rsidRDefault="00EE6F75">
      <w:pPr>
        <w:pStyle w:val="TOC1"/>
        <w:tabs>
          <w:tab w:val="right" w:leader="dot" w:pos="9288"/>
        </w:tabs>
        <w:rPr>
          <w:noProof/>
        </w:rPr>
      </w:pPr>
      <w:hyperlink w:anchor="_Toc240831255" w:history="1">
        <w:r w:rsidRPr="00DC1C3A">
          <w:rPr>
            <w:rStyle w:val="Hyperlink"/>
            <w:noProof/>
          </w:rPr>
          <w:t>2. LITERATURE REVIEW</w:t>
        </w:r>
        <w:r>
          <w:rPr>
            <w:noProof/>
            <w:webHidden/>
          </w:rPr>
          <w:tab/>
        </w:r>
        <w:r>
          <w:rPr>
            <w:noProof/>
            <w:webHidden/>
          </w:rPr>
          <w:fldChar w:fldCharType="begin"/>
        </w:r>
        <w:r>
          <w:rPr>
            <w:noProof/>
            <w:webHidden/>
          </w:rPr>
          <w:instrText xml:space="preserve"> PAGEREF _Toc240831255 \h </w:instrText>
        </w:r>
        <w:r>
          <w:rPr>
            <w:noProof/>
            <w:webHidden/>
          </w:rPr>
        </w:r>
        <w:r>
          <w:rPr>
            <w:noProof/>
            <w:webHidden/>
          </w:rPr>
          <w:fldChar w:fldCharType="separate"/>
        </w:r>
        <w:r>
          <w:rPr>
            <w:noProof/>
            <w:webHidden/>
          </w:rPr>
          <w:t>9</w:t>
        </w:r>
        <w:r>
          <w:rPr>
            <w:noProof/>
            <w:webHidden/>
          </w:rPr>
          <w:fldChar w:fldCharType="end"/>
        </w:r>
      </w:hyperlink>
    </w:p>
    <w:p w14:paraId="132A3545" w14:textId="77777777" w:rsidR="00EE6F75" w:rsidRDefault="00EE6F75">
      <w:pPr>
        <w:pStyle w:val="TOC2"/>
        <w:tabs>
          <w:tab w:val="right" w:leader="dot" w:pos="9288"/>
        </w:tabs>
        <w:rPr>
          <w:noProof/>
        </w:rPr>
      </w:pPr>
      <w:hyperlink w:anchor="_Toc240831256" w:history="1">
        <w:r w:rsidRPr="00DC1C3A">
          <w:rPr>
            <w:rStyle w:val="Hyperlink"/>
            <w:noProof/>
          </w:rPr>
          <w:t>2.1 Retrieval-Augmented Generation</w:t>
        </w:r>
        <w:r>
          <w:rPr>
            <w:noProof/>
            <w:webHidden/>
          </w:rPr>
          <w:tab/>
        </w:r>
        <w:r>
          <w:rPr>
            <w:noProof/>
            <w:webHidden/>
          </w:rPr>
          <w:fldChar w:fldCharType="begin"/>
        </w:r>
        <w:r>
          <w:rPr>
            <w:noProof/>
            <w:webHidden/>
          </w:rPr>
          <w:instrText xml:space="preserve"> PAGEREF _Toc240831256 \h </w:instrText>
        </w:r>
        <w:r>
          <w:rPr>
            <w:noProof/>
            <w:webHidden/>
          </w:rPr>
        </w:r>
        <w:r>
          <w:rPr>
            <w:noProof/>
            <w:webHidden/>
          </w:rPr>
          <w:fldChar w:fldCharType="separate"/>
        </w:r>
        <w:r>
          <w:rPr>
            <w:noProof/>
            <w:webHidden/>
          </w:rPr>
          <w:t>9</w:t>
        </w:r>
        <w:r>
          <w:rPr>
            <w:noProof/>
            <w:webHidden/>
          </w:rPr>
          <w:fldChar w:fldCharType="end"/>
        </w:r>
      </w:hyperlink>
    </w:p>
    <w:p w14:paraId="554A5D13" w14:textId="77777777" w:rsidR="00EE6F75" w:rsidRDefault="00EE6F75">
      <w:pPr>
        <w:pStyle w:val="TOC2"/>
        <w:tabs>
          <w:tab w:val="right" w:leader="dot" w:pos="9288"/>
        </w:tabs>
        <w:rPr>
          <w:noProof/>
        </w:rPr>
      </w:pPr>
      <w:hyperlink w:anchor="_Toc240831257" w:history="1">
        <w:r w:rsidRPr="00DC1C3A">
          <w:rPr>
            <w:rStyle w:val="Hyperlink"/>
            <w:noProof/>
          </w:rPr>
          <w:t>2.2 LLMs for infrastructure code and their benchmarks</w:t>
        </w:r>
        <w:r>
          <w:rPr>
            <w:noProof/>
            <w:webHidden/>
          </w:rPr>
          <w:tab/>
        </w:r>
        <w:r>
          <w:rPr>
            <w:noProof/>
            <w:webHidden/>
          </w:rPr>
          <w:fldChar w:fldCharType="begin"/>
        </w:r>
        <w:r>
          <w:rPr>
            <w:noProof/>
            <w:webHidden/>
          </w:rPr>
          <w:instrText xml:space="preserve"> PAGEREF _Toc240831257 \h </w:instrText>
        </w:r>
        <w:r>
          <w:rPr>
            <w:noProof/>
            <w:webHidden/>
          </w:rPr>
        </w:r>
        <w:r>
          <w:rPr>
            <w:noProof/>
            <w:webHidden/>
          </w:rPr>
          <w:fldChar w:fldCharType="separate"/>
        </w:r>
        <w:r>
          <w:rPr>
            <w:noProof/>
            <w:webHidden/>
          </w:rPr>
          <w:t>9</w:t>
        </w:r>
        <w:r>
          <w:rPr>
            <w:noProof/>
            <w:webHidden/>
          </w:rPr>
          <w:fldChar w:fldCharType="end"/>
        </w:r>
      </w:hyperlink>
    </w:p>
    <w:p w14:paraId="20E186E8" w14:textId="77777777" w:rsidR="00EE6F75" w:rsidRDefault="00EE6F75">
      <w:pPr>
        <w:pStyle w:val="TOC2"/>
        <w:tabs>
          <w:tab w:val="right" w:leader="dot" w:pos="9288"/>
        </w:tabs>
        <w:rPr>
          <w:noProof/>
        </w:rPr>
      </w:pPr>
      <w:hyperlink w:anchor="_Toc240831258" w:history="1">
        <w:r w:rsidRPr="00DC1C3A">
          <w:rPr>
            <w:rStyle w:val="Hyperlink"/>
            <w:noProof/>
          </w:rPr>
          <w:t>2.3 Error taxonomies and knowledge injection</w:t>
        </w:r>
        <w:r>
          <w:rPr>
            <w:noProof/>
            <w:webHidden/>
          </w:rPr>
          <w:tab/>
        </w:r>
        <w:r>
          <w:rPr>
            <w:noProof/>
            <w:webHidden/>
          </w:rPr>
          <w:fldChar w:fldCharType="begin"/>
        </w:r>
        <w:r>
          <w:rPr>
            <w:noProof/>
            <w:webHidden/>
          </w:rPr>
          <w:instrText xml:space="preserve"> PAGEREF _Toc240831258 \h </w:instrText>
        </w:r>
        <w:r>
          <w:rPr>
            <w:noProof/>
            <w:webHidden/>
          </w:rPr>
        </w:r>
        <w:r>
          <w:rPr>
            <w:noProof/>
            <w:webHidden/>
          </w:rPr>
          <w:fldChar w:fldCharType="separate"/>
        </w:r>
        <w:r>
          <w:rPr>
            <w:noProof/>
            <w:webHidden/>
          </w:rPr>
          <w:t>9</w:t>
        </w:r>
        <w:r>
          <w:rPr>
            <w:noProof/>
            <w:webHidden/>
          </w:rPr>
          <w:fldChar w:fldCharType="end"/>
        </w:r>
      </w:hyperlink>
    </w:p>
    <w:p w14:paraId="0701466E" w14:textId="77777777" w:rsidR="00EE6F75" w:rsidRDefault="00EE6F75">
      <w:pPr>
        <w:pStyle w:val="TOC2"/>
        <w:tabs>
          <w:tab w:val="right" w:leader="dot" w:pos="9288"/>
        </w:tabs>
        <w:rPr>
          <w:noProof/>
        </w:rPr>
      </w:pPr>
      <w:hyperlink w:anchor="_Toc240831259" w:history="1">
        <w:r w:rsidRPr="00DC1C3A">
          <w:rPr>
            <w:rStyle w:val="Hyperlink"/>
            <w:noProof/>
          </w:rPr>
          <w:t>2.4 Verifier-based evaluation and policy compliance</w:t>
        </w:r>
        <w:r>
          <w:rPr>
            <w:noProof/>
            <w:webHidden/>
          </w:rPr>
          <w:tab/>
        </w:r>
        <w:r>
          <w:rPr>
            <w:noProof/>
            <w:webHidden/>
          </w:rPr>
          <w:fldChar w:fldCharType="begin"/>
        </w:r>
        <w:r>
          <w:rPr>
            <w:noProof/>
            <w:webHidden/>
          </w:rPr>
          <w:instrText xml:space="preserve"> PAGEREF _Toc240831259 \h </w:instrText>
        </w:r>
        <w:r>
          <w:rPr>
            <w:noProof/>
            <w:webHidden/>
          </w:rPr>
        </w:r>
        <w:r>
          <w:rPr>
            <w:noProof/>
            <w:webHidden/>
          </w:rPr>
          <w:fldChar w:fldCharType="separate"/>
        </w:r>
        <w:r>
          <w:rPr>
            <w:noProof/>
            <w:webHidden/>
          </w:rPr>
          <w:t>10</w:t>
        </w:r>
        <w:r>
          <w:rPr>
            <w:noProof/>
            <w:webHidden/>
          </w:rPr>
          <w:fldChar w:fldCharType="end"/>
        </w:r>
      </w:hyperlink>
    </w:p>
    <w:p w14:paraId="56F79CC3" w14:textId="77777777" w:rsidR="00EE6F75" w:rsidRDefault="00EE6F75">
      <w:pPr>
        <w:pStyle w:val="TOC2"/>
        <w:tabs>
          <w:tab w:val="right" w:leader="dot" w:pos="9288"/>
        </w:tabs>
        <w:rPr>
          <w:noProof/>
        </w:rPr>
      </w:pPr>
      <w:hyperlink w:anchor="_Toc240831260" w:history="1">
        <w:r w:rsidRPr="00DC1C3A">
          <w:rPr>
            <w:rStyle w:val="Hyperlink"/>
            <w:noProof/>
          </w:rPr>
          <w:t>2.5 Risks introduced by retrieval</w:t>
        </w:r>
        <w:r>
          <w:rPr>
            <w:noProof/>
            <w:webHidden/>
          </w:rPr>
          <w:tab/>
        </w:r>
        <w:r>
          <w:rPr>
            <w:noProof/>
            <w:webHidden/>
          </w:rPr>
          <w:fldChar w:fldCharType="begin"/>
        </w:r>
        <w:r>
          <w:rPr>
            <w:noProof/>
            <w:webHidden/>
          </w:rPr>
          <w:instrText xml:space="preserve"> PAGEREF _Toc240831260 \h </w:instrText>
        </w:r>
        <w:r>
          <w:rPr>
            <w:noProof/>
            <w:webHidden/>
          </w:rPr>
        </w:r>
        <w:r>
          <w:rPr>
            <w:noProof/>
            <w:webHidden/>
          </w:rPr>
          <w:fldChar w:fldCharType="separate"/>
        </w:r>
        <w:r>
          <w:rPr>
            <w:noProof/>
            <w:webHidden/>
          </w:rPr>
          <w:t>10</w:t>
        </w:r>
        <w:r>
          <w:rPr>
            <w:noProof/>
            <w:webHidden/>
          </w:rPr>
          <w:fldChar w:fldCharType="end"/>
        </w:r>
      </w:hyperlink>
    </w:p>
    <w:p w14:paraId="7445C485" w14:textId="77777777" w:rsidR="00EE6F75" w:rsidRDefault="00EE6F75">
      <w:pPr>
        <w:pStyle w:val="TOC2"/>
        <w:tabs>
          <w:tab w:val="right" w:leader="dot" w:pos="9288"/>
        </w:tabs>
        <w:rPr>
          <w:noProof/>
        </w:rPr>
      </w:pPr>
      <w:hyperlink w:anchor="_Toc240831261" w:history="1">
        <w:r w:rsidRPr="00DC1C3A">
          <w:rPr>
            <w:rStyle w:val="Hyperlink"/>
            <w:noProof/>
          </w:rPr>
          <w:t>2.6 Gap addressed by this work</w:t>
        </w:r>
        <w:r>
          <w:rPr>
            <w:noProof/>
            <w:webHidden/>
          </w:rPr>
          <w:tab/>
        </w:r>
        <w:r>
          <w:rPr>
            <w:noProof/>
            <w:webHidden/>
          </w:rPr>
          <w:fldChar w:fldCharType="begin"/>
        </w:r>
        <w:r>
          <w:rPr>
            <w:noProof/>
            <w:webHidden/>
          </w:rPr>
          <w:instrText xml:space="preserve"> PAGEREF _Toc240831261 \h </w:instrText>
        </w:r>
        <w:r>
          <w:rPr>
            <w:noProof/>
            <w:webHidden/>
          </w:rPr>
        </w:r>
        <w:r>
          <w:rPr>
            <w:noProof/>
            <w:webHidden/>
          </w:rPr>
          <w:fldChar w:fldCharType="separate"/>
        </w:r>
        <w:r>
          <w:rPr>
            <w:noProof/>
            <w:webHidden/>
          </w:rPr>
          <w:t>11</w:t>
        </w:r>
        <w:r>
          <w:rPr>
            <w:noProof/>
            <w:webHidden/>
          </w:rPr>
          <w:fldChar w:fldCharType="end"/>
        </w:r>
      </w:hyperlink>
    </w:p>
    <w:p w14:paraId="339120CC" w14:textId="77777777" w:rsidR="00EE6F75" w:rsidRDefault="00EE6F75">
      <w:pPr>
        <w:pStyle w:val="TOC1"/>
        <w:tabs>
          <w:tab w:val="right" w:leader="dot" w:pos="9288"/>
        </w:tabs>
        <w:rPr>
          <w:noProof/>
        </w:rPr>
      </w:pPr>
      <w:hyperlink w:anchor="_Toc240831262" w:history="1">
        <w:r w:rsidRPr="00DC1C3A">
          <w:rPr>
            <w:rStyle w:val="Hyperlink"/>
            <w:noProof/>
          </w:rPr>
          <w:t>3. SYSTEM DESIGN</w:t>
        </w:r>
        <w:r>
          <w:rPr>
            <w:noProof/>
            <w:webHidden/>
          </w:rPr>
          <w:tab/>
        </w:r>
        <w:r>
          <w:rPr>
            <w:noProof/>
            <w:webHidden/>
          </w:rPr>
          <w:fldChar w:fldCharType="begin"/>
        </w:r>
        <w:r>
          <w:rPr>
            <w:noProof/>
            <w:webHidden/>
          </w:rPr>
          <w:instrText xml:space="preserve"> PAGEREF _Toc240831262 \h </w:instrText>
        </w:r>
        <w:r>
          <w:rPr>
            <w:noProof/>
            <w:webHidden/>
          </w:rPr>
        </w:r>
        <w:r>
          <w:rPr>
            <w:noProof/>
            <w:webHidden/>
          </w:rPr>
          <w:fldChar w:fldCharType="separate"/>
        </w:r>
        <w:r>
          <w:rPr>
            <w:noProof/>
            <w:webHidden/>
          </w:rPr>
          <w:t>12</w:t>
        </w:r>
        <w:r>
          <w:rPr>
            <w:noProof/>
            <w:webHidden/>
          </w:rPr>
          <w:fldChar w:fldCharType="end"/>
        </w:r>
      </w:hyperlink>
    </w:p>
    <w:p w14:paraId="61A3FCF6" w14:textId="77777777" w:rsidR="00EE6F75" w:rsidRDefault="00EE6F75">
      <w:pPr>
        <w:pStyle w:val="TOC2"/>
        <w:tabs>
          <w:tab w:val="right" w:leader="dot" w:pos="9288"/>
        </w:tabs>
        <w:rPr>
          <w:noProof/>
        </w:rPr>
      </w:pPr>
      <w:hyperlink w:anchor="_Toc240831263" w:history="1">
        <w:r w:rsidRPr="00DC1C3A">
          <w:rPr>
            <w:rStyle w:val="Hyperlink"/>
            <w:noProof/>
          </w:rPr>
          <w:t>3.1 Design principles</w:t>
        </w:r>
        <w:r>
          <w:rPr>
            <w:noProof/>
            <w:webHidden/>
          </w:rPr>
          <w:tab/>
        </w:r>
        <w:r>
          <w:rPr>
            <w:noProof/>
            <w:webHidden/>
          </w:rPr>
          <w:fldChar w:fldCharType="begin"/>
        </w:r>
        <w:r>
          <w:rPr>
            <w:noProof/>
            <w:webHidden/>
          </w:rPr>
          <w:instrText xml:space="preserve"> PAGEREF _Toc240831263 \h </w:instrText>
        </w:r>
        <w:r>
          <w:rPr>
            <w:noProof/>
            <w:webHidden/>
          </w:rPr>
        </w:r>
        <w:r>
          <w:rPr>
            <w:noProof/>
            <w:webHidden/>
          </w:rPr>
          <w:fldChar w:fldCharType="separate"/>
        </w:r>
        <w:r>
          <w:rPr>
            <w:noProof/>
            <w:webHidden/>
          </w:rPr>
          <w:t>12</w:t>
        </w:r>
        <w:r>
          <w:rPr>
            <w:noProof/>
            <w:webHidden/>
          </w:rPr>
          <w:fldChar w:fldCharType="end"/>
        </w:r>
      </w:hyperlink>
    </w:p>
    <w:p w14:paraId="6B2C54D0" w14:textId="77777777" w:rsidR="00EE6F75" w:rsidRDefault="00EE6F75">
      <w:pPr>
        <w:pStyle w:val="TOC2"/>
        <w:tabs>
          <w:tab w:val="right" w:leader="dot" w:pos="9288"/>
        </w:tabs>
        <w:rPr>
          <w:noProof/>
        </w:rPr>
      </w:pPr>
      <w:hyperlink w:anchor="_Toc240831264" w:history="1">
        <w:r w:rsidRPr="00DC1C3A">
          <w:rPr>
            <w:rStyle w:val="Hyperlink"/>
            <w:noProof/>
          </w:rPr>
          <w:t>3.2 Architecture</w:t>
        </w:r>
        <w:r>
          <w:rPr>
            <w:noProof/>
            <w:webHidden/>
          </w:rPr>
          <w:tab/>
        </w:r>
        <w:r>
          <w:rPr>
            <w:noProof/>
            <w:webHidden/>
          </w:rPr>
          <w:fldChar w:fldCharType="begin"/>
        </w:r>
        <w:r>
          <w:rPr>
            <w:noProof/>
            <w:webHidden/>
          </w:rPr>
          <w:instrText xml:space="preserve"> PAGEREF _Toc240831264 \h </w:instrText>
        </w:r>
        <w:r>
          <w:rPr>
            <w:noProof/>
            <w:webHidden/>
          </w:rPr>
        </w:r>
        <w:r>
          <w:rPr>
            <w:noProof/>
            <w:webHidden/>
          </w:rPr>
          <w:fldChar w:fldCharType="separate"/>
        </w:r>
        <w:r>
          <w:rPr>
            <w:noProof/>
            <w:webHidden/>
          </w:rPr>
          <w:t>12</w:t>
        </w:r>
        <w:r>
          <w:rPr>
            <w:noProof/>
            <w:webHidden/>
          </w:rPr>
          <w:fldChar w:fldCharType="end"/>
        </w:r>
      </w:hyperlink>
    </w:p>
    <w:p w14:paraId="1EBE9B89" w14:textId="77777777" w:rsidR="00EE6F75" w:rsidRDefault="00EE6F75">
      <w:pPr>
        <w:pStyle w:val="TOC2"/>
        <w:tabs>
          <w:tab w:val="right" w:leader="dot" w:pos="9288"/>
        </w:tabs>
        <w:rPr>
          <w:noProof/>
        </w:rPr>
      </w:pPr>
      <w:hyperlink w:anchor="_Toc240831265" w:history="1">
        <w:r w:rsidRPr="00DC1C3A">
          <w:rPr>
            <w:rStyle w:val="Hyperlink"/>
            <w:noProof/>
          </w:rPr>
          <w:t>3.3 Technology choices</w:t>
        </w:r>
        <w:r>
          <w:rPr>
            <w:noProof/>
            <w:webHidden/>
          </w:rPr>
          <w:tab/>
        </w:r>
        <w:r>
          <w:rPr>
            <w:noProof/>
            <w:webHidden/>
          </w:rPr>
          <w:fldChar w:fldCharType="begin"/>
        </w:r>
        <w:r>
          <w:rPr>
            <w:noProof/>
            <w:webHidden/>
          </w:rPr>
          <w:instrText xml:space="preserve"> PAGEREF _Toc240831265 \h </w:instrText>
        </w:r>
        <w:r>
          <w:rPr>
            <w:noProof/>
            <w:webHidden/>
          </w:rPr>
        </w:r>
        <w:r>
          <w:rPr>
            <w:noProof/>
            <w:webHidden/>
          </w:rPr>
          <w:fldChar w:fldCharType="separate"/>
        </w:r>
        <w:r>
          <w:rPr>
            <w:noProof/>
            <w:webHidden/>
          </w:rPr>
          <w:t>13</w:t>
        </w:r>
        <w:r>
          <w:rPr>
            <w:noProof/>
            <w:webHidden/>
          </w:rPr>
          <w:fldChar w:fldCharType="end"/>
        </w:r>
      </w:hyperlink>
    </w:p>
    <w:p w14:paraId="1161A6DF" w14:textId="77777777" w:rsidR="00EE6F75" w:rsidRDefault="00EE6F75">
      <w:pPr>
        <w:pStyle w:val="TOC2"/>
        <w:tabs>
          <w:tab w:val="right" w:leader="dot" w:pos="9288"/>
        </w:tabs>
        <w:rPr>
          <w:noProof/>
        </w:rPr>
      </w:pPr>
      <w:hyperlink w:anchor="_Toc240831266" w:history="1">
        <w:r w:rsidRPr="00DC1C3A">
          <w:rPr>
            <w:rStyle w:val="Hyperlink"/>
            <w:noProof/>
          </w:rPr>
          <w:t>3.4 Knowledge base</w:t>
        </w:r>
        <w:r>
          <w:rPr>
            <w:noProof/>
            <w:webHidden/>
          </w:rPr>
          <w:tab/>
        </w:r>
        <w:r>
          <w:rPr>
            <w:noProof/>
            <w:webHidden/>
          </w:rPr>
          <w:fldChar w:fldCharType="begin"/>
        </w:r>
        <w:r>
          <w:rPr>
            <w:noProof/>
            <w:webHidden/>
          </w:rPr>
          <w:instrText xml:space="preserve"> PAGEREF _Toc240831266 \h </w:instrText>
        </w:r>
        <w:r>
          <w:rPr>
            <w:noProof/>
            <w:webHidden/>
          </w:rPr>
        </w:r>
        <w:r>
          <w:rPr>
            <w:noProof/>
            <w:webHidden/>
          </w:rPr>
          <w:fldChar w:fldCharType="separate"/>
        </w:r>
        <w:r>
          <w:rPr>
            <w:noProof/>
            <w:webHidden/>
          </w:rPr>
          <w:t>14</w:t>
        </w:r>
        <w:r>
          <w:rPr>
            <w:noProof/>
            <w:webHidden/>
          </w:rPr>
          <w:fldChar w:fldCharType="end"/>
        </w:r>
      </w:hyperlink>
    </w:p>
    <w:p w14:paraId="6A4B7327" w14:textId="77777777" w:rsidR="00EE6F75" w:rsidRDefault="00EE6F75">
      <w:pPr>
        <w:pStyle w:val="TOC2"/>
        <w:tabs>
          <w:tab w:val="right" w:leader="dot" w:pos="9288"/>
        </w:tabs>
        <w:rPr>
          <w:noProof/>
        </w:rPr>
      </w:pPr>
      <w:hyperlink w:anchor="_Toc240831267" w:history="1">
        <w:r w:rsidRPr="00DC1C3A">
          <w:rPr>
            <w:rStyle w:val="Hyperlink"/>
            <w:noProof/>
          </w:rPr>
          <w:t>3.5 Chunking and retrieval</w:t>
        </w:r>
        <w:r>
          <w:rPr>
            <w:noProof/>
            <w:webHidden/>
          </w:rPr>
          <w:tab/>
        </w:r>
        <w:r>
          <w:rPr>
            <w:noProof/>
            <w:webHidden/>
          </w:rPr>
          <w:fldChar w:fldCharType="begin"/>
        </w:r>
        <w:r>
          <w:rPr>
            <w:noProof/>
            <w:webHidden/>
          </w:rPr>
          <w:instrText xml:space="preserve"> PAGEREF _Toc240831267 \h </w:instrText>
        </w:r>
        <w:r>
          <w:rPr>
            <w:noProof/>
            <w:webHidden/>
          </w:rPr>
        </w:r>
        <w:r>
          <w:rPr>
            <w:noProof/>
            <w:webHidden/>
          </w:rPr>
          <w:fldChar w:fldCharType="separate"/>
        </w:r>
        <w:r>
          <w:rPr>
            <w:noProof/>
            <w:webHidden/>
          </w:rPr>
          <w:t>15</w:t>
        </w:r>
        <w:r>
          <w:rPr>
            <w:noProof/>
            <w:webHidden/>
          </w:rPr>
          <w:fldChar w:fldCharType="end"/>
        </w:r>
      </w:hyperlink>
    </w:p>
    <w:p w14:paraId="6B8D9D92" w14:textId="77777777" w:rsidR="00EE6F75" w:rsidRDefault="00EE6F75">
      <w:pPr>
        <w:pStyle w:val="TOC2"/>
        <w:tabs>
          <w:tab w:val="right" w:leader="dot" w:pos="9288"/>
        </w:tabs>
        <w:rPr>
          <w:noProof/>
        </w:rPr>
      </w:pPr>
      <w:hyperlink w:anchor="_Toc240831268" w:history="1">
        <w:r w:rsidRPr="00DC1C3A">
          <w:rPr>
            <w:rStyle w:val="Hyperlink"/>
            <w:noProof/>
          </w:rPr>
          <w:t>3.6 Generation</w:t>
        </w:r>
        <w:r>
          <w:rPr>
            <w:noProof/>
            <w:webHidden/>
          </w:rPr>
          <w:tab/>
        </w:r>
        <w:r>
          <w:rPr>
            <w:noProof/>
            <w:webHidden/>
          </w:rPr>
          <w:fldChar w:fldCharType="begin"/>
        </w:r>
        <w:r>
          <w:rPr>
            <w:noProof/>
            <w:webHidden/>
          </w:rPr>
          <w:instrText xml:space="preserve"> PAGEREF _Toc240831268 \h </w:instrText>
        </w:r>
        <w:r>
          <w:rPr>
            <w:noProof/>
            <w:webHidden/>
          </w:rPr>
        </w:r>
        <w:r>
          <w:rPr>
            <w:noProof/>
            <w:webHidden/>
          </w:rPr>
          <w:fldChar w:fldCharType="separate"/>
        </w:r>
        <w:r>
          <w:rPr>
            <w:noProof/>
            <w:webHidden/>
          </w:rPr>
          <w:t>15</w:t>
        </w:r>
        <w:r>
          <w:rPr>
            <w:noProof/>
            <w:webHidden/>
          </w:rPr>
          <w:fldChar w:fldCharType="end"/>
        </w:r>
      </w:hyperlink>
    </w:p>
    <w:p w14:paraId="32E2D44A" w14:textId="77777777" w:rsidR="00EE6F75" w:rsidRDefault="00EE6F75">
      <w:pPr>
        <w:pStyle w:val="TOC2"/>
        <w:tabs>
          <w:tab w:val="right" w:leader="dot" w:pos="9288"/>
        </w:tabs>
        <w:rPr>
          <w:noProof/>
        </w:rPr>
      </w:pPr>
      <w:hyperlink w:anchor="_Toc240831269" w:history="1">
        <w:r w:rsidRPr="00DC1C3A">
          <w:rPr>
            <w:rStyle w:val="Hyperlink"/>
            <w:noProof/>
          </w:rPr>
          <w:t>3.7 Validation stack</w:t>
        </w:r>
        <w:r>
          <w:rPr>
            <w:noProof/>
            <w:webHidden/>
          </w:rPr>
          <w:tab/>
        </w:r>
        <w:r>
          <w:rPr>
            <w:noProof/>
            <w:webHidden/>
          </w:rPr>
          <w:fldChar w:fldCharType="begin"/>
        </w:r>
        <w:r>
          <w:rPr>
            <w:noProof/>
            <w:webHidden/>
          </w:rPr>
          <w:instrText xml:space="preserve"> PAGEREF _Toc240831269 \h </w:instrText>
        </w:r>
        <w:r>
          <w:rPr>
            <w:noProof/>
            <w:webHidden/>
          </w:rPr>
        </w:r>
        <w:r>
          <w:rPr>
            <w:noProof/>
            <w:webHidden/>
          </w:rPr>
          <w:fldChar w:fldCharType="separate"/>
        </w:r>
        <w:r>
          <w:rPr>
            <w:noProof/>
            <w:webHidden/>
          </w:rPr>
          <w:t>15</w:t>
        </w:r>
        <w:r>
          <w:rPr>
            <w:noProof/>
            <w:webHidden/>
          </w:rPr>
          <w:fldChar w:fldCharType="end"/>
        </w:r>
      </w:hyperlink>
    </w:p>
    <w:p w14:paraId="42F6E43D" w14:textId="77777777" w:rsidR="00EE6F75" w:rsidRDefault="00EE6F75">
      <w:pPr>
        <w:pStyle w:val="TOC2"/>
        <w:tabs>
          <w:tab w:val="right" w:leader="dot" w:pos="9288"/>
        </w:tabs>
        <w:rPr>
          <w:noProof/>
        </w:rPr>
      </w:pPr>
      <w:hyperlink w:anchor="_Toc240831270" w:history="1">
        <w:r w:rsidRPr="00DC1C3A">
          <w:rPr>
            <w:rStyle w:val="Hyperlink"/>
            <w:noProof/>
          </w:rPr>
          <w:t>3.8 Safety</w:t>
        </w:r>
        <w:r>
          <w:rPr>
            <w:noProof/>
            <w:webHidden/>
          </w:rPr>
          <w:tab/>
        </w:r>
        <w:r>
          <w:rPr>
            <w:noProof/>
            <w:webHidden/>
          </w:rPr>
          <w:fldChar w:fldCharType="begin"/>
        </w:r>
        <w:r>
          <w:rPr>
            <w:noProof/>
            <w:webHidden/>
          </w:rPr>
          <w:instrText xml:space="preserve"> PAGEREF _Toc240831270 \h </w:instrText>
        </w:r>
        <w:r>
          <w:rPr>
            <w:noProof/>
            <w:webHidden/>
          </w:rPr>
        </w:r>
        <w:r>
          <w:rPr>
            <w:noProof/>
            <w:webHidden/>
          </w:rPr>
          <w:fldChar w:fldCharType="separate"/>
        </w:r>
        <w:r>
          <w:rPr>
            <w:noProof/>
            <w:webHidden/>
          </w:rPr>
          <w:t>16</w:t>
        </w:r>
        <w:r>
          <w:rPr>
            <w:noProof/>
            <w:webHidden/>
          </w:rPr>
          <w:fldChar w:fldCharType="end"/>
        </w:r>
      </w:hyperlink>
    </w:p>
    <w:p w14:paraId="149ECB55" w14:textId="77777777" w:rsidR="00EE6F75" w:rsidRDefault="00EE6F75">
      <w:pPr>
        <w:pStyle w:val="TOC2"/>
        <w:tabs>
          <w:tab w:val="right" w:leader="dot" w:pos="9288"/>
        </w:tabs>
        <w:rPr>
          <w:noProof/>
        </w:rPr>
      </w:pPr>
      <w:hyperlink w:anchor="_Toc240831271" w:history="1">
        <w:r w:rsidRPr="00DC1C3A">
          <w:rPr>
            <w:rStyle w:val="Hyperlink"/>
            <w:noProof/>
          </w:rPr>
          <w:t>3.9 UML Design Views</w:t>
        </w:r>
        <w:r>
          <w:rPr>
            <w:noProof/>
            <w:webHidden/>
          </w:rPr>
          <w:tab/>
        </w:r>
        <w:r>
          <w:rPr>
            <w:noProof/>
            <w:webHidden/>
          </w:rPr>
          <w:fldChar w:fldCharType="begin"/>
        </w:r>
        <w:r>
          <w:rPr>
            <w:noProof/>
            <w:webHidden/>
          </w:rPr>
          <w:instrText xml:space="preserve"> PAGEREF _Toc240831271 \h </w:instrText>
        </w:r>
        <w:r>
          <w:rPr>
            <w:noProof/>
            <w:webHidden/>
          </w:rPr>
        </w:r>
        <w:r>
          <w:rPr>
            <w:noProof/>
            <w:webHidden/>
          </w:rPr>
          <w:fldChar w:fldCharType="separate"/>
        </w:r>
        <w:r>
          <w:rPr>
            <w:noProof/>
            <w:webHidden/>
          </w:rPr>
          <w:t>16</w:t>
        </w:r>
        <w:r>
          <w:rPr>
            <w:noProof/>
            <w:webHidden/>
          </w:rPr>
          <w:fldChar w:fldCharType="end"/>
        </w:r>
      </w:hyperlink>
    </w:p>
    <w:p w14:paraId="2AEB472F" w14:textId="77777777" w:rsidR="00EE6F75" w:rsidRDefault="00EE6F75">
      <w:pPr>
        <w:pStyle w:val="TOC1"/>
        <w:tabs>
          <w:tab w:val="right" w:leader="dot" w:pos="9288"/>
        </w:tabs>
        <w:rPr>
          <w:noProof/>
        </w:rPr>
      </w:pPr>
      <w:hyperlink w:anchor="_Toc240831272" w:history="1">
        <w:r w:rsidRPr="00DC1C3A">
          <w:rPr>
            <w:rStyle w:val="Hyperlink"/>
            <w:noProof/>
          </w:rPr>
          <w:t>4. IMPLEMENTATION</w:t>
        </w:r>
        <w:r>
          <w:rPr>
            <w:noProof/>
            <w:webHidden/>
          </w:rPr>
          <w:tab/>
        </w:r>
        <w:r>
          <w:rPr>
            <w:noProof/>
            <w:webHidden/>
          </w:rPr>
          <w:fldChar w:fldCharType="begin"/>
        </w:r>
        <w:r>
          <w:rPr>
            <w:noProof/>
            <w:webHidden/>
          </w:rPr>
          <w:instrText xml:space="preserve"> PAGEREF _Toc240831272 \h </w:instrText>
        </w:r>
        <w:r>
          <w:rPr>
            <w:noProof/>
            <w:webHidden/>
          </w:rPr>
        </w:r>
        <w:r>
          <w:rPr>
            <w:noProof/>
            <w:webHidden/>
          </w:rPr>
          <w:fldChar w:fldCharType="separate"/>
        </w:r>
        <w:r>
          <w:rPr>
            <w:noProof/>
            <w:webHidden/>
          </w:rPr>
          <w:t>25</w:t>
        </w:r>
        <w:r>
          <w:rPr>
            <w:noProof/>
            <w:webHidden/>
          </w:rPr>
          <w:fldChar w:fldCharType="end"/>
        </w:r>
      </w:hyperlink>
    </w:p>
    <w:p w14:paraId="1F169E9B" w14:textId="77777777" w:rsidR="00EE6F75" w:rsidRDefault="00EE6F75">
      <w:pPr>
        <w:pStyle w:val="TOC2"/>
        <w:tabs>
          <w:tab w:val="right" w:leader="dot" w:pos="9288"/>
        </w:tabs>
        <w:rPr>
          <w:noProof/>
        </w:rPr>
      </w:pPr>
      <w:hyperlink w:anchor="_Toc240831273" w:history="1">
        <w:r w:rsidRPr="00DC1C3A">
          <w:rPr>
            <w:rStyle w:val="Hyperlink"/>
            <w:noProof/>
          </w:rPr>
          <w:t>4.1 Code base</w:t>
        </w:r>
        <w:r>
          <w:rPr>
            <w:noProof/>
            <w:webHidden/>
          </w:rPr>
          <w:tab/>
        </w:r>
        <w:r>
          <w:rPr>
            <w:noProof/>
            <w:webHidden/>
          </w:rPr>
          <w:fldChar w:fldCharType="begin"/>
        </w:r>
        <w:r>
          <w:rPr>
            <w:noProof/>
            <w:webHidden/>
          </w:rPr>
          <w:instrText xml:space="preserve"> PAGEREF _Toc240831273 \h </w:instrText>
        </w:r>
        <w:r>
          <w:rPr>
            <w:noProof/>
            <w:webHidden/>
          </w:rPr>
        </w:r>
        <w:r>
          <w:rPr>
            <w:noProof/>
            <w:webHidden/>
          </w:rPr>
          <w:fldChar w:fldCharType="separate"/>
        </w:r>
        <w:r>
          <w:rPr>
            <w:noProof/>
            <w:webHidden/>
          </w:rPr>
          <w:t>25</w:t>
        </w:r>
        <w:r>
          <w:rPr>
            <w:noProof/>
            <w:webHidden/>
          </w:rPr>
          <w:fldChar w:fldCharType="end"/>
        </w:r>
      </w:hyperlink>
    </w:p>
    <w:p w14:paraId="41CF738E" w14:textId="77777777" w:rsidR="00EE6F75" w:rsidRDefault="00EE6F75">
      <w:pPr>
        <w:pStyle w:val="TOC2"/>
        <w:tabs>
          <w:tab w:val="right" w:leader="dot" w:pos="9288"/>
        </w:tabs>
        <w:rPr>
          <w:noProof/>
        </w:rPr>
      </w:pPr>
      <w:hyperlink w:anchor="_Toc240831274" w:history="1">
        <w:r w:rsidRPr="00DC1C3A">
          <w:rPr>
            <w:rStyle w:val="Hyperlink"/>
            <w:noProof/>
          </w:rPr>
          <w:t>4.2 Reproducibility</w:t>
        </w:r>
        <w:r>
          <w:rPr>
            <w:noProof/>
            <w:webHidden/>
          </w:rPr>
          <w:tab/>
        </w:r>
        <w:r>
          <w:rPr>
            <w:noProof/>
            <w:webHidden/>
          </w:rPr>
          <w:fldChar w:fldCharType="begin"/>
        </w:r>
        <w:r>
          <w:rPr>
            <w:noProof/>
            <w:webHidden/>
          </w:rPr>
          <w:instrText xml:space="preserve"> PAGEREF _Toc240831274 \h </w:instrText>
        </w:r>
        <w:r>
          <w:rPr>
            <w:noProof/>
            <w:webHidden/>
          </w:rPr>
        </w:r>
        <w:r>
          <w:rPr>
            <w:noProof/>
            <w:webHidden/>
          </w:rPr>
          <w:fldChar w:fldCharType="separate"/>
        </w:r>
        <w:r>
          <w:rPr>
            <w:noProof/>
            <w:webHidden/>
          </w:rPr>
          <w:t>25</w:t>
        </w:r>
        <w:r>
          <w:rPr>
            <w:noProof/>
            <w:webHidden/>
          </w:rPr>
          <w:fldChar w:fldCharType="end"/>
        </w:r>
      </w:hyperlink>
    </w:p>
    <w:p w14:paraId="4E90E0DB" w14:textId="77777777" w:rsidR="00EE6F75" w:rsidRDefault="00EE6F75">
      <w:pPr>
        <w:pStyle w:val="TOC2"/>
        <w:tabs>
          <w:tab w:val="right" w:leader="dot" w:pos="9288"/>
        </w:tabs>
        <w:rPr>
          <w:noProof/>
        </w:rPr>
      </w:pPr>
      <w:hyperlink w:anchor="_Toc240831275" w:history="1">
        <w:r w:rsidRPr="00DC1C3A">
          <w:rPr>
            <w:rStyle w:val="Hyperlink"/>
            <w:noProof/>
          </w:rPr>
          <w:t>4.3 Local development mode</w:t>
        </w:r>
        <w:r>
          <w:rPr>
            <w:noProof/>
            <w:webHidden/>
          </w:rPr>
          <w:tab/>
        </w:r>
        <w:r>
          <w:rPr>
            <w:noProof/>
            <w:webHidden/>
          </w:rPr>
          <w:fldChar w:fldCharType="begin"/>
        </w:r>
        <w:r>
          <w:rPr>
            <w:noProof/>
            <w:webHidden/>
          </w:rPr>
          <w:instrText xml:space="preserve"> PAGEREF _Toc240831275 \h </w:instrText>
        </w:r>
        <w:r>
          <w:rPr>
            <w:noProof/>
            <w:webHidden/>
          </w:rPr>
        </w:r>
        <w:r>
          <w:rPr>
            <w:noProof/>
            <w:webHidden/>
          </w:rPr>
          <w:fldChar w:fldCharType="separate"/>
        </w:r>
        <w:r>
          <w:rPr>
            <w:noProof/>
            <w:webHidden/>
          </w:rPr>
          <w:t>25</w:t>
        </w:r>
        <w:r>
          <w:rPr>
            <w:noProof/>
            <w:webHidden/>
          </w:rPr>
          <w:fldChar w:fldCharType="end"/>
        </w:r>
      </w:hyperlink>
    </w:p>
    <w:p w14:paraId="270F1C55" w14:textId="77777777" w:rsidR="00EE6F75" w:rsidRDefault="00EE6F75">
      <w:pPr>
        <w:pStyle w:val="TOC2"/>
        <w:tabs>
          <w:tab w:val="right" w:leader="dot" w:pos="9288"/>
        </w:tabs>
        <w:rPr>
          <w:noProof/>
        </w:rPr>
      </w:pPr>
      <w:hyperlink w:anchor="_Toc240831276" w:history="1">
        <w:r w:rsidRPr="00DC1C3A">
          <w:rPr>
            <w:rStyle w:val="Hyperlink"/>
            <w:noProof/>
          </w:rPr>
          <w:t>4.4 Engineering problems found and fixed</w:t>
        </w:r>
        <w:r>
          <w:rPr>
            <w:noProof/>
            <w:webHidden/>
          </w:rPr>
          <w:tab/>
        </w:r>
        <w:r>
          <w:rPr>
            <w:noProof/>
            <w:webHidden/>
          </w:rPr>
          <w:fldChar w:fldCharType="begin"/>
        </w:r>
        <w:r>
          <w:rPr>
            <w:noProof/>
            <w:webHidden/>
          </w:rPr>
          <w:instrText xml:space="preserve"> PAGEREF _Toc240831276 \h </w:instrText>
        </w:r>
        <w:r>
          <w:rPr>
            <w:noProof/>
            <w:webHidden/>
          </w:rPr>
        </w:r>
        <w:r>
          <w:rPr>
            <w:noProof/>
            <w:webHidden/>
          </w:rPr>
          <w:fldChar w:fldCharType="separate"/>
        </w:r>
        <w:r>
          <w:rPr>
            <w:noProof/>
            <w:webHidden/>
          </w:rPr>
          <w:t>25</w:t>
        </w:r>
        <w:r>
          <w:rPr>
            <w:noProof/>
            <w:webHidden/>
          </w:rPr>
          <w:fldChar w:fldCharType="end"/>
        </w:r>
      </w:hyperlink>
    </w:p>
    <w:p w14:paraId="09BEBC81" w14:textId="77777777" w:rsidR="00EE6F75" w:rsidRDefault="00EE6F75">
      <w:pPr>
        <w:pStyle w:val="TOC1"/>
        <w:tabs>
          <w:tab w:val="right" w:leader="dot" w:pos="9288"/>
        </w:tabs>
        <w:rPr>
          <w:noProof/>
        </w:rPr>
      </w:pPr>
      <w:hyperlink w:anchor="_Toc240831277" w:history="1">
        <w:r w:rsidRPr="00DC1C3A">
          <w:rPr>
            <w:rStyle w:val="Hyperlink"/>
            <w:noProof/>
          </w:rPr>
          <w:t>5. EVALUATION METHODOLOGY</w:t>
        </w:r>
        <w:r>
          <w:rPr>
            <w:noProof/>
            <w:webHidden/>
          </w:rPr>
          <w:tab/>
        </w:r>
        <w:r>
          <w:rPr>
            <w:noProof/>
            <w:webHidden/>
          </w:rPr>
          <w:fldChar w:fldCharType="begin"/>
        </w:r>
        <w:r>
          <w:rPr>
            <w:noProof/>
            <w:webHidden/>
          </w:rPr>
          <w:instrText xml:space="preserve"> PAGEREF _Toc240831277 \h </w:instrText>
        </w:r>
        <w:r>
          <w:rPr>
            <w:noProof/>
            <w:webHidden/>
          </w:rPr>
        </w:r>
        <w:r>
          <w:rPr>
            <w:noProof/>
            <w:webHidden/>
          </w:rPr>
          <w:fldChar w:fldCharType="separate"/>
        </w:r>
        <w:r>
          <w:rPr>
            <w:noProof/>
            <w:webHidden/>
          </w:rPr>
          <w:t>27</w:t>
        </w:r>
        <w:r>
          <w:rPr>
            <w:noProof/>
            <w:webHidden/>
          </w:rPr>
          <w:fldChar w:fldCharType="end"/>
        </w:r>
      </w:hyperlink>
    </w:p>
    <w:p w14:paraId="7552493F" w14:textId="77777777" w:rsidR="00EE6F75" w:rsidRDefault="00EE6F75">
      <w:pPr>
        <w:pStyle w:val="TOC2"/>
        <w:tabs>
          <w:tab w:val="right" w:leader="dot" w:pos="9288"/>
        </w:tabs>
        <w:rPr>
          <w:noProof/>
        </w:rPr>
      </w:pPr>
      <w:hyperlink w:anchor="_Toc240831278" w:history="1">
        <w:r w:rsidRPr="00DC1C3A">
          <w:rPr>
            <w:rStyle w:val="Hyperlink"/>
            <w:noProof/>
          </w:rPr>
          <w:t>5.1 Research questions</w:t>
        </w:r>
        <w:r>
          <w:rPr>
            <w:noProof/>
            <w:webHidden/>
          </w:rPr>
          <w:tab/>
        </w:r>
        <w:r>
          <w:rPr>
            <w:noProof/>
            <w:webHidden/>
          </w:rPr>
          <w:fldChar w:fldCharType="begin"/>
        </w:r>
        <w:r>
          <w:rPr>
            <w:noProof/>
            <w:webHidden/>
          </w:rPr>
          <w:instrText xml:space="preserve"> PAGEREF _Toc240831278 \h </w:instrText>
        </w:r>
        <w:r>
          <w:rPr>
            <w:noProof/>
            <w:webHidden/>
          </w:rPr>
        </w:r>
        <w:r>
          <w:rPr>
            <w:noProof/>
            <w:webHidden/>
          </w:rPr>
          <w:fldChar w:fldCharType="separate"/>
        </w:r>
        <w:r>
          <w:rPr>
            <w:noProof/>
            <w:webHidden/>
          </w:rPr>
          <w:t>27</w:t>
        </w:r>
        <w:r>
          <w:rPr>
            <w:noProof/>
            <w:webHidden/>
          </w:rPr>
          <w:fldChar w:fldCharType="end"/>
        </w:r>
      </w:hyperlink>
    </w:p>
    <w:p w14:paraId="70D0F26A" w14:textId="77777777" w:rsidR="00EE6F75" w:rsidRDefault="00EE6F75">
      <w:pPr>
        <w:pStyle w:val="TOC2"/>
        <w:tabs>
          <w:tab w:val="right" w:leader="dot" w:pos="9288"/>
        </w:tabs>
        <w:rPr>
          <w:noProof/>
        </w:rPr>
      </w:pPr>
      <w:hyperlink w:anchor="_Toc240831279" w:history="1">
        <w:r w:rsidRPr="00DC1C3A">
          <w:rPr>
            <w:rStyle w:val="Hyperlink"/>
            <w:noProof/>
          </w:rPr>
          <w:t>5.2 Task set</w:t>
        </w:r>
        <w:r>
          <w:rPr>
            <w:noProof/>
            <w:webHidden/>
          </w:rPr>
          <w:tab/>
        </w:r>
        <w:r>
          <w:rPr>
            <w:noProof/>
            <w:webHidden/>
          </w:rPr>
          <w:fldChar w:fldCharType="begin"/>
        </w:r>
        <w:r>
          <w:rPr>
            <w:noProof/>
            <w:webHidden/>
          </w:rPr>
          <w:instrText xml:space="preserve"> PAGEREF _Toc240831279 \h </w:instrText>
        </w:r>
        <w:r>
          <w:rPr>
            <w:noProof/>
            <w:webHidden/>
          </w:rPr>
        </w:r>
        <w:r>
          <w:rPr>
            <w:noProof/>
            <w:webHidden/>
          </w:rPr>
          <w:fldChar w:fldCharType="separate"/>
        </w:r>
        <w:r>
          <w:rPr>
            <w:noProof/>
            <w:webHidden/>
          </w:rPr>
          <w:t>27</w:t>
        </w:r>
        <w:r>
          <w:rPr>
            <w:noProof/>
            <w:webHidden/>
          </w:rPr>
          <w:fldChar w:fldCharType="end"/>
        </w:r>
      </w:hyperlink>
    </w:p>
    <w:p w14:paraId="1AF0C884" w14:textId="77777777" w:rsidR="00EE6F75" w:rsidRDefault="00EE6F75">
      <w:pPr>
        <w:pStyle w:val="TOC2"/>
        <w:tabs>
          <w:tab w:val="right" w:leader="dot" w:pos="9288"/>
        </w:tabs>
        <w:rPr>
          <w:noProof/>
        </w:rPr>
      </w:pPr>
      <w:hyperlink w:anchor="_Toc240831280" w:history="1">
        <w:r w:rsidRPr="00DC1C3A">
          <w:rPr>
            <w:rStyle w:val="Hyperlink"/>
            <w:noProof/>
          </w:rPr>
          <w:t>5.3 Experimental arms, sampling and metrics</w:t>
        </w:r>
        <w:r>
          <w:rPr>
            <w:noProof/>
            <w:webHidden/>
          </w:rPr>
          <w:tab/>
        </w:r>
        <w:r>
          <w:rPr>
            <w:noProof/>
            <w:webHidden/>
          </w:rPr>
          <w:fldChar w:fldCharType="begin"/>
        </w:r>
        <w:r>
          <w:rPr>
            <w:noProof/>
            <w:webHidden/>
          </w:rPr>
          <w:instrText xml:space="preserve"> PAGEREF _Toc240831280 \h </w:instrText>
        </w:r>
        <w:r>
          <w:rPr>
            <w:noProof/>
            <w:webHidden/>
          </w:rPr>
        </w:r>
        <w:r>
          <w:rPr>
            <w:noProof/>
            <w:webHidden/>
          </w:rPr>
          <w:fldChar w:fldCharType="separate"/>
        </w:r>
        <w:r>
          <w:rPr>
            <w:noProof/>
            <w:webHidden/>
          </w:rPr>
          <w:t>28</w:t>
        </w:r>
        <w:r>
          <w:rPr>
            <w:noProof/>
            <w:webHidden/>
          </w:rPr>
          <w:fldChar w:fldCharType="end"/>
        </w:r>
      </w:hyperlink>
    </w:p>
    <w:p w14:paraId="22493B1C" w14:textId="77777777" w:rsidR="00EE6F75" w:rsidRDefault="00EE6F75">
      <w:pPr>
        <w:pStyle w:val="TOC2"/>
        <w:tabs>
          <w:tab w:val="right" w:leader="dot" w:pos="9288"/>
        </w:tabs>
        <w:rPr>
          <w:noProof/>
        </w:rPr>
      </w:pPr>
      <w:hyperlink w:anchor="_Toc240831281" w:history="1">
        <w:r w:rsidRPr="00DC1C3A">
          <w:rPr>
            <w:rStyle w:val="Hyperlink"/>
            <w:noProof/>
          </w:rPr>
          <w:t>5.4 Retrieval quality and the error taxonomy</w:t>
        </w:r>
        <w:r>
          <w:rPr>
            <w:noProof/>
            <w:webHidden/>
          </w:rPr>
          <w:tab/>
        </w:r>
        <w:r>
          <w:rPr>
            <w:noProof/>
            <w:webHidden/>
          </w:rPr>
          <w:fldChar w:fldCharType="begin"/>
        </w:r>
        <w:r>
          <w:rPr>
            <w:noProof/>
            <w:webHidden/>
          </w:rPr>
          <w:instrText xml:space="preserve"> PAGEREF _Toc240831281 \h </w:instrText>
        </w:r>
        <w:r>
          <w:rPr>
            <w:noProof/>
            <w:webHidden/>
          </w:rPr>
        </w:r>
        <w:r>
          <w:rPr>
            <w:noProof/>
            <w:webHidden/>
          </w:rPr>
          <w:fldChar w:fldCharType="separate"/>
        </w:r>
        <w:r>
          <w:rPr>
            <w:noProof/>
            <w:webHidden/>
          </w:rPr>
          <w:t>29</w:t>
        </w:r>
        <w:r>
          <w:rPr>
            <w:noProof/>
            <w:webHidden/>
          </w:rPr>
          <w:fldChar w:fldCharType="end"/>
        </w:r>
      </w:hyperlink>
    </w:p>
    <w:p w14:paraId="6E6D5BC3" w14:textId="77777777" w:rsidR="00EE6F75" w:rsidRDefault="00EE6F75">
      <w:pPr>
        <w:pStyle w:val="TOC2"/>
        <w:tabs>
          <w:tab w:val="right" w:leader="dot" w:pos="9288"/>
        </w:tabs>
        <w:rPr>
          <w:noProof/>
        </w:rPr>
      </w:pPr>
      <w:hyperlink w:anchor="_Toc240831282" w:history="1">
        <w:r w:rsidRPr="00DC1C3A">
          <w:rPr>
            <w:rStyle w:val="Hyperlink"/>
            <w:noProof/>
          </w:rPr>
          <w:t>5.5 Statistical treatment</w:t>
        </w:r>
        <w:r>
          <w:rPr>
            <w:noProof/>
            <w:webHidden/>
          </w:rPr>
          <w:tab/>
        </w:r>
        <w:r>
          <w:rPr>
            <w:noProof/>
            <w:webHidden/>
          </w:rPr>
          <w:fldChar w:fldCharType="begin"/>
        </w:r>
        <w:r>
          <w:rPr>
            <w:noProof/>
            <w:webHidden/>
          </w:rPr>
          <w:instrText xml:space="preserve"> PAGEREF _Toc240831282 \h </w:instrText>
        </w:r>
        <w:r>
          <w:rPr>
            <w:noProof/>
            <w:webHidden/>
          </w:rPr>
        </w:r>
        <w:r>
          <w:rPr>
            <w:noProof/>
            <w:webHidden/>
          </w:rPr>
          <w:fldChar w:fldCharType="separate"/>
        </w:r>
        <w:r>
          <w:rPr>
            <w:noProof/>
            <w:webHidden/>
          </w:rPr>
          <w:t>29</w:t>
        </w:r>
        <w:r>
          <w:rPr>
            <w:noProof/>
            <w:webHidden/>
          </w:rPr>
          <w:fldChar w:fldCharType="end"/>
        </w:r>
      </w:hyperlink>
    </w:p>
    <w:p w14:paraId="746649B0" w14:textId="77777777" w:rsidR="00EE6F75" w:rsidRDefault="00EE6F75">
      <w:pPr>
        <w:pStyle w:val="TOC2"/>
        <w:tabs>
          <w:tab w:val="right" w:leader="dot" w:pos="9288"/>
        </w:tabs>
        <w:rPr>
          <w:noProof/>
        </w:rPr>
      </w:pPr>
      <w:hyperlink w:anchor="_Toc240831283" w:history="1">
        <w:r w:rsidRPr="00DC1C3A">
          <w:rPr>
            <w:rStyle w:val="Hyperlink"/>
            <w:noProof/>
          </w:rPr>
          <w:t>5.6 Threats to validity</w:t>
        </w:r>
        <w:r>
          <w:rPr>
            <w:noProof/>
            <w:webHidden/>
          </w:rPr>
          <w:tab/>
        </w:r>
        <w:r>
          <w:rPr>
            <w:noProof/>
            <w:webHidden/>
          </w:rPr>
          <w:fldChar w:fldCharType="begin"/>
        </w:r>
        <w:r>
          <w:rPr>
            <w:noProof/>
            <w:webHidden/>
          </w:rPr>
          <w:instrText xml:space="preserve"> PAGEREF _Toc240831283 \h </w:instrText>
        </w:r>
        <w:r>
          <w:rPr>
            <w:noProof/>
            <w:webHidden/>
          </w:rPr>
        </w:r>
        <w:r>
          <w:rPr>
            <w:noProof/>
            <w:webHidden/>
          </w:rPr>
          <w:fldChar w:fldCharType="separate"/>
        </w:r>
        <w:r>
          <w:rPr>
            <w:noProof/>
            <w:webHidden/>
          </w:rPr>
          <w:t>30</w:t>
        </w:r>
        <w:r>
          <w:rPr>
            <w:noProof/>
            <w:webHidden/>
          </w:rPr>
          <w:fldChar w:fldCharType="end"/>
        </w:r>
      </w:hyperlink>
    </w:p>
    <w:p w14:paraId="1325DCE7" w14:textId="77777777" w:rsidR="00EE6F75" w:rsidRDefault="00EE6F75">
      <w:pPr>
        <w:pStyle w:val="TOC1"/>
        <w:tabs>
          <w:tab w:val="right" w:leader="dot" w:pos="9288"/>
        </w:tabs>
        <w:rPr>
          <w:noProof/>
        </w:rPr>
      </w:pPr>
      <w:hyperlink w:anchor="_Toc240831284" w:history="1">
        <w:r w:rsidRPr="00DC1C3A">
          <w:rPr>
            <w:rStyle w:val="Hyperlink"/>
            <w:noProof/>
          </w:rPr>
          <w:t>6. RESULTS</w:t>
        </w:r>
        <w:r>
          <w:rPr>
            <w:noProof/>
            <w:webHidden/>
          </w:rPr>
          <w:tab/>
        </w:r>
        <w:r>
          <w:rPr>
            <w:noProof/>
            <w:webHidden/>
          </w:rPr>
          <w:fldChar w:fldCharType="begin"/>
        </w:r>
        <w:r>
          <w:rPr>
            <w:noProof/>
            <w:webHidden/>
          </w:rPr>
          <w:instrText xml:space="preserve"> PAGEREF _Toc240831284 \h </w:instrText>
        </w:r>
        <w:r>
          <w:rPr>
            <w:noProof/>
            <w:webHidden/>
          </w:rPr>
        </w:r>
        <w:r>
          <w:rPr>
            <w:noProof/>
            <w:webHidden/>
          </w:rPr>
          <w:fldChar w:fldCharType="separate"/>
        </w:r>
        <w:r>
          <w:rPr>
            <w:noProof/>
            <w:webHidden/>
          </w:rPr>
          <w:t>31</w:t>
        </w:r>
        <w:r>
          <w:rPr>
            <w:noProof/>
            <w:webHidden/>
          </w:rPr>
          <w:fldChar w:fldCharType="end"/>
        </w:r>
      </w:hyperlink>
    </w:p>
    <w:p w14:paraId="2E98360D" w14:textId="77777777" w:rsidR="00EE6F75" w:rsidRDefault="00EE6F75">
      <w:pPr>
        <w:pStyle w:val="TOC2"/>
        <w:tabs>
          <w:tab w:val="right" w:leader="dot" w:pos="9288"/>
        </w:tabs>
        <w:rPr>
          <w:noProof/>
        </w:rPr>
      </w:pPr>
      <w:hyperlink w:anchor="_Toc240831285" w:history="1">
        <w:r w:rsidRPr="00DC1C3A">
          <w:rPr>
            <w:rStyle w:val="Hyperlink"/>
            <w:noProof/>
          </w:rPr>
          <w:t>6.1 The run</w:t>
        </w:r>
        <w:r>
          <w:rPr>
            <w:noProof/>
            <w:webHidden/>
          </w:rPr>
          <w:tab/>
        </w:r>
        <w:r>
          <w:rPr>
            <w:noProof/>
            <w:webHidden/>
          </w:rPr>
          <w:fldChar w:fldCharType="begin"/>
        </w:r>
        <w:r>
          <w:rPr>
            <w:noProof/>
            <w:webHidden/>
          </w:rPr>
          <w:instrText xml:space="preserve"> PAGEREF _Toc240831285 \h </w:instrText>
        </w:r>
        <w:r>
          <w:rPr>
            <w:noProof/>
            <w:webHidden/>
          </w:rPr>
        </w:r>
        <w:r>
          <w:rPr>
            <w:noProof/>
            <w:webHidden/>
          </w:rPr>
          <w:fldChar w:fldCharType="separate"/>
        </w:r>
        <w:r>
          <w:rPr>
            <w:noProof/>
            <w:webHidden/>
          </w:rPr>
          <w:t>31</w:t>
        </w:r>
        <w:r>
          <w:rPr>
            <w:noProof/>
            <w:webHidden/>
          </w:rPr>
          <w:fldChar w:fldCharType="end"/>
        </w:r>
      </w:hyperlink>
    </w:p>
    <w:p w14:paraId="205E6A0A" w14:textId="77777777" w:rsidR="00EE6F75" w:rsidRDefault="00EE6F75">
      <w:pPr>
        <w:pStyle w:val="TOC2"/>
        <w:tabs>
          <w:tab w:val="right" w:leader="dot" w:pos="9288"/>
        </w:tabs>
        <w:rPr>
          <w:noProof/>
        </w:rPr>
      </w:pPr>
      <w:hyperlink w:anchor="_Toc240831286" w:history="1">
        <w:r w:rsidRPr="00DC1C3A">
          <w:rPr>
            <w:rStyle w:val="Hyperlink"/>
            <w:noProof/>
          </w:rPr>
          <w:t>6.2 Headline metrics</w:t>
        </w:r>
        <w:r>
          <w:rPr>
            <w:noProof/>
            <w:webHidden/>
          </w:rPr>
          <w:tab/>
        </w:r>
        <w:r>
          <w:rPr>
            <w:noProof/>
            <w:webHidden/>
          </w:rPr>
          <w:fldChar w:fldCharType="begin"/>
        </w:r>
        <w:r>
          <w:rPr>
            <w:noProof/>
            <w:webHidden/>
          </w:rPr>
          <w:instrText xml:space="preserve"> PAGEREF _Toc240831286 \h </w:instrText>
        </w:r>
        <w:r>
          <w:rPr>
            <w:noProof/>
            <w:webHidden/>
          </w:rPr>
        </w:r>
        <w:r>
          <w:rPr>
            <w:noProof/>
            <w:webHidden/>
          </w:rPr>
          <w:fldChar w:fldCharType="separate"/>
        </w:r>
        <w:r>
          <w:rPr>
            <w:noProof/>
            <w:webHidden/>
          </w:rPr>
          <w:t>31</w:t>
        </w:r>
        <w:r>
          <w:rPr>
            <w:noProof/>
            <w:webHidden/>
          </w:rPr>
          <w:fldChar w:fldCharType="end"/>
        </w:r>
      </w:hyperlink>
    </w:p>
    <w:p w14:paraId="6116C8E3" w14:textId="77777777" w:rsidR="00EE6F75" w:rsidRDefault="00EE6F75">
      <w:pPr>
        <w:pStyle w:val="TOC2"/>
        <w:tabs>
          <w:tab w:val="right" w:leader="dot" w:pos="9288"/>
        </w:tabs>
        <w:rPr>
          <w:noProof/>
        </w:rPr>
      </w:pPr>
      <w:hyperlink w:anchor="_Toc240831287" w:history="1">
        <w:r w:rsidRPr="00DC1C3A">
          <w:rPr>
            <w:rStyle w:val="Hyperlink"/>
            <w:noProof/>
          </w:rPr>
          <w:t>6.3 Paired comparison across tasks</w:t>
        </w:r>
        <w:r>
          <w:rPr>
            <w:noProof/>
            <w:webHidden/>
          </w:rPr>
          <w:tab/>
        </w:r>
        <w:r>
          <w:rPr>
            <w:noProof/>
            <w:webHidden/>
          </w:rPr>
          <w:fldChar w:fldCharType="begin"/>
        </w:r>
        <w:r>
          <w:rPr>
            <w:noProof/>
            <w:webHidden/>
          </w:rPr>
          <w:instrText xml:space="preserve"> PAGEREF _Toc240831287 \h </w:instrText>
        </w:r>
        <w:r>
          <w:rPr>
            <w:noProof/>
            <w:webHidden/>
          </w:rPr>
        </w:r>
        <w:r>
          <w:rPr>
            <w:noProof/>
            <w:webHidden/>
          </w:rPr>
          <w:fldChar w:fldCharType="separate"/>
        </w:r>
        <w:r>
          <w:rPr>
            <w:noProof/>
            <w:webHidden/>
          </w:rPr>
          <w:t>32</w:t>
        </w:r>
        <w:r>
          <w:rPr>
            <w:noProof/>
            <w:webHidden/>
          </w:rPr>
          <w:fldChar w:fldCharType="end"/>
        </w:r>
      </w:hyperlink>
    </w:p>
    <w:p w14:paraId="4225A2B4" w14:textId="77777777" w:rsidR="00EE6F75" w:rsidRDefault="00EE6F75">
      <w:pPr>
        <w:pStyle w:val="TOC2"/>
        <w:tabs>
          <w:tab w:val="right" w:leader="dot" w:pos="9288"/>
        </w:tabs>
        <w:rPr>
          <w:noProof/>
        </w:rPr>
      </w:pPr>
      <w:hyperlink w:anchor="_Toc240831288" w:history="1">
        <w:r w:rsidRPr="00DC1C3A">
          <w:rPr>
            <w:rStyle w:val="Hyperlink"/>
            <w:noProof/>
          </w:rPr>
          <w:t>6.4 Error analysis</w:t>
        </w:r>
        <w:r>
          <w:rPr>
            <w:noProof/>
            <w:webHidden/>
          </w:rPr>
          <w:tab/>
        </w:r>
        <w:r>
          <w:rPr>
            <w:noProof/>
            <w:webHidden/>
          </w:rPr>
          <w:fldChar w:fldCharType="begin"/>
        </w:r>
        <w:r>
          <w:rPr>
            <w:noProof/>
            <w:webHidden/>
          </w:rPr>
          <w:instrText xml:space="preserve"> PAGEREF _Toc240831288 \h </w:instrText>
        </w:r>
        <w:r>
          <w:rPr>
            <w:noProof/>
            <w:webHidden/>
          </w:rPr>
        </w:r>
        <w:r>
          <w:rPr>
            <w:noProof/>
            <w:webHidden/>
          </w:rPr>
          <w:fldChar w:fldCharType="separate"/>
        </w:r>
        <w:r>
          <w:rPr>
            <w:noProof/>
            <w:webHidden/>
          </w:rPr>
          <w:t>34</w:t>
        </w:r>
        <w:r>
          <w:rPr>
            <w:noProof/>
            <w:webHidden/>
          </w:rPr>
          <w:fldChar w:fldCharType="end"/>
        </w:r>
      </w:hyperlink>
    </w:p>
    <w:p w14:paraId="38DF9EFE" w14:textId="77777777" w:rsidR="00EE6F75" w:rsidRDefault="00EE6F75">
      <w:pPr>
        <w:pStyle w:val="TOC2"/>
        <w:tabs>
          <w:tab w:val="right" w:leader="dot" w:pos="9288"/>
        </w:tabs>
        <w:rPr>
          <w:noProof/>
        </w:rPr>
      </w:pPr>
      <w:hyperlink w:anchor="_Toc240831289" w:history="1">
        <w:r w:rsidRPr="00DC1C3A">
          <w:rPr>
            <w:rStyle w:val="Hyperlink"/>
            <w:noProof/>
          </w:rPr>
          <w:t>6.5 Retrieval quality and outcome</w:t>
        </w:r>
        <w:r>
          <w:rPr>
            <w:noProof/>
            <w:webHidden/>
          </w:rPr>
          <w:tab/>
        </w:r>
        <w:r>
          <w:rPr>
            <w:noProof/>
            <w:webHidden/>
          </w:rPr>
          <w:fldChar w:fldCharType="begin"/>
        </w:r>
        <w:r>
          <w:rPr>
            <w:noProof/>
            <w:webHidden/>
          </w:rPr>
          <w:instrText xml:space="preserve"> PAGEREF _Toc240831289 \h </w:instrText>
        </w:r>
        <w:r>
          <w:rPr>
            <w:noProof/>
            <w:webHidden/>
          </w:rPr>
        </w:r>
        <w:r>
          <w:rPr>
            <w:noProof/>
            <w:webHidden/>
          </w:rPr>
          <w:fldChar w:fldCharType="separate"/>
        </w:r>
        <w:r>
          <w:rPr>
            <w:noProof/>
            <w:webHidden/>
          </w:rPr>
          <w:t>35</w:t>
        </w:r>
        <w:r>
          <w:rPr>
            <w:noProof/>
            <w:webHidden/>
          </w:rPr>
          <w:fldChar w:fldCharType="end"/>
        </w:r>
      </w:hyperlink>
    </w:p>
    <w:p w14:paraId="75E35AAD" w14:textId="77777777" w:rsidR="00EE6F75" w:rsidRDefault="00EE6F75">
      <w:pPr>
        <w:pStyle w:val="TOC2"/>
        <w:tabs>
          <w:tab w:val="right" w:leader="dot" w:pos="9288"/>
        </w:tabs>
        <w:rPr>
          <w:noProof/>
        </w:rPr>
      </w:pPr>
      <w:hyperlink w:anchor="_Toc240831290" w:history="1">
        <w:r w:rsidRPr="00DC1C3A">
          <w:rPr>
            <w:rStyle w:val="Hyperlink"/>
            <w:noProof/>
          </w:rPr>
          <w:t>6.6 By category and difficulty</w:t>
        </w:r>
        <w:r>
          <w:rPr>
            <w:noProof/>
            <w:webHidden/>
          </w:rPr>
          <w:tab/>
        </w:r>
        <w:r>
          <w:rPr>
            <w:noProof/>
            <w:webHidden/>
          </w:rPr>
          <w:fldChar w:fldCharType="begin"/>
        </w:r>
        <w:r>
          <w:rPr>
            <w:noProof/>
            <w:webHidden/>
          </w:rPr>
          <w:instrText xml:space="preserve"> PAGEREF _Toc240831290 \h </w:instrText>
        </w:r>
        <w:r>
          <w:rPr>
            <w:noProof/>
            <w:webHidden/>
          </w:rPr>
        </w:r>
        <w:r>
          <w:rPr>
            <w:noProof/>
            <w:webHidden/>
          </w:rPr>
          <w:fldChar w:fldCharType="separate"/>
        </w:r>
        <w:r>
          <w:rPr>
            <w:noProof/>
            <w:webHidden/>
          </w:rPr>
          <w:t>36</w:t>
        </w:r>
        <w:r>
          <w:rPr>
            <w:noProof/>
            <w:webHidden/>
          </w:rPr>
          <w:fldChar w:fldCharType="end"/>
        </w:r>
      </w:hyperlink>
    </w:p>
    <w:p w14:paraId="2E1A87F9" w14:textId="77777777" w:rsidR="00EE6F75" w:rsidRDefault="00EE6F75">
      <w:pPr>
        <w:pStyle w:val="TOC2"/>
        <w:tabs>
          <w:tab w:val="right" w:leader="dot" w:pos="9288"/>
        </w:tabs>
        <w:rPr>
          <w:noProof/>
        </w:rPr>
      </w:pPr>
      <w:hyperlink w:anchor="_Toc240831291" w:history="1">
        <w:r w:rsidRPr="00DC1C3A">
          <w:rPr>
            <w:rStyle w:val="Hyperlink"/>
            <w:noProof/>
          </w:rPr>
          <w:t>6.7 Requirements that conflict with organisational policy</w:t>
        </w:r>
        <w:r>
          <w:rPr>
            <w:noProof/>
            <w:webHidden/>
          </w:rPr>
          <w:tab/>
        </w:r>
        <w:r>
          <w:rPr>
            <w:noProof/>
            <w:webHidden/>
          </w:rPr>
          <w:fldChar w:fldCharType="begin"/>
        </w:r>
        <w:r>
          <w:rPr>
            <w:noProof/>
            <w:webHidden/>
          </w:rPr>
          <w:instrText xml:space="preserve"> PAGEREF _Toc240831291 \h </w:instrText>
        </w:r>
        <w:r>
          <w:rPr>
            <w:noProof/>
            <w:webHidden/>
          </w:rPr>
        </w:r>
        <w:r>
          <w:rPr>
            <w:noProof/>
            <w:webHidden/>
          </w:rPr>
          <w:fldChar w:fldCharType="separate"/>
        </w:r>
        <w:r>
          <w:rPr>
            <w:noProof/>
            <w:webHidden/>
          </w:rPr>
          <w:t>38</w:t>
        </w:r>
        <w:r>
          <w:rPr>
            <w:noProof/>
            <w:webHidden/>
          </w:rPr>
          <w:fldChar w:fldCharType="end"/>
        </w:r>
      </w:hyperlink>
    </w:p>
    <w:p w14:paraId="4ADF2F4D" w14:textId="77777777" w:rsidR="00EE6F75" w:rsidRDefault="00EE6F75">
      <w:pPr>
        <w:pStyle w:val="TOC2"/>
        <w:tabs>
          <w:tab w:val="right" w:leader="dot" w:pos="9288"/>
        </w:tabs>
        <w:rPr>
          <w:noProof/>
        </w:rPr>
      </w:pPr>
      <w:hyperlink w:anchor="_Toc240831292" w:history="1">
        <w:r w:rsidRPr="00DC1C3A">
          <w:rPr>
            <w:rStyle w:val="Hyperlink"/>
            <w:noProof/>
          </w:rPr>
          <w:t>6.8 Retrieval ablations</w:t>
        </w:r>
        <w:r>
          <w:rPr>
            <w:noProof/>
            <w:webHidden/>
          </w:rPr>
          <w:tab/>
        </w:r>
        <w:r>
          <w:rPr>
            <w:noProof/>
            <w:webHidden/>
          </w:rPr>
          <w:fldChar w:fldCharType="begin"/>
        </w:r>
        <w:r>
          <w:rPr>
            <w:noProof/>
            <w:webHidden/>
          </w:rPr>
          <w:instrText xml:space="preserve"> PAGEREF _Toc240831292 \h </w:instrText>
        </w:r>
        <w:r>
          <w:rPr>
            <w:noProof/>
            <w:webHidden/>
          </w:rPr>
        </w:r>
        <w:r>
          <w:rPr>
            <w:noProof/>
            <w:webHidden/>
          </w:rPr>
          <w:fldChar w:fldCharType="separate"/>
        </w:r>
        <w:r>
          <w:rPr>
            <w:noProof/>
            <w:webHidden/>
          </w:rPr>
          <w:t>38</w:t>
        </w:r>
        <w:r>
          <w:rPr>
            <w:noProof/>
            <w:webHidden/>
          </w:rPr>
          <w:fldChar w:fldCharType="end"/>
        </w:r>
      </w:hyperlink>
    </w:p>
    <w:p w14:paraId="6F2680A0" w14:textId="77777777" w:rsidR="00EE6F75" w:rsidRDefault="00EE6F75">
      <w:pPr>
        <w:pStyle w:val="TOC2"/>
        <w:tabs>
          <w:tab w:val="right" w:leader="dot" w:pos="9288"/>
        </w:tabs>
        <w:rPr>
          <w:noProof/>
        </w:rPr>
      </w:pPr>
      <w:hyperlink w:anchor="_Toc240831293" w:history="1">
        <w:r w:rsidRPr="00DC1C3A">
          <w:rPr>
            <w:rStyle w:val="Hyperlink"/>
            <w:noProof/>
          </w:rPr>
          <w:t>6.9 Near-greedy run (temperature 0)</w:t>
        </w:r>
        <w:r>
          <w:rPr>
            <w:noProof/>
            <w:webHidden/>
          </w:rPr>
          <w:tab/>
        </w:r>
        <w:r>
          <w:rPr>
            <w:noProof/>
            <w:webHidden/>
          </w:rPr>
          <w:fldChar w:fldCharType="begin"/>
        </w:r>
        <w:r>
          <w:rPr>
            <w:noProof/>
            <w:webHidden/>
          </w:rPr>
          <w:instrText xml:space="preserve"> PAGEREF _Toc240831293 \h </w:instrText>
        </w:r>
        <w:r>
          <w:rPr>
            <w:noProof/>
            <w:webHidden/>
          </w:rPr>
        </w:r>
        <w:r>
          <w:rPr>
            <w:noProof/>
            <w:webHidden/>
          </w:rPr>
          <w:fldChar w:fldCharType="separate"/>
        </w:r>
        <w:r>
          <w:rPr>
            <w:noProof/>
            <w:webHidden/>
          </w:rPr>
          <w:t>39</w:t>
        </w:r>
        <w:r>
          <w:rPr>
            <w:noProof/>
            <w:webHidden/>
          </w:rPr>
          <w:fldChar w:fldCharType="end"/>
        </w:r>
      </w:hyperlink>
    </w:p>
    <w:p w14:paraId="33216A4B" w14:textId="77777777" w:rsidR="00EE6F75" w:rsidRDefault="00EE6F75">
      <w:pPr>
        <w:pStyle w:val="TOC1"/>
        <w:tabs>
          <w:tab w:val="right" w:leader="dot" w:pos="9288"/>
        </w:tabs>
        <w:rPr>
          <w:noProof/>
        </w:rPr>
      </w:pPr>
      <w:hyperlink w:anchor="_Toc240831294" w:history="1">
        <w:r w:rsidRPr="00DC1C3A">
          <w:rPr>
            <w:rStyle w:val="Hyperlink"/>
            <w:noProof/>
          </w:rPr>
          <w:t>7. DISCUSSION</w:t>
        </w:r>
        <w:r>
          <w:rPr>
            <w:noProof/>
            <w:webHidden/>
          </w:rPr>
          <w:tab/>
        </w:r>
        <w:r>
          <w:rPr>
            <w:noProof/>
            <w:webHidden/>
          </w:rPr>
          <w:fldChar w:fldCharType="begin"/>
        </w:r>
        <w:r>
          <w:rPr>
            <w:noProof/>
            <w:webHidden/>
          </w:rPr>
          <w:instrText xml:space="preserve"> PAGEREF _Toc240831294 \h </w:instrText>
        </w:r>
        <w:r>
          <w:rPr>
            <w:noProof/>
            <w:webHidden/>
          </w:rPr>
        </w:r>
        <w:r>
          <w:rPr>
            <w:noProof/>
            <w:webHidden/>
          </w:rPr>
          <w:fldChar w:fldCharType="separate"/>
        </w:r>
        <w:r>
          <w:rPr>
            <w:noProof/>
            <w:webHidden/>
          </w:rPr>
          <w:t>40</w:t>
        </w:r>
        <w:r>
          <w:rPr>
            <w:noProof/>
            <w:webHidden/>
          </w:rPr>
          <w:fldChar w:fldCharType="end"/>
        </w:r>
      </w:hyperlink>
    </w:p>
    <w:p w14:paraId="23F795F1" w14:textId="77777777" w:rsidR="00EE6F75" w:rsidRDefault="00EE6F75">
      <w:pPr>
        <w:pStyle w:val="TOC1"/>
        <w:tabs>
          <w:tab w:val="right" w:leader="dot" w:pos="9288"/>
        </w:tabs>
        <w:rPr>
          <w:noProof/>
        </w:rPr>
      </w:pPr>
      <w:hyperlink w:anchor="_Toc240831295" w:history="1">
        <w:r w:rsidRPr="00DC1C3A">
          <w:rPr>
            <w:rStyle w:val="Hyperlink"/>
            <w:noProof/>
          </w:rPr>
          <w:t>8. REMAINING WORK AND PLAN</w:t>
        </w:r>
        <w:r>
          <w:rPr>
            <w:noProof/>
            <w:webHidden/>
          </w:rPr>
          <w:tab/>
        </w:r>
        <w:r>
          <w:rPr>
            <w:noProof/>
            <w:webHidden/>
          </w:rPr>
          <w:fldChar w:fldCharType="begin"/>
        </w:r>
        <w:r>
          <w:rPr>
            <w:noProof/>
            <w:webHidden/>
          </w:rPr>
          <w:instrText xml:space="preserve"> PAGEREF _Toc240831295 \h </w:instrText>
        </w:r>
        <w:r>
          <w:rPr>
            <w:noProof/>
            <w:webHidden/>
          </w:rPr>
        </w:r>
        <w:r>
          <w:rPr>
            <w:noProof/>
            <w:webHidden/>
          </w:rPr>
          <w:fldChar w:fldCharType="separate"/>
        </w:r>
        <w:r>
          <w:rPr>
            <w:noProof/>
            <w:webHidden/>
          </w:rPr>
          <w:t>42</w:t>
        </w:r>
        <w:r>
          <w:rPr>
            <w:noProof/>
            <w:webHidden/>
          </w:rPr>
          <w:fldChar w:fldCharType="end"/>
        </w:r>
      </w:hyperlink>
    </w:p>
    <w:p w14:paraId="6C3FF818" w14:textId="77777777" w:rsidR="00EE6F75" w:rsidRDefault="00EE6F75">
      <w:pPr>
        <w:pStyle w:val="TOC2"/>
        <w:tabs>
          <w:tab w:val="right" w:leader="dot" w:pos="9288"/>
        </w:tabs>
        <w:rPr>
          <w:noProof/>
        </w:rPr>
      </w:pPr>
      <w:hyperlink w:anchor="_Toc240831296" w:history="1">
        <w:r w:rsidRPr="00DC1C3A">
          <w:rPr>
            <w:rStyle w:val="Hyperlink"/>
            <w:noProof/>
          </w:rPr>
          <w:t>8.1 Remaining technical work</w:t>
        </w:r>
        <w:r>
          <w:rPr>
            <w:noProof/>
            <w:webHidden/>
          </w:rPr>
          <w:tab/>
        </w:r>
        <w:r>
          <w:rPr>
            <w:noProof/>
            <w:webHidden/>
          </w:rPr>
          <w:fldChar w:fldCharType="begin"/>
        </w:r>
        <w:r>
          <w:rPr>
            <w:noProof/>
            <w:webHidden/>
          </w:rPr>
          <w:instrText xml:space="preserve"> PAGEREF _Toc240831296 \h </w:instrText>
        </w:r>
        <w:r>
          <w:rPr>
            <w:noProof/>
            <w:webHidden/>
          </w:rPr>
        </w:r>
        <w:r>
          <w:rPr>
            <w:noProof/>
            <w:webHidden/>
          </w:rPr>
          <w:fldChar w:fldCharType="separate"/>
        </w:r>
        <w:r>
          <w:rPr>
            <w:noProof/>
            <w:webHidden/>
          </w:rPr>
          <w:t>42</w:t>
        </w:r>
        <w:r>
          <w:rPr>
            <w:noProof/>
            <w:webHidden/>
          </w:rPr>
          <w:fldChar w:fldCharType="end"/>
        </w:r>
      </w:hyperlink>
    </w:p>
    <w:p w14:paraId="6D1D9DBD" w14:textId="77777777" w:rsidR="00EE6F75" w:rsidRDefault="00EE6F75">
      <w:pPr>
        <w:pStyle w:val="TOC2"/>
        <w:tabs>
          <w:tab w:val="right" w:leader="dot" w:pos="9288"/>
        </w:tabs>
        <w:rPr>
          <w:noProof/>
        </w:rPr>
      </w:pPr>
      <w:hyperlink w:anchor="_Toc240831297" w:history="1">
        <w:r w:rsidRPr="00DC1C3A">
          <w:rPr>
            <w:rStyle w:val="Hyperlink"/>
            <w:noProof/>
          </w:rPr>
          <w:t>8.2 Proposed user evaluation</w:t>
        </w:r>
        <w:r>
          <w:rPr>
            <w:noProof/>
            <w:webHidden/>
          </w:rPr>
          <w:tab/>
        </w:r>
        <w:r>
          <w:rPr>
            <w:noProof/>
            <w:webHidden/>
          </w:rPr>
          <w:fldChar w:fldCharType="begin"/>
        </w:r>
        <w:r>
          <w:rPr>
            <w:noProof/>
            <w:webHidden/>
          </w:rPr>
          <w:instrText xml:space="preserve"> PAGEREF _Toc240831297 \h </w:instrText>
        </w:r>
        <w:r>
          <w:rPr>
            <w:noProof/>
            <w:webHidden/>
          </w:rPr>
        </w:r>
        <w:r>
          <w:rPr>
            <w:noProof/>
            <w:webHidden/>
          </w:rPr>
          <w:fldChar w:fldCharType="separate"/>
        </w:r>
        <w:r>
          <w:rPr>
            <w:noProof/>
            <w:webHidden/>
          </w:rPr>
          <w:t>42</w:t>
        </w:r>
        <w:r>
          <w:rPr>
            <w:noProof/>
            <w:webHidden/>
          </w:rPr>
          <w:fldChar w:fldCharType="end"/>
        </w:r>
      </w:hyperlink>
    </w:p>
    <w:p w14:paraId="24394097" w14:textId="77777777" w:rsidR="00EE6F75" w:rsidRDefault="00EE6F75">
      <w:pPr>
        <w:pStyle w:val="TOC2"/>
        <w:tabs>
          <w:tab w:val="right" w:leader="dot" w:pos="9288"/>
        </w:tabs>
        <w:rPr>
          <w:noProof/>
        </w:rPr>
      </w:pPr>
      <w:hyperlink w:anchor="_Toc240831298" w:history="1">
        <w:r w:rsidRPr="00DC1C3A">
          <w:rPr>
            <w:rStyle w:val="Hyperlink"/>
            <w:noProof/>
          </w:rPr>
          <w:t>8.3 Future Plan</w:t>
        </w:r>
        <w:r>
          <w:rPr>
            <w:noProof/>
            <w:webHidden/>
          </w:rPr>
          <w:tab/>
        </w:r>
        <w:r>
          <w:rPr>
            <w:noProof/>
            <w:webHidden/>
          </w:rPr>
          <w:fldChar w:fldCharType="begin"/>
        </w:r>
        <w:r>
          <w:rPr>
            <w:noProof/>
            <w:webHidden/>
          </w:rPr>
          <w:instrText xml:space="preserve"> PAGEREF _Toc240831298 \h </w:instrText>
        </w:r>
        <w:r>
          <w:rPr>
            <w:noProof/>
            <w:webHidden/>
          </w:rPr>
        </w:r>
        <w:r>
          <w:rPr>
            <w:noProof/>
            <w:webHidden/>
          </w:rPr>
          <w:fldChar w:fldCharType="separate"/>
        </w:r>
        <w:r>
          <w:rPr>
            <w:noProof/>
            <w:webHidden/>
          </w:rPr>
          <w:t>43</w:t>
        </w:r>
        <w:r>
          <w:rPr>
            <w:noProof/>
            <w:webHidden/>
          </w:rPr>
          <w:fldChar w:fldCharType="end"/>
        </w:r>
      </w:hyperlink>
    </w:p>
    <w:p w14:paraId="436FAE1B" w14:textId="77777777" w:rsidR="00EE6F75" w:rsidRDefault="00EE6F75">
      <w:pPr>
        <w:pStyle w:val="TOC2"/>
        <w:tabs>
          <w:tab w:val="right" w:leader="dot" w:pos="9288"/>
        </w:tabs>
        <w:rPr>
          <w:noProof/>
        </w:rPr>
      </w:pPr>
      <w:hyperlink w:anchor="_Toc240831299" w:history="1">
        <w:r w:rsidRPr="00DC1C3A">
          <w:rPr>
            <w:rStyle w:val="Hyperlink"/>
            <w:noProof/>
          </w:rPr>
          <w:t>8.4 Risks</w:t>
        </w:r>
        <w:r>
          <w:rPr>
            <w:noProof/>
            <w:webHidden/>
          </w:rPr>
          <w:tab/>
        </w:r>
        <w:r>
          <w:rPr>
            <w:noProof/>
            <w:webHidden/>
          </w:rPr>
          <w:fldChar w:fldCharType="begin"/>
        </w:r>
        <w:r>
          <w:rPr>
            <w:noProof/>
            <w:webHidden/>
          </w:rPr>
          <w:instrText xml:space="preserve"> PAGEREF _Toc240831299 \h </w:instrText>
        </w:r>
        <w:r>
          <w:rPr>
            <w:noProof/>
            <w:webHidden/>
          </w:rPr>
        </w:r>
        <w:r>
          <w:rPr>
            <w:noProof/>
            <w:webHidden/>
          </w:rPr>
          <w:fldChar w:fldCharType="separate"/>
        </w:r>
        <w:r>
          <w:rPr>
            <w:noProof/>
            <w:webHidden/>
          </w:rPr>
          <w:t>43</w:t>
        </w:r>
        <w:r>
          <w:rPr>
            <w:noProof/>
            <w:webHidden/>
          </w:rPr>
          <w:fldChar w:fldCharType="end"/>
        </w:r>
      </w:hyperlink>
    </w:p>
    <w:p w14:paraId="2E772610" w14:textId="77777777" w:rsidR="00EE6F75" w:rsidRDefault="00EE6F75">
      <w:pPr>
        <w:pStyle w:val="TOC1"/>
        <w:tabs>
          <w:tab w:val="right" w:leader="dot" w:pos="9288"/>
        </w:tabs>
        <w:rPr>
          <w:noProof/>
        </w:rPr>
      </w:pPr>
      <w:hyperlink w:anchor="_Toc240831300" w:history="1">
        <w:r w:rsidRPr="00DC1C3A">
          <w:rPr>
            <w:rStyle w:val="Hyperlink"/>
            <w:noProof/>
          </w:rPr>
          <w:t>9. CONCLUSION</w:t>
        </w:r>
        <w:r>
          <w:rPr>
            <w:noProof/>
            <w:webHidden/>
          </w:rPr>
          <w:tab/>
        </w:r>
        <w:r>
          <w:rPr>
            <w:noProof/>
            <w:webHidden/>
          </w:rPr>
          <w:fldChar w:fldCharType="begin"/>
        </w:r>
        <w:r>
          <w:rPr>
            <w:noProof/>
            <w:webHidden/>
          </w:rPr>
          <w:instrText xml:space="preserve"> PAGEREF _Toc240831300 \h </w:instrText>
        </w:r>
        <w:r>
          <w:rPr>
            <w:noProof/>
            <w:webHidden/>
          </w:rPr>
        </w:r>
        <w:r>
          <w:rPr>
            <w:noProof/>
            <w:webHidden/>
          </w:rPr>
          <w:fldChar w:fldCharType="separate"/>
        </w:r>
        <w:r>
          <w:rPr>
            <w:noProof/>
            <w:webHidden/>
          </w:rPr>
          <w:t>44</w:t>
        </w:r>
        <w:r>
          <w:rPr>
            <w:noProof/>
            <w:webHidden/>
          </w:rPr>
          <w:fldChar w:fldCharType="end"/>
        </w:r>
      </w:hyperlink>
    </w:p>
    <w:p w14:paraId="2BFC0F00" w14:textId="77777777" w:rsidR="00EE6F75" w:rsidRDefault="00EE6F75">
      <w:pPr>
        <w:pStyle w:val="TOC1"/>
        <w:tabs>
          <w:tab w:val="right" w:leader="dot" w:pos="9288"/>
        </w:tabs>
        <w:rPr>
          <w:noProof/>
        </w:rPr>
      </w:pPr>
      <w:hyperlink w:anchor="_Toc240831301" w:history="1">
        <w:r w:rsidRPr="00DC1C3A">
          <w:rPr>
            <w:rStyle w:val="Hyperlink"/>
            <w:noProof/>
          </w:rPr>
          <w:t>REFERENCES</w:t>
        </w:r>
        <w:r>
          <w:rPr>
            <w:noProof/>
            <w:webHidden/>
          </w:rPr>
          <w:tab/>
        </w:r>
        <w:r>
          <w:rPr>
            <w:noProof/>
            <w:webHidden/>
          </w:rPr>
          <w:fldChar w:fldCharType="begin"/>
        </w:r>
        <w:r>
          <w:rPr>
            <w:noProof/>
            <w:webHidden/>
          </w:rPr>
          <w:instrText xml:space="preserve"> PAGEREF _Toc240831301 \h </w:instrText>
        </w:r>
        <w:r>
          <w:rPr>
            <w:noProof/>
            <w:webHidden/>
          </w:rPr>
        </w:r>
        <w:r>
          <w:rPr>
            <w:noProof/>
            <w:webHidden/>
          </w:rPr>
          <w:fldChar w:fldCharType="separate"/>
        </w:r>
        <w:r>
          <w:rPr>
            <w:noProof/>
            <w:webHidden/>
          </w:rPr>
          <w:t>45</w:t>
        </w:r>
        <w:r>
          <w:rPr>
            <w:noProof/>
            <w:webHidden/>
          </w:rPr>
          <w:fldChar w:fldCharType="end"/>
        </w:r>
      </w:hyperlink>
    </w:p>
    <w:p w14:paraId="7FD84F02" w14:textId="77777777" w:rsidR="00EE6F75" w:rsidRDefault="00EE6F75">
      <w:pPr>
        <w:pStyle w:val="TOC1"/>
        <w:tabs>
          <w:tab w:val="right" w:leader="dot" w:pos="9288"/>
        </w:tabs>
        <w:rPr>
          <w:noProof/>
        </w:rPr>
      </w:pPr>
      <w:hyperlink w:anchor="_Toc240831302" w:history="1">
        <w:r w:rsidRPr="00DC1C3A">
          <w:rPr>
            <w:rStyle w:val="Hyperlink"/>
            <w:noProof/>
          </w:rPr>
          <w:t>ABBREVIATIONS</w:t>
        </w:r>
        <w:r>
          <w:rPr>
            <w:noProof/>
            <w:webHidden/>
          </w:rPr>
          <w:tab/>
        </w:r>
        <w:r>
          <w:rPr>
            <w:noProof/>
            <w:webHidden/>
          </w:rPr>
          <w:fldChar w:fldCharType="begin"/>
        </w:r>
        <w:r>
          <w:rPr>
            <w:noProof/>
            <w:webHidden/>
          </w:rPr>
          <w:instrText xml:space="preserve"> PAGEREF _Toc240831302 \h </w:instrText>
        </w:r>
        <w:r>
          <w:rPr>
            <w:noProof/>
            <w:webHidden/>
          </w:rPr>
        </w:r>
        <w:r>
          <w:rPr>
            <w:noProof/>
            <w:webHidden/>
          </w:rPr>
          <w:fldChar w:fldCharType="separate"/>
        </w:r>
        <w:r>
          <w:rPr>
            <w:noProof/>
            <w:webHidden/>
          </w:rPr>
          <w:t>47</w:t>
        </w:r>
        <w:r>
          <w:rPr>
            <w:noProof/>
            <w:webHidden/>
          </w:rPr>
          <w:fldChar w:fldCharType="end"/>
        </w:r>
      </w:hyperlink>
    </w:p>
    <w:p w14:paraId="285C0207" w14:textId="77777777" w:rsidR="00EE6F75" w:rsidRDefault="00EE6F75">
      <w:pPr>
        <w:pStyle w:val="TOC1"/>
        <w:tabs>
          <w:tab w:val="right" w:leader="dot" w:pos="9288"/>
        </w:tabs>
        <w:rPr>
          <w:noProof/>
        </w:rPr>
      </w:pPr>
      <w:hyperlink w:anchor="_Toc240831303" w:history="1">
        <w:r w:rsidRPr="00DC1C3A">
          <w:rPr>
            <w:rStyle w:val="Hyperlink"/>
            <w:noProof/>
          </w:rPr>
          <w:t>APPENDIX A. TASK CATALOGUE</w:t>
        </w:r>
        <w:r>
          <w:rPr>
            <w:noProof/>
            <w:webHidden/>
          </w:rPr>
          <w:tab/>
        </w:r>
        <w:r>
          <w:rPr>
            <w:noProof/>
            <w:webHidden/>
          </w:rPr>
          <w:fldChar w:fldCharType="begin"/>
        </w:r>
        <w:r>
          <w:rPr>
            <w:noProof/>
            <w:webHidden/>
          </w:rPr>
          <w:instrText xml:space="preserve"> PAGEREF _Toc240831303 \h </w:instrText>
        </w:r>
        <w:r>
          <w:rPr>
            <w:noProof/>
            <w:webHidden/>
          </w:rPr>
        </w:r>
        <w:r>
          <w:rPr>
            <w:noProof/>
            <w:webHidden/>
          </w:rPr>
          <w:fldChar w:fldCharType="separate"/>
        </w:r>
        <w:r>
          <w:rPr>
            <w:noProof/>
            <w:webHidden/>
          </w:rPr>
          <w:t>48</w:t>
        </w:r>
        <w:r>
          <w:rPr>
            <w:noProof/>
            <w:webHidden/>
          </w:rPr>
          <w:fldChar w:fldCharType="end"/>
        </w:r>
      </w:hyperlink>
    </w:p>
    <w:p w14:paraId="6CC69B96" w14:textId="77777777" w:rsidR="00EE6F75" w:rsidRDefault="00EE6F75">
      <w:pPr>
        <w:pStyle w:val="TOC1"/>
        <w:tabs>
          <w:tab w:val="right" w:leader="dot" w:pos="9288"/>
        </w:tabs>
        <w:rPr>
          <w:noProof/>
        </w:rPr>
      </w:pPr>
      <w:hyperlink w:anchor="_Toc240831304" w:history="1">
        <w:r w:rsidRPr="00DC1C3A">
          <w:rPr>
            <w:rStyle w:val="Hyperlink"/>
            <w:noProof/>
          </w:rPr>
          <w:t>APPENDIX B. PROMPT TEMPLATES</w:t>
        </w:r>
        <w:r>
          <w:rPr>
            <w:noProof/>
            <w:webHidden/>
          </w:rPr>
          <w:tab/>
        </w:r>
        <w:r>
          <w:rPr>
            <w:noProof/>
            <w:webHidden/>
          </w:rPr>
          <w:fldChar w:fldCharType="begin"/>
        </w:r>
        <w:r>
          <w:rPr>
            <w:noProof/>
            <w:webHidden/>
          </w:rPr>
          <w:instrText xml:space="preserve"> PAGEREF _Toc240831304 \h </w:instrText>
        </w:r>
        <w:r>
          <w:rPr>
            <w:noProof/>
            <w:webHidden/>
          </w:rPr>
        </w:r>
        <w:r>
          <w:rPr>
            <w:noProof/>
            <w:webHidden/>
          </w:rPr>
          <w:fldChar w:fldCharType="separate"/>
        </w:r>
        <w:r>
          <w:rPr>
            <w:noProof/>
            <w:webHidden/>
          </w:rPr>
          <w:t>50</w:t>
        </w:r>
        <w:r>
          <w:rPr>
            <w:noProof/>
            <w:webHidden/>
          </w:rPr>
          <w:fldChar w:fldCharType="end"/>
        </w:r>
      </w:hyperlink>
    </w:p>
    <w:p w14:paraId="1A4BA98E" w14:textId="77777777" w:rsidR="00EE6F75" w:rsidRDefault="00EE6F75">
      <w:pPr>
        <w:pStyle w:val="TOC1"/>
        <w:tabs>
          <w:tab w:val="right" w:leader="dot" w:pos="9288"/>
        </w:tabs>
        <w:rPr>
          <w:noProof/>
        </w:rPr>
      </w:pPr>
      <w:hyperlink w:anchor="_Toc240831305" w:history="1">
        <w:r w:rsidRPr="00DC1C3A">
          <w:rPr>
            <w:rStyle w:val="Hyperlink"/>
            <w:noProof/>
          </w:rPr>
          <w:t>APPENDIX C. ORGANISATIONAL POLICY RULES</w:t>
        </w:r>
        <w:r>
          <w:rPr>
            <w:noProof/>
            <w:webHidden/>
          </w:rPr>
          <w:tab/>
        </w:r>
        <w:r>
          <w:rPr>
            <w:noProof/>
            <w:webHidden/>
          </w:rPr>
          <w:fldChar w:fldCharType="begin"/>
        </w:r>
        <w:r>
          <w:rPr>
            <w:noProof/>
            <w:webHidden/>
          </w:rPr>
          <w:instrText xml:space="preserve"> PAGEREF _Toc240831305 \h </w:instrText>
        </w:r>
        <w:r>
          <w:rPr>
            <w:noProof/>
            <w:webHidden/>
          </w:rPr>
        </w:r>
        <w:r>
          <w:rPr>
            <w:noProof/>
            <w:webHidden/>
          </w:rPr>
          <w:fldChar w:fldCharType="separate"/>
        </w:r>
        <w:r>
          <w:rPr>
            <w:noProof/>
            <w:webHidden/>
          </w:rPr>
          <w:t>51</w:t>
        </w:r>
        <w:r>
          <w:rPr>
            <w:noProof/>
            <w:webHidden/>
          </w:rPr>
          <w:fldChar w:fldCharType="end"/>
        </w:r>
      </w:hyperlink>
    </w:p>
    <w:p w14:paraId="63B45AF7" w14:textId="77777777" w:rsidR="00EE6F75" w:rsidRDefault="00EE6F75">
      <w:pPr>
        <w:pStyle w:val="TOC1"/>
        <w:tabs>
          <w:tab w:val="right" w:leader="dot" w:pos="9288"/>
        </w:tabs>
        <w:rPr>
          <w:noProof/>
        </w:rPr>
      </w:pPr>
      <w:hyperlink w:anchor="_Toc240831306" w:history="1">
        <w:r w:rsidRPr="00DC1C3A">
          <w:rPr>
            <w:rStyle w:val="Hyperlink"/>
            <w:noProof/>
          </w:rPr>
          <w:t>APPENDIX D. RUN MANIFEST OF THE REPORTED BENCHMARK</w:t>
        </w:r>
        <w:r>
          <w:rPr>
            <w:noProof/>
            <w:webHidden/>
          </w:rPr>
          <w:tab/>
        </w:r>
        <w:r>
          <w:rPr>
            <w:noProof/>
            <w:webHidden/>
          </w:rPr>
          <w:fldChar w:fldCharType="begin"/>
        </w:r>
        <w:r>
          <w:rPr>
            <w:noProof/>
            <w:webHidden/>
          </w:rPr>
          <w:instrText xml:space="preserve"> PAGEREF _Toc240831306 \h </w:instrText>
        </w:r>
        <w:r>
          <w:rPr>
            <w:noProof/>
            <w:webHidden/>
          </w:rPr>
        </w:r>
        <w:r>
          <w:rPr>
            <w:noProof/>
            <w:webHidden/>
          </w:rPr>
          <w:fldChar w:fldCharType="separate"/>
        </w:r>
        <w:r>
          <w:rPr>
            <w:noProof/>
            <w:webHidden/>
          </w:rPr>
          <w:t>52</w:t>
        </w:r>
        <w:r>
          <w:rPr>
            <w:noProof/>
            <w:webHidden/>
          </w:rPr>
          <w:fldChar w:fldCharType="end"/>
        </w:r>
      </w:hyperlink>
    </w:p>
    <w:p w14:paraId="1912A048" w14:textId="77777777" w:rsidR="0073490B" w:rsidRDefault="00000000">
      <w:r>
        <w:fldChar w:fldCharType="end"/>
      </w:r>
    </w:p>
    <w:p w14:paraId="7A9BA8DE" w14:textId="77777777" w:rsidR="0073490B" w:rsidRDefault="00000000">
      <w:pPr>
        <w:keepNext/>
        <w:spacing w:before="360"/>
      </w:pPr>
      <w:r>
        <w:rPr>
          <w:b/>
          <w:color w:val="000000"/>
          <w:sz w:val="26"/>
        </w:rPr>
        <w:t>List of Figures</w:t>
      </w:r>
    </w:p>
    <w:p w14:paraId="40AA4E20" w14:textId="77777777" w:rsidR="00EE6F75" w:rsidRDefault="00000000">
      <w:pPr>
        <w:pStyle w:val="TableofFigures"/>
        <w:tabs>
          <w:tab w:val="right" w:leader="dot" w:pos="9288"/>
        </w:tabs>
        <w:rPr>
          <w:noProof/>
        </w:rPr>
      </w:pPr>
      <w:r>
        <w:fldChar w:fldCharType="begin"/>
      </w:r>
      <w:r>
        <w:instrText>TOC \h \z \c "Figure"</w:instrText>
      </w:r>
      <w:r>
        <w:fldChar w:fldCharType="separate"/>
      </w:r>
      <w:hyperlink w:anchor="_Toc240831307" w:history="1">
        <w:r w:rsidR="00EE6F75" w:rsidRPr="004968F5">
          <w:rPr>
            <w:rStyle w:val="Hyperlink"/>
            <w:rFonts w:eastAsia="Calibri"/>
            <w:noProof/>
          </w:rPr>
          <w:t xml:space="preserve">Figure 1: </w:t>
        </w:r>
        <w:r w:rsidR="00EE6F75" w:rsidRPr="004968F5">
          <w:rPr>
            <w:rStyle w:val="Hyperlink"/>
            <w:noProof/>
          </w:rPr>
          <w:t>System architecture: offline knowledge-base construction, online generation for the two experimental arms, and identical validation for both.</w:t>
        </w:r>
        <w:r w:rsidR="00EE6F75">
          <w:rPr>
            <w:noProof/>
            <w:webHidden/>
          </w:rPr>
          <w:tab/>
        </w:r>
        <w:r w:rsidR="00EE6F75">
          <w:rPr>
            <w:noProof/>
            <w:webHidden/>
          </w:rPr>
          <w:fldChar w:fldCharType="begin"/>
        </w:r>
        <w:r w:rsidR="00EE6F75">
          <w:rPr>
            <w:noProof/>
            <w:webHidden/>
          </w:rPr>
          <w:instrText xml:space="preserve"> PAGEREF _Toc240831307 \h </w:instrText>
        </w:r>
        <w:r w:rsidR="00EE6F75">
          <w:rPr>
            <w:noProof/>
            <w:webHidden/>
          </w:rPr>
        </w:r>
        <w:r w:rsidR="00EE6F75">
          <w:rPr>
            <w:noProof/>
            <w:webHidden/>
          </w:rPr>
          <w:fldChar w:fldCharType="separate"/>
        </w:r>
        <w:r w:rsidR="00EE6F75">
          <w:rPr>
            <w:noProof/>
            <w:webHidden/>
          </w:rPr>
          <w:t>13</w:t>
        </w:r>
        <w:r w:rsidR="00EE6F75">
          <w:rPr>
            <w:noProof/>
            <w:webHidden/>
          </w:rPr>
          <w:fldChar w:fldCharType="end"/>
        </w:r>
      </w:hyperlink>
    </w:p>
    <w:p w14:paraId="6083F6AB" w14:textId="77777777" w:rsidR="00EE6F75" w:rsidRDefault="00EE6F75">
      <w:pPr>
        <w:pStyle w:val="TableofFigures"/>
        <w:tabs>
          <w:tab w:val="right" w:leader="dot" w:pos="9288"/>
        </w:tabs>
        <w:rPr>
          <w:noProof/>
        </w:rPr>
      </w:pPr>
      <w:hyperlink w:anchor="_Toc240831308" w:history="1">
        <w:r w:rsidRPr="004968F5">
          <w:rPr>
            <w:rStyle w:val="Hyperlink"/>
            <w:rFonts w:eastAsia="Calibri"/>
            <w:noProof/>
          </w:rPr>
          <w:t xml:space="preserve">Figure 2: </w:t>
        </w:r>
        <w:r w:rsidRPr="004968F5">
          <w:rPr>
            <w:rStyle w:val="Hyperlink"/>
            <w:noProof/>
          </w:rPr>
          <w:t>Use-case diagram of the RAG-IaC assistant.</w:t>
        </w:r>
        <w:r>
          <w:rPr>
            <w:noProof/>
            <w:webHidden/>
          </w:rPr>
          <w:tab/>
        </w:r>
        <w:r>
          <w:rPr>
            <w:noProof/>
            <w:webHidden/>
          </w:rPr>
          <w:fldChar w:fldCharType="begin"/>
        </w:r>
        <w:r>
          <w:rPr>
            <w:noProof/>
            <w:webHidden/>
          </w:rPr>
          <w:instrText xml:space="preserve"> PAGEREF _Toc240831308 \h </w:instrText>
        </w:r>
        <w:r>
          <w:rPr>
            <w:noProof/>
            <w:webHidden/>
          </w:rPr>
        </w:r>
        <w:r>
          <w:rPr>
            <w:noProof/>
            <w:webHidden/>
          </w:rPr>
          <w:fldChar w:fldCharType="separate"/>
        </w:r>
        <w:r>
          <w:rPr>
            <w:noProof/>
            <w:webHidden/>
          </w:rPr>
          <w:t>17</w:t>
        </w:r>
        <w:r>
          <w:rPr>
            <w:noProof/>
            <w:webHidden/>
          </w:rPr>
          <w:fldChar w:fldCharType="end"/>
        </w:r>
      </w:hyperlink>
    </w:p>
    <w:p w14:paraId="419ADE2E" w14:textId="77777777" w:rsidR="00EE6F75" w:rsidRDefault="00EE6F75">
      <w:pPr>
        <w:pStyle w:val="TableofFigures"/>
        <w:tabs>
          <w:tab w:val="right" w:leader="dot" w:pos="9288"/>
        </w:tabs>
        <w:rPr>
          <w:noProof/>
        </w:rPr>
      </w:pPr>
      <w:hyperlink w:anchor="_Toc240831309" w:history="1">
        <w:r w:rsidRPr="004968F5">
          <w:rPr>
            <w:rStyle w:val="Hyperlink"/>
            <w:rFonts w:eastAsia="Calibri"/>
            <w:noProof/>
          </w:rPr>
          <w:t xml:space="preserve">Figure 3: </w:t>
        </w:r>
        <w:r w:rsidRPr="004968F5">
          <w:rPr>
            <w:rStyle w:val="Hyperlink"/>
            <w:noProof/>
          </w:rPr>
          <w:t>Component diagram showing the main components and their dependencies.</w:t>
        </w:r>
        <w:r>
          <w:rPr>
            <w:noProof/>
            <w:webHidden/>
          </w:rPr>
          <w:tab/>
        </w:r>
        <w:r>
          <w:rPr>
            <w:noProof/>
            <w:webHidden/>
          </w:rPr>
          <w:fldChar w:fldCharType="begin"/>
        </w:r>
        <w:r>
          <w:rPr>
            <w:noProof/>
            <w:webHidden/>
          </w:rPr>
          <w:instrText xml:space="preserve"> PAGEREF _Toc240831309 \h </w:instrText>
        </w:r>
        <w:r>
          <w:rPr>
            <w:noProof/>
            <w:webHidden/>
          </w:rPr>
        </w:r>
        <w:r>
          <w:rPr>
            <w:noProof/>
            <w:webHidden/>
          </w:rPr>
          <w:fldChar w:fldCharType="separate"/>
        </w:r>
        <w:r>
          <w:rPr>
            <w:noProof/>
            <w:webHidden/>
          </w:rPr>
          <w:t>18</w:t>
        </w:r>
        <w:r>
          <w:rPr>
            <w:noProof/>
            <w:webHidden/>
          </w:rPr>
          <w:fldChar w:fldCharType="end"/>
        </w:r>
      </w:hyperlink>
    </w:p>
    <w:p w14:paraId="6D4A5F4D" w14:textId="77777777" w:rsidR="00EE6F75" w:rsidRDefault="00EE6F75">
      <w:pPr>
        <w:pStyle w:val="TableofFigures"/>
        <w:tabs>
          <w:tab w:val="right" w:leader="dot" w:pos="9288"/>
        </w:tabs>
        <w:rPr>
          <w:noProof/>
        </w:rPr>
      </w:pPr>
      <w:hyperlink w:anchor="_Toc240831310" w:history="1">
        <w:r w:rsidRPr="004968F5">
          <w:rPr>
            <w:rStyle w:val="Hyperlink"/>
            <w:rFonts w:eastAsia="Calibri"/>
            <w:noProof/>
          </w:rPr>
          <w:t xml:space="preserve">Figure 4: </w:t>
        </w:r>
        <w:r w:rsidRPr="004968F5">
          <w:rPr>
            <w:rStyle w:val="Hyperlink"/>
            <w:noProof/>
          </w:rPr>
          <w:t>Class diagram of the pipeline and the generators.</w:t>
        </w:r>
        <w:r>
          <w:rPr>
            <w:noProof/>
            <w:webHidden/>
          </w:rPr>
          <w:tab/>
        </w:r>
        <w:r>
          <w:rPr>
            <w:noProof/>
            <w:webHidden/>
          </w:rPr>
          <w:fldChar w:fldCharType="begin"/>
        </w:r>
        <w:r>
          <w:rPr>
            <w:noProof/>
            <w:webHidden/>
          </w:rPr>
          <w:instrText xml:space="preserve"> PAGEREF _Toc240831310 \h </w:instrText>
        </w:r>
        <w:r>
          <w:rPr>
            <w:noProof/>
            <w:webHidden/>
          </w:rPr>
        </w:r>
        <w:r>
          <w:rPr>
            <w:noProof/>
            <w:webHidden/>
          </w:rPr>
          <w:fldChar w:fldCharType="separate"/>
        </w:r>
        <w:r>
          <w:rPr>
            <w:noProof/>
            <w:webHidden/>
          </w:rPr>
          <w:t>19</w:t>
        </w:r>
        <w:r>
          <w:rPr>
            <w:noProof/>
            <w:webHidden/>
          </w:rPr>
          <w:fldChar w:fldCharType="end"/>
        </w:r>
      </w:hyperlink>
    </w:p>
    <w:p w14:paraId="59370FF2" w14:textId="77777777" w:rsidR="00EE6F75" w:rsidRDefault="00EE6F75">
      <w:pPr>
        <w:pStyle w:val="TableofFigures"/>
        <w:tabs>
          <w:tab w:val="right" w:leader="dot" w:pos="9288"/>
        </w:tabs>
        <w:rPr>
          <w:noProof/>
        </w:rPr>
      </w:pPr>
      <w:hyperlink w:anchor="_Toc240831311" w:history="1">
        <w:r w:rsidRPr="004968F5">
          <w:rPr>
            <w:rStyle w:val="Hyperlink"/>
            <w:rFonts w:eastAsia="Calibri"/>
            <w:noProof/>
          </w:rPr>
          <w:t xml:space="preserve">Figure 5: </w:t>
        </w:r>
        <w:r w:rsidRPr="004968F5">
          <w:rPr>
            <w:rStyle w:val="Hyperlink"/>
            <w:noProof/>
          </w:rPr>
          <w:t>Class diagram of the retrieval subsystem.</w:t>
        </w:r>
        <w:r>
          <w:rPr>
            <w:noProof/>
            <w:webHidden/>
          </w:rPr>
          <w:tab/>
        </w:r>
        <w:r>
          <w:rPr>
            <w:noProof/>
            <w:webHidden/>
          </w:rPr>
          <w:fldChar w:fldCharType="begin"/>
        </w:r>
        <w:r>
          <w:rPr>
            <w:noProof/>
            <w:webHidden/>
          </w:rPr>
          <w:instrText xml:space="preserve"> PAGEREF _Toc240831311 \h </w:instrText>
        </w:r>
        <w:r>
          <w:rPr>
            <w:noProof/>
            <w:webHidden/>
          </w:rPr>
        </w:r>
        <w:r>
          <w:rPr>
            <w:noProof/>
            <w:webHidden/>
          </w:rPr>
          <w:fldChar w:fldCharType="separate"/>
        </w:r>
        <w:r>
          <w:rPr>
            <w:noProof/>
            <w:webHidden/>
          </w:rPr>
          <w:t>20</w:t>
        </w:r>
        <w:r>
          <w:rPr>
            <w:noProof/>
            <w:webHidden/>
          </w:rPr>
          <w:fldChar w:fldCharType="end"/>
        </w:r>
      </w:hyperlink>
    </w:p>
    <w:p w14:paraId="306BA43C" w14:textId="77777777" w:rsidR="00EE6F75" w:rsidRDefault="00EE6F75">
      <w:pPr>
        <w:pStyle w:val="TableofFigures"/>
        <w:tabs>
          <w:tab w:val="right" w:leader="dot" w:pos="9288"/>
        </w:tabs>
        <w:rPr>
          <w:noProof/>
        </w:rPr>
      </w:pPr>
      <w:hyperlink w:anchor="_Toc240831312" w:history="1">
        <w:r w:rsidRPr="004968F5">
          <w:rPr>
            <w:rStyle w:val="Hyperlink"/>
            <w:rFonts w:eastAsia="Calibri"/>
            <w:noProof/>
          </w:rPr>
          <w:t xml:space="preserve">Figure 6: </w:t>
        </w:r>
        <w:r w:rsidRPr="004968F5">
          <w:rPr>
            <w:rStyle w:val="Hyperlink"/>
            <w:noProof/>
          </w:rPr>
          <w:t>Class diagram of the validation and classification model.</w:t>
        </w:r>
        <w:r>
          <w:rPr>
            <w:noProof/>
            <w:webHidden/>
          </w:rPr>
          <w:tab/>
        </w:r>
        <w:r>
          <w:rPr>
            <w:noProof/>
            <w:webHidden/>
          </w:rPr>
          <w:fldChar w:fldCharType="begin"/>
        </w:r>
        <w:r>
          <w:rPr>
            <w:noProof/>
            <w:webHidden/>
          </w:rPr>
          <w:instrText xml:space="preserve"> PAGEREF _Toc240831312 \h </w:instrText>
        </w:r>
        <w:r>
          <w:rPr>
            <w:noProof/>
            <w:webHidden/>
          </w:rPr>
        </w:r>
        <w:r>
          <w:rPr>
            <w:noProof/>
            <w:webHidden/>
          </w:rPr>
          <w:fldChar w:fldCharType="separate"/>
        </w:r>
        <w:r>
          <w:rPr>
            <w:noProof/>
            <w:webHidden/>
          </w:rPr>
          <w:t>21</w:t>
        </w:r>
        <w:r>
          <w:rPr>
            <w:noProof/>
            <w:webHidden/>
          </w:rPr>
          <w:fldChar w:fldCharType="end"/>
        </w:r>
      </w:hyperlink>
    </w:p>
    <w:p w14:paraId="2C886C29" w14:textId="77777777" w:rsidR="00EE6F75" w:rsidRDefault="00EE6F75">
      <w:pPr>
        <w:pStyle w:val="TableofFigures"/>
        <w:tabs>
          <w:tab w:val="right" w:leader="dot" w:pos="9288"/>
        </w:tabs>
        <w:rPr>
          <w:noProof/>
        </w:rPr>
      </w:pPr>
      <w:hyperlink w:anchor="_Toc240831313" w:history="1">
        <w:r w:rsidRPr="004968F5">
          <w:rPr>
            <w:rStyle w:val="Hyperlink"/>
            <w:rFonts w:eastAsia="Calibri"/>
            <w:noProof/>
          </w:rPr>
          <w:t xml:space="preserve">Figure 7: </w:t>
        </w:r>
        <w:r w:rsidRPr="004968F5">
          <w:rPr>
            <w:rStyle w:val="Hyperlink"/>
            <w:noProof/>
          </w:rPr>
          <w:t>Sequence diagram of a RAG request and its validation.</w:t>
        </w:r>
        <w:r>
          <w:rPr>
            <w:noProof/>
            <w:webHidden/>
          </w:rPr>
          <w:tab/>
        </w:r>
        <w:r>
          <w:rPr>
            <w:noProof/>
            <w:webHidden/>
          </w:rPr>
          <w:fldChar w:fldCharType="begin"/>
        </w:r>
        <w:r>
          <w:rPr>
            <w:noProof/>
            <w:webHidden/>
          </w:rPr>
          <w:instrText xml:space="preserve"> PAGEREF _Toc240831313 \h </w:instrText>
        </w:r>
        <w:r>
          <w:rPr>
            <w:noProof/>
            <w:webHidden/>
          </w:rPr>
        </w:r>
        <w:r>
          <w:rPr>
            <w:noProof/>
            <w:webHidden/>
          </w:rPr>
          <w:fldChar w:fldCharType="separate"/>
        </w:r>
        <w:r>
          <w:rPr>
            <w:noProof/>
            <w:webHidden/>
          </w:rPr>
          <w:t>22</w:t>
        </w:r>
        <w:r>
          <w:rPr>
            <w:noProof/>
            <w:webHidden/>
          </w:rPr>
          <w:fldChar w:fldCharType="end"/>
        </w:r>
      </w:hyperlink>
    </w:p>
    <w:p w14:paraId="08AA3CFC" w14:textId="77777777" w:rsidR="00EE6F75" w:rsidRDefault="00EE6F75">
      <w:pPr>
        <w:pStyle w:val="TableofFigures"/>
        <w:tabs>
          <w:tab w:val="right" w:leader="dot" w:pos="9288"/>
        </w:tabs>
        <w:rPr>
          <w:noProof/>
        </w:rPr>
      </w:pPr>
      <w:hyperlink w:anchor="_Toc240831314" w:history="1">
        <w:r w:rsidRPr="004968F5">
          <w:rPr>
            <w:rStyle w:val="Hyperlink"/>
            <w:rFonts w:eastAsia="Calibri"/>
            <w:noProof/>
          </w:rPr>
          <w:t xml:space="preserve">Figure 8: </w:t>
        </w:r>
        <w:r w:rsidRPr="004968F5">
          <w:rPr>
            <w:rStyle w:val="Hyperlink"/>
            <w:noProof/>
          </w:rPr>
          <w:t>Activity diagram of the benchmark evaluation.</w:t>
        </w:r>
        <w:r>
          <w:rPr>
            <w:noProof/>
            <w:webHidden/>
          </w:rPr>
          <w:tab/>
        </w:r>
        <w:r>
          <w:rPr>
            <w:noProof/>
            <w:webHidden/>
          </w:rPr>
          <w:fldChar w:fldCharType="begin"/>
        </w:r>
        <w:r>
          <w:rPr>
            <w:noProof/>
            <w:webHidden/>
          </w:rPr>
          <w:instrText xml:space="preserve"> PAGEREF _Toc240831314 \h </w:instrText>
        </w:r>
        <w:r>
          <w:rPr>
            <w:noProof/>
            <w:webHidden/>
          </w:rPr>
        </w:r>
        <w:r>
          <w:rPr>
            <w:noProof/>
            <w:webHidden/>
          </w:rPr>
          <w:fldChar w:fldCharType="separate"/>
        </w:r>
        <w:r>
          <w:rPr>
            <w:noProof/>
            <w:webHidden/>
          </w:rPr>
          <w:t>23</w:t>
        </w:r>
        <w:r>
          <w:rPr>
            <w:noProof/>
            <w:webHidden/>
          </w:rPr>
          <w:fldChar w:fldCharType="end"/>
        </w:r>
      </w:hyperlink>
    </w:p>
    <w:p w14:paraId="05F24C18" w14:textId="77777777" w:rsidR="00EE6F75" w:rsidRDefault="00EE6F75">
      <w:pPr>
        <w:pStyle w:val="TableofFigures"/>
        <w:tabs>
          <w:tab w:val="right" w:leader="dot" w:pos="9288"/>
        </w:tabs>
        <w:rPr>
          <w:noProof/>
        </w:rPr>
      </w:pPr>
      <w:hyperlink w:anchor="_Toc240831315" w:history="1">
        <w:r w:rsidRPr="004968F5">
          <w:rPr>
            <w:rStyle w:val="Hyperlink"/>
            <w:rFonts w:eastAsia="Calibri"/>
            <w:noProof/>
          </w:rPr>
          <w:t xml:space="preserve">Figure 9: </w:t>
        </w:r>
        <w:r w:rsidRPr="004968F5">
          <w:rPr>
            <w:rStyle w:val="Hyperlink"/>
            <w:noProof/>
          </w:rPr>
          <w:t>Deployment diagram of the prototype.</w:t>
        </w:r>
        <w:r>
          <w:rPr>
            <w:noProof/>
            <w:webHidden/>
          </w:rPr>
          <w:tab/>
        </w:r>
        <w:r>
          <w:rPr>
            <w:noProof/>
            <w:webHidden/>
          </w:rPr>
          <w:fldChar w:fldCharType="begin"/>
        </w:r>
        <w:r>
          <w:rPr>
            <w:noProof/>
            <w:webHidden/>
          </w:rPr>
          <w:instrText xml:space="preserve"> PAGEREF _Toc240831315 \h </w:instrText>
        </w:r>
        <w:r>
          <w:rPr>
            <w:noProof/>
            <w:webHidden/>
          </w:rPr>
        </w:r>
        <w:r>
          <w:rPr>
            <w:noProof/>
            <w:webHidden/>
          </w:rPr>
          <w:fldChar w:fldCharType="separate"/>
        </w:r>
        <w:r>
          <w:rPr>
            <w:noProof/>
            <w:webHidden/>
          </w:rPr>
          <w:t>24</w:t>
        </w:r>
        <w:r>
          <w:rPr>
            <w:noProof/>
            <w:webHidden/>
          </w:rPr>
          <w:fldChar w:fldCharType="end"/>
        </w:r>
      </w:hyperlink>
    </w:p>
    <w:p w14:paraId="3B5DDF34" w14:textId="77777777" w:rsidR="00EE6F75" w:rsidRDefault="00EE6F75">
      <w:pPr>
        <w:pStyle w:val="TableofFigures"/>
        <w:tabs>
          <w:tab w:val="right" w:leader="dot" w:pos="9288"/>
        </w:tabs>
        <w:rPr>
          <w:noProof/>
        </w:rPr>
      </w:pPr>
      <w:hyperlink w:anchor="_Toc240831316" w:history="1">
        <w:r w:rsidRPr="004968F5">
          <w:rPr>
            <w:rStyle w:val="Hyperlink"/>
            <w:rFonts w:eastAsia="Calibri"/>
            <w:noProof/>
          </w:rPr>
          <w:t xml:space="preserve">Figure 10: </w:t>
        </w:r>
        <w:r w:rsidRPr="004968F5">
          <w:rPr>
            <w:rStyle w:val="Hyperlink"/>
            <w:noProof/>
          </w:rPr>
          <w:t>Pass rates by arm with 95% confidence intervals.</w:t>
        </w:r>
        <w:r>
          <w:rPr>
            <w:noProof/>
            <w:webHidden/>
          </w:rPr>
          <w:tab/>
        </w:r>
        <w:r>
          <w:rPr>
            <w:noProof/>
            <w:webHidden/>
          </w:rPr>
          <w:fldChar w:fldCharType="begin"/>
        </w:r>
        <w:r>
          <w:rPr>
            <w:noProof/>
            <w:webHidden/>
          </w:rPr>
          <w:instrText xml:space="preserve"> PAGEREF _Toc240831316 \h </w:instrText>
        </w:r>
        <w:r>
          <w:rPr>
            <w:noProof/>
            <w:webHidden/>
          </w:rPr>
        </w:r>
        <w:r>
          <w:rPr>
            <w:noProof/>
            <w:webHidden/>
          </w:rPr>
          <w:fldChar w:fldCharType="separate"/>
        </w:r>
        <w:r>
          <w:rPr>
            <w:noProof/>
            <w:webHidden/>
          </w:rPr>
          <w:t>32</w:t>
        </w:r>
        <w:r>
          <w:rPr>
            <w:noProof/>
            <w:webHidden/>
          </w:rPr>
          <w:fldChar w:fldCharType="end"/>
        </w:r>
      </w:hyperlink>
    </w:p>
    <w:p w14:paraId="1B48A75C" w14:textId="77777777" w:rsidR="00EE6F75" w:rsidRDefault="00EE6F75">
      <w:pPr>
        <w:pStyle w:val="TableofFigures"/>
        <w:tabs>
          <w:tab w:val="right" w:leader="dot" w:pos="9288"/>
        </w:tabs>
        <w:rPr>
          <w:noProof/>
        </w:rPr>
      </w:pPr>
      <w:hyperlink w:anchor="_Toc240831317" w:history="1">
        <w:r w:rsidRPr="004968F5">
          <w:rPr>
            <w:rStyle w:val="Hyperlink"/>
            <w:rFonts w:eastAsia="Calibri"/>
            <w:noProof/>
          </w:rPr>
          <w:t xml:space="preserve">Figure 11: </w:t>
        </w:r>
        <w:r w:rsidRPr="004968F5">
          <w:rPr>
            <w:rStyle w:val="Hyperlink"/>
            <w:noProof/>
          </w:rPr>
          <w:t>Share of samples containing each error category.</w:t>
        </w:r>
        <w:r>
          <w:rPr>
            <w:noProof/>
            <w:webHidden/>
          </w:rPr>
          <w:tab/>
        </w:r>
        <w:r>
          <w:rPr>
            <w:noProof/>
            <w:webHidden/>
          </w:rPr>
          <w:fldChar w:fldCharType="begin"/>
        </w:r>
        <w:r>
          <w:rPr>
            <w:noProof/>
            <w:webHidden/>
          </w:rPr>
          <w:instrText xml:space="preserve"> PAGEREF _Toc240831317 \h </w:instrText>
        </w:r>
        <w:r>
          <w:rPr>
            <w:noProof/>
            <w:webHidden/>
          </w:rPr>
        </w:r>
        <w:r>
          <w:rPr>
            <w:noProof/>
            <w:webHidden/>
          </w:rPr>
          <w:fldChar w:fldCharType="separate"/>
        </w:r>
        <w:r>
          <w:rPr>
            <w:noProof/>
            <w:webHidden/>
          </w:rPr>
          <w:t>34</w:t>
        </w:r>
        <w:r>
          <w:rPr>
            <w:noProof/>
            <w:webHidden/>
          </w:rPr>
          <w:fldChar w:fldCharType="end"/>
        </w:r>
      </w:hyperlink>
    </w:p>
    <w:p w14:paraId="4D492340" w14:textId="77777777" w:rsidR="00EE6F75" w:rsidRDefault="00EE6F75">
      <w:pPr>
        <w:pStyle w:val="TableofFigures"/>
        <w:tabs>
          <w:tab w:val="right" w:leader="dot" w:pos="9288"/>
        </w:tabs>
        <w:rPr>
          <w:noProof/>
        </w:rPr>
      </w:pPr>
      <w:hyperlink w:anchor="_Toc240831318" w:history="1">
        <w:r w:rsidRPr="004968F5">
          <w:rPr>
            <w:rStyle w:val="Hyperlink"/>
            <w:rFonts w:eastAsia="Calibri"/>
            <w:noProof/>
          </w:rPr>
          <w:t xml:space="preserve">Figure 12: </w:t>
        </w:r>
        <w:r w:rsidRPr="004968F5">
          <w:rPr>
            <w:rStyle w:val="Hyperlink"/>
            <w:noProof/>
          </w:rPr>
          <w:t>Overall pass rate by task category.</w:t>
        </w:r>
        <w:r>
          <w:rPr>
            <w:noProof/>
            <w:webHidden/>
          </w:rPr>
          <w:tab/>
        </w:r>
        <w:r>
          <w:rPr>
            <w:noProof/>
            <w:webHidden/>
          </w:rPr>
          <w:fldChar w:fldCharType="begin"/>
        </w:r>
        <w:r>
          <w:rPr>
            <w:noProof/>
            <w:webHidden/>
          </w:rPr>
          <w:instrText xml:space="preserve"> PAGEREF _Toc240831318 \h </w:instrText>
        </w:r>
        <w:r>
          <w:rPr>
            <w:noProof/>
            <w:webHidden/>
          </w:rPr>
        </w:r>
        <w:r>
          <w:rPr>
            <w:noProof/>
            <w:webHidden/>
          </w:rPr>
          <w:fldChar w:fldCharType="separate"/>
        </w:r>
        <w:r>
          <w:rPr>
            <w:noProof/>
            <w:webHidden/>
          </w:rPr>
          <w:t>37</w:t>
        </w:r>
        <w:r>
          <w:rPr>
            <w:noProof/>
            <w:webHidden/>
          </w:rPr>
          <w:fldChar w:fldCharType="end"/>
        </w:r>
      </w:hyperlink>
    </w:p>
    <w:p w14:paraId="09DA3C40" w14:textId="77777777" w:rsidR="0073490B" w:rsidRDefault="00000000">
      <w:r>
        <w:fldChar w:fldCharType="end"/>
      </w:r>
    </w:p>
    <w:p w14:paraId="1446093E" w14:textId="77777777" w:rsidR="0073490B" w:rsidRDefault="00000000">
      <w:pPr>
        <w:keepNext/>
        <w:spacing w:before="360"/>
      </w:pPr>
      <w:r>
        <w:rPr>
          <w:b/>
          <w:color w:val="000000"/>
          <w:sz w:val="26"/>
        </w:rPr>
        <w:t>List of Tables</w:t>
      </w:r>
    </w:p>
    <w:p w14:paraId="5DDD4685" w14:textId="77777777" w:rsidR="00EE6F75" w:rsidRDefault="00000000">
      <w:pPr>
        <w:pStyle w:val="TableofFigures"/>
        <w:tabs>
          <w:tab w:val="right" w:leader="dot" w:pos="9288"/>
        </w:tabs>
        <w:rPr>
          <w:rFonts w:asciiTheme="minorHAnsi" w:eastAsiaTheme="minorEastAsia" w:hAnsiTheme="minorHAnsi"/>
          <w:noProof/>
          <w:kern w:val="2"/>
          <w:szCs w:val="24"/>
          <w:lang w:val="en-IN" w:eastAsia="en-IN"/>
          <w14:ligatures w14:val="standardContextual"/>
        </w:rPr>
      </w:pPr>
      <w:r>
        <w:fldChar w:fldCharType="begin"/>
      </w:r>
      <w:r>
        <w:instrText>TOC \h \z \c "Table"</w:instrText>
      </w:r>
      <w:r>
        <w:fldChar w:fldCharType="separate"/>
      </w:r>
      <w:hyperlink w:anchor="_Toc240831319" w:history="1">
        <w:r w:rsidR="00EE6F75" w:rsidRPr="001B09F5">
          <w:rPr>
            <w:rStyle w:val="Hyperlink"/>
            <w:rFonts w:eastAsia="Calibri"/>
            <w:noProof/>
          </w:rPr>
          <w:t xml:space="preserve">Table 1: </w:t>
        </w:r>
        <w:r w:rsidR="00EE6F75" w:rsidRPr="001B09F5">
          <w:rPr>
            <w:rStyle w:val="Hyperlink"/>
            <w:noProof/>
          </w:rPr>
          <w:t>Objectives and their status.</w:t>
        </w:r>
        <w:r w:rsidR="00EE6F75">
          <w:rPr>
            <w:noProof/>
            <w:webHidden/>
          </w:rPr>
          <w:tab/>
        </w:r>
        <w:r w:rsidR="00EE6F75">
          <w:rPr>
            <w:noProof/>
            <w:webHidden/>
          </w:rPr>
          <w:fldChar w:fldCharType="begin"/>
        </w:r>
        <w:r w:rsidR="00EE6F75">
          <w:rPr>
            <w:noProof/>
            <w:webHidden/>
          </w:rPr>
          <w:instrText xml:space="preserve"> PAGEREF _Toc240831319 \h </w:instrText>
        </w:r>
        <w:r w:rsidR="00EE6F75">
          <w:rPr>
            <w:noProof/>
            <w:webHidden/>
          </w:rPr>
        </w:r>
        <w:r w:rsidR="00EE6F75">
          <w:rPr>
            <w:noProof/>
            <w:webHidden/>
          </w:rPr>
          <w:fldChar w:fldCharType="separate"/>
        </w:r>
        <w:r w:rsidR="00EE6F75">
          <w:rPr>
            <w:noProof/>
            <w:webHidden/>
          </w:rPr>
          <w:t>8</w:t>
        </w:r>
        <w:r w:rsidR="00EE6F75">
          <w:rPr>
            <w:noProof/>
            <w:webHidden/>
          </w:rPr>
          <w:fldChar w:fldCharType="end"/>
        </w:r>
      </w:hyperlink>
    </w:p>
    <w:p w14:paraId="0CE74299"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20" w:history="1">
        <w:r w:rsidRPr="001B09F5">
          <w:rPr>
            <w:rStyle w:val="Hyperlink"/>
            <w:rFonts w:eastAsia="Calibri"/>
            <w:noProof/>
          </w:rPr>
          <w:t xml:space="preserve">Table 2: </w:t>
        </w:r>
        <w:r w:rsidRPr="001B09F5">
          <w:rPr>
            <w:rStyle w:val="Hyperlink"/>
            <w:noProof/>
          </w:rPr>
          <w:t>Technology choices and rationale.</w:t>
        </w:r>
        <w:r>
          <w:rPr>
            <w:noProof/>
            <w:webHidden/>
          </w:rPr>
          <w:tab/>
        </w:r>
        <w:r>
          <w:rPr>
            <w:noProof/>
            <w:webHidden/>
          </w:rPr>
          <w:fldChar w:fldCharType="begin"/>
        </w:r>
        <w:r>
          <w:rPr>
            <w:noProof/>
            <w:webHidden/>
          </w:rPr>
          <w:instrText xml:space="preserve"> PAGEREF _Toc240831320 \h </w:instrText>
        </w:r>
        <w:r>
          <w:rPr>
            <w:noProof/>
            <w:webHidden/>
          </w:rPr>
        </w:r>
        <w:r>
          <w:rPr>
            <w:noProof/>
            <w:webHidden/>
          </w:rPr>
          <w:fldChar w:fldCharType="separate"/>
        </w:r>
        <w:r>
          <w:rPr>
            <w:noProof/>
            <w:webHidden/>
          </w:rPr>
          <w:t>14</w:t>
        </w:r>
        <w:r>
          <w:rPr>
            <w:noProof/>
            <w:webHidden/>
          </w:rPr>
          <w:fldChar w:fldCharType="end"/>
        </w:r>
      </w:hyperlink>
    </w:p>
    <w:p w14:paraId="1EF298BD"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21" w:history="1">
        <w:r w:rsidRPr="001B09F5">
          <w:rPr>
            <w:rStyle w:val="Hyperlink"/>
            <w:rFonts w:eastAsia="Calibri"/>
            <w:noProof/>
          </w:rPr>
          <w:t xml:space="preserve">Table 3: </w:t>
        </w:r>
        <w:r w:rsidRPr="001B09F5">
          <w:rPr>
            <w:rStyle w:val="Hyperlink"/>
            <w:noProof/>
          </w:rPr>
          <w:t>The four validation levels.</w:t>
        </w:r>
        <w:r>
          <w:rPr>
            <w:noProof/>
            <w:webHidden/>
          </w:rPr>
          <w:tab/>
        </w:r>
        <w:r>
          <w:rPr>
            <w:noProof/>
            <w:webHidden/>
          </w:rPr>
          <w:fldChar w:fldCharType="begin"/>
        </w:r>
        <w:r>
          <w:rPr>
            <w:noProof/>
            <w:webHidden/>
          </w:rPr>
          <w:instrText xml:space="preserve"> PAGEREF _Toc240831321 \h </w:instrText>
        </w:r>
        <w:r>
          <w:rPr>
            <w:noProof/>
            <w:webHidden/>
          </w:rPr>
        </w:r>
        <w:r>
          <w:rPr>
            <w:noProof/>
            <w:webHidden/>
          </w:rPr>
          <w:fldChar w:fldCharType="separate"/>
        </w:r>
        <w:r>
          <w:rPr>
            <w:noProof/>
            <w:webHidden/>
          </w:rPr>
          <w:t>16</w:t>
        </w:r>
        <w:r>
          <w:rPr>
            <w:noProof/>
            <w:webHidden/>
          </w:rPr>
          <w:fldChar w:fldCharType="end"/>
        </w:r>
      </w:hyperlink>
    </w:p>
    <w:p w14:paraId="5BDA4421"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22" w:history="1">
        <w:r w:rsidRPr="001B09F5">
          <w:rPr>
            <w:rStyle w:val="Hyperlink"/>
            <w:rFonts w:eastAsia="Calibri"/>
            <w:noProof/>
          </w:rPr>
          <w:t xml:space="preserve">Table 4: </w:t>
        </w:r>
        <w:r w:rsidRPr="001B09F5">
          <w:rPr>
            <w:rStyle w:val="Hyperlink"/>
            <w:noProof/>
          </w:rPr>
          <w:t>Defects found in the tooling and their remedies.</w:t>
        </w:r>
        <w:r>
          <w:rPr>
            <w:noProof/>
            <w:webHidden/>
          </w:rPr>
          <w:tab/>
        </w:r>
        <w:r>
          <w:rPr>
            <w:noProof/>
            <w:webHidden/>
          </w:rPr>
          <w:fldChar w:fldCharType="begin"/>
        </w:r>
        <w:r>
          <w:rPr>
            <w:noProof/>
            <w:webHidden/>
          </w:rPr>
          <w:instrText xml:space="preserve"> PAGEREF _Toc240831322 \h </w:instrText>
        </w:r>
        <w:r>
          <w:rPr>
            <w:noProof/>
            <w:webHidden/>
          </w:rPr>
        </w:r>
        <w:r>
          <w:rPr>
            <w:noProof/>
            <w:webHidden/>
          </w:rPr>
          <w:fldChar w:fldCharType="separate"/>
        </w:r>
        <w:r>
          <w:rPr>
            <w:noProof/>
            <w:webHidden/>
          </w:rPr>
          <w:t>26</w:t>
        </w:r>
        <w:r>
          <w:rPr>
            <w:noProof/>
            <w:webHidden/>
          </w:rPr>
          <w:fldChar w:fldCharType="end"/>
        </w:r>
      </w:hyperlink>
    </w:p>
    <w:p w14:paraId="5F748C0A"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23" w:history="1">
        <w:r w:rsidRPr="001B09F5">
          <w:rPr>
            <w:rStyle w:val="Hyperlink"/>
            <w:rFonts w:eastAsia="Calibri"/>
            <w:noProof/>
          </w:rPr>
          <w:t xml:space="preserve">Table 5: </w:t>
        </w:r>
        <w:r w:rsidRPr="001B09F5">
          <w:rPr>
            <w:rStyle w:val="Hyperlink"/>
            <w:noProof/>
          </w:rPr>
          <w:t>Task set composition.</w:t>
        </w:r>
        <w:r>
          <w:rPr>
            <w:noProof/>
            <w:webHidden/>
          </w:rPr>
          <w:tab/>
        </w:r>
        <w:r>
          <w:rPr>
            <w:noProof/>
            <w:webHidden/>
          </w:rPr>
          <w:fldChar w:fldCharType="begin"/>
        </w:r>
        <w:r>
          <w:rPr>
            <w:noProof/>
            <w:webHidden/>
          </w:rPr>
          <w:instrText xml:space="preserve"> PAGEREF _Toc240831323 \h </w:instrText>
        </w:r>
        <w:r>
          <w:rPr>
            <w:noProof/>
            <w:webHidden/>
          </w:rPr>
        </w:r>
        <w:r>
          <w:rPr>
            <w:noProof/>
            <w:webHidden/>
          </w:rPr>
          <w:fldChar w:fldCharType="separate"/>
        </w:r>
        <w:r>
          <w:rPr>
            <w:noProof/>
            <w:webHidden/>
          </w:rPr>
          <w:t>27</w:t>
        </w:r>
        <w:r>
          <w:rPr>
            <w:noProof/>
            <w:webHidden/>
          </w:rPr>
          <w:fldChar w:fldCharType="end"/>
        </w:r>
      </w:hyperlink>
    </w:p>
    <w:p w14:paraId="152D449C"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24" w:history="1">
        <w:r w:rsidRPr="001B09F5">
          <w:rPr>
            <w:rStyle w:val="Hyperlink"/>
            <w:rFonts w:eastAsia="Calibri"/>
            <w:noProof/>
          </w:rPr>
          <w:t xml:space="preserve">Table 6: </w:t>
        </w:r>
        <w:r w:rsidRPr="001B09F5">
          <w:rPr>
            <w:rStyle w:val="Hyperlink"/>
            <w:noProof/>
          </w:rPr>
          <w:t>Metrics (validate/plan pass rate, OPA violation rate and pass@k were specified by the supervisor; the remainder were added).</w:t>
        </w:r>
        <w:r>
          <w:rPr>
            <w:noProof/>
            <w:webHidden/>
          </w:rPr>
          <w:tab/>
        </w:r>
        <w:r>
          <w:rPr>
            <w:noProof/>
            <w:webHidden/>
          </w:rPr>
          <w:fldChar w:fldCharType="begin"/>
        </w:r>
        <w:r>
          <w:rPr>
            <w:noProof/>
            <w:webHidden/>
          </w:rPr>
          <w:instrText xml:space="preserve"> PAGEREF _Toc240831324 \h </w:instrText>
        </w:r>
        <w:r>
          <w:rPr>
            <w:noProof/>
            <w:webHidden/>
          </w:rPr>
        </w:r>
        <w:r>
          <w:rPr>
            <w:noProof/>
            <w:webHidden/>
          </w:rPr>
          <w:fldChar w:fldCharType="separate"/>
        </w:r>
        <w:r>
          <w:rPr>
            <w:noProof/>
            <w:webHidden/>
          </w:rPr>
          <w:t>29</w:t>
        </w:r>
        <w:r>
          <w:rPr>
            <w:noProof/>
            <w:webHidden/>
          </w:rPr>
          <w:fldChar w:fldCharType="end"/>
        </w:r>
      </w:hyperlink>
    </w:p>
    <w:p w14:paraId="04ADDA82"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25" w:history="1">
        <w:r w:rsidRPr="001B09F5">
          <w:rPr>
            <w:rStyle w:val="Hyperlink"/>
            <w:rFonts w:eastAsia="Calibri"/>
            <w:noProof/>
          </w:rPr>
          <w:t xml:space="preserve">Table 7: </w:t>
        </w:r>
        <w:r w:rsidRPr="001B09F5">
          <w:rPr>
            <w:rStyle w:val="Hyperlink"/>
            <w:noProof/>
          </w:rPr>
          <w:t>Headline metrics. Proportions show the 95% Wilson interval in brackets.</w:t>
        </w:r>
        <w:r>
          <w:rPr>
            <w:noProof/>
            <w:webHidden/>
          </w:rPr>
          <w:tab/>
        </w:r>
        <w:r>
          <w:rPr>
            <w:noProof/>
            <w:webHidden/>
          </w:rPr>
          <w:fldChar w:fldCharType="begin"/>
        </w:r>
        <w:r>
          <w:rPr>
            <w:noProof/>
            <w:webHidden/>
          </w:rPr>
          <w:instrText xml:space="preserve"> PAGEREF _Toc240831325 \h </w:instrText>
        </w:r>
        <w:r>
          <w:rPr>
            <w:noProof/>
            <w:webHidden/>
          </w:rPr>
        </w:r>
        <w:r>
          <w:rPr>
            <w:noProof/>
            <w:webHidden/>
          </w:rPr>
          <w:fldChar w:fldCharType="separate"/>
        </w:r>
        <w:r>
          <w:rPr>
            <w:noProof/>
            <w:webHidden/>
          </w:rPr>
          <w:t>31</w:t>
        </w:r>
        <w:r>
          <w:rPr>
            <w:noProof/>
            <w:webHidden/>
          </w:rPr>
          <w:fldChar w:fldCharType="end"/>
        </w:r>
      </w:hyperlink>
    </w:p>
    <w:p w14:paraId="1CA46BCB"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26" w:history="1">
        <w:r w:rsidRPr="001B09F5">
          <w:rPr>
            <w:rStyle w:val="Hyperlink"/>
            <w:rFonts w:eastAsia="Calibri"/>
            <w:noProof/>
          </w:rPr>
          <w:t xml:space="preserve">Table 8: </w:t>
        </w:r>
        <w:r w:rsidRPr="001B09F5">
          <w:rPr>
            <w:rStyle w:val="Hyperlink"/>
            <w:noProof/>
          </w:rPr>
          <w:t>Tasks with the largest per-task differences between RAG and the baseline (at least 40 percentage points).</w:t>
        </w:r>
        <w:r>
          <w:rPr>
            <w:noProof/>
            <w:webHidden/>
          </w:rPr>
          <w:tab/>
        </w:r>
        <w:r>
          <w:rPr>
            <w:noProof/>
            <w:webHidden/>
          </w:rPr>
          <w:fldChar w:fldCharType="begin"/>
        </w:r>
        <w:r>
          <w:rPr>
            <w:noProof/>
            <w:webHidden/>
          </w:rPr>
          <w:instrText xml:space="preserve"> PAGEREF _Toc240831326 \h </w:instrText>
        </w:r>
        <w:r>
          <w:rPr>
            <w:noProof/>
            <w:webHidden/>
          </w:rPr>
        </w:r>
        <w:r>
          <w:rPr>
            <w:noProof/>
            <w:webHidden/>
          </w:rPr>
          <w:fldChar w:fldCharType="separate"/>
        </w:r>
        <w:r>
          <w:rPr>
            <w:noProof/>
            <w:webHidden/>
          </w:rPr>
          <w:t>33</w:t>
        </w:r>
        <w:r>
          <w:rPr>
            <w:noProof/>
            <w:webHidden/>
          </w:rPr>
          <w:fldChar w:fldCharType="end"/>
        </w:r>
      </w:hyperlink>
    </w:p>
    <w:p w14:paraId="6AC817EC"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27" w:history="1">
        <w:r w:rsidRPr="001B09F5">
          <w:rPr>
            <w:rStyle w:val="Hyperlink"/>
            <w:rFonts w:eastAsia="Calibri"/>
            <w:noProof/>
          </w:rPr>
          <w:t xml:space="preserve">Table 9: </w:t>
        </w:r>
        <w:r w:rsidRPr="001B09F5">
          <w:rPr>
            <w:rStyle w:val="Hyperlink"/>
            <w:noProof/>
          </w:rPr>
          <w:t>Tasks with the largest per-task differences between RAG and the conventions-in-prompt control (at least 40 percentage points).</w:t>
        </w:r>
        <w:r>
          <w:rPr>
            <w:noProof/>
            <w:webHidden/>
          </w:rPr>
          <w:tab/>
        </w:r>
        <w:r>
          <w:rPr>
            <w:noProof/>
            <w:webHidden/>
          </w:rPr>
          <w:fldChar w:fldCharType="begin"/>
        </w:r>
        <w:r>
          <w:rPr>
            <w:noProof/>
            <w:webHidden/>
          </w:rPr>
          <w:instrText xml:space="preserve"> PAGEREF _Toc240831327 \h </w:instrText>
        </w:r>
        <w:r>
          <w:rPr>
            <w:noProof/>
            <w:webHidden/>
          </w:rPr>
        </w:r>
        <w:r>
          <w:rPr>
            <w:noProof/>
            <w:webHidden/>
          </w:rPr>
          <w:fldChar w:fldCharType="separate"/>
        </w:r>
        <w:r>
          <w:rPr>
            <w:noProof/>
            <w:webHidden/>
          </w:rPr>
          <w:t>33</w:t>
        </w:r>
        <w:r>
          <w:rPr>
            <w:noProof/>
            <w:webHidden/>
          </w:rPr>
          <w:fldChar w:fldCharType="end"/>
        </w:r>
      </w:hyperlink>
    </w:p>
    <w:p w14:paraId="194A9606"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28" w:history="1">
        <w:r w:rsidRPr="001B09F5">
          <w:rPr>
            <w:rStyle w:val="Hyperlink"/>
            <w:rFonts w:eastAsia="Calibri"/>
            <w:noProof/>
          </w:rPr>
          <w:t xml:space="preserve">Table 10: </w:t>
        </w:r>
        <w:r w:rsidRPr="001B09F5">
          <w:rPr>
            <w:rStyle w:val="Hyperlink"/>
            <w:noProof/>
          </w:rPr>
          <w:t>Samples containing each error category. A sample can contain several.</w:t>
        </w:r>
        <w:r>
          <w:rPr>
            <w:noProof/>
            <w:webHidden/>
          </w:rPr>
          <w:tab/>
        </w:r>
        <w:r>
          <w:rPr>
            <w:noProof/>
            <w:webHidden/>
          </w:rPr>
          <w:fldChar w:fldCharType="begin"/>
        </w:r>
        <w:r>
          <w:rPr>
            <w:noProof/>
            <w:webHidden/>
          </w:rPr>
          <w:instrText xml:space="preserve"> PAGEREF _Toc240831328 \h </w:instrText>
        </w:r>
        <w:r>
          <w:rPr>
            <w:noProof/>
            <w:webHidden/>
          </w:rPr>
        </w:r>
        <w:r>
          <w:rPr>
            <w:noProof/>
            <w:webHidden/>
          </w:rPr>
          <w:fldChar w:fldCharType="separate"/>
        </w:r>
        <w:r>
          <w:rPr>
            <w:noProof/>
            <w:webHidden/>
          </w:rPr>
          <w:t>34</w:t>
        </w:r>
        <w:r>
          <w:rPr>
            <w:noProof/>
            <w:webHidden/>
          </w:rPr>
          <w:fldChar w:fldCharType="end"/>
        </w:r>
      </w:hyperlink>
    </w:p>
    <w:p w14:paraId="5D6A1D33"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29" w:history="1">
        <w:r w:rsidRPr="001B09F5">
          <w:rPr>
            <w:rStyle w:val="Hyperlink"/>
            <w:rFonts w:eastAsia="Calibri"/>
            <w:noProof/>
          </w:rPr>
          <w:t xml:space="preserve">Table 11: </w:t>
        </w:r>
        <w:r w:rsidRPr="001B09F5">
          <w:rPr>
            <w:rStyle w:val="Hyperlink"/>
            <w:noProof/>
          </w:rPr>
          <w:t>The most frequent validator and intent diagnostics (policy findings are shown in the previous table).</w:t>
        </w:r>
        <w:r>
          <w:rPr>
            <w:noProof/>
            <w:webHidden/>
          </w:rPr>
          <w:tab/>
        </w:r>
        <w:r>
          <w:rPr>
            <w:noProof/>
            <w:webHidden/>
          </w:rPr>
          <w:fldChar w:fldCharType="begin"/>
        </w:r>
        <w:r>
          <w:rPr>
            <w:noProof/>
            <w:webHidden/>
          </w:rPr>
          <w:instrText xml:space="preserve"> PAGEREF _Toc240831329 \h </w:instrText>
        </w:r>
        <w:r>
          <w:rPr>
            <w:noProof/>
            <w:webHidden/>
          </w:rPr>
        </w:r>
        <w:r>
          <w:rPr>
            <w:noProof/>
            <w:webHidden/>
          </w:rPr>
          <w:fldChar w:fldCharType="separate"/>
        </w:r>
        <w:r>
          <w:rPr>
            <w:noProof/>
            <w:webHidden/>
          </w:rPr>
          <w:t>35</w:t>
        </w:r>
        <w:r>
          <w:rPr>
            <w:noProof/>
            <w:webHidden/>
          </w:rPr>
          <w:fldChar w:fldCharType="end"/>
        </w:r>
      </w:hyperlink>
    </w:p>
    <w:p w14:paraId="4AEF1022"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30" w:history="1">
        <w:r w:rsidRPr="001B09F5">
          <w:rPr>
            <w:rStyle w:val="Hyperlink"/>
            <w:rFonts w:eastAsia="Calibri"/>
            <w:noProof/>
          </w:rPr>
          <w:t xml:space="preserve">Table 12: </w:t>
        </w:r>
        <w:r w:rsidRPr="001B09F5">
          <w:rPr>
            <w:rStyle w:val="Hyperlink"/>
            <w:noProof/>
          </w:rPr>
          <w:t>RAG-arm outcomes by whether documentation for every needed resource was retrieved.</w:t>
        </w:r>
        <w:r>
          <w:rPr>
            <w:noProof/>
            <w:webHidden/>
          </w:rPr>
          <w:tab/>
        </w:r>
        <w:r>
          <w:rPr>
            <w:noProof/>
            <w:webHidden/>
          </w:rPr>
          <w:fldChar w:fldCharType="begin"/>
        </w:r>
        <w:r>
          <w:rPr>
            <w:noProof/>
            <w:webHidden/>
          </w:rPr>
          <w:instrText xml:space="preserve"> PAGEREF _Toc240831330 \h </w:instrText>
        </w:r>
        <w:r>
          <w:rPr>
            <w:noProof/>
            <w:webHidden/>
          </w:rPr>
        </w:r>
        <w:r>
          <w:rPr>
            <w:noProof/>
            <w:webHidden/>
          </w:rPr>
          <w:fldChar w:fldCharType="separate"/>
        </w:r>
        <w:r>
          <w:rPr>
            <w:noProof/>
            <w:webHidden/>
          </w:rPr>
          <w:t>35</w:t>
        </w:r>
        <w:r>
          <w:rPr>
            <w:noProof/>
            <w:webHidden/>
          </w:rPr>
          <w:fldChar w:fldCharType="end"/>
        </w:r>
      </w:hyperlink>
    </w:p>
    <w:p w14:paraId="504AC3B0"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31" w:history="1">
        <w:r w:rsidRPr="001B09F5">
          <w:rPr>
            <w:rStyle w:val="Hyperlink"/>
            <w:rFonts w:eastAsia="Calibri"/>
            <w:noProof/>
          </w:rPr>
          <w:t xml:space="preserve">Table 13: </w:t>
        </w:r>
        <w:r w:rsidRPr="001B09F5">
          <w:rPr>
            <w:rStyle w:val="Hyperlink"/>
            <w:noProof/>
          </w:rPr>
          <w:t>Overall pass rate by task category.</w:t>
        </w:r>
        <w:r>
          <w:rPr>
            <w:noProof/>
            <w:webHidden/>
          </w:rPr>
          <w:tab/>
        </w:r>
        <w:r>
          <w:rPr>
            <w:noProof/>
            <w:webHidden/>
          </w:rPr>
          <w:fldChar w:fldCharType="begin"/>
        </w:r>
        <w:r>
          <w:rPr>
            <w:noProof/>
            <w:webHidden/>
          </w:rPr>
          <w:instrText xml:space="preserve"> PAGEREF _Toc240831331 \h </w:instrText>
        </w:r>
        <w:r>
          <w:rPr>
            <w:noProof/>
            <w:webHidden/>
          </w:rPr>
        </w:r>
        <w:r>
          <w:rPr>
            <w:noProof/>
            <w:webHidden/>
          </w:rPr>
          <w:fldChar w:fldCharType="separate"/>
        </w:r>
        <w:r>
          <w:rPr>
            <w:noProof/>
            <w:webHidden/>
          </w:rPr>
          <w:t>36</w:t>
        </w:r>
        <w:r>
          <w:rPr>
            <w:noProof/>
            <w:webHidden/>
          </w:rPr>
          <w:fldChar w:fldCharType="end"/>
        </w:r>
      </w:hyperlink>
    </w:p>
    <w:p w14:paraId="5F4220E2"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32" w:history="1">
        <w:r w:rsidRPr="001B09F5">
          <w:rPr>
            <w:rStyle w:val="Hyperlink"/>
            <w:rFonts w:eastAsia="Calibri"/>
            <w:noProof/>
          </w:rPr>
          <w:t xml:space="preserve">Table 14: </w:t>
        </w:r>
        <w:r w:rsidRPr="001B09F5">
          <w:rPr>
            <w:rStyle w:val="Hyperlink"/>
            <w:noProof/>
          </w:rPr>
          <w:t>Overall pass rate by difficulty level.</w:t>
        </w:r>
        <w:r>
          <w:rPr>
            <w:noProof/>
            <w:webHidden/>
          </w:rPr>
          <w:tab/>
        </w:r>
        <w:r>
          <w:rPr>
            <w:noProof/>
            <w:webHidden/>
          </w:rPr>
          <w:fldChar w:fldCharType="begin"/>
        </w:r>
        <w:r>
          <w:rPr>
            <w:noProof/>
            <w:webHidden/>
          </w:rPr>
          <w:instrText xml:space="preserve"> PAGEREF _Toc240831332 \h </w:instrText>
        </w:r>
        <w:r>
          <w:rPr>
            <w:noProof/>
            <w:webHidden/>
          </w:rPr>
        </w:r>
        <w:r>
          <w:rPr>
            <w:noProof/>
            <w:webHidden/>
          </w:rPr>
          <w:fldChar w:fldCharType="separate"/>
        </w:r>
        <w:r>
          <w:rPr>
            <w:noProof/>
            <w:webHidden/>
          </w:rPr>
          <w:t>37</w:t>
        </w:r>
        <w:r>
          <w:rPr>
            <w:noProof/>
            <w:webHidden/>
          </w:rPr>
          <w:fldChar w:fldCharType="end"/>
        </w:r>
      </w:hyperlink>
    </w:p>
    <w:p w14:paraId="06F4782A"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33" w:history="1">
        <w:r w:rsidRPr="001B09F5">
          <w:rPr>
            <w:rStyle w:val="Hyperlink"/>
            <w:rFonts w:eastAsia="Calibri"/>
            <w:noProof/>
          </w:rPr>
          <w:t xml:space="preserve">Table 15: </w:t>
        </w:r>
        <w:r w:rsidRPr="001B09F5">
          <w:rPr>
            <w:rStyle w:val="Hyperlink"/>
            <w:noProof/>
          </w:rPr>
          <w:t>The two tasks that explicitly request policy-forbidden configurations.</w:t>
        </w:r>
        <w:r>
          <w:rPr>
            <w:noProof/>
            <w:webHidden/>
          </w:rPr>
          <w:tab/>
        </w:r>
        <w:r>
          <w:rPr>
            <w:noProof/>
            <w:webHidden/>
          </w:rPr>
          <w:fldChar w:fldCharType="begin"/>
        </w:r>
        <w:r>
          <w:rPr>
            <w:noProof/>
            <w:webHidden/>
          </w:rPr>
          <w:instrText xml:space="preserve"> PAGEREF _Toc240831333 \h </w:instrText>
        </w:r>
        <w:r>
          <w:rPr>
            <w:noProof/>
            <w:webHidden/>
          </w:rPr>
        </w:r>
        <w:r>
          <w:rPr>
            <w:noProof/>
            <w:webHidden/>
          </w:rPr>
          <w:fldChar w:fldCharType="separate"/>
        </w:r>
        <w:r>
          <w:rPr>
            <w:noProof/>
            <w:webHidden/>
          </w:rPr>
          <w:t>38</w:t>
        </w:r>
        <w:r>
          <w:rPr>
            <w:noProof/>
            <w:webHidden/>
          </w:rPr>
          <w:fldChar w:fldCharType="end"/>
        </w:r>
      </w:hyperlink>
    </w:p>
    <w:p w14:paraId="6BB2929C"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34" w:history="1">
        <w:r w:rsidRPr="001B09F5">
          <w:rPr>
            <w:rStyle w:val="Hyperlink"/>
            <w:rFonts w:eastAsia="Calibri"/>
            <w:noProof/>
          </w:rPr>
          <w:t xml:space="preserve">Table 16: </w:t>
        </w:r>
        <w:r w:rsidRPr="001B09F5">
          <w:rPr>
            <w:rStyle w:val="Hyperlink"/>
            <w:noProof/>
          </w:rPr>
          <w:t>RAG arm under different retrieval settings. Proportions show the 95% Wilson interval in brackets.</w:t>
        </w:r>
        <w:r>
          <w:rPr>
            <w:noProof/>
            <w:webHidden/>
          </w:rPr>
          <w:tab/>
        </w:r>
        <w:r>
          <w:rPr>
            <w:noProof/>
            <w:webHidden/>
          </w:rPr>
          <w:fldChar w:fldCharType="begin"/>
        </w:r>
        <w:r>
          <w:rPr>
            <w:noProof/>
            <w:webHidden/>
          </w:rPr>
          <w:instrText xml:space="preserve"> PAGEREF _Toc240831334 \h </w:instrText>
        </w:r>
        <w:r>
          <w:rPr>
            <w:noProof/>
            <w:webHidden/>
          </w:rPr>
        </w:r>
        <w:r>
          <w:rPr>
            <w:noProof/>
            <w:webHidden/>
          </w:rPr>
          <w:fldChar w:fldCharType="separate"/>
        </w:r>
        <w:r>
          <w:rPr>
            <w:noProof/>
            <w:webHidden/>
          </w:rPr>
          <w:t>38</w:t>
        </w:r>
        <w:r>
          <w:rPr>
            <w:noProof/>
            <w:webHidden/>
          </w:rPr>
          <w:fldChar w:fldCharType="end"/>
        </w:r>
      </w:hyperlink>
    </w:p>
    <w:p w14:paraId="3CAF6315"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35" w:history="1">
        <w:r w:rsidRPr="001B09F5">
          <w:rPr>
            <w:rStyle w:val="Hyperlink"/>
            <w:rFonts w:eastAsia="Calibri"/>
            <w:noProof/>
          </w:rPr>
          <w:t xml:space="preserve">Table 17: </w:t>
        </w:r>
        <w:r w:rsidRPr="001B09F5">
          <w:rPr>
            <w:rStyle w:val="Hyperlink"/>
            <w:noProof/>
          </w:rPr>
          <w:t>Headline metrics at temperature 0, one sample per task.</w:t>
        </w:r>
        <w:r>
          <w:rPr>
            <w:noProof/>
            <w:webHidden/>
          </w:rPr>
          <w:tab/>
        </w:r>
        <w:r>
          <w:rPr>
            <w:noProof/>
            <w:webHidden/>
          </w:rPr>
          <w:fldChar w:fldCharType="begin"/>
        </w:r>
        <w:r>
          <w:rPr>
            <w:noProof/>
            <w:webHidden/>
          </w:rPr>
          <w:instrText xml:space="preserve"> PAGEREF _Toc240831335 \h </w:instrText>
        </w:r>
        <w:r>
          <w:rPr>
            <w:noProof/>
            <w:webHidden/>
          </w:rPr>
        </w:r>
        <w:r>
          <w:rPr>
            <w:noProof/>
            <w:webHidden/>
          </w:rPr>
          <w:fldChar w:fldCharType="separate"/>
        </w:r>
        <w:r>
          <w:rPr>
            <w:noProof/>
            <w:webHidden/>
          </w:rPr>
          <w:t>39</w:t>
        </w:r>
        <w:r>
          <w:rPr>
            <w:noProof/>
            <w:webHidden/>
          </w:rPr>
          <w:fldChar w:fldCharType="end"/>
        </w:r>
      </w:hyperlink>
    </w:p>
    <w:p w14:paraId="2F78F293"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36" w:history="1">
        <w:r w:rsidRPr="001B09F5">
          <w:rPr>
            <w:rStyle w:val="Hyperlink"/>
            <w:rFonts w:eastAsia="Calibri"/>
            <w:noProof/>
          </w:rPr>
          <w:t xml:space="preserve">Table 18: </w:t>
        </w:r>
        <w:r w:rsidRPr="001B09F5">
          <w:rPr>
            <w:rStyle w:val="Hyperlink"/>
            <w:noProof/>
          </w:rPr>
          <w:t>Proposed user-evaluation design.</w:t>
        </w:r>
        <w:r>
          <w:rPr>
            <w:noProof/>
            <w:webHidden/>
          </w:rPr>
          <w:tab/>
        </w:r>
        <w:r>
          <w:rPr>
            <w:noProof/>
            <w:webHidden/>
          </w:rPr>
          <w:fldChar w:fldCharType="begin"/>
        </w:r>
        <w:r>
          <w:rPr>
            <w:noProof/>
            <w:webHidden/>
          </w:rPr>
          <w:instrText xml:space="preserve"> PAGEREF _Toc240831336 \h </w:instrText>
        </w:r>
        <w:r>
          <w:rPr>
            <w:noProof/>
            <w:webHidden/>
          </w:rPr>
        </w:r>
        <w:r>
          <w:rPr>
            <w:noProof/>
            <w:webHidden/>
          </w:rPr>
          <w:fldChar w:fldCharType="separate"/>
        </w:r>
        <w:r>
          <w:rPr>
            <w:noProof/>
            <w:webHidden/>
          </w:rPr>
          <w:t>42</w:t>
        </w:r>
        <w:r>
          <w:rPr>
            <w:noProof/>
            <w:webHidden/>
          </w:rPr>
          <w:fldChar w:fldCharType="end"/>
        </w:r>
      </w:hyperlink>
    </w:p>
    <w:p w14:paraId="4DFEB1FD"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37" w:history="1">
        <w:r w:rsidRPr="001B09F5">
          <w:rPr>
            <w:rStyle w:val="Hyperlink"/>
            <w:rFonts w:eastAsia="Calibri"/>
            <w:noProof/>
          </w:rPr>
          <w:t xml:space="preserve">Table 19: </w:t>
        </w:r>
        <w:r w:rsidRPr="001B09F5">
          <w:rPr>
            <w:rStyle w:val="Hyperlink"/>
            <w:noProof/>
          </w:rPr>
          <w:t>Plan of work and status.</w:t>
        </w:r>
        <w:r>
          <w:rPr>
            <w:noProof/>
            <w:webHidden/>
          </w:rPr>
          <w:tab/>
        </w:r>
        <w:r>
          <w:rPr>
            <w:noProof/>
            <w:webHidden/>
          </w:rPr>
          <w:fldChar w:fldCharType="begin"/>
        </w:r>
        <w:r>
          <w:rPr>
            <w:noProof/>
            <w:webHidden/>
          </w:rPr>
          <w:instrText xml:space="preserve"> PAGEREF _Toc240831337 \h </w:instrText>
        </w:r>
        <w:r>
          <w:rPr>
            <w:noProof/>
            <w:webHidden/>
          </w:rPr>
        </w:r>
        <w:r>
          <w:rPr>
            <w:noProof/>
            <w:webHidden/>
          </w:rPr>
          <w:fldChar w:fldCharType="separate"/>
        </w:r>
        <w:r>
          <w:rPr>
            <w:noProof/>
            <w:webHidden/>
          </w:rPr>
          <w:t>43</w:t>
        </w:r>
        <w:r>
          <w:rPr>
            <w:noProof/>
            <w:webHidden/>
          </w:rPr>
          <w:fldChar w:fldCharType="end"/>
        </w:r>
      </w:hyperlink>
    </w:p>
    <w:p w14:paraId="3EFF26C7"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38" w:history="1">
        <w:r w:rsidRPr="001B09F5">
          <w:rPr>
            <w:rStyle w:val="Hyperlink"/>
            <w:rFonts w:eastAsia="Calibri"/>
            <w:noProof/>
          </w:rPr>
          <w:t xml:space="preserve">Table 20: </w:t>
        </w:r>
        <w:r w:rsidRPr="001B09F5">
          <w:rPr>
            <w:rStyle w:val="Hyperlink"/>
            <w:noProof/>
          </w:rPr>
          <w:t>Abbreviations used in this report.</w:t>
        </w:r>
        <w:r>
          <w:rPr>
            <w:noProof/>
            <w:webHidden/>
          </w:rPr>
          <w:tab/>
        </w:r>
        <w:r>
          <w:rPr>
            <w:noProof/>
            <w:webHidden/>
          </w:rPr>
          <w:fldChar w:fldCharType="begin"/>
        </w:r>
        <w:r>
          <w:rPr>
            <w:noProof/>
            <w:webHidden/>
          </w:rPr>
          <w:instrText xml:space="preserve"> PAGEREF _Toc240831338 \h </w:instrText>
        </w:r>
        <w:r>
          <w:rPr>
            <w:noProof/>
            <w:webHidden/>
          </w:rPr>
        </w:r>
        <w:r>
          <w:rPr>
            <w:noProof/>
            <w:webHidden/>
          </w:rPr>
          <w:fldChar w:fldCharType="separate"/>
        </w:r>
        <w:r>
          <w:rPr>
            <w:noProof/>
            <w:webHidden/>
          </w:rPr>
          <w:t>47</w:t>
        </w:r>
        <w:r>
          <w:rPr>
            <w:noProof/>
            <w:webHidden/>
          </w:rPr>
          <w:fldChar w:fldCharType="end"/>
        </w:r>
      </w:hyperlink>
    </w:p>
    <w:p w14:paraId="5D7F8166"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39" w:history="1">
        <w:r w:rsidRPr="001B09F5">
          <w:rPr>
            <w:rStyle w:val="Hyperlink"/>
            <w:rFonts w:eastAsia="Calibri"/>
            <w:noProof/>
          </w:rPr>
          <w:t xml:space="preserve">Table 21: </w:t>
        </w:r>
        <w:r w:rsidRPr="001B09F5">
          <w:rPr>
            <w:rStyle w:val="Hyperlink"/>
            <w:noProof/>
          </w:rPr>
          <w:t>The 35 benchmark tasks.</w:t>
        </w:r>
        <w:r>
          <w:rPr>
            <w:noProof/>
            <w:webHidden/>
          </w:rPr>
          <w:tab/>
        </w:r>
        <w:r>
          <w:rPr>
            <w:noProof/>
            <w:webHidden/>
          </w:rPr>
          <w:fldChar w:fldCharType="begin"/>
        </w:r>
        <w:r>
          <w:rPr>
            <w:noProof/>
            <w:webHidden/>
          </w:rPr>
          <w:instrText xml:space="preserve"> PAGEREF _Toc240831339 \h </w:instrText>
        </w:r>
        <w:r>
          <w:rPr>
            <w:noProof/>
            <w:webHidden/>
          </w:rPr>
        </w:r>
        <w:r>
          <w:rPr>
            <w:noProof/>
            <w:webHidden/>
          </w:rPr>
          <w:fldChar w:fldCharType="separate"/>
        </w:r>
        <w:r>
          <w:rPr>
            <w:noProof/>
            <w:webHidden/>
          </w:rPr>
          <w:t>49</w:t>
        </w:r>
        <w:r>
          <w:rPr>
            <w:noProof/>
            <w:webHidden/>
          </w:rPr>
          <w:fldChar w:fldCharType="end"/>
        </w:r>
      </w:hyperlink>
    </w:p>
    <w:p w14:paraId="7F940F7A" w14:textId="77777777" w:rsidR="00EE6F75" w:rsidRDefault="00EE6F7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1340" w:history="1">
        <w:r w:rsidRPr="001B09F5">
          <w:rPr>
            <w:rStyle w:val="Hyperlink"/>
            <w:rFonts w:eastAsia="Calibri"/>
            <w:noProof/>
          </w:rPr>
          <w:t xml:space="preserve">Table 22: </w:t>
        </w:r>
        <w:r w:rsidRPr="001B09F5">
          <w:rPr>
            <w:rStyle w:val="Hyperlink"/>
            <w:noProof/>
          </w:rPr>
          <w:t>Policy rules.</w:t>
        </w:r>
        <w:r>
          <w:rPr>
            <w:noProof/>
            <w:webHidden/>
          </w:rPr>
          <w:tab/>
        </w:r>
        <w:r>
          <w:rPr>
            <w:noProof/>
            <w:webHidden/>
          </w:rPr>
          <w:fldChar w:fldCharType="begin"/>
        </w:r>
        <w:r>
          <w:rPr>
            <w:noProof/>
            <w:webHidden/>
          </w:rPr>
          <w:instrText xml:space="preserve"> PAGEREF _Toc240831340 \h </w:instrText>
        </w:r>
        <w:r>
          <w:rPr>
            <w:noProof/>
            <w:webHidden/>
          </w:rPr>
        </w:r>
        <w:r>
          <w:rPr>
            <w:noProof/>
            <w:webHidden/>
          </w:rPr>
          <w:fldChar w:fldCharType="separate"/>
        </w:r>
        <w:r>
          <w:rPr>
            <w:noProof/>
            <w:webHidden/>
          </w:rPr>
          <w:t>51</w:t>
        </w:r>
        <w:r>
          <w:rPr>
            <w:noProof/>
            <w:webHidden/>
          </w:rPr>
          <w:fldChar w:fldCharType="end"/>
        </w:r>
      </w:hyperlink>
    </w:p>
    <w:p w14:paraId="6E22AAF6" w14:textId="77777777" w:rsidR="0073490B" w:rsidRDefault="00000000">
      <w:r>
        <w:fldChar w:fldCharType="end"/>
      </w:r>
    </w:p>
    <w:p w14:paraId="43059215" w14:textId="77777777" w:rsidR="0073490B" w:rsidRDefault="00000000">
      <w:r>
        <w:br w:type="page"/>
      </w:r>
    </w:p>
    <w:p w14:paraId="47C20D10" w14:textId="77777777" w:rsidR="0073490B" w:rsidRDefault="00000000">
      <w:pPr>
        <w:pStyle w:val="Heading1"/>
      </w:pPr>
      <w:bookmarkStart w:id="1" w:name="_Toc240831249"/>
      <w:r>
        <w:lastRenderedPageBreak/>
        <w:t>1. INTRODUCTION</w:t>
      </w:r>
      <w:bookmarkEnd w:id="1"/>
    </w:p>
    <w:p w14:paraId="7A7C0C0E" w14:textId="77777777" w:rsidR="0073490B" w:rsidRDefault="00000000">
      <w:pPr>
        <w:pStyle w:val="Heading2"/>
      </w:pPr>
      <w:bookmarkStart w:id="2" w:name="_Toc240831250"/>
      <w:r>
        <w:t>1.1 Background and motivation</w:t>
      </w:r>
      <w:bookmarkEnd w:id="2"/>
    </w:p>
    <w:p w14:paraId="03E76ED9" w14:textId="77777777" w:rsidR="0073490B" w:rsidRDefault="00000000">
      <w:pPr>
        <w:jc w:val="both"/>
      </w:pPr>
      <w:r>
        <w:t>Infrastructure as Code (IaC) is now the standard way of provisioning and managing cloud resources: the desired infrastructure is described declaratively in version-controlled files, and a tool such as Terraform reconciles the real environment with that description. Writing correct IaC is nevertheless difficult. Provider schemas are large and change frequently (the Google Cloud provider used in this work was at major version 8 at the time of writing), resources depend on one another in ways that the documentation only describes indirectly, and every organisation layers its own conventions and security policies on top.</w:t>
      </w:r>
    </w:p>
    <w:p w14:paraId="609434C0" w14:textId="77777777" w:rsidR="0073490B" w:rsidRDefault="00000000">
      <w:pPr>
        <w:jc w:val="both"/>
      </w:pPr>
      <w:r>
        <w:t>Large language models (LLMs) can turn a plain-English requirement into a plausible Terraform configuration, but plausibility is not correctness. A model's knowledge is frozen at training time, so it tends to produce arguments that have been renamed or removed, omits arguments that are now required, and knows nothing about the conventions of the organisation it is being used in. Retrieval-Augmented Generation (RAG) addresses exactly this weakness by placing retrieved, current documentation in the model's context at generation time instead of relying on what the model memorised.</w:t>
      </w:r>
    </w:p>
    <w:p w14:paraId="30B89340" w14:textId="77777777" w:rsidR="0073490B" w:rsidRDefault="00000000">
      <w:pPr>
        <w:jc w:val="both"/>
      </w:pPr>
      <w:r>
        <w:t>The problem is directly relevant to the author's employer, Caprus IT, where delivery work provisions infrastructure largely through Terraform and where misconfiguration and the slow onboarding of new engineers continue to cost time. An assistant that converts plain-language requirements into validated, policy-compliant IaC would reduce authoring effort and lower the rate of misconfiguration-related incidents.</w:t>
      </w:r>
    </w:p>
    <w:p w14:paraId="33F5CE80" w14:textId="77777777" w:rsidR="0073490B" w:rsidRDefault="00000000">
      <w:pPr>
        <w:pStyle w:val="Heading2"/>
      </w:pPr>
      <w:bookmarkStart w:id="3" w:name="_Toc240831251"/>
      <w:r>
        <w:t>1.2 Problem statement</w:t>
      </w:r>
      <w:bookmarkEnd w:id="3"/>
    </w:p>
    <w:p w14:paraId="77FFCC94" w14:textId="77777777" w:rsidR="0073490B" w:rsidRDefault="00000000">
      <w:pPr>
        <w:jc w:val="both"/>
      </w:pPr>
      <w:r>
        <w:t>Given a natural-language infrastructure requirement, generate Terraform for Google Cloud Platform (GCP) that (a) is well-formed and consistent with the provider's schema, (b) actually implements what was asked, and (c) complies with organisational policy. The central research question is whether retrieval over provider documentation and organisational conventions improves these outcomes compared with the same model used without retrieval, and, where it does not, what kinds of errors remain.</w:t>
      </w:r>
    </w:p>
    <w:p w14:paraId="2B583FEE" w14:textId="77777777" w:rsidR="0073490B" w:rsidRDefault="00000000">
      <w:pPr>
        <w:pStyle w:val="Heading2"/>
      </w:pPr>
      <w:bookmarkStart w:id="4" w:name="_Toc240831252"/>
      <w:r>
        <w:t>1.3 Objectives and current status</w:t>
      </w:r>
      <w:bookmarkEnd w:id="4"/>
    </w:p>
    <w:p w14:paraId="7399522B" w14:textId="77777777" w:rsidR="0073490B" w:rsidRDefault="00000000">
      <w:pPr>
        <w:jc w:val="both"/>
      </w:pPr>
      <w:r>
        <w:t>The objectives set out in the approved outline, and where each stands at the mid-semester point, are:</w:t>
      </w:r>
    </w:p>
    <w:tbl>
      <w:tblPr>
        <w:tblStyle w:val="TableGrid"/>
        <w:tblW w:w="0" w:type="auto"/>
        <w:jc w:val="center"/>
        <w:tblLayout w:type="fixed"/>
        <w:tblLook w:val="04A0" w:firstRow="1" w:lastRow="0" w:firstColumn="1" w:lastColumn="0" w:noHBand="0" w:noVBand="1"/>
      </w:tblPr>
      <w:tblGrid>
        <w:gridCol w:w="624"/>
        <w:gridCol w:w="4649"/>
        <w:gridCol w:w="3798"/>
      </w:tblGrid>
      <w:tr w:rsidR="0073490B" w14:paraId="341461A8" w14:textId="77777777">
        <w:trPr>
          <w:tblHeader/>
          <w:jc w:val="center"/>
        </w:trPr>
        <w:tc>
          <w:tcPr>
            <w:tcW w:w="624" w:type="dxa"/>
          </w:tcPr>
          <w:p w14:paraId="5BF22B1D" w14:textId="77777777" w:rsidR="0073490B" w:rsidRDefault="00000000">
            <w:pPr>
              <w:spacing w:after="0"/>
            </w:pPr>
            <w:r>
              <w:rPr>
                <w:b/>
                <w:sz w:val="20"/>
              </w:rPr>
              <w:lastRenderedPageBreak/>
              <w:t>#</w:t>
            </w:r>
          </w:p>
        </w:tc>
        <w:tc>
          <w:tcPr>
            <w:tcW w:w="4649" w:type="dxa"/>
          </w:tcPr>
          <w:p w14:paraId="746CDC29" w14:textId="77777777" w:rsidR="0073490B" w:rsidRDefault="00000000">
            <w:pPr>
              <w:spacing w:after="0"/>
            </w:pPr>
            <w:r>
              <w:rPr>
                <w:b/>
                <w:sz w:val="20"/>
              </w:rPr>
              <w:t>Objective (from the outline)</w:t>
            </w:r>
          </w:p>
        </w:tc>
        <w:tc>
          <w:tcPr>
            <w:tcW w:w="3798" w:type="dxa"/>
          </w:tcPr>
          <w:p w14:paraId="0F470EED" w14:textId="77777777" w:rsidR="0073490B" w:rsidRDefault="00000000">
            <w:pPr>
              <w:spacing w:after="0"/>
            </w:pPr>
            <w:r>
              <w:rPr>
                <w:b/>
                <w:sz w:val="20"/>
              </w:rPr>
              <w:t>Status at mid-semester</w:t>
            </w:r>
          </w:p>
        </w:tc>
      </w:tr>
      <w:tr w:rsidR="0073490B" w14:paraId="045F3F9B" w14:textId="77777777">
        <w:trPr>
          <w:jc w:val="center"/>
        </w:trPr>
        <w:tc>
          <w:tcPr>
            <w:tcW w:w="624" w:type="dxa"/>
          </w:tcPr>
          <w:p w14:paraId="0CF32F6B" w14:textId="77777777" w:rsidR="0073490B" w:rsidRDefault="00000000">
            <w:pPr>
              <w:spacing w:after="0" w:line="240" w:lineRule="auto"/>
            </w:pPr>
            <w:r>
              <w:rPr>
                <w:sz w:val="20"/>
              </w:rPr>
              <w:t>O1</w:t>
            </w:r>
          </w:p>
        </w:tc>
        <w:tc>
          <w:tcPr>
            <w:tcW w:w="4649" w:type="dxa"/>
          </w:tcPr>
          <w:p w14:paraId="686ED6FD" w14:textId="77777777" w:rsidR="0073490B" w:rsidRDefault="00000000">
            <w:pPr>
              <w:spacing w:after="0" w:line="240" w:lineRule="auto"/>
            </w:pPr>
            <w:r>
              <w:rPr>
                <w:sz w:val="20"/>
              </w:rPr>
              <w:t>Study the state of the art in LLM-based code generation and RAG for IaC</w:t>
            </w:r>
          </w:p>
        </w:tc>
        <w:tc>
          <w:tcPr>
            <w:tcW w:w="3798" w:type="dxa"/>
          </w:tcPr>
          <w:p w14:paraId="7F3A8DCF" w14:textId="77777777" w:rsidR="0073490B" w:rsidRDefault="00000000">
            <w:pPr>
              <w:spacing w:after="0" w:line="240" w:lineRule="auto"/>
            </w:pPr>
            <w:r>
              <w:rPr>
                <w:sz w:val="20"/>
              </w:rPr>
              <w:t>Done for this report (Section 2); continues through the final report</w:t>
            </w:r>
          </w:p>
        </w:tc>
      </w:tr>
      <w:tr w:rsidR="0073490B" w14:paraId="19EB77E6" w14:textId="77777777">
        <w:trPr>
          <w:jc w:val="center"/>
        </w:trPr>
        <w:tc>
          <w:tcPr>
            <w:tcW w:w="624" w:type="dxa"/>
          </w:tcPr>
          <w:p w14:paraId="5517C518" w14:textId="77777777" w:rsidR="0073490B" w:rsidRDefault="00000000">
            <w:pPr>
              <w:spacing w:after="0" w:line="240" w:lineRule="auto"/>
            </w:pPr>
            <w:r>
              <w:rPr>
                <w:sz w:val="20"/>
              </w:rPr>
              <w:t>O2</w:t>
            </w:r>
          </w:p>
        </w:tc>
        <w:tc>
          <w:tcPr>
            <w:tcW w:w="4649" w:type="dxa"/>
          </w:tcPr>
          <w:p w14:paraId="0BF114DF" w14:textId="77777777" w:rsidR="0073490B" w:rsidRDefault="00000000">
            <w:pPr>
              <w:spacing w:after="0" w:line="240" w:lineRule="auto"/>
            </w:pPr>
            <w:r>
              <w:rPr>
                <w:sz w:val="20"/>
              </w:rPr>
              <w:t>Identify common LLM error categories in IaC generation and the knowledge gaps retrieval must close</w:t>
            </w:r>
          </w:p>
        </w:tc>
        <w:tc>
          <w:tcPr>
            <w:tcW w:w="3798" w:type="dxa"/>
          </w:tcPr>
          <w:p w14:paraId="3ABA58BF" w14:textId="77777777" w:rsidR="0073490B" w:rsidRDefault="00000000">
            <w:pPr>
              <w:spacing w:after="0" w:line="240" w:lineRule="auto"/>
            </w:pPr>
            <w:r>
              <w:rPr>
                <w:sz w:val="20"/>
              </w:rPr>
              <w:t>Taxonomy implemented and applied to every benchmark sample (Sections 5.4, 6)</w:t>
            </w:r>
          </w:p>
        </w:tc>
      </w:tr>
      <w:tr w:rsidR="0073490B" w14:paraId="064AB4B6" w14:textId="77777777">
        <w:trPr>
          <w:jc w:val="center"/>
        </w:trPr>
        <w:tc>
          <w:tcPr>
            <w:tcW w:w="624" w:type="dxa"/>
          </w:tcPr>
          <w:p w14:paraId="7963643B" w14:textId="77777777" w:rsidR="0073490B" w:rsidRDefault="00000000">
            <w:pPr>
              <w:spacing w:after="0" w:line="240" w:lineRule="auto"/>
            </w:pPr>
            <w:r>
              <w:rPr>
                <w:sz w:val="20"/>
              </w:rPr>
              <w:t>O3</w:t>
            </w:r>
          </w:p>
        </w:tc>
        <w:tc>
          <w:tcPr>
            <w:tcW w:w="4649" w:type="dxa"/>
          </w:tcPr>
          <w:p w14:paraId="750915AE" w14:textId="77777777" w:rsidR="0073490B" w:rsidRDefault="00000000">
            <w:pPr>
              <w:spacing w:after="0" w:line="240" w:lineRule="auto"/>
            </w:pPr>
            <w:r>
              <w:rPr>
                <w:sz w:val="20"/>
              </w:rPr>
              <w:t>Design a RAG architecture (ingestion, chunking, embedding, vector storage, retrieval, generation)</w:t>
            </w:r>
          </w:p>
        </w:tc>
        <w:tc>
          <w:tcPr>
            <w:tcW w:w="3798" w:type="dxa"/>
          </w:tcPr>
          <w:p w14:paraId="7891A3ED" w14:textId="77777777" w:rsidR="0073490B" w:rsidRDefault="00000000">
            <w:pPr>
              <w:spacing w:after="0" w:line="240" w:lineRule="auto"/>
            </w:pPr>
            <w:r>
              <w:rPr>
                <w:sz w:val="20"/>
              </w:rPr>
              <w:t>Done (Section 3)</w:t>
            </w:r>
          </w:p>
        </w:tc>
      </w:tr>
      <w:tr w:rsidR="0073490B" w14:paraId="58DB3B08" w14:textId="77777777">
        <w:trPr>
          <w:jc w:val="center"/>
        </w:trPr>
        <w:tc>
          <w:tcPr>
            <w:tcW w:w="624" w:type="dxa"/>
          </w:tcPr>
          <w:p w14:paraId="7B035619" w14:textId="77777777" w:rsidR="0073490B" w:rsidRDefault="00000000">
            <w:pPr>
              <w:spacing w:after="0" w:line="240" w:lineRule="auto"/>
            </w:pPr>
            <w:r>
              <w:rPr>
                <w:sz w:val="20"/>
              </w:rPr>
              <w:t>O4</w:t>
            </w:r>
          </w:p>
        </w:tc>
        <w:tc>
          <w:tcPr>
            <w:tcW w:w="4649" w:type="dxa"/>
          </w:tcPr>
          <w:p w14:paraId="4A0AEED3" w14:textId="77777777" w:rsidR="0073490B" w:rsidRDefault="00000000">
            <w:pPr>
              <w:spacing w:after="0" w:line="240" w:lineRule="auto"/>
            </w:pPr>
            <w:r>
              <w:rPr>
                <w:sz w:val="20"/>
              </w:rPr>
              <w:t>Build a working prototype that generates IaC from natural-language prompts</w:t>
            </w:r>
          </w:p>
        </w:tc>
        <w:tc>
          <w:tcPr>
            <w:tcW w:w="3798" w:type="dxa"/>
          </w:tcPr>
          <w:p w14:paraId="2078E44E" w14:textId="77777777" w:rsidR="0073490B" w:rsidRDefault="00000000">
            <w:pPr>
              <w:spacing w:after="0" w:line="240" w:lineRule="auto"/>
            </w:pPr>
            <w:r>
              <w:rPr>
                <w:sz w:val="20"/>
              </w:rPr>
              <w:t>Done: runs end to end on real GCP services (Sections 3, 4)</w:t>
            </w:r>
          </w:p>
        </w:tc>
      </w:tr>
      <w:tr w:rsidR="0073490B" w14:paraId="5DC5BC60" w14:textId="77777777">
        <w:trPr>
          <w:jc w:val="center"/>
        </w:trPr>
        <w:tc>
          <w:tcPr>
            <w:tcW w:w="624" w:type="dxa"/>
          </w:tcPr>
          <w:p w14:paraId="6D7492AC" w14:textId="77777777" w:rsidR="0073490B" w:rsidRDefault="00000000">
            <w:pPr>
              <w:spacing w:after="0" w:line="240" w:lineRule="auto"/>
            </w:pPr>
            <w:r>
              <w:rPr>
                <w:sz w:val="20"/>
              </w:rPr>
              <w:t>O5</w:t>
            </w:r>
          </w:p>
        </w:tc>
        <w:tc>
          <w:tcPr>
            <w:tcW w:w="4649" w:type="dxa"/>
          </w:tcPr>
          <w:p w14:paraId="2C2BB87D" w14:textId="77777777" w:rsidR="0073490B" w:rsidRDefault="00000000">
            <w:pPr>
              <w:spacing w:after="0" w:line="240" w:lineRule="auto"/>
            </w:pPr>
            <w:r>
              <w:rPr>
                <w:sz w:val="20"/>
              </w:rPr>
              <w:t>Validate output with automated tooling and benchmark against a non-RAG baseline</w:t>
            </w:r>
          </w:p>
        </w:tc>
        <w:tc>
          <w:tcPr>
            <w:tcW w:w="3798" w:type="dxa"/>
          </w:tcPr>
          <w:p w14:paraId="24514B62" w14:textId="77777777" w:rsidR="0073490B" w:rsidRDefault="00000000">
            <w:pPr>
              <w:spacing w:after="0" w:line="240" w:lineRule="auto"/>
            </w:pPr>
            <w:r>
              <w:rPr>
                <w:sz w:val="20"/>
              </w:rPr>
              <w:t>Tooling done; full benchmark, control arm, retrieval ablations and a near-greedy run reported (Section 6); chunk-size ablation not run</w:t>
            </w:r>
          </w:p>
        </w:tc>
      </w:tr>
      <w:tr w:rsidR="0073490B" w14:paraId="75EAF78A" w14:textId="77777777">
        <w:trPr>
          <w:jc w:val="center"/>
        </w:trPr>
        <w:tc>
          <w:tcPr>
            <w:tcW w:w="624" w:type="dxa"/>
          </w:tcPr>
          <w:p w14:paraId="05D89D8C" w14:textId="77777777" w:rsidR="0073490B" w:rsidRDefault="00000000">
            <w:pPr>
              <w:spacing w:after="0" w:line="240" w:lineRule="auto"/>
            </w:pPr>
            <w:r>
              <w:rPr>
                <w:sz w:val="20"/>
              </w:rPr>
              <w:t>O6</w:t>
            </w:r>
          </w:p>
        </w:tc>
        <w:tc>
          <w:tcPr>
            <w:tcW w:w="4649" w:type="dxa"/>
          </w:tcPr>
          <w:p w14:paraId="6220C233" w14:textId="77777777" w:rsidR="0073490B" w:rsidRDefault="00000000">
            <w:pPr>
              <w:spacing w:after="0" w:line="240" w:lineRule="auto"/>
            </w:pPr>
            <w:r>
              <w:rPr>
                <w:sz w:val="20"/>
              </w:rPr>
              <w:t>User evaluation of usability and developer trust</w:t>
            </w:r>
          </w:p>
        </w:tc>
        <w:tc>
          <w:tcPr>
            <w:tcW w:w="3798" w:type="dxa"/>
          </w:tcPr>
          <w:p w14:paraId="1DC6FD2A" w14:textId="77777777" w:rsidR="0073490B" w:rsidRDefault="00000000">
            <w:pPr>
              <w:spacing w:after="0" w:line="240" w:lineRule="auto"/>
            </w:pPr>
            <w:r>
              <w:rPr>
                <w:sz w:val="20"/>
              </w:rPr>
              <w:t>Designed and proposed (Section 8.2); to be run in Phase 6</w:t>
            </w:r>
          </w:p>
        </w:tc>
      </w:tr>
    </w:tbl>
    <w:p w14:paraId="52276DAE" w14:textId="77777777" w:rsidR="0073490B" w:rsidRDefault="00000000">
      <w:pPr>
        <w:pStyle w:val="Caption"/>
        <w:spacing w:before="80" w:after="200"/>
        <w:jc w:val="center"/>
      </w:pPr>
      <w:bookmarkStart w:id="5" w:name="_Toc240831319"/>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w:t>
      </w:r>
      <w:r>
        <w:rPr>
          <w:rFonts w:eastAsia="Calibri"/>
        </w:rPr>
        <w:fldChar w:fldCharType="end"/>
      </w:r>
      <w:r>
        <w:rPr>
          <w:rFonts w:eastAsia="Calibri"/>
        </w:rPr>
        <w:t xml:space="preserve">: </w:t>
      </w:r>
      <w:r>
        <w:t>Objectives and their status.</w:t>
      </w:r>
      <w:bookmarkEnd w:id="5"/>
    </w:p>
    <w:p w14:paraId="4DA7927D" w14:textId="77777777" w:rsidR="0073490B" w:rsidRDefault="00000000">
      <w:pPr>
        <w:pStyle w:val="Heading2"/>
      </w:pPr>
      <w:bookmarkStart w:id="6" w:name="_Toc240831253"/>
      <w:r>
        <w:t>1.4 Scope</w:t>
      </w:r>
      <w:bookmarkEnd w:id="6"/>
    </w:p>
    <w:p w14:paraId="30AB9CED" w14:textId="77777777" w:rsidR="0073490B" w:rsidRDefault="00000000">
      <w:pPr>
        <w:jc w:val="both"/>
      </w:pPr>
      <w:r>
        <w:t>The work designs, implements and evaluates a RAG-based assistant that accepts natural-language infrastructure requirements and produces Terraform for Google Cloud, grounded in a curated knowledge base of provider documentation and organisational conventions. Production deployment, multi-cloud coverage beyond GCP, and continuous-integration rollout are outside the scope of this dissertation and are noted as future work. The assistant is never used to apply infrastructure: generated code is only validated and planned.</w:t>
      </w:r>
    </w:p>
    <w:p w14:paraId="42B00FEE" w14:textId="77777777" w:rsidR="0073490B" w:rsidRDefault="00000000">
      <w:pPr>
        <w:pStyle w:val="Heading2"/>
      </w:pPr>
      <w:bookmarkStart w:id="7" w:name="_Toc240831254"/>
      <w:r>
        <w:t>1.5 Organisation of this report</w:t>
      </w:r>
      <w:bookmarkEnd w:id="7"/>
    </w:p>
    <w:p w14:paraId="77600383" w14:textId="77777777" w:rsidR="0073490B" w:rsidRDefault="00000000">
      <w:pPr>
        <w:jc w:val="both"/>
      </w:pPr>
      <w:r>
        <w:t>Section 2 reviews related work. Section 3 describes the system design and the reasoning behind each technology choice. Section 4 covers implementation, reproducibility and the engineering problems found and fixed along the way. Section 5 sets out the evaluation methodology, including the metrics, which were fixed before any results were collected. Sections 6 and 7 present and discuss the results of the first full benchmark. Section 8 describes the remaining work, including the proposed user evaluation, and Section 9 concludes.</w:t>
      </w:r>
    </w:p>
    <w:p w14:paraId="3973A191" w14:textId="77777777" w:rsidR="0073490B" w:rsidRDefault="00000000">
      <w:r>
        <w:br w:type="page"/>
      </w:r>
    </w:p>
    <w:p w14:paraId="2409FD96" w14:textId="77777777" w:rsidR="0073490B" w:rsidRDefault="00000000">
      <w:pPr>
        <w:pStyle w:val="Heading1"/>
      </w:pPr>
      <w:bookmarkStart w:id="8" w:name="_Toc240831255"/>
      <w:r>
        <w:lastRenderedPageBreak/>
        <w:t>2. LITERATURE REVIEW</w:t>
      </w:r>
      <w:bookmarkEnd w:id="8"/>
    </w:p>
    <w:p w14:paraId="2E522907" w14:textId="77777777" w:rsidR="0073490B" w:rsidRDefault="00000000">
      <w:pPr>
        <w:pStyle w:val="Heading2"/>
      </w:pPr>
      <w:bookmarkStart w:id="9" w:name="_Toc240831256"/>
      <w:r>
        <w:t>2.1 Retrieval-Augmented Generation</w:t>
      </w:r>
      <w:bookmarkEnd w:id="9"/>
    </w:p>
    <w:p w14:paraId="20FCBA9A" w14:textId="77777777" w:rsidR="0073490B" w:rsidRDefault="00000000">
      <w:pPr>
        <w:jc w:val="both"/>
      </w:pPr>
      <w:r>
        <w:t>Lewis et al. [1] introduced Retrieval-Augmented Generation as a way of combining a generator's parametric memory (knowledge stored in model weights) with a non-parametric memory: a dense index of documents that is queried at inference time and whose results condition the output. Two properties make the approach attractive for infrastructure code. The knowledge source can be updated without retraining the model, which matters when provider schemas change every few weeks, and the retrieved passages give generated output a traceable provenance. Khan et al. [8] report the practical side of building such systems, describing the end-to-end pipeline from data collection and preprocessing through retrieval indexing to response generation and the technical problems that arise at each stage. The present system follows the same staged decomposition.</w:t>
      </w:r>
    </w:p>
    <w:p w14:paraId="1A8F5D3F" w14:textId="77777777" w:rsidR="0073490B" w:rsidRDefault="00000000">
      <w:pPr>
        <w:pStyle w:val="Heading2"/>
      </w:pPr>
      <w:bookmarkStart w:id="10" w:name="_Toc240831257"/>
      <w:r>
        <w:t>2.2 LLMs for infrastructure code and their benchmarks</w:t>
      </w:r>
      <w:bookmarkEnd w:id="10"/>
    </w:p>
    <w:p w14:paraId="08F8EF50" w14:textId="77777777" w:rsidR="0073490B" w:rsidRDefault="00000000">
      <w:pPr>
        <w:jc w:val="both"/>
      </w:pPr>
      <w:r>
        <w:t>IaC-Eval [2] is, to our knowledge, the first dedicated benchmark for LLM-generated Terraform. It contains 458 human-curated scenarios and goes beyond syntax by checking whether a generated configuration satisfies an explicit intent specification. Its released tooling targets AWS, with other providers left as future work. This design, in which validity and intent are separate questions, is the model for the intent checks used in this work. Multi-IaC-Eval [5] extends evaluation across AWS CloudFormation, Terraform and CDK and reports that modern LLMs achieve success rates above 95% in generating syntactically valid IaC across formats, while semantic alignment and complex infrastructure patterns remain difficult. Taken together, these results show that syntactic validity is close to saturated for strong models and is therefore an insufficient measure of quality on its own.</w:t>
      </w:r>
    </w:p>
    <w:p w14:paraId="51019718" w14:textId="77777777" w:rsidR="0073490B" w:rsidRDefault="00000000">
      <w:pPr>
        <w:pStyle w:val="Heading2"/>
      </w:pPr>
      <w:bookmarkStart w:id="11" w:name="_Toc240831258"/>
      <w:r>
        <w:t>2.3 Error taxonomies and knowledge injection</w:t>
      </w:r>
      <w:bookmarkEnd w:id="11"/>
    </w:p>
    <w:p w14:paraId="450E550D" w14:textId="77777777" w:rsidR="0073490B" w:rsidRDefault="00000000">
      <w:pPr>
        <w:jc w:val="both"/>
      </w:pPr>
      <w:r>
        <w:t xml:space="preserve">The closest prior work to this dissertation is that of Nekrasov et al. [3], who propose an error taxonomy for LLM-generated Terraform and enhance IaC-Eval with cloud emulation and automated error analysis. They compare knowledge-injection strategies that progress from naive RAG to Graph RAG with semantic enrichment and inter-resource dependency modelling. Their reported baseline LLM success is 27.1% overall; with knowledge injection, technical validation success rises to 75.3% and overall success to 62.6%. They identify a "Correctness-Congruence Gap": models </w:t>
      </w:r>
      <w:r>
        <w:lastRenderedPageBreak/>
        <w:t>become proficient coders but remain limited as architects in satisfying nuanced user intent. This is the reason the present evaluation reports well-formedness and intent satisfaction as separate quantities rather than a single score.</w:t>
      </w:r>
    </w:p>
    <w:p w14:paraId="51E1ABB0" w14:textId="77777777" w:rsidR="0073490B" w:rsidRDefault="00000000">
      <w:pPr>
        <w:pStyle w:val="Heading2"/>
      </w:pPr>
      <w:bookmarkStart w:id="12" w:name="_Toc240831259"/>
      <w:r>
        <w:t>2.4 Verifier-based evaluation and policy compliance</w:t>
      </w:r>
      <w:bookmarkEnd w:id="12"/>
    </w:p>
    <w:p w14:paraId="59846237" w14:textId="77777777" w:rsidR="0073490B" w:rsidRDefault="00000000">
      <w:pPr>
        <w:jc w:val="both"/>
      </w:pPr>
      <w:r>
        <w:t>Jouini [4] evaluates seven agentic strategies for Terraform generation on a 186-task benchmark using three verifier stages: terraform validate, terraform plan and OPA policy evaluation. Active retrieval raised the pass@1 of one small open model from 14.0% to 45.7% by reducing validation failures, and iterative refinement with verifier feedback reached 62.9% and 84.4% pass@1 for two further models. A finding that bears directly on this design is that 79% of the OPA failures remaining after refinement were information-gap failures that could be resolved when the policy text was visible to the model. That supports placing organisational conventions in the retrieval corpus, which is what this work does, and it motivates the same three verifier stages here.</w:t>
      </w:r>
    </w:p>
    <w:p w14:paraId="46B8CBAB" w14:textId="77777777" w:rsidR="0073490B" w:rsidRDefault="00000000">
      <w:pPr>
        <w:jc w:val="both"/>
      </w:pPr>
      <w:r>
        <w:t>Vargas et al. [6] benchmark seven proprietary and open models on secure AWS Terraform generation across 17 scenarios using Checkov and Trivy. They conclude that code validity and security are largely orthogonal properties and that prompt engineering alone is insufficient, so automated scanning remains necessary. The consequence for the present study is that technical correctness and policy compliance are reported as distinct dimensions (Section 5.3) so that the effect of retrieval on each can be seen separately.</w:t>
      </w:r>
    </w:p>
    <w:p w14:paraId="3A6A4A58" w14:textId="77777777" w:rsidR="0073490B" w:rsidRDefault="00000000">
      <w:pPr>
        <w:pStyle w:val="Heading2"/>
      </w:pPr>
      <w:bookmarkStart w:id="13" w:name="_Toc240831260"/>
      <w:r>
        <w:t>2.5 Risks introduced by retrieval</w:t>
      </w:r>
      <w:bookmarkEnd w:id="13"/>
    </w:p>
    <w:p w14:paraId="1AB2E90A" w14:textId="77777777" w:rsidR="0073490B" w:rsidRDefault="00000000">
      <w:pPr>
        <w:jc w:val="both"/>
      </w:pPr>
      <w:r>
        <w:t>Retrieval also adds an attack surface. Ye et al. [7] describe ImportSnare, an attack in which poisoned documentation steers a retrieval-augmented code generator toward malicious dependencies; they report attack success rates above 50% for some popular libraries and success even at a poisoning ratio as low as 0.01%. Although their setting is package recommendation rather than infrastructure, the lesson transfers: whatever enters the knowledge base can shape the generated code. This work therefore restricts the corpus to a pinned release of the official provider documentation plus a small set of reviewed organisational conventions, and accepts no user-contributed content (Section 3.4).</w:t>
      </w:r>
    </w:p>
    <w:p w14:paraId="5CA2DAA8" w14:textId="77777777" w:rsidR="0073490B" w:rsidRDefault="00000000">
      <w:pPr>
        <w:pStyle w:val="Heading2"/>
      </w:pPr>
      <w:bookmarkStart w:id="14" w:name="_Toc240831261"/>
      <w:r>
        <w:lastRenderedPageBreak/>
        <w:t>2.6 Gap addressed by this work</w:t>
      </w:r>
      <w:bookmarkEnd w:id="14"/>
    </w:p>
    <w:p w14:paraId="6EAB3772" w14:textId="77777777" w:rsidR="0073490B" w:rsidRDefault="00000000">
      <w:pPr>
        <w:jc w:val="both"/>
      </w:pPr>
      <w:r>
        <w:t>In the literature reviewed for this report, evaluation of LLM-generated Terraform is concentrated on AWS, and we did not find a GCP-specific benchmark. Existing studies also tend to report a single success figure; the combination of separate technical, intent and organisational-policy measurements, a per-sample error taxonomy, and a paired retrieval-versus-no-retrieval comparison on the same model and prompt is the contribution attempted here, for Google Cloud. The task set built for this purpose (Section 5.2) follows IaC-Eval's intent-specification approach but is a new, GCP-specific set of 35 tasks, so its results are not directly comparable to figures published for the AWS benchmarks.</w:t>
      </w:r>
    </w:p>
    <w:p w14:paraId="397AF724" w14:textId="77777777" w:rsidR="0073490B" w:rsidRDefault="00000000">
      <w:r>
        <w:br w:type="page"/>
      </w:r>
    </w:p>
    <w:p w14:paraId="3D67FB1E" w14:textId="77777777" w:rsidR="0073490B" w:rsidRDefault="00000000">
      <w:pPr>
        <w:pStyle w:val="Heading1"/>
      </w:pPr>
      <w:bookmarkStart w:id="15" w:name="_Toc240831262"/>
      <w:r>
        <w:lastRenderedPageBreak/>
        <w:t>3. SYSTEM DESIGN</w:t>
      </w:r>
      <w:bookmarkEnd w:id="15"/>
    </w:p>
    <w:p w14:paraId="59197BF9" w14:textId="77777777" w:rsidR="0073490B" w:rsidRDefault="00000000">
      <w:pPr>
        <w:pStyle w:val="Heading2"/>
      </w:pPr>
      <w:bookmarkStart w:id="16" w:name="_Toc240831263"/>
      <w:r>
        <w:t>3.1 Design principles</w:t>
      </w:r>
      <w:bookmarkEnd w:id="16"/>
    </w:p>
    <w:p w14:paraId="41B5E3A3" w14:textId="77777777" w:rsidR="0073490B" w:rsidRDefault="00000000">
      <w:pPr>
        <w:jc w:val="both"/>
      </w:pPr>
      <w:r>
        <w:t>Five principles guided the design, each chosen so that the eventual results can be trusted.</w:t>
      </w:r>
    </w:p>
    <w:p w14:paraId="79EAB86E" w14:textId="77777777" w:rsidR="0073490B" w:rsidRDefault="00000000">
      <w:pPr>
        <w:pStyle w:val="ListNumber"/>
        <w:spacing w:after="40"/>
        <w:jc w:val="both"/>
      </w:pPr>
      <w:r>
        <w:rPr>
          <w:b/>
        </w:rPr>
        <w:t>A controlled comparison.</w:t>
      </w:r>
      <w:r>
        <w:t xml:space="preserve"> The two experimental arms use the same model, prompt template, target provider version and sampling settings. They differ in one respect only: whether retrieved context is supplied. Any difference in outcome can then be attributed to retrieval.</w:t>
      </w:r>
    </w:p>
    <w:p w14:paraId="3CB25A75" w14:textId="77777777" w:rsidR="0073490B" w:rsidRDefault="00000000">
      <w:pPr>
        <w:pStyle w:val="ListNumber"/>
        <w:spacing w:after="40"/>
        <w:jc w:val="both"/>
      </w:pPr>
      <w:r>
        <w:rPr>
          <w:b/>
        </w:rPr>
        <w:t>Everything is measurable.</w:t>
      </w:r>
      <w:r>
        <w:t xml:space="preserve"> Each stage exposes its output so that failures can be attributed to retrieval, generation or validation rather than to the system as a whole.</w:t>
      </w:r>
    </w:p>
    <w:p w14:paraId="21451625" w14:textId="77777777" w:rsidR="0073490B" w:rsidRDefault="00000000">
      <w:pPr>
        <w:pStyle w:val="ListNumber"/>
        <w:spacing w:after="40"/>
        <w:jc w:val="both"/>
      </w:pPr>
      <w:r>
        <w:rPr>
          <w:b/>
        </w:rPr>
        <w:t>Safety by construction.</w:t>
      </w:r>
      <w:r>
        <w:t xml:space="preserve"> Generated code is only ever validated and planned, never applied, and planning runs against a dedicated experimentation project.</w:t>
      </w:r>
    </w:p>
    <w:p w14:paraId="726F4289" w14:textId="77777777" w:rsidR="0073490B" w:rsidRDefault="00000000">
      <w:pPr>
        <w:pStyle w:val="ListNumber"/>
        <w:spacing w:after="40"/>
        <w:jc w:val="both"/>
      </w:pPr>
      <w:r>
        <w:rPr>
          <w:b/>
        </w:rPr>
        <w:t>Reproducibility.</w:t>
      </w:r>
      <w:r>
        <w:t xml:space="preserve"> Every run records the model, temperature, index size, tool versions, source-document release and hashes of the task file and policies, and stores every generated configuration.</w:t>
      </w:r>
    </w:p>
    <w:p w14:paraId="31586B58" w14:textId="77777777" w:rsidR="0073490B" w:rsidRDefault="00000000">
      <w:pPr>
        <w:pStyle w:val="ListNumber"/>
        <w:spacing w:after="40"/>
        <w:jc w:val="both"/>
      </w:pPr>
      <w:r>
        <w:rPr>
          <w:b/>
        </w:rPr>
        <w:t>Provenance.</w:t>
      </w:r>
      <w:r>
        <w:t xml:space="preserve"> The knowledge base contains only public provider documentation, pinned to a release, and reviewed organisational conventions; no customer or production configuration is used.</w:t>
      </w:r>
    </w:p>
    <w:p w14:paraId="281AE643" w14:textId="77777777" w:rsidR="0073490B" w:rsidRDefault="0073490B">
      <w:pPr>
        <w:spacing w:after="40"/>
      </w:pPr>
    </w:p>
    <w:p w14:paraId="2B006345" w14:textId="77777777" w:rsidR="0073490B" w:rsidRDefault="00000000">
      <w:pPr>
        <w:pStyle w:val="Heading2"/>
      </w:pPr>
      <w:bookmarkStart w:id="17" w:name="_Toc240831264"/>
      <w:r>
        <w:t>3.2 Architecture</w:t>
      </w:r>
      <w:bookmarkEnd w:id="17"/>
    </w:p>
    <w:p w14:paraId="48ED1A1E" w14:textId="77777777" w:rsidR="0073490B" w:rsidRDefault="00000000">
      <w:pPr>
        <w:jc w:val="both"/>
      </w:pPr>
      <w:r>
        <w:t>Figure 1 shows the pipeline. An offline stage builds the knowledge base: documents are cleaned, split into chunks, embedded and stored in a vector index. At run time a requirement is either passed through the retriever (RAG arm) or straight to the model (baseline arm); the generated Terraform then passes through the same validation and evaluation stages regardless of arm.</w:t>
      </w:r>
    </w:p>
    <w:p w14:paraId="4B0FD8C0" w14:textId="77777777" w:rsidR="0073490B" w:rsidRDefault="00000000">
      <w:pPr>
        <w:keepNext/>
        <w:jc w:val="center"/>
      </w:pPr>
      <w:r>
        <w:rPr>
          <w:noProof/>
        </w:rPr>
        <w:lastRenderedPageBreak/>
        <w:drawing>
          <wp:inline distT="0" distB="0" distL="0" distR="0" wp14:anchorId="386C99F7" wp14:editId="395B69CE">
            <wp:extent cx="5760000" cy="36488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60000" cy="3648806"/>
                    </a:xfrm>
                    <a:prstGeom prst="rect">
                      <a:avLst/>
                    </a:prstGeom>
                  </pic:spPr>
                </pic:pic>
              </a:graphicData>
            </a:graphic>
          </wp:inline>
        </w:drawing>
      </w:r>
    </w:p>
    <w:p w14:paraId="39FB0E26" w14:textId="77777777" w:rsidR="0073490B" w:rsidRDefault="00000000">
      <w:pPr>
        <w:pStyle w:val="Caption"/>
        <w:spacing w:before="80" w:after="200"/>
        <w:jc w:val="center"/>
      </w:pPr>
      <w:bookmarkStart w:id="18" w:name="_Toc240831307"/>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1</w:t>
      </w:r>
      <w:r>
        <w:rPr>
          <w:rFonts w:eastAsia="Calibri"/>
        </w:rPr>
        <w:fldChar w:fldCharType="end"/>
      </w:r>
      <w:r>
        <w:rPr>
          <w:rFonts w:eastAsia="Calibri"/>
        </w:rPr>
        <w:t xml:space="preserve">: </w:t>
      </w:r>
      <w:r>
        <w:t>System architecture: offline knowledge-base construction, online generation for the two experimental arms, and identical validation for both.</w:t>
      </w:r>
      <w:bookmarkEnd w:id="18"/>
    </w:p>
    <w:p w14:paraId="6F5A9DD2" w14:textId="77777777" w:rsidR="0073490B" w:rsidRDefault="00000000">
      <w:pPr>
        <w:pStyle w:val="Heading2"/>
      </w:pPr>
      <w:bookmarkStart w:id="19" w:name="_Toc240831265"/>
      <w:r>
        <w:t>3.3 Technology choices</w:t>
      </w:r>
      <w:bookmarkEnd w:id="19"/>
    </w:p>
    <w:p w14:paraId="02656F37" w14:textId="77777777" w:rsidR="0073490B" w:rsidRDefault="00000000">
      <w:pPr>
        <w:jc w:val="both"/>
      </w:pPr>
      <w:r>
        <w:t>Table 2 lists the choices that the supervisor asked to be settled and stated at this stage, with the reasoning for each.</w:t>
      </w:r>
    </w:p>
    <w:tbl>
      <w:tblPr>
        <w:tblStyle w:val="TableGrid"/>
        <w:tblW w:w="0" w:type="auto"/>
        <w:jc w:val="center"/>
        <w:tblLayout w:type="fixed"/>
        <w:tblLook w:val="04A0" w:firstRow="1" w:lastRow="0" w:firstColumn="1" w:lastColumn="0" w:noHBand="0" w:noVBand="1"/>
      </w:tblPr>
      <w:tblGrid>
        <w:gridCol w:w="1701"/>
        <w:gridCol w:w="3005"/>
        <w:gridCol w:w="4365"/>
      </w:tblGrid>
      <w:tr w:rsidR="0073490B" w14:paraId="607DDF0E" w14:textId="77777777">
        <w:trPr>
          <w:tblHeader/>
          <w:jc w:val="center"/>
        </w:trPr>
        <w:tc>
          <w:tcPr>
            <w:tcW w:w="1701" w:type="dxa"/>
          </w:tcPr>
          <w:p w14:paraId="08683014" w14:textId="77777777" w:rsidR="0073490B" w:rsidRDefault="00000000">
            <w:pPr>
              <w:spacing w:after="0"/>
            </w:pPr>
            <w:r>
              <w:rPr>
                <w:b/>
                <w:sz w:val="20"/>
              </w:rPr>
              <w:t>Concern</w:t>
            </w:r>
          </w:p>
        </w:tc>
        <w:tc>
          <w:tcPr>
            <w:tcW w:w="3005" w:type="dxa"/>
          </w:tcPr>
          <w:p w14:paraId="2009315B" w14:textId="77777777" w:rsidR="0073490B" w:rsidRDefault="00000000">
            <w:pPr>
              <w:spacing w:after="0"/>
            </w:pPr>
            <w:r>
              <w:rPr>
                <w:b/>
                <w:sz w:val="20"/>
              </w:rPr>
              <w:t>Choice</w:t>
            </w:r>
          </w:p>
        </w:tc>
        <w:tc>
          <w:tcPr>
            <w:tcW w:w="4365" w:type="dxa"/>
          </w:tcPr>
          <w:p w14:paraId="1BB74279" w14:textId="77777777" w:rsidR="0073490B" w:rsidRDefault="00000000">
            <w:pPr>
              <w:spacing w:after="0"/>
            </w:pPr>
            <w:r>
              <w:rPr>
                <w:b/>
                <w:sz w:val="20"/>
              </w:rPr>
              <w:t>Rationale</w:t>
            </w:r>
          </w:p>
        </w:tc>
      </w:tr>
      <w:tr w:rsidR="0073490B" w14:paraId="3002EEB3" w14:textId="77777777">
        <w:trPr>
          <w:jc w:val="center"/>
        </w:trPr>
        <w:tc>
          <w:tcPr>
            <w:tcW w:w="1701" w:type="dxa"/>
          </w:tcPr>
          <w:p w14:paraId="57E2FC08" w14:textId="77777777" w:rsidR="0073490B" w:rsidRDefault="00000000">
            <w:pPr>
              <w:spacing w:after="0" w:line="240" w:lineRule="auto"/>
            </w:pPr>
            <w:r>
              <w:rPr>
                <w:sz w:val="20"/>
              </w:rPr>
              <w:t>Cloud and IaC tool</w:t>
            </w:r>
          </w:p>
        </w:tc>
        <w:tc>
          <w:tcPr>
            <w:tcW w:w="3005" w:type="dxa"/>
          </w:tcPr>
          <w:p w14:paraId="39EB9C45" w14:textId="77777777" w:rsidR="0073490B" w:rsidRDefault="00000000">
            <w:pPr>
              <w:spacing w:after="0" w:line="240" w:lineRule="auto"/>
            </w:pPr>
            <w:r>
              <w:rPr>
                <w:sz w:val="20"/>
              </w:rPr>
              <w:t xml:space="preserve">Google Cloud Platform; Terraform with the </w:t>
            </w:r>
            <w:r>
              <w:rPr>
                <w:rFonts w:ascii="Consolas" w:eastAsia="Consolas" w:hAnsi="Consolas"/>
                <w:sz w:val="17"/>
              </w:rPr>
              <w:t>google</w:t>
            </w:r>
            <w:r>
              <w:rPr>
                <w:sz w:val="20"/>
              </w:rPr>
              <w:t xml:space="preserve"> provider (</w:t>
            </w:r>
            <w:r>
              <w:rPr>
                <w:rFonts w:ascii="Consolas" w:eastAsia="Consolas" w:hAnsi="Consolas"/>
                <w:sz w:val="17"/>
              </w:rPr>
              <w:t>~&gt; 8.0</w:t>
            </w:r>
            <w:r>
              <w:rPr>
                <w:sz w:val="20"/>
              </w:rPr>
              <w:t>)</w:t>
            </w:r>
          </w:p>
        </w:tc>
        <w:tc>
          <w:tcPr>
            <w:tcW w:w="4365" w:type="dxa"/>
          </w:tcPr>
          <w:p w14:paraId="1ED6C2FC" w14:textId="77777777" w:rsidR="0073490B" w:rsidRDefault="00000000">
            <w:pPr>
              <w:spacing w:after="0" w:line="240" w:lineRule="auto"/>
            </w:pPr>
            <w:r>
              <w:rPr>
                <w:sz w:val="20"/>
              </w:rPr>
              <w:t>Terraform is the delivery team's tool; GCP is the cloud used for all experimentation.</w:t>
            </w:r>
          </w:p>
        </w:tc>
      </w:tr>
      <w:tr w:rsidR="0073490B" w14:paraId="680029E6" w14:textId="77777777">
        <w:trPr>
          <w:jc w:val="center"/>
        </w:trPr>
        <w:tc>
          <w:tcPr>
            <w:tcW w:w="1701" w:type="dxa"/>
          </w:tcPr>
          <w:p w14:paraId="7B8C28DB" w14:textId="77777777" w:rsidR="0073490B" w:rsidRDefault="00000000">
            <w:pPr>
              <w:spacing w:after="0" w:line="240" w:lineRule="auto"/>
            </w:pPr>
            <w:r>
              <w:rPr>
                <w:sz w:val="20"/>
              </w:rPr>
              <w:t>Region</w:t>
            </w:r>
          </w:p>
        </w:tc>
        <w:tc>
          <w:tcPr>
            <w:tcW w:w="3005" w:type="dxa"/>
          </w:tcPr>
          <w:p w14:paraId="4B0865F9" w14:textId="77777777" w:rsidR="0073490B" w:rsidRDefault="00000000">
            <w:pPr>
              <w:spacing w:after="0" w:line="240" w:lineRule="auto"/>
            </w:pPr>
            <w:r>
              <w:rPr>
                <w:rFonts w:ascii="Consolas" w:eastAsia="Consolas" w:hAnsi="Consolas"/>
                <w:sz w:val="17"/>
              </w:rPr>
              <w:t>asia-south1</w:t>
            </w:r>
            <w:r>
              <w:rPr>
                <w:sz w:val="20"/>
              </w:rPr>
              <w:t xml:space="preserve"> (Mumbai) for storage and embeddings</w:t>
            </w:r>
          </w:p>
        </w:tc>
        <w:tc>
          <w:tcPr>
            <w:tcW w:w="4365" w:type="dxa"/>
          </w:tcPr>
          <w:p w14:paraId="1C3CEA95" w14:textId="77777777" w:rsidR="0073490B" w:rsidRDefault="00000000">
            <w:pPr>
              <w:spacing w:after="0" w:line="240" w:lineRule="auto"/>
            </w:pPr>
            <w:r>
              <w:rPr>
                <w:sz w:val="20"/>
              </w:rPr>
              <w:t>Google Cloud has no region in Hyderabad. Of its two Indian regions, Mumbai is roughly 600 km away versus roughly 1,350 km for Delhi, and no cost reason to prefer Delhi was identified, so proximity decided it.</w:t>
            </w:r>
          </w:p>
        </w:tc>
      </w:tr>
      <w:tr w:rsidR="0073490B" w14:paraId="3DE41B47" w14:textId="77777777">
        <w:trPr>
          <w:jc w:val="center"/>
        </w:trPr>
        <w:tc>
          <w:tcPr>
            <w:tcW w:w="1701" w:type="dxa"/>
          </w:tcPr>
          <w:p w14:paraId="6954393D" w14:textId="77777777" w:rsidR="0073490B" w:rsidRDefault="00000000">
            <w:pPr>
              <w:spacing w:after="0" w:line="240" w:lineRule="auto"/>
            </w:pPr>
            <w:r>
              <w:rPr>
                <w:sz w:val="20"/>
              </w:rPr>
              <w:t>Generation model</w:t>
            </w:r>
          </w:p>
        </w:tc>
        <w:tc>
          <w:tcPr>
            <w:tcW w:w="3005" w:type="dxa"/>
          </w:tcPr>
          <w:p w14:paraId="5F24CD73" w14:textId="77777777" w:rsidR="0073490B" w:rsidRDefault="00000000">
            <w:pPr>
              <w:spacing w:after="0" w:line="240" w:lineRule="auto"/>
            </w:pPr>
            <w:r>
              <w:rPr>
                <w:sz w:val="20"/>
              </w:rPr>
              <w:t>Gemini 3.8 Flash on Vertex AI, global endpoint</w:t>
            </w:r>
          </w:p>
        </w:tc>
        <w:tc>
          <w:tcPr>
            <w:tcW w:w="4365" w:type="dxa"/>
          </w:tcPr>
          <w:p w14:paraId="21EA8B06" w14:textId="77777777" w:rsidR="0073490B" w:rsidRDefault="00000000">
            <w:pPr>
              <w:spacing w:after="0" w:line="240" w:lineRule="auto"/>
            </w:pPr>
            <w:r>
              <w:rPr>
                <w:sz w:val="20"/>
              </w:rPr>
              <w:t xml:space="preserve">The current general-availability Flash model. </w:t>
            </w:r>
            <w:r>
              <w:rPr>
                <w:rFonts w:ascii="Consolas" w:eastAsia="Consolas" w:hAnsi="Consolas"/>
                <w:sz w:val="17"/>
              </w:rPr>
              <w:t>gemini-2.0-flash</w:t>
            </w:r>
            <w:r>
              <w:rPr>
                <w:sz w:val="20"/>
              </w:rPr>
              <w:t xml:space="preserve"> no longer exists on Vertex AI and </w:t>
            </w:r>
            <w:r>
              <w:rPr>
                <w:rFonts w:ascii="Consolas" w:eastAsia="Consolas" w:hAnsi="Consolas"/>
                <w:sz w:val="17"/>
              </w:rPr>
              <w:t>gemini-2.5-flash</w:t>
            </w:r>
            <w:r>
              <w:rPr>
                <w:sz w:val="20"/>
              </w:rPr>
              <w:t xml:space="preserve"> is scheduled to shut down on 20 October 2026, inside this project's timeline. The global endpoint avoids losing access to newer models that are not yet regional.</w:t>
            </w:r>
          </w:p>
        </w:tc>
      </w:tr>
      <w:tr w:rsidR="0073490B" w14:paraId="7E7579C4" w14:textId="77777777">
        <w:trPr>
          <w:jc w:val="center"/>
        </w:trPr>
        <w:tc>
          <w:tcPr>
            <w:tcW w:w="1701" w:type="dxa"/>
          </w:tcPr>
          <w:p w14:paraId="72F7522D" w14:textId="77777777" w:rsidR="0073490B" w:rsidRDefault="00000000">
            <w:pPr>
              <w:spacing w:after="0" w:line="240" w:lineRule="auto"/>
            </w:pPr>
            <w:r>
              <w:rPr>
                <w:sz w:val="20"/>
              </w:rPr>
              <w:t>Embeddings</w:t>
            </w:r>
          </w:p>
        </w:tc>
        <w:tc>
          <w:tcPr>
            <w:tcW w:w="3005" w:type="dxa"/>
          </w:tcPr>
          <w:p w14:paraId="15186AF5" w14:textId="77777777" w:rsidR="0073490B" w:rsidRDefault="00000000">
            <w:pPr>
              <w:spacing w:after="0" w:line="240" w:lineRule="auto"/>
            </w:pPr>
            <w:r>
              <w:rPr>
                <w:sz w:val="20"/>
              </w:rPr>
              <w:t xml:space="preserve">Vertex AI </w:t>
            </w:r>
            <w:r>
              <w:rPr>
                <w:rFonts w:ascii="Consolas" w:eastAsia="Consolas" w:hAnsi="Consolas"/>
                <w:sz w:val="17"/>
              </w:rPr>
              <w:t>text-embedding-005</w:t>
            </w:r>
            <w:r>
              <w:rPr>
                <w:sz w:val="20"/>
              </w:rPr>
              <w:t xml:space="preserve"> (768 dimensions)</w:t>
            </w:r>
          </w:p>
        </w:tc>
        <w:tc>
          <w:tcPr>
            <w:tcW w:w="4365" w:type="dxa"/>
          </w:tcPr>
          <w:p w14:paraId="64CBEDFA" w14:textId="77777777" w:rsidR="0073490B" w:rsidRDefault="00000000">
            <w:pPr>
              <w:spacing w:after="0" w:line="240" w:lineRule="auto"/>
            </w:pPr>
            <w:r>
              <w:rPr>
                <w:sz w:val="20"/>
              </w:rPr>
              <w:t>Supports separate document and query task types, which the model is trained to expect for asymmetric retrieval.</w:t>
            </w:r>
          </w:p>
        </w:tc>
      </w:tr>
      <w:tr w:rsidR="0073490B" w14:paraId="7CB0BAC3" w14:textId="77777777">
        <w:trPr>
          <w:jc w:val="center"/>
        </w:trPr>
        <w:tc>
          <w:tcPr>
            <w:tcW w:w="1701" w:type="dxa"/>
          </w:tcPr>
          <w:p w14:paraId="7BCD4E42" w14:textId="77777777" w:rsidR="0073490B" w:rsidRDefault="00000000">
            <w:pPr>
              <w:spacing w:after="0" w:line="240" w:lineRule="auto"/>
            </w:pPr>
            <w:r>
              <w:rPr>
                <w:sz w:val="20"/>
              </w:rPr>
              <w:t>Vector store</w:t>
            </w:r>
          </w:p>
        </w:tc>
        <w:tc>
          <w:tcPr>
            <w:tcW w:w="3005" w:type="dxa"/>
          </w:tcPr>
          <w:p w14:paraId="0E403623" w14:textId="77777777" w:rsidR="0073490B" w:rsidRDefault="00000000">
            <w:pPr>
              <w:spacing w:after="0" w:line="240" w:lineRule="auto"/>
            </w:pPr>
            <w:r>
              <w:rPr>
                <w:sz w:val="20"/>
              </w:rPr>
              <w:t>In-memory exact cosine search, persisted to disk</w:t>
            </w:r>
          </w:p>
        </w:tc>
        <w:tc>
          <w:tcPr>
            <w:tcW w:w="4365" w:type="dxa"/>
          </w:tcPr>
          <w:p w14:paraId="50698F71" w14:textId="77777777" w:rsidR="0073490B" w:rsidRDefault="00000000">
            <w:pPr>
              <w:spacing w:after="0" w:line="240" w:lineRule="auto"/>
            </w:pPr>
            <w:r>
              <w:rPr>
                <w:sz w:val="20"/>
              </w:rPr>
              <w:t>See Section 3.3.1.</w:t>
            </w:r>
          </w:p>
        </w:tc>
      </w:tr>
      <w:tr w:rsidR="0073490B" w14:paraId="61903B31" w14:textId="77777777">
        <w:trPr>
          <w:jc w:val="center"/>
        </w:trPr>
        <w:tc>
          <w:tcPr>
            <w:tcW w:w="1701" w:type="dxa"/>
          </w:tcPr>
          <w:p w14:paraId="22F9CD71" w14:textId="77777777" w:rsidR="0073490B" w:rsidRDefault="00000000">
            <w:pPr>
              <w:spacing w:after="0" w:line="240" w:lineRule="auto"/>
            </w:pPr>
            <w:r>
              <w:rPr>
                <w:sz w:val="20"/>
              </w:rPr>
              <w:t>Policy engine</w:t>
            </w:r>
          </w:p>
        </w:tc>
        <w:tc>
          <w:tcPr>
            <w:tcW w:w="3005" w:type="dxa"/>
          </w:tcPr>
          <w:p w14:paraId="644B329A" w14:textId="77777777" w:rsidR="0073490B" w:rsidRDefault="00000000">
            <w:pPr>
              <w:spacing w:after="0" w:line="240" w:lineRule="auto"/>
            </w:pPr>
            <w:r>
              <w:rPr>
                <w:sz w:val="20"/>
              </w:rPr>
              <w:t>Open Policy Agent via Conftest 0.70.0 (OPA 1.20.2)</w:t>
            </w:r>
          </w:p>
        </w:tc>
        <w:tc>
          <w:tcPr>
            <w:tcW w:w="4365" w:type="dxa"/>
          </w:tcPr>
          <w:p w14:paraId="33E133E2" w14:textId="77777777" w:rsidR="0073490B" w:rsidRDefault="00000000">
            <w:pPr>
              <w:spacing w:after="0" w:line="240" w:lineRule="auto"/>
            </w:pPr>
            <w:r>
              <w:rPr>
                <w:sz w:val="20"/>
              </w:rPr>
              <w:t>Policy-as-code checks named in the outline; Rego rules are versioned with the code.</w:t>
            </w:r>
          </w:p>
        </w:tc>
      </w:tr>
      <w:tr w:rsidR="0073490B" w14:paraId="73A377DF" w14:textId="77777777">
        <w:trPr>
          <w:jc w:val="center"/>
        </w:trPr>
        <w:tc>
          <w:tcPr>
            <w:tcW w:w="1701" w:type="dxa"/>
          </w:tcPr>
          <w:p w14:paraId="753BBBB0" w14:textId="77777777" w:rsidR="0073490B" w:rsidRDefault="00000000">
            <w:pPr>
              <w:spacing w:after="0" w:line="240" w:lineRule="auto"/>
            </w:pPr>
            <w:r>
              <w:rPr>
                <w:sz w:val="20"/>
              </w:rPr>
              <w:t>Validation</w:t>
            </w:r>
          </w:p>
        </w:tc>
        <w:tc>
          <w:tcPr>
            <w:tcW w:w="3005" w:type="dxa"/>
          </w:tcPr>
          <w:p w14:paraId="0F9C3691" w14:textId="77777777" w:rsidR="0073490B" w:rsidRDefault="00000000">
            <w:pPr>
              <w:spacing w:after="0" w:line="240" w:lineRule="auto"/>
            </w:pPr>
            <w:r>
              <w:rPr>
                <w:sz w:val="20"/>
              </w:rPr>
              <w:t>Terraform 1.16.2: init, validate, plan</w:t>
            </w:r>
          </w:p>
        </w:tc>
        <w:tc>
          <w:tcPr>
            <w:tcW w:w="4365" w:type="dxa"/>
          </w:tcPr>
          <w:p w14:paraId="76E6143E" w14:textId="77777777" w:rsidR="0073490B" w:rsidRDefault="00000000">
            <w:pPr>
              <w:spacing w:after="0" w:line="240" w:lineRule="auto"/>
            </w:pPr>
            <w:r>
              <w:rPr>
                <w:sz w:val="20"/>
              </w:rPr>
              <w:t>Standard tool-level verification; plan is read-only.</w:t>
            </w:r>
          </w:p>
        </w:tc>
      </w:tr>
    </w:tbl>
    <w:p w14:paraId="613A8ED6" w14:textId="77777777" w:rsidR="0073490B" w:rsidRDefault="00000000">
      <w:pPr>
        <w:pStyle w:val="Caption"/>
        <w:spacing w:before="80" w:after="200"/>
        <w:jc w:val="center"/>
      </w:pPr>
      <w:bookmarkStart w:id="20" w:name="_Toc240831320"/>
      <w:r>
        <w:rPr>
          <w:rFonts w:eastAsia="Calibri"/>
        </w:rPr>
        <w:lastRenderedPageBreak/>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2</w:t>
      </w:r>
      <w:r>
        <w:rPr>
          <w:rFonts w:eastAsia="Calibri"/>
        </w:rPr>
        <w:fldChar w:fldCharType="end"/>
      </w:r>
      <w:r>
        <w:rPr>
          <w:rFonts w:eastAsia="Calibri"/>
        </w:rPr>
        <w:t xml:space="preserve">: </w:t>
      </w:r>
      <w:r>
        <w:t>Technology choices and rationale.</w:t>
      </w:r>
      <w:bookmarkEnd w:id="20"/>
    </w:p>
    <w:p w14:paraId="1E868614" w14:textId="77777777" w:rsidR="0073490B" w:rsidRDefault="00000000">
      <w:pPr>
        <w:pStyle w:val="Heading3"/>
      </w:pPr>
      <w:r>
        <w:t>3.3.1 Vector store decision</w:t>
      </w:r>
    </w:p>
    <w:p w14:paraId="29D27B0B" w14:textId="77777777" w:rsidR="0073490B" w:rsidRDefault="00000000">
      <w:pPr>
        <w:jc w:val="both"/>
      </w:pPr>
      <w:r>
        <w:t>The knowledge base is about 1,000 chunks (roughly 1 MB of text). At that size an exact cosine search over an in-memory matrix returns in well under a millisecond and needs no infrastructure. Vertex AI Vector Search is an approximate-nearest-neighbour service designed for very large corpora and is billed while an index endpoint is deployed, so at this scale it would add cost and operational overhead without improving retrieval quality. The vector store sits behind a small interface and a Vertex AI Vector Search implementation is already written, so moving to it is a configuration change if the corpus grows substantially. The decision is therefore an in-memory store for the dissertation, with a documented migration path.</w:t>
      </w:r>
    </w:p>
    <w:p w14:paraId="0AC71D4E" w14:textId="77777777" w:rsidR="0073490B" w:rsidRDefault="00000000">
      <w:pPr>
        <w:pStyle w:val="Heading2"/>
      </w:pPr>
      <w:bookmarkStart w:id="21" w:name="_Toc240831266"/>
      <w:r>
        <w:t>3.4 Knowledge base</w:t>
      </w:r>
      <w:bookmarkEnd w:id="21"/>
    </w:p>
    <w:p w14:paraId="13BBF7AE" w14:textId="77777777" w:rsidR="0073490B" w:rsidRDefault="00000000">
      <w:pPr>
        <w:jc w:val="both"/>
      </w:pPr>
      <w:r>
        <w:t xml:space="preserve">The knowledge base combines two sources. The first is 47 pages of public documentation for the </w:t>
      </w:r>
      <w:r>
        <w:rPr>
          <w:rFonts w:ascii="Consolas" w:eastAsia="Consolas" w:hAnsi="Consolas"/>
          <w:sz w:val="21"/>
        </w:rPr>
        <w:t>google</w:t>
      </w:r>
      <w:r>
        <w:t xml:space="preserve"> Terraform provider, taken from release v8.3.0 of the official repository (MPL-2.0 licence). The pages cover the resources most often needed for common infrastructure: storage, networking, compute, databases, Kubernetes, serverless, messaging, analytics, security, and platform services such as Artifact Registry and DNS. Each page is cleaned by removing generated front matter and the import and timeout sections, which add noise without helping generation; a comment recording the source URL, release and licence is added to the top.</w:t>
      </w:r>
    </w:p>
    <w:p w14:paraId="2D19867C" w14:textId="77777777" w:rsidR="0073490B" w:rsidRDefault="00000000">
      <w:pPr>
        <w:jc w:val="both"/>
      </w:pPr>
      <w:r>
        <w:t xml:space="preserve">The second source is a set of four short documents written for this project that state organisational conventions in the form a practitioner would document them: the default region, mandatory </w:t>
      </w:r>
      <w:r>
        <w:rPr>
          <w:rFonts w:ascii="Consolas" w:eastAsia="Consolas" w:hAnsi="Consolas"/>
          <w:sz w:val="21"/>
        </w:rPr>
        <w:t>environment</w:t>
      </w:r>
      <w:r>
        <w:t xml:space="preserve"> labels, no public exposure unless explicitly requested, deletion protection and backups for production data stores, and regional over zonal configurations for production. They stand in for the sanitised internal templates the supervisor asked to be used; replacing them with reviewed internal templates is a remaining task (Section 8).</w:t>
      </w:r>
    </w:p>
    <w:p w14:paraId="47490655" w14:textId="77777777" w:rsidR="0073490B" w:rsidRDefault="00000000">
      <w:pPr>
        <w:jc w:val="both"/>
      </w:pPr>
      <w:r>
        <w:t>Because retrieved text shapes generated code, the corpus is treated as a trust boundary (Section 2.5). It is fetched over HTTPS from the official repository at a pinned tag, is regenerated by a script rather than edited by hand, and contains no customer, production or credential data.</w:t>
      </w:r>
    </w:p>
    <w:p w14:paraId="5784C910" w14:textId="77777777" w:rsidR="0073490B" w:rsidRDefault="00000000">
      <w:pPr>
        <w:pStyle w:val="Heading2"/>
      </w:pPr>
      <w:bookmarkStart w:id="22" w:name="_Toc240831267"/>
      <w:r>
        <w:lastRenderedPageBreak/>
        <w:t>3.5 Chunking and retrieval</w:t>
      </w:r>
      <w:bookmarkEnd w:id="22"/>
    </w:p>
    <w:p w14:paraId="1C225104" w14:textId="77777777" w:rsidR="0073490B" w:rsidRDefault="00000000">
      <w:pPr>
        <w:jc w:val="both"/>
      </w:pPr>
      <w:r>
        <w:t xml:space="preserve">Provider documentation is long: a single resource page can run to tens of thousands of characters, and its most valuable content is a fenced HCL example whose lines must stay together. A plain paragraph splitter would cut examples at blank lines. The chunker therefore keeps fenced code blocks whole, splits oversized blocks only at line boundaries and re-fences each piece, and prefixes every chunk with its heading path (for example, </w:t>
      </w:r>
      <w:r>
        <w:rPr>
          <w:rFonts w:ascii="Consolas" w:eastAsia="Consolas" w:hAnsi="Consolas"/>
          <w:sz w:val="21"/>
        </w:rPr>
        <w:t>[google_storage_bucket &gt; Argument Reference]</w:t>
      </w:r>
      <w:r>
        <w:t>) so that a chunk from the middle of a long argument list still identifies the resource it describes. The corpus yields 1,034 chunks with a 1,500-character target.</w:t>
      </w:r>
    </w:p>
    <w:p w14:paraId="6B8AD700" w14:textId="77777777" w:rsidR="0073490B" w:rsidRDefault="00000000">
      <w:pPr>
        <w:jc w:val="both"/>
      </w:pPr>
      <w:r>
        <w:t>Queries are embedded with the retrieval-query task type and chunks with the retrieval-document type. The retriever returns the eight most similar chunks with at most three from any single document. The cap was added after inspection showed that a long page could fill every slot: for a requirement asking for a VPC with subnets and Cloud NAT, the top eight results came entirely from the NAT and subnetwork pages and none described the network resource itself. Even with the cap, retrieval remains imperfect, which is why retrieval quality is measured explicitly (Section 5.4) rather than assumed.</w:t>
      </w:r>
    </w:p>
    <w:p w14:paraId="4866FEF4" w14:textId="77777777" w:rsidR="0073490B" w:rsidRDefault="00000000">
      <w:pPr>
        <w:pStyle w:val="Heading2"/>
      </w:pPr>
      <w:bookmarkStart w:id="23" w:name="_Toc240831268"/>
      <w:r>
        <w:t>3.6 Generation</w:t>
      </w:r>
      <w:bookmarkEnd w:id="23"/>
    </w:p>
    <w:p w14:paraId="324FBC78" w14:textId="77777777" w:rsidR="0073490B" w:rsidRDefault="00000000">
      <w:pPr>
        <w:jc w:val="both"/>
      </w:pPr>
      <w:r>
        <w:t>The system prompt tells the model it is generating Terraform for GCP, to treat retrieved documentation as authoritative in preference to its own memory, to say so in a comment when the retrieved context does not cover something rather than guessing, to include provider and required-provider blocks, and to follow secure defaults. The baseline prompt is identical except that it omits the retrieval instructions and states that no reference material is provided. Both prompts name the target provider version constraint, because otherwise a model that recalls an older provider from memory would be validated against a different schema from the one the retrieved documents describe, confounding the comparison.</w:t>
      </w:r>
    </w:p>
    <w:p w14:paraId="37FE1BAA" w14:textId="77777777" w:rsidR="0073490B" w:rsidRDefault="00000000">
      <w:pPr>
        <w:jc w:val="both"/>
      </w:pPr>
      <w:r>
        <w:t>Model replies are post-processed to extract the Terraform: models often wrap code in a Markdown fence and sometimes add commentary, and newer models can return several content parts. Transient quota errors are retried with exponential backoff and jitter.</w:t>
      </w:r>
    </w:p>
    <w:p w14:paraId="2A781AF5" w14:textId="77777777" w:rsidR="0073490B" w:rsidRDefault="00000000">
      <w:pPr>
        <w:pStyle w:val="Heading2"/>
      </w:pPr>
      <w:bookmarkStart w:id="24" w:name="_Toc240831269"/>
      <w:r>
        <w:t>3.7 Validation stack</w:t>
      </w:r>
      <w:bookmarkEnd w:id="24"/>
    </w:p>
    <w:p w14:paraId="5CAEE672" w14:textId="77777777" w:rsidR="0073490B" w:rsidRDefault="00000000">
      <w:pPr>
        <w:jc w:val="both"/>
      </w:pPr>
      <w:r>
        <w:t>Generated code is checked at three levels, each answering a different question (Table 3).</w:t>
      </w:r>
    </w:p>
    <w:tbl>
      <w:tblPr>
        <w:tblStyle w:val="TableGrid"/>
        <w:tblW w:w="0" w:type="auto"/>
        <w:jc w:val="center"/>
        <w:tblLayout w:type="fixed"/>
        <w:tblLook w:val="04A0" w:firstRow="1" w:lastRow="0" w:firstColumn="1" w:lastColumn="0" w:noHBand="0" w:noVBand="1"/>
      </w:tblPr>
      <w:tblGrid>
        <w:gridCol w:w="1474"/>
        <w:gridCol w:w="2041"/>
        <w:gridCol w:w="2778"/>
        <w:gridCol w:w="2778"/>
      </w:tblGrid>
      <w:tr w:rsidR="0073490B" w14:paraId="48E3296F" w14:textId="77777777">
        <w:trPr>
          <w:tblHeader/>
          <w:jc w:val="center"/>
        </w:trPr>
        <w:tc>
          <w:tcPr>
            <w:tcW w:w="1474" w:type="dxa"/>
          </w:tcPr>
          <w:p w14:paraId="3CCB7B28" w14:textId="77777777" w:rsidR="0073490B" w:rsidRDefault="00000000">
            <w:pPr>
              <w:spacing w:after="0"/>
            </w:pPr>
            <w:r>
              <w:rPr>
                <w:b/>
                <w:sz w:val="20"/>
              </w:rPr>
              <w:lastRenderedPageBreak/>
              <w:t>Level</w:t>
            </w:r>
          </w:p>
        </w:tc>
        <w:tc>
          <w:tcPr>
            <w:tcW w:w="2041" w:type="dxa"/>
          </w:tcPr>
          <w:p w14:paraId="65407BE7" w14:textId="77777777" w:rsidR="0073490B" w:rsidRDefault="00000000">
            <w:pPr>
              <w:spacing w:after="0"/>
            </w:pPr>
            <w:r>
              <w:rPr>
                <w:b/>
                <w:sz w:val="20"/>
              </w:rPr>
              <w:t>Tool</w:t>
            </w:r>
          </w:p>
        </w:tc>
        <w:tc>
          <w:tcPr>
            <w:tcW w:w="2778" w:type="dxa"/>
          </w:tcPr>
          <w:p w14:paraId="75DE4CF8" w14:textId="77777777" w:rsidR="0073490B" w:rsidRDefault="00000000">
            <w:pPr>
              <w:spacing w:after="0"/>
            </w:pPr>
            <w:r>
              <w:rPr>
                <w:b/>
                <w:sz w:val="20"/>
              </w:rPr>
              <w:t>Question answered</w:t>
            </w:r>
          </w:p>
        </w:tc>
        <w:tc>
          <w:tcPr>
            <w:tcW w:w="2778" w:type="dxa"/>
          </w:tcPr>
          <w:p w14:paraId="6C3BB031" w14:textId="77777777" w:rsidR="0073490B" w:rsidRDefault="00000000">
            <w:pPr>
              <w:spacing w:after="0"/>
            </w:pPr>
            <w:r>
              <w:rPr>
                <w:b/>
                <w:sz w:val="20"/>
              </w:rPr>
              <w:t>Example failure it catches</w:t>
            </w:r>
          </w:p>
        </w:tc>
      </w:tr>
      <w:tr w:rsidR="0073490B" w14:paraId="15FA8F79" w14:textId="77777777">
        <w:trPr>
          <w:jc w:val="center"/>
        </w:trPr>
        <w:tc>
          <w:tcPr>
            <w:tcW w:w="1474" w:type="dxa"/>
          </w:tcPr>
          <w:p w14:paraId="4DB954E0" w14:textId="77777777" w:rsidR="0073490B" w:rsidRDefault="00000000">
            <w:pPr>
              <w:spacing w:after="0" w:line="240" w:lineRule="auto"/>
            </w:pPr>
            <w:r>
              <w:rPr>
                <w:sz w:val="20"/>
              </w:rPr>
              <w:t>Well-formed</w:t>
            </w:r>
          </w:p>
        </w:tc>
        <w:tc>
          <w:tcPr>
            <w:tcW w:w="2041" w:type="dxa"/>
          </w:tcPr>
          <w:p w14:paraId="59F9EF23" w14:textId="77777777" w:rsidR="0073490B" w:rsidRDefault="00000000">
            <w:pPr>
              <w:spacing w:after="0" w:line="240" w:lineRule="auto"/>
            </w:pPr>
            <w:r>
              <w:rPr>
                <w:rFonts w:ascii="Consolas" w:eastAsia="Consolas" w:hAnsi="Consolas"/>
                <w:sz w:val="17"/>
              </w:rPr>
              <w:t>terraform init</w:t>
            </w:r>
            <w:r>
              <w:rPr>
                <w:sz w:val="20"/>
              </w:rPr>
              <w:t xml:space="preserve"> and </w:t>
            </w:r>
            <w:r>
              <w:rPr>
                <w:rFonts w:ascii="Consolas" w:eastAsia="Consolas" w:hAnsi="Consolas"/>
                <w:sz w:val="17"/>
              </w:rPr>
              <w:t>validate</w:t>
            </w:r>
          </w:p>
        </w:tc>
        <w:tc>
          <w:tcPr>
            <w:tcW w:w="2778" w:type="dxa"/>
          </w:tcPr>
          <w:p w14:paraId="645802C8" w14:textId="77777777" w:rsidR="0073490B" w:rsidRDefault="00000000">
            <w:pPr>
              <w:spacing w:after="0" w:line="240" w:lineRule="auto"/>
            </w:pPr>
            <w:r>
              <w:rPr>
                <w:sz w:val="20"/>
              </w:rPr>
              <w:t>Is the code syntactically valid and consistent with the provider schema?</w:t>
            </w:r>
          </w:p>
        </w:tc>
        <w:tc>
          <w:tcPr>
            <w:tcW w:w="2778" w:type="dxa"/>
          </w:tcPr>
          <w:p w14:paraId="1F6F902B" w14:textId="77777777" w:rsidR="0073490B" w:rsidRDefault="00000000">
            <w:pPr>
              <w:spacing w:after="0" w:line="240" w:lineRule="auto"/>
            </w:pPr>
            <w:r>
              <w:rPr>
                <w:sz w:val="20"/>
              </w:rPr>
              <w:t>An argument that does not exist in provider v8</w:t>
            </w:r>
          </w:p>
        </w:tc>
      </w:tr>
      <w:tr w:rsidR="0073490B" w14:paraId="20D2B838" w14:textId="77777777">
        <w:trPr>
          <w:jc w:val="center"/>
        </w:trPr>
        <w:tc>
          <w:tcPr>
            <w:tcW w:w="1474" w:type="dxa"/>
          </w:tcPr>
          <w:p w14:paraId="485EE43B" w14:textId="77777777" w:rsidR="0073490B" w:rsidRDefault="00000000">
            <w:pPr>
              <w:spacing w:after="0" w:line="240" w:lineRule="auto"/>
            </w:pPr>
            <w:r>
              <w:rPr>
                <w:sz w:val="20"/>
              </w:rPr>
              <w:t>Plannable</w:t>
            </w:r>
          </w:p>
        </w:tc>
        <w:tc>
          <w:tcPr>
            <w:tcW w:w="2041" w:type="dxa"/>
          </w:tcPr>
          <w:p w14:paraId="7B668C03" w14:textId="77777777" w:rsidR="0073490B" w:rsidRDefault="00000000">
            <w:pPr>
              <w:spacing w:after="0" w:line="240" w:lineRule="auto"/>
            </w:pPr>
            <w:r>
              <w:rPr>
                <w:rFonts w:ascii="Consolas" w:eastAsia="Consolas" w:hAnsi="Consolas"/>
                <w:sz w:val="17"/>
              </w:rPr>
              <w:t>terraform plan</w:t>
            </w:r>
            <w:r>
              <w:rPr>
                <w:sz w:val="20"/>
              </w:rPr>
              <w:t xml:space="preserve"> (read-only)</w:t>
            </w:r>
          </w:p>
        </w:tc>
        <w:tc>
          <w:tcPr>
            <w:tcW w:w="2778" w:type="dxa"/>
          </w:tcPr>
          <w:p w14:paraId="28165477" w14:textId="77777777" w:rsidR="0073490B" w:rsidRDefault="00000000">
            <w:pPr>
              <w:spacing w:after="0" w:line="240" w:lineRule="auto"/>
            </w:pPr>
            <w:r>
              <w:rPr>
                <w:sz w:val="20"/>
              </w:rPr>
              <w:t>Can Terraform build an execution plan against the real API?</w:t>
            </w:r>
          </w:p>
        </w:tc>
        <w:tc>
          <w:tcPr>
            <w:tcW w:w="2778" w:type="dxa"/>
          </w:tcPr>
          <w:p w14:paraId="7BB318FE" w14:textId="77777777" w:rsidR="0073490B" w:rsidRDefault="00000000">
            <w:pPr>
              <w:spacing w:after="0" w:line="240" w:lineRule="auto"/>
            </w:pPr>
            <w:r>
              <w:rPr>
                <w:sz w:val="20"/>
              </w:rPr>
              <w:t>An invalid combination of values rejected by the provider</w:t>
            </w:r>
          </w:p>
        </w:tc>
      </w:tr>
      <w:tr w:rsidR="0073490B" w14:paraId="77381DFD" w14:textId="77777777">
        <w:trPr>
          <w:jc w:val="center"/>
        </w:trPr>
        <w:tc>
          <w:tcPr>
            <w:tcW w:w="1474" w:type="dxa"/>
          </w:tcPr>
          <w:p w14:paraId="4EF1FE35" w14:textId="77777777" w:rsidR="0073490B" w:rsidRDefault="00000000">
            <w:pPr>
              <w:spacing w:after="0" w:line="240" w:lineRule="auto"/>
            </w:pPr>
            <w:r>
              <w:rPr>
                <w:sz w:val="20"/>
              </w:rPr>
              <w:t>Policy-compliant</w:t>
            </w:r>
          </w:p>
        </w:tc>
        <w:tc>
          <w:tcPr>
            <w:tcW w:w="2041" w:type="dxa"/>
          </w:tcPr>
          <w:p w14:paraId="34B20422" w14:textId="77777777" w:rsidR="0073490B" w:rsidRDefault="00000000">
            <w:pPr>
              <w:spacing w:after="0" w:line="240" w:lineRule="auto"/>
            </w:pPr>
            <w:r>
              <w:rPr>
                <w:sz w:val="20"/>
              </w:rPr>
              <w:t>OPA through Conftest</w:t>
            </w:r>
          </w:p>
        </w:tc>
        <w:tc>
          <w:tcPr>
            <w:tcW w:w="2778" w:type="dxa"/>
          </w:tcPr>
          <w:p w14:paraId="2C554DC4" w14:textId="77777777" w:rsidR="0073490B" w:rsidRDefault="00000000">
            <w:pPr>
              <w:spacing w:after="0" w:line="240" w:lineRule="auto"/>
            </w:pPr>
            <w:r>
              <w:rPr>
                <w:sz w:val="20"/>
              </w:rPr>
              <w:t>Does it obey organisational policy?</w:t>
            </w:r>
          </w:p>
        </w:tc>
        <w:tc>
          <w:tcPr>
            <w:tcW w:w="2778" w:type="dxa"/>
          </w:tcPr>
          <w:p w14:paraId="5F9521A2" w14:textId="77777777" w:rsidR="0073490B" w:rsidRDefault="00000000">
            <w:pPr>
              <w:spacing w:after="0" w:line="240" w:lineRule="auto"/>
            </w:pPr>
            <w:r>
              <w:rPr>
                <w:sz w:val="20"/>
              </w:rPr>
              <w:t xml:space="preserve">A bucket with no </w:t>
            </w:r>
            <w:r>
              <w:rPr>
                <w:rFonts w:ascii="Consolas" w:eastAsia="Consolas" w:hAnsi="Consolas"/>
                <w:sz w:val="17"/>
              </w:rPr>
              <w:t>environment</w:t>
            </w:r>
            <w:r>
              <w:rPr>
                <w:sz w:val="20"/>
              </w:rPr>
              <w:t xml:space="preserve"> label; an </w:t>
            </w:r>
            <w:r>
              <w:rPr>
                <w:rFonts w:ascii="Consolas" w:eastAsia="Consolas" w:hAnsi="Consolas"/>
                <w:sz w:val="17"/>
              </w:rPr>
              <w:t>allUsers</w:t>
            </w:r>
            <w:r>
              <w:rPr>
                <w:sz w:val="20"/>
              </w:rPr>
              <w:t xml:space="preserve"> IAM grant; a firewall open to 0.0.0.0/0</w:t>
            </w:r>
          </w:p>
        </w:tc>
      </w:tr>
      <w:tr w:rsidR="0073490B" w14:paraId="399D19E6" w14:textId="77777777">
        <w:trPr>
          <w:jc w:val="center"/>
        </w:trPr>
        <w:tc>
          <w:tcPr>
            <w:tcW w:w="1474" w:type="dxa"/>
          </w:tcPr>
          <w:p w14:paraId="3EE36075" w14:textId="77777777" w:rsidR="0073490B" w:rsidRDefault="00000000">
            <w:pPr>
              <w:spacing w:after="0" w:line="240" w:lineRule="auto"/>
            </w:pPr>
            <w:r>
              <w:rPr>
                <w:sz w:val="20"/>
              </w:rPr>
              <w:t>Intent-satisfying</w:t>
            </w:r>
          </w:p>
        </w:tc>
        <w:tc>
          <w:tcPr>
            <w:tcW w:w="2041" w:type="dxa"/>
          </w:tcPr>
          <w:p w14:paraId="33F8318F" w14:textId="77777777" w:rsidR="0073490B" w:rsidRDefault="00000000">
            <w:pPr>
              <w:spacing w:after="0" w:line="240" w:lineRule="auto"/>
            </w:pPr>
            <w:r>
              <w:rPr>
                <w:sz w:val="20"/>
              </w:rPr>
              <w:t>Task-specific intent checks</w:t>
            </w:r>
          </w:p>
        </w:tc>
        <w:tc>
          <w:tcPr>
            <w:tcW w:w="2778" w:type="dxa"/>
          </w:tcPr>
          <w:p w14:paraId="5392189C" w14:textId="77777777" w:rsidR="0073490B" w:rsidRDefault="00000000">
            <w:pPr>
              <w:spacing w:after="0" w:line="240" w:lineRule="auto"/>
            </w:pPr>
            <w:r>
              <w:rPr>
                <w:sz w:val="20"/>
              </w:rPr>
              <w:t>Did it build what was asked?</w:t>
            </w:r>
          </w:p>
        </w:tc>
        <w:tc>
          <w:tcPr>
            <w:tcW w:w="2778" w:type="dxa"/>
          </w:tcPr>
          <w:p w14:paraId="26C6F476" w14:textId="77777777" w:rsidR="0073490B" w:rsidRDefault="00000000">
            <w:pPr>
              <w:spacing w:after="0" w:line="240" w:lineRule="auto"/>
            </w:pPr>
            <w:r>
              <w:rPr>
                <w:sz w:val="20"/>
              </w:rPr>
              <w:t>A valid, compliant configuration for the wrong resource, or with the wrong retention period</w:t>
            </w:r>
          </w:p>
        </w:tc>
      </w:tr>
    </w:tbl>
    <w:p w14:paraId="5AF76DE3" w14:textId="77777777" w:rsidR="0073490B" w:rsidRDefault="00000000">
      <w:pPr>
        <w:pStyle w:val="Caption"/>
        <w:spacing w:before="80" w:after="200"/>
        <w:jc w:val="center"/>
      </w:pPr>
      <w:bookmarkStart w:id="25" w:name="_Toc240831321"/>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3</w:t>
      </w:r>
      <w:r>
        <w:rPr>
          <w:rFonts w:eastAsia="Calibri"/>
        </w:rPr>
        <w:fldChar w:fldCharType="end"/>
      </w:r>
      <w:r>
        <w:rPr>
          <w:rFonts w:eastAsia="Calibri"/>
        </w:rPr>
        <w:t xml:space="preserve">: </w:t>
      </w:r>
      <w:r>
        <w:t>The four validation levels.</w:t>
      </w:r>
      <w:bookmarkEnd w:id="25"/>
    </w:p>
    <w:p w14:paraId="613F756E" w14:textId="77777777" w:rsidR="0073490B" w:rsidRDefault="00000000">
      <w:pPr>
        <w:jc w:val="both"/>
      </w:pPr>
      <w:r>
        <w:t>Three details matter for the credibility of the measurements. First, plan failures caused by the environment (missing credentials) or by a variable declared without a default are recorded but not counted against the model, since they say nothing about the code. Second, when the policy engine cannot parse a configuration at all, that is recorded as a syntax failure and not as a policy violation. Third, the policy rules were verified against known-violating and known-compliant configurations, because policy code can fail silently (Section 4.4).</w:t>
      </w:r>
    </w:p>
    <w:p w14:paraId="5A88E03D" w14:textId="77777777" w:rsidR="0073490B" w:rsidRDefault="00000000">
      <w:pPr>
        <w:pStyle w:val="Heading2"/>
      </w:pPr>
      <w:bookmarkStart w:id="26" w:name="_Toc240831270"/>
      <w:r>
        <w:t>3.8 Safety</w:t>
      </w:r>
      <w:bookmarkEnd w:id="26"/>
    </w:p>
    <w:p w14:paraId="500F77D9" w14:textId="77777777" w:rsidR="0073490B" w:rsidRDefault="00000000">
      <w:pPr>
        <w:jc w:val="both"/>
      </w:pPr>
      <w:r>
        <w:t xml:space="preserve">The system never runs </w:t>
      </w:r>
      <w:r>
        <w:rPr>
          <w:rFonts w:ascii="Consolas" w:eastAsia="Consolas" w:hAnsi="Consolas"/>
          <w:sz w:val="21"/>
        </w:rPr>
        <w:t>terraform apply</w:t>
      </w:r>
      <w:r>
        <w:t>. Plan runs only against a dedicated experimentation project and is read-only. Credentials are Application Default Credentials held locally, and no secrets are stored in the repository.</w:t>
      </w:r>
    </w:p>
    <w:p w14:paraId="7C75AB0D" w14:textId="77777777" w:rsidR="0073490B" w:rsidRDefault="00000000">
      <w:pPr>
        <w:pStyle w:val="Heading2"/>
      </w:pPr>
      <w:bookmarkStart w:id="27" w:name="_Toc240831271"/>
      <w:r>
        <w:t>3.9 UML Design Views</w:t>
      </w:r>
      <w:bookmarkEnd w:id="27"/>
    </w:p>
    <w:p w14:paraId="49300F27" w14:textId="77777777" w:rsidR="0073490B" w:rsidRDefault="00000000">
      <w:pPr>
        <w:jc w:val="both"/>
      </w:pPr>
      <w:r>
        <w:t>This section presents the design as UML diagrams. They were drawn from the code base, so the classes, methods and call sequences shown are those implemented, not an idealised design.</w:t>
      </w:r>
    </w:p>
    <w:p w14:paraId="53C227B4" w14:textId="77777777" w:rsidR="0073490B" w:rsidRDefault="00000000">
      <w:pPr>
        <w:pStyle w:val="Heading3"/>
      </w:pPr>
      <w:r>
        <w:t>3.9.1 Use-case view</w:t>
      </w:r>
    </w:p>
    <w:p w14:paraId="5A7A0ABE" w14:textId="77777777" w:rsidR="0073490B" w:rsidRDefault="00000000">
      <w:pPr>
        <w:jc w:val="both"/>
      </w:pPr>
      <w:r>
        <w:t xml:space="preserve">Two people use the system. A developer requests Terraform for a natural-language requirement and reviews the validation report; this use case includes retrieving documentation context (in the RAG arm), generating Terraform with the LLM, and validating it with terraform and the policy checks. A researcher builds the knowledge-base index, runs the benchmark over the three arms, and summarises and compares the results. Re-running samples lost to infrastructure failure extends the benchmark. </w:t>
      </w:r>
      <w:r>
        <w:lastRenderedPageBreak/>
        <w:t>Vertex AI, Terraform and Conftest are external systems on which the assistant depends.</w:t>
      </w:r>
    </w:p>
    <w:p w14:paraId="16FAF983" w14:textId="77777777" w:rsidR="0073490B" w:rsidRDefault="00000000">
      <w:pPr>
        <w:keepNext/>
        <w:jc w:val="center"/>
      </w:pPr>
      <w:r>
        <w:rPr>
          <w:noProof/>
        </w:rPr>
        <w:drawing>
          <wp:inline distT="0" distB="0" distL="0" distR="0" wp14:anchorId="02F6CBD9" wp14:editId="50F6E64C">
            <wp:extent cx="5400000" cy="4435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use_case.png"/>
                    <pic:cNvPicPr/>
                  </pic:nvPicPr>
                  <pic:blipFill>
                    <a:blip r:embed="rId10"/>
                    <a:stretch>
                      <a:fillRect/>
                    </a:stretch>
                  </pic:blipFill>
                  <pic:spPr>
                    <a:xfrm>
                      <a:off x="0" y="0"/>
                      <a:ext cx="5400000" cy="4435714"/>
                    </a:xfrm>
                    <a:prstGeom prst="rect">
                      <a:avLst/>
                    </a:prstGeom>
                  </pic:spPr>
                </pic:pic>
              </a:graphicData>
            </a:graphic>
          </wp:inline>
        </w:drawing>
      </w:r>
    </w:p>
    <w:p w14:paraId="3542CBF1" w14:textId="77777777" w:rsidR="0073490B" w:rsidRDefault="00000000">
      <w:pPr>
        <w:pStyle w:val="Caption"/>
        <w:spacing w:before="80" w:after="200"/>
        <w:jc w:val="center"/>
      </w:pPr>
      <w:bookmarkStart w:id="28" w:name="_Toc240831308"/>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2</w:t>
      </w:r>
      <w:r>
        <w:rPr>
          <w:rFonts w:eastAsia="Calibri"/>
        </w:rPr>
        <w:fldChar w:fldCharType="end"/>
      </w:r>
      <w:r>
        <w:rPr>
          <w:rFonts w:eastAsia="Calibri"/>
        </w:rPr>
        <w:t xml:space="preserve">: </w:t>
      </w:r>
      <w:r>
        <w:t>Use-case diagram of the RAG-IaC assistant.</w:t>
      </w:r>
      <w:bookmarkEnd w:id="28"/>
    </w:p>
    <w:p w14:paraId="5E969C9D" w14:textId="77777777" w:rsidR="0073490B" w:rsidRDefault="00000000">
      <w:pPr>
        <w:pStyle w:val="Heading3"/>
      </w:pPr>
      <w:r>
        <w:t>3.9.2 Component view</w:t>
      </w:r>
    </w:p>
    <w:p w14:paraId="5303187D" w14:textId="77777777" w:rsidR="0073490B" w:rsidRDefault="00000000">
      <w:pPr>
        <w:jc w:val="both"/>
      </w:pPr>
      <w:r>
        <w:t>The Pipeline class is a facade over ingestion, retrieval, generation and validation. The Streamlit UI and the command-line scripts call it, and the evaluation package calls it to run the benchmark. Embeddings and the vector store sit behind interfaces so that an implementation can be replaced without changing their callers. External dependencies are Vertex AI for embeddings and Gemini, the terraform and conftest programs run as local processes, and local files for the knowledge base, the vector index and the results. The Vertex AI Vector Search store is implemented but not provisioned (Section 3.3).</w:t>
      </w:r>
    </w:p>
    <w:p w14:paraId="38CF4B01" w14:textId="77777777" w:rsidR="0073490B" w:rsidRDefault="00000000">
      <w:pPr>
        <w:keepNext/>
        <w:jc w:val="center"/>
      </w:pPr>
      <w:r>
        <w:rPr>
          <w:noProof/>
        </w:rPr>
        <w:lastRenderedPageBreak/>
        <w:drawing>
          <wp:inline distT="0" distB="0" distL="0" distR="0" wp14:anchorId="2AEDE0BB" wp14:editId="02D33EBA">
            <wp:extent cx="5400000" cy="489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11"/>
                    <a:stretch>
                      <a:fillRect/>
                    </a:stretch>
                  </pic:blipFill>
                  <pic:spPr>
                    <a:xfrm>
                      <a:off x="0" y="0"/>
                      <a:ext cx="5400000" cy="4898571"/>
                    </a:xfrm>
                    <a:prstGeom prst="rect">
                      <a:avLst/>
                    </a:prstGeom>
                  </pic:spPr>
                </pic:pic>
              </a:graphicData>
            </a:graphic>
          </wp:inline>
        </w:drawing>
      </w:r>
    </w:p>
    <w:p w14:paraId="037D25CE" w14:textId="77777777" w:rsidR="0073490B" w:rsidRDefault="00000000">
      <w:pPr>
        <w:pStyle w:val="Caption"/>
        <w:spacing w:before="80" w:after="200"/>
        <w:jc w:val="center"/>
      </w:pPr>
      <w:bookmarkStart w:id="29" w:name="_Toc240831309"/>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3</w:t>
      </w:r>
      <w:r>
        <w:rPr>
          <w:rFonts w:eastAsia="Calibri"/>
        </w:rPr>
        <w:fldChar w:fldCharType="end"/>
      </w:r>
      <w:r>
        <w:rPr>
          <w:rFonts w:eastAsia="Calibri"/>
        </w:rPr>
        <w:t xml:space="preserve">: </w:t>
      </w:r>
      <w:r>
        <w:t>Component diagram showing the main components and their dependencies.</w:t>
      </w:r>
      <w:bookmarkEnd w:id="29"/>
    </w:p>
    <w:p w14:paraId="73200B67" w14:textId="77777777" w:rsidR="0073490B" w:rsidRDefault="00000000">
      <w:pPr>
        <w:pStyle w:val="Heading3"/>
      </w:pPr>
      <w:r>
        <w:t>3.9.3 Class views</w:t>
      </w:r>
    </w:p>
    <w:p w14:paraId="2F6257C5" w14:textId="77777777" w:rsidR="0073490B" w:rsidRDefault="00000000">
      <w:pPr>
        <w:jc w:val="both"/>
      </w:pPr>
      <w:r>
        <w:t>Figure 4 shows the classes that generate Terraform. Pipeline holds the embedder, vector store, retriever and the three generators, and exposes ingest, the three generate methods and validate. All three generators use one LLM interface and differ only in the context they supply: retrieved chunks, all convention documents, or none. LLM is a structural interface (a Python Protocol) with a Gemini implementation and a rule-based implementation used only for offline development.</w:t>
      </w:r>
    </w:p>
    <w:p w14:paraId="6ACDE307" w14:textId="77777777" w:rsidR="0073490B" w:rsidRDefault="00000000">
      <w:pPr>
        <w:keepNext/>
        <w:jc w:val="center"/>
      </w:pPr>
      <w:r>
        <w:rPr>
          <w:noProof/>
        </w:rPr>
        <w:lastRenderedPageBreak/>
        <w:drawing>
          <wp:inline distT="0" distB="0" distL="0" distR="0" wp14:anchorId="7D1A2269" wp14:editId="6EA702DE">
            <wp:extent cx="5400000" cy="4242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pipeline.png"/>
                    <pic:cNvPicPr/>
                  </pic:nvPicPr>
                  <pic:blipFill>
                    <a:blip r:embed="rId12"/>
                    <a:stretch>
                      <a:fillRect/>
                    </a:stretch>
                  </pic:blipFill>
                  <pic:spPr>
                    <a:xfrm>
                      <a:off x="0" y="0"/>
                      <a:ext cx="5400000" cy="4242857"/>
                    </a:xfrm>
                    <a:prstGeom prst="rect">
                      <a:avLst/>
                    </a:prstGeom>
                  </pic:spPr>
                </pic:pic>
              </a:graphicData>
            </a:graphic>
          </wp:inline>
        </w:drawing>
      </w:r>
    </w:p>
    <w:p w14:paraId="778B61CD" w14:textId="77777777" w:rsidR="0073490B" w:rsidRDefault="00000000">
      <w:pPr>
        <w:pStyle w:val="Caption"/>
        <w:spacing w:before="80" w:after="200"/>
        <w:jc w:val="center"/>
      </w:pPr>
      <w:bookmarkStart w:id="30" w:name="_Toc240831310"/>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4</w:t>
      </w:r>
      <w:r>
        <w:rPr>
          <w:rFonts w:eastAsia="Calibri"/>
        </w:rPr>
        <w:fldChar w:fldCharType="end"/>
      </w:r>
      <w:r>
        <w:rPr>
          <w:rFonts w:eastAsia="Calibri"/>
        </w:rPr>
        <w:t xml:space="preserve">: </w:t>
      </w:r>
      <w:r>
        <w:t>Class diagram of the pipeline and the generators.</w:t>
      </w:r>
      <w:bookmarkEnd w:id="30"/>
    </w:p>
    <w:p w14:paraId="3933E2CB" w14:textId="77777777" w:rsidR="0073490B" w:rsidRDefault="00000000">
      <w:pPr>
        <w:jc w:val="both"/>
      </w:pPr>
      <w:r>
        <w:t>Figure 5 shows the retrieval subsystem. The Retriever depends on the Embedder and VectorStore interfaces. The experiments use the Vertex AI embedder and the in-memory store; the TF-IDF embedder supports offline development and the Vertex AI Vector Search store supports a larger corpus. Search returns scored chunks, each holding one chunk of a source document.</w:t>
      </w:r>
    </w:p>
    <w:p w14:paraId="16906030" w14:textId="77777777" w:rsidR="0073490B" w:rsidRDefault="00000000">
      <w:pPr>
        <w:keepNext/>
        <w:jc w:val="center"/>
      </w:pPr>
      <w:r>
        <w:rPr>
          <w:noProof/>
        </w:rPr>
        <w:lastRenderedPageBreak/>
        <w:drawing>
          <wp:inline distT="0" distB="0" distL="0" distR="0" wp14:anchorId="1825DEA2" wp14:editId="7FDABA8C">
            <wp:extent cx="5400000" cy="40684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retrieval.png"/>
                    <pic:cNvPicPr/>
                  </pic:nvPicPr>
                  <pic:blipFill>
                    <a:blip r:embed="rId13"/>
                    <a:stretch>
                      <a:fillRect/>
                    </a:stretch>
                  </pic:blipFill>
                  <pic:spPr>
                    <a:xfrm>
                      <a:off x="0" y="0"/>
                      <a:ext cx="5400000" cy="4068493"/>
                    </a:xfrm>
                    <a:prstGeom prst="rect">
                      <a:avLst/>
                    </a:prstGeom>
                  </pic:spPr>
                </pic:pic>
              </a:graphicData>
            </a:graphic>
          </wp:inline>
        </w:drawing>
      </w:r>
    </w:p>
    <w:p w14:paraId="3BC6CE21" w14:textId="77777777" w:rsidR="0073490B" w:rsidRDefault="00000000">
      <w:pPr>
        <w:pStyle w:val="Caption"/>
        <w:spacing w:before="80" w:after="200"/>
        <w:jc w:val="center"/>
      </w:pPr>
      <w:bookmarkStart w:id="31" w:name="_Toc240831311"/>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5</w:t>
      </w:r>
      <w:r>
        <w:rPr>
          <w:rFonts w:eastAsia="Calibri"/>
        </w:rPr>
        <w:fldChar w:fldCharType="end"/>
      </w:r>
      <w:r>
        <w:rPr>
          <w:rFonts w:eastAsia="Calibri"/>
        </w:rPr>
        <w:t xml:space="preserve">: </w:t>
      </w:r>
      <w:r>
        <w:t>Class diagram of the retrieval subsystem.</w:t>
      </w:r>
      <w:bookmarkEnd w:id="31"/>
    </w:p>
    <w:p w14:paraId="54DEA6C6" w14:textId="77777777" w:rsidR="0073490B" w:rsidRDefault="00000000">
      <w:pPr>
        <w:jc w:val="both"/>
      </w:pPr>
      <w:r>
        <w:t>Figure 6 shows the validation and classification data model. A ValidationReport holds one result per terraform stage and an optional policy result. The taxonomy maps the validator outputs and the intent result onto error categories. The policy result records whether conftest could evaluate the input, so that HCL that cannot be parsed is counted as a syntax error and not as a policy violation.</w:t>
      </w:r>
    </w:p>
    <w:p w14:paraId="7CB0CB26" w14:textId="77777777" w:rsidR="0073490B" w:rsidRDefault="00000000">
      <w:pPr>
        <w:keepNext/>
        <w:jc w:val="center"/>
      </w:pPr>
      <w:r>
        <w:rPr>
          <w:noProof/>
        </w:rPr>
        <w:lastRenderedPageBreak/>
        <w:drawing>
          <wp:inline distT="0" distB="0" distL="0" distR="0" wp14:anchorId="05339AED" wp14:editId="27CB3890">
            <wp:extent cx="5400000" cy="40885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validation.png"/>
                    <pic:cNvPicPr/>
                  </pic:nvPicPr>
                  <pic:blipFill>
                    <a:blip r:embed="rId14"/>
                    <a:stretch>
                      <a:fillRect/>
                    </a:stretch>
                  </pic:blipFill>
                  <pic:spPr>
                    <a:xfrm>
                      <a:off x="0" y="0"/>
                      <a:ext cx="5400000" cy="4088571"/>
                    </a:xfrm>
                    <a:prstGeom prst="rect">
                      <a:avLst/>
                    </a:prstGeom>
                  </pic:spPr>
                </pic:pic>
              </a:graphicData>
            </a:graphic>
          </wp:inline>
        </w:drawing>
      </w:r>
    </w:p>
    <w:p w14:paraId="256E6D1D" w14:textId="77777777" w:rsidR="0073490B" w:rsidRDefault="00000000">
      <w:pPr>
        <w:pStyle w:val="Caption"/>
        <w:spacing w:before="80" w:after="200"/>
        <w:jc w:val="center"/>
      </w:pPr>
      <w:bookmarkStart w:id="32" w:name="_Toc240831312"/>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6</w:t>
      </w:r>
      <w:r>
        <w:rPr>
          <w:rFonts w:eastAsia="Calibri"/>
        </w:rPr>
        <w:fldChar w:fldCharType="end"/>
      </w:r>
      <w:r>
        <w:rPr>
          <w:rFonts w:eastAsia="Calibri"/>
        </w:rPr>
        <w:t xml:space="preserve">: </w:t>
      </w:r>
      <w:r>
        <w:t>Class diagram of the validation and classification model.</w:t>
      </w:r>
      <w:bookmarkEnd w:id="32"/>
    </w:p>
    <w:p w14:paraId="185CB233" w14:textId="77777777" w:rsidR="0073490B" w:rsidRDefault="00000000">
      <w:pPr>
        <w:pStyle w:val="Heading3"/>
      </w:pPr>
      <w:r>
        <w:t>3.9.4 Sequence view</w:t>
      </w:r>
    </w:p>
    <w:p w14:paraId="372D1F00" w14:textId="77777777" w:rsidR="0073490B" w:rsidRDefault="00000000">
      <w:pPr>
        <w:jc w:val="both"/>
      </w:pPr>
      <w:r>
        <w:t>Figure 7 follows one RAG request. The retriever embeds the requirement and asks the vector store for more candidates than needed (five times top-k) when a per-document cap is set, then applies the cap to choose the top-k chunks. The RagGenerator sends the prompt and context to Gemini and returns the Terraform together with the retrieved chunks. Validation is a separate step: the pipeline runs terraform init, validate and plan, then the conftest policy check, and returns a ValidationReport. Embedding and generation calls retry with exponential backoff on rate-limit and availability errors.</w:t>
      </w:r>
    </w:p>
    <w:p w14:paraId="590B1FFC" w14:textId="77777777" w:rsidR="0073490B" w:rsidRDefault="00000000">
      <w:pPr>
        <w:keepNext/>
        <w:jc w:val="center"/>
      </w:pPr>
      <w:r>
        <w:rPr>
          <w:noProof/>
        </w:rPr>
        <w:lastRenderedPageBreak/>
        <w:drawing>
          <wp:inline distT="0" distB="0" distL="0" distR="0" wp14:anchorId="3A45A436" wp14:editId="1CB9726D">
            <wp:extent cx="5760000" cy="62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quence.png"/>
                    <pic:cNvPicPr/>
                  </pic:nvPicPr>
                  <pic:blipFill>
                    <a:blip r:embed="rId15"/>
                    <a:stretch>
                      <a:fillRect/>
                    </a:stretch>
                  </pic:blipFill>
                  <pic:spPr>
                    <a:xfrm>
                      <a:off x="0" y="0"/>
                      <a:ext cx="5760000" cy="6200000"/>
                    </a:xfrm>
                    <a:prstGeom prst="rect">
                      <a:avLst/>
                    </a:prstGeom>
                  </pic:spPr>
                </pic:pic>
              </a:graphicData>
            </a:graphic>
          </wp:inline>
        </w:drawing>
      </w:r>
    </w:p>
    <w:p w14:paraId="1AD6F059" w14:textId="77777777" w:rsidR="0073490B" w:rsidRDefault="00000000">
      <w:pPr>
        <w:pStyle w:val="Caption"/>
        <w:spacing w:before="80" w:after="200"/>
        <w:jc w:val="center"/>
      </w:pPr>
      <w:bookmarkStart w:id="33" w:name="_Toc240831313"/>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7</w:t>
      </w:r>
      <w:r>
        <w:rPr>
          <w:rFonts w:eastAsia="Calibri"/>
        </w:rPr>
        <w:fldChar w:fldCharType="end"/>
      </w:r>
      <w:r>
        <w:rPr>
          <w:rFonts w:eastAsia="Calibri"/>
        </w:rPr>
        <w:t xml:space="preserve">: </w:t>
      </w:r>
      <w:r>
        <w:t>Sequence diagram of a RAG request and its validation.</w:t>
      </w:r>
      <w:bookmarkEnd w:id="33"/>
    </w:p>
    <w:p w14:paraId="42CF4C17" w14:textId="77777777" w:rsidR="0073490B" w:rsidRDefault="00000000">
      <w:pPr>
        <w:pStyle w:val="Heading3"/>
      </w:pPr>
      <w:r>
        <w:t>3.9.5 Activity view</w:t>
      </w:r>
    </w:p>
    <w:p w14:paraId="25A6EC51" w14:textId="77777777" w:rsidR="0073490B" w:rsidRDefault="00000000">
      <w:pPr>
        <w:jc w:val="both"/>
      </w:pPr>
      <w:r>
        <w:t>Figure 8 shows what the benchmark does for each sample. Samples already recorded are skipped, which makes a run resumable. The arm selects how the Terraform is generated; a failed generation is recorded as a result, not a crash. Terraform, policy and intent checks follow, and errors are classified. A sample lost to infrastructure failure is flagged and not scored, and is re-run later. When all samples are done, the run is summarised.</w:t>
      </w:r>
    </w:p>
    <w:p w14:paraId="0FC4B0BA" w14:textId="77777777" w:rsidR="0073490B" w:rsidRDefault="00000000">
      <w:pPr>
        <w:keepNext/>
        <w:jc w:val="center"/>
      </w:pPr>
      <w:r>
        <w:rPr>
          <w:noProof/>
        </w:rPr>
        <w:lastRenderedPageBreak/>
        <w:drawing>
          <wp:inline distT="0" distB="0" distL="0" distR="0" wp14:anchorId="11678C07" wp14:editId="4C73A682">
            <wp:extent cx="4860000" cy="6769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ctivity.png"/>
                    <pic:cNvPicPr/>
                  </pic:nvPicPr>
                  <pic:blipFill>
                    <a:blip r:embed="rId16"/>
                    <a:stretch>
                      <a:fillRect/>
                    </a:stretch>
                  </pic:blipFill>
                  <pic:spPr>
                    <a:xfrm>
                      <a:off x="0" y="0"/>
                      <a:ext cx="4860000" cy="6769286"/>
                    </a:xfrm>
                    <a:prstGeom prst="rect">
                      <a:avLst/>
                    </a:prstGeom>
                  </pic:spPr>
                </pic:pic>
              </a:graphicData>
            </a:graphic>
          </wp:inline>
        </w:drawing>
      </w:r>
    </w:p>
    <w:p w14:paraId="07BC861F" w14:textId="77777777" w:rsidR="0073490B" w:rsidRDefault="00000000">
      <w:pPr>
        <w:pStyle w:val="Caption"/>
        <w:spacing w:before="80" w:after="200"/>
        <w:jc w:val="center"/>
      </w:pPr>
      <w:bookmarkStart w:id="34" w:name="_Toc240831314"/>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8</w:t>
      </w:r>
      <w:r>
        <w:rPr>
          <w:rFonts w:eastAsia="Calibri"/>
        </w:rPr>
        <w:fldChar w:fldCharType="end"/>
      </w:r>
      <w:r>
        <w:rPr>
          <w:rFonts w:eastAsia="Calibri"/>
        </w:rPr>
        <w:t xml:space="preserve">: </w:t>
      </w:r>
      <w:r>
        <w:t>Activity diagram of the benchmark evaluation.</w:t>
      </w:r>
      <w:bookmarkEnd w:id="34"/>
    </w:p>
    <w:p w14:paraId="66720FBA" w14:textId="77777777" w:rsidR="0073490B" w:rsidRDefault="00000000">
      <w:pPr>
        <w:pStyle w:val="Heading3"/>
      </w:pPr>
      <w:r>
        <w:t>3.9.6 Deployment view</w:t>
      </w:r>
    </w:p>
    <w:p w14:paraId="40D242D0" w14:textId="77777777" w:rsidR="0073490B" w:rsidRDefault="00000000">
      <w:pPr>
        <w:jc w:val="both"/>
      </w:pPr>
      <w:r>
        <w:t xml:space="preserve">The prototype runs on one developer workstation: a Python environment with the pipeline and the Streamlit UI, terraform and conftest as local programs, and the knowledge base, vector index and results as files. It calls Vertex AI over HTTPS with Application Default Credentials for embeddings and generation. Terraform downloads the Google provider from the Terraform Registry and caches it. The provider </w:t>
      </w:r>
      <w:r>
        <w:lastRenderedPageBreak/>
        <w:t>documentation was fetched once from GitHub. Terraform plan makes read-only calls to Google Cloud and never applies.</w:t>
      </w:r>
    </w:p>
    <w:p w14:paraId="5D5A0325" w14:textId="77777777" w:rsidR="0073490B" w:rsidRDefault="00000000">
      <w:pPr>
        <w:keepNext/>
        <w:jc w:val="center"/>
      </w:pPr>
      <w:r>
        <w:rPr>
          <w:noProof/>
        </w:rPr>
        <w:drawing>
          <wp:inline distT="0" distB="0" distL="0" distR="0" wp14:anchorId="0BC7AB63" wp14:editId="0606A67F">
            <wp:extent cx="5400000" cy="40885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ployment.png"/>
                    <pic:cNvPicPr/>
                  </pic:nvPicPr>
                  <pic:blipFill>
                    <a:blip r:embed="rId17"/>
                    <a:stretch>
                      <a:fillRect/>
                    </a:stretch>
                  </pic:blipFill>
                  <pic:spPr>
                    <a:xfrm>
                      <a:off x="0" y="0"/>
                      <a:ext cx="5400000" cy="4088571"/>
                    </a:xfrm>
                    <a:prstGeom prst="rect">
                      <a:avLst/>
                    </a:prstGeom>
                  </pic:spPr>
                </pic:pic>
              </a:graphicData>
            </a:graphic>
          </wp:inline>
        </w:drawing>
      </w:r>
    </w:p>
    <w:p w14:paraId="61379D9F" w14:textId="77777777" w:rsidR="0073490B" w:rsidRDefault="00000000">
      <w:pPr>
        <w:pStyle w:val="Caption"/>
        <w:spacing w:before="80" w:after="200"/>
        <w:jc w:val="center"/>
      </w:pPr>
      <w:bookmarkStart w:id="35" w:name="_Toc240831315"/>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9</w:t>
      </w:r>
      <w:r>
        <w:rPr>
          <w:rFonts w:eastAsia="Calibri"/>
        </w:rPr>
        <w:fldChar w:fldCharType="end"/>
      </w:r>
      <w:r>
        <w:rPr>
          <w:rFonts w:eastAsia="Calibri"/>
        </w:rPr>
        <w:t xml:space="preserve">: </w:t>
      </w:r>
      <w:r>
        <w:t>Deployment diagram of the prototype.</w:t>
      </w:r>
      <w:bookmarkEnd w:id="35"/>
    </w:p>
    <w:p w14:paraId="2DA6CE48" w14:textId="77777777" w:rsidR="0073490B" w:rsidRDefault="00000000">
      <w:r>
        <w:br w:type="page"/>
      </w:r>
    </w:p>
    <w:p w14:paraId="73445ABF" w14:textId="77777777" w:rsidR="0073490B" w:rsidRDefault="00000000">
      <w:pPr>
        <w:pStyle w:val="Heading1"/>
      </w:pPr>
      <w:bookmarkStart w:id="36" w:name="_Toc240831272"/>
      <w:r>
        <w:lastRenderedPageBreak/>
        <w:t>4. IMPLEMENTATION</w:t>
      </w:r>
      <w:bookmarkEnd w:id="36"/>
    </w:p>
    <w:p w14:paraId="205A533D" w14:textId="77777777" w:rsidR="0073490B" w:rsidRDefault="00000000">
      <w:pPr>
        <w:pStyle w:val="Heading2"/>
      </w:pPr>
      <w:bookmarkStart w:id="37" w:name="_Toc240831273"/>
      <w:r>
        <w:t>4.1 Code base</w:t>
      </w:r>
      <w:bookmarkEnd w:id="37"/>
    </w:p>
    <w:p w14:paraId="44381CC2" w14:textId="77777777" w:rsidR="0073490B" w:rsidRDefault="00000000">
      <w:pPr>
        <w:jc w:val="both"/>
      </w:pPr>
      <w:r>
        <w:t>The prototype is a Python package organised by pipeline stage: ingestion, embeddings, vector store, retrieval, generation, validation and evaluation. Every external dependency (Vertex AI, terraform, conftest) sits behind a small interface, which allows the full pipeline to run offline in a development mode and lets unit tests substitute fakes. A browser interface built with Streamlit lets a user submit a requirement and see the retrieved context, the generated Terraform and the validation results side by side, and browse stored benchmark runs. The code base has 105 automated tests, including integration tests that run the real policy engine.</w:t>
      </w:r>
    </w:p>
    <w:p w14:paraId="37B410E6" w14:textId="77777777" w:rsidR="0073490B" w:rsidRDefault="00000000">
      <w:pPr>
        <w:jc w:val="both"/>
      </w:pPr>
      <w:r>
        <w:t>A rule-based template generator exists so that the pipeline can be exercised without cloud credentials. It is not a language model, is clearly labelled as such in its output, and none of the results in this report come from it.</w:t>
      </w:r>
    </w:p>
    <w:p w14:paraId="11F919E7" w14:textId="77777777" w:rsidR="0073490B" w:rsidRDefault="00000000">
      <w:pPr>
        <w:pStyle w:val="Heading2"/>
      </w:pPr>
      <w:bookmarkStart w:id="38" w:name="_Toc240831274"/>
      <w:r>
        <w:t>4.2 Reproducibility</w:t>
      </w:r>
      <w:bookmarkEnd w:id="38"/>
    </w:p>
    <w:p w14:paraId="1C637E4C" w14:textId="77777777" w:rsidR="0073490B" w:rsidRDefault="00000000">
      <w:pPr>
        <w:jc w:val="both"/>
      </w:pPr>
      <w:r>
        <w:t>Each benchmark run writes a manifest recording the git commit, model, sampling temperature, embedding model, chunking and retrieval settings, index size, provider-documentation release, target provider constraint, Terraform and Conftest versions, and hashes of the task file and the policy files. Every generated configuration, its retrieved chunks and the full validator diagnostics are stored per sample, and all summary statistics are computed from those stored records, so a table in this report can be regenerated or audited from the raw data. Runs are resumable, and samples lost to infrastructure failure can be re-run without touching the rest.</w:t>
      </w:r>
    </w:p>
    <w:p w14:paraId="2FF0F91C" w14:textId="77777777" w:rsidR="0073490B" w:rsidRDefault="00000000">
      <w:pPr>
        <w:pStyle w:val="Heading2"/>
      </w:pPr>
      <w:bookmarkStart w:id="39" w:name="_Toc240831275"/>
      <w:r>
        <w:t>4.3 Local development mode</w:t>
      </w:r>
      <w:bookmarkEnd w:id="39"/>
    </w:p>
    <w:p w14:paraId="4A91764C" w14:textId="77777777" w:rsidR="0073490B" w:rsidRDefault="00000000">
      <w:pPr>
        <w:jc w:val="both"/>
      </w:pPr>
      <w:r>
        <w:t>For offline development the pipeline substitutes a TF-IDF embedder, the in-memory vector store and the rule-based template generator. This mode is used for testing the plumbing only.</w:t>
      </w:r>
    </w:p>
    <w:p w14:paraId="49741441" w14:textId="77777777" w:rsidR="0073490B" w:rsidRDefault="00000000">
      <w:pPr>
        <w:pStyle w:val="Heading2"/>
      </w:pPr>
      <w:bookmarkStart w:id="40" w:name="_Toc240831276"/>
      <w:r>
        <w:t>4.4 Engineering problems found and fixed</w:t>
      </w:r>
      <w:bookmarkEnd w:id="40"/>
    </w:p>
    <w:p w14:paraId="0539E8DE" w14:textId="77777777" w:rsidR="0073490B" w:rsidRDefault="00000000">
      <w:pPr>
        <w:jc w:val="both"/>
      </w:pPr>
      <w:r>
        <w:t>Building the evaluation infrastructure produced a number of defects, several of which would have silently distorted results had they not been found. They are recorded here because they show why the measurement tooling needed its own testing, and because they are candidate entries for the error analysis of tool-assisted generation.</w:t>
      </w:r>
    </w:p>
    <w:p w14:paraId="47A27A17" w14:textId="77777777" w:rsidR="00EE6F75" w:rsidRDefault="00EE6F75">
      <w:pPr>
        <w:jc w:val="both"/>
      </w:pPr>
    </w:p>
    <w:tbl>
      <w:tblPr>
        <w:tblStyle w:val="TableGrid"/>
        <w:tblW w:w="0" w:type="auto"/>
        <w:jc w:val="center"/>
        <w:tblLayout w:type="fixed"/>
        <w:tblLook w:val="04A0" w:firstRow="1" w:lastRow="0" w:firstColumn="1" w:lastColumn="0" w:noHBand="0" w:noVBand="1"/>
      </w:tblPr>
      <w:tblGrid>
        <w:gridCol w:w="2608"/>
        <w:gridCol w:w="3175"/>
        <w:gridCol w:w="3288"/>
      </w:tblGrid>
      <w:tr w:rsidR="0073490B" w14:paraId="56D2BB73" w14:textId="77777777">
        <w:trPr>
          <w:tblHeader/>
          <w:jc w:val="center"/>
        </w:trPr>
        <w:tc>
          <w:tcPr>
            <w:tcW w:w="2608" w:type="dxa"/>
          </w:tcPr>
          <w:p w14:paraId="19A74BAA" w14:textId="77777777" w:rsidR="0073490B" w:rsidRDefault="00000000">
            <w:pPr>
              <w:spacing w:after="0"/>
            </w:pPr>
            <w:r>
              <w:rPr>
                <w:b/>
                <w:sz w:val="20"/>
              </w:rPr>
              <w:lastRenderedPageBreak/>
              <w:t>Problem</w:t>
            </w:r>
          </w:p>
        </w:tc>
        <w:tc>
          <w:tcPr>
            <w:tcW w:w="3175" w:type="dxa"/>
          </w:tcPr>
          <w:p w14:paraId="420E8961" w14:textId="77777777" w:rsidR="0073490B" w:rsidRDefault="00000000">
            <w:pPr>
              <w:spacing w:after="0"/>
            </w:pPr>
            <w:r>
              <w:rPr>
                <w:b/>
                <w:sz w:val="20"/>
              </w:rPr>
              <w:t>Effect if unnoticed</w:t>
            </w:r>
          </w:p>
        </w:tc>
        <w:tc>
          <w:tcPr>
            <w:tcW w:w="3288" w:type="dxa"/>
          </w:tcPr>
          <w:p w14:paraId="42B93929" w14:textId="77777777" w:rsidR="0073490B" w:rsidRDefault="00000000">
            <w:pPr>
              <w:spacing w:after="0"/>
            </w:pPr>
            <w:r>
              <w:rPr>
                <w:b/>
                <w:sz w:val="20"/>
              </w:rPr>
              <w:t>Fix</w:t>
            </w:r>
          </w:p>
        </w:tc>
      </w:tr>
      <w:tr w:rsidR="0073490B" w14:paraId="68E05630" w14:textId="77777777">
        <w:trPr>
          <w:jc w:val="center"/>
        </w:trPr>
        <w:tc>
          <w:tcPr>
            <w:tcW w:w="2608" w:type="dxa"/>
          </w:tcPr>
          <w:p w14:paraId="6D6E17A5" w14:textId="77777777" w:rsidR="0073490B" w:rsidRDefault="00000000">
            <w:pPr>
              <w:spacing w:after="0" w:line="240" w:lineRule="auto"/>
            </w:pPr>
            <w:r>
              <w:rPr>
                <w:sz w:val="20"/>
              </w:rPr>
              <w:t>Model reply wrapped in a Markdown fence</w:t>
            </w:r>
          </w:p>
        </w:tc>
        <w:tc>
          <w:tcPr>
            <w:tcW w:w="3175" w:type="dxa"/>
          </w:tcPr>
          <w:p w14:paraId="338E1239" w14:textId="77777777" w:rsidR="0073490B" w:rsidRDefault="00000000">
            <w:pPr>
              <w:spacing w:after="0" w:line="240" w:lineRule="auto"/>
            </w:pPr>
            <w:r>
              <w:rPr>
                <w:rFonts w:ascii="Consolas" w:eastAsia="Consolas" w:hAnsi="Consolas"/>
                <w:sz w:val="17"/>
              </w:rPr>
              <w:t>terraform init</w:t>
            </w:r>
            <w:r>
              <w:rPr>
                <w:sz w:val="20"/>
              </w:rPr>
              <w:t xml:space="preserve"> fails on every sample, so every sample would count as a syntax error</w:t>
            </w:r>
          </w:p>
        </w:tc>
        <w:tc>
          <w:tcPr>
            <w:tcW w:w="3288" w:type="dxa"/>
          </w:tcPr>
          <w:p w14:paraId="6C5DE328" w14:textId="77777777" w:rsidR="0073490B" w:rsidRDefault="00000000">
            <w:pPr>
              <w:spacing w:after="0" w:line="240" w:lineRule="auto"/>
            </w:pPr>
            <w:r>
              <w:rPr>
                <w:sz w:val="20"/>
              </w:rPr>
              <w:t>Extract the HCL from fenced replies, including replies with surrounding prose or a truncated closing fence</w:t>
            </w:r>
          </w:p>
        </w:tc>
      </w:tr>
      <w:tr w:rsidR="0073490B" w14:paraId="64898EBD" w14:textId="77777777">
        <w:trPr>
          <w:jc w:val="center"/>
        </w:trPr>
        <w:tc>
          <w:tcPr>
            <w:tcW w:w="2608" w:type="dxa"/>
          </w:tcPr>
          <w:p w14:paraId="01575592" w14:textId="77777777" w:rsidR="0073490B" w:rsidRDefault="00000000">
            <w:pPr>
              <w:spacing w:after="0" w:line="240" w:lineRule="auto"/>
            </w:pPr>
            <w:r>
              <w:rPr>
                <w:sz w:val="20"/>
              </w:rPr>
              <w:t>Newer model returns several content parts</w:t>
            </w:r>
          </w:p>
        </w:tc>
        <w:tc>
          <w:tcPr>
            <w:tcW w:w="3175" w:type="dxa"/>
          </w:tcPr>
          <w:p w14:paraId="0E7A6542" w14:textId="77777777" w:rsidR="0073490B" w:rsidRDefault="00000000">
            <w:pPr>
              <w:spacing w:after="0" w:line="240" w:lineRule="auto"/>
            </w:pPr>
            <w:r>
              <w:rPr>
                <w:sz w:val="20"/>
              </w:rPr>
              <w:t>Text accessor raises; samples lost or mis-scored</w:t>
            </w:r>
          </w:p>
        </w:tc>
        <w:tc>
          <w:tcPr>
            <w:tcW w:w="3288" w:type="dxa"/>
          </w:tcPr>
          <w:p w14:paraId="088B56B2" w14:textId="77777777" w:rsidR="0073490B" w:rsidRDefault="00000000">
            <w:pPr>
              <w:spacing w:after="0" w:line="240" w:lineRule="auto"/>
            </w:pPr>
            <w:r>
              <w:rPr>
                <w:sz w:val="20"/>
              </w:rPr>
              <w:t>Join text parts, skip reasoning parts; found during the first full run</w:t>
            </w:r>
          </w:p>
        </w:tc>
      </w:tr>
      <w:tr w:rsidR="0073490B" w14:paraId="2ED538B5" w14:textId="77777777">
        <w:trPr>
          <w:jc w:val="center"/>
        </w:trPr>
        <w:tc>
          <w:tcPr>
            <w:tcW w:w="2608" w:type="dxa"/>
          </w:tcPr>
          <w:p w14:paraId="0C35E754" w14:textId="77777777" w:rsidR="0073490B" w:rsidRDefault="00000000">
            <w:pPr>
              <w:spacing w:after="0" w:line="240" w:lineRule="auto"/>
            </w:pPr>
            <w:r>
              <w:rPr>
                <w:sz w:val="20"/>
              </w:rPr>
              <w:t>Model identifier retired (</w:t>
            </w:r>
            <w:r>
              <w:rPr>
                <w:rFonts w:ascii="Consolas" w:eastAsia="Consolas" w:hAnsi="Consolas"/>
                <w:sz w:val="17"/>
              </w:rPr>
              <w:t>gemini-2.0-flash</w:t>
            </w:r>
            <w:r>
              <w:rPr>
                <w:sz w:val="20"/>
              </w:rPr>
              <w:t>)</w:t>
            </w:r>
          </w:p>
        </w:tc>
        <w:tc>
          <w:tcPr>
            <w:tcW w:w="3175" w:type="dxa"/>
          </w:tcPr>
          <w:p w14:paraId="0AF84AA6" w14:textId="77777777" w:rsidR="0073490B" w:rsidRDefault="00000000">
            <w:pPr>
              <w:spacing w:after="0" w:line="240" w:lineRule="auto"/>
            </w:pPr>
            <w:r>
              <w:rPr>
                <w:sz w:val="20"/>
              </w:rPr>
              <w:t>All generation fails with a 404</w:t>
            </w:r>
          </w:p>
        </w:tc>
        <w:tc>
          <w:tcPr>
            <w:tcW w:w="3288" w:type="dxa"/>
          </w:tcPr>
          <w:p w14:paraId="72548091" w14:textId="77777777" w:rsidR="0073490B" w:rsidRDefault="00000000">
            <w:pPr>
              <w:spacing w:after="0" w:line="240" w:lineRule="auto"/>
            </w:pPr>
            <w:r>
              <w:rPr>
                <w:sz w:val="20"/>
              </w:rPr>
              <w:t>Moved to the current GA model and recorded the shutdown date of the alternative</w:t>
            </w:r>
          </w:p>
        </w:tc>
      </w:tr>
      <w:tr w:rsidR="0073490B" w14:paraId="521A2218" w14:textId="77777777">
        <w:trPr>
          <w:jc w:val="center"/>
        </w:trPr>
        <w:tc>
          <w:tcPr>
            <w:tcW w:w="2608" w:type="dxa"/>
          </w:tcPr>
          <w:p w14:paraId="44ED3F4F" w14:textId="77777777" w:rsidR="0073490B" w:rsidRDefault="00000000">
            <w:pPr>
              <w:spacing w:after="0" w:line="240" w:lineRule="auto"/>
            </w:pPr>
            <w:r>
              <w:rPr>
                <w:sz w:val="20"/>
              </w:rPr>
              <w:t>Retry caught the wrong exception class for HTTP 429</w:t>
            </w:r>
          </w:p>
        </w:tc>
        <w:tc>
          <w:tcPr>
            <w:tcW w:w="3175" w:type="dxa"/>
          </w:tcPr>
          <w:p w14:paraId="5CA2A572" w14:textId="77777777" w:rsidR="0073490B" w:rsidRDefault="00000000">
            <w:pPr>
              <w:spacing w:after="0" w:line="240" w:lineRule="auto"/>
            </w:pPr>
            <w:r>
              <w:rPr>
                <w:sz w:val="20"/>
              </w:rPr>
              <w:t>No retries; ingestion and generation fail under quota limits</w:t>
            </w:r>
          </w:p>
        </w:tc>
        <w:tc>
          <w:tcPr>
            <w:tcW w:w="3288" w:type="dxa"/>
          </w:tcPr>
          <w:p w14:paraId="66B1E7E5" w14:textId="77777777" w:rsidR="0073490B" w:rsidRDefault="00000000">
            <w:pPr>
              <w:spacing w:after="0" w:line="240" w:lineRule="auto"/>
            </w:pPr>
            <w:r>
              <w:rPr>
                <w:sz w:val="20"/>
              </w:rPr>
              <w:t>Catch the REST transport's exception; regression test added</w:t>
            </w:r>
          </w:p>
        </w:tc>
      </w:tr>
      <w:tr w:rsidR="0073490B" w14:paraId="56A4F5A3" w14:textId="77777777">
        <w:trPr>
          <w:jc w:val="center"/>
        </w:trPr>
        <w:tc>
          <w:tcPr>
            <w:tcW w:w="2608" w:type="dxa"/>
          </w:tcPr>
          <w:p w14:paraId="4F9ACDC2" w14:textId="77777777" w:rsidR="0073490B" w:rsidRDefault="00000000">
            <w:pPr>
              <w:spacing w:after="0" w:line="240" w:lineRule="auto"/>
            </w:pPr>
            <w:r>
              <w:rPr>
                <w:sz w:val="20"/>
              </w:rPr>
              <w:t>Policy rules written for an older Rego syntax and ignoring the parser's list wrapping</w:t>
            </w:r>
          </w:p>
        </w:tc>
        <w:tc>
          <w:tcPr>
            <w:tcW w:w="3175" w:type="dxa"/>
          </w:tcPr>
          <w:p w14:paraId="00D4598E" w14:textId="77777777" w:rsidR="0073490B" w:rsidRDefault="00000000">
            <w:pPr>
              <w:spacing w:after="0" w:line="240" w:lineRule="auto"/>
            </w:pPr>
            <w:r>
              <w:rPr>
                <w:sz w:val="20"/>
              </w:rPr>
              <w:t>One rule denied every resource, another never fired, so public resources would have passed</w:t>
            </w:r>
          </w:p>
        </w:tc>
        <w:tc>
          <w:tcPr>
            <w:tcW w:w="3288" w:type="dxa"/>
          </w:tcPr>
          <w:p w14:paraId="6D7C5A66" w14:textId="77777777" w:rsidR="0073490B" w:rsidRDefault="00000000">
            <w:pPr>
              <w:spacing w:after="0" w:line="240" w:lineRule="auto"/>
            </w:pPr>
            <w:r>
              <w:rPr>
                <w:sz w:val="20"/>
              </w:rPr>
              <w:t>Rules rewritten and tested against known-bad and known-good configurations</w:t>
            </w:r>
          </w:p>
        </w:tc>
      </w:tr>
      <w:tr w:rsidR="0073490B" w14:paraId="02262423" w14:textId="77777777">
        <w:trPr>
          <w:jc w:val="center"/>
        </w:trPr>
        <w:tc>
          <w:tcPr>
            <w:tcW w:w="2608" w:type="dxa"/>
          </w:tcPr>
          <w:p w14:paraId="117059E4" w14:textId="77777777" w:rsidR="0073490B" w:rsidRDefault="00000000">
            <w:pPr>
              <w:spacing w:after="0" w:line="240" w:lineRule="auto"/>
            </w:pPr>
            <w:r>
              <w:rPr>
                <w:sz w:val="20"/>
              </w:rPr>
              <w:t>Re-ingestion appended instead of replacing chunks</w:t>
            </w:r>
          </w:p>
        </w:tc>
        <w:tc>
          <w:tcPr>
            <w:tcW w:w="3175" w:type="dxa"/>
          </w:tcPr>
          <w:p w14:paraId="1E3533FB" w14:textId="77777777" w:rsidR="0073490B" w:rsidRDefault="00000000">
            <w:pPr>
              <w:spacing w:after="0" w:line="240" w:lineRule="auto"/>
            </w:pPr>
            <w:r>
              <w:rPr>
                <w:sz w:val="20"/>
              </w:rPr>
              <w:t>Duplicate chunks skew retrieval</w:t>
            </w:r>
          </w:p>
        </w:tc>
        <w:tc>
          <w:tcPr>
            <w:tcW w:w="3288" w:type="dxa"/>
          </w:tcPr>
          <w:p w14:paraId="7A17E7D7" w14:textId="77777777" w:rsidR="0073490B" w:rsidRDefault="00000000">
            <w:pPr>
              <w:spacing w:after="0" w:line="240" w:lineRule="auto"/>
            </w:pPr>
            <w:r>
              <w:rPr>
                <w:sz w:val="20"/>
              </w:rPr>
              <w:t>Idempotent upsert by chunk identifier</w:t>
            </w:r>
          </w:p>
        </w:tc>
      </w:tr>
      <w:tr w:rsidR="0073490B" w14:paraId="05FFE8F3" w14:textId="77777777">
        <w:trPr>
          <w:jc w:val="center"/>
        </w:trPr>
        <w:tc>
          <w:tcPr>
            <w:tcW w:w="2608" w:type="dxa"/>
          </w:tcPr>
          <w:p w14:paraId="0C44FE1A" w14:textId="77777777" w:rsidR="0073490B" w:rsidRDefault="00000000">
            <w:pPr>
              <w:spacing w:after="0" w:line="240" w:lineRule="auto"/>
            </w:pPr>
            <w:r>
              <w:rPr>
                <w:sz w:val="20"/>
              </w:rPr>
              <w:t>Retrieval hit measured by filename</w:t>
            </w:r>
          </w:p>
        </w:tc>
        <w:tc>
          <w:tcPr>
            <w:tcW w:w="3175" w:type="dxa"/>
          </w:tcPr>
          <w:p w14:paraId="4DD4E571" w14:textId="77777777" w:rsidR="0073490B" w:rsidRDefault="00000000">
            <w:pPr>
              <w:spacing w:after="0" w:line="240" w:lineRule="auto"/>
            </w:pPr>
            <w:r>
              <w:rPr>
                <w:sz w:val="20"/>
              </w:rPr>
              <w:t>Under-reports retrieval quality, because several files describe one resource</w:t>
            </w:r>
          </w:p>
        </w:tc>
        <w:tc>
          <w:tcPr>
            <w:tcW w:w="3288" w:type="dxa"/>
          </w:tcPr>
          <w:p w14:paraId="7B730125" w14:textId="77777777" w:rsidR="0073490B" w:rsidRDefault="00000000">
            <w:pPr>
              <w:spacing w:after="0" w:line="240" w:lineRule="auto"/>
            </w:pPr>
            <w:r>
              <w:rPr>
                <w:sz w:val="20"/>
              </w:rPr>
              <w:t>Match on the resource types the retrieved text actually mentions</w:t>
            </w:r>
          </w:p>
        </w:tc>
      </w:tr>
      <w:tr w:rsidR="0073490B" w14:paraId="79CB4E28" w14:textId="77777777">
        <w:trPr>
          <w:jc w:val="center"/>
        </w:trPr>
        <w:tc>
          <w:tcPr>
            <w:tcW w:w="2608" w:type="dxa"/>
          </w:tcPr>
          <w:p w14:paraId="4598532C" w14:textId="77777777" w:rsidR="0073490B" w:rsidRDefault="00000000">
            <w:pPr>
              <w:spacing w:after="0" w:line="240" w:lineRule="auto"/>
            </w:pPr>
            <w:r>
              <w:rPr>
                <w:sz w:val="20"/>
              </w:rPr>
              <w:t>Variables without defaults counted as plan failures</w:t>
            </w:r>
          </w:p>
        </w:tc>
        <w:tc>
          <w:tcPr>
            <w:tcW w:w="3175" w:type="dxa"/>
          </w:tcPr>
          <w:p w14:paraId="7FBB8EDB" w14:textId="77777777" w:rsidR="0073490B" w:rsidRDefault="00000000">
            <w:pPr>
              <w:spacing w:after="0" w:line="240" w:lineRule="auto"/>
            </w:pPr>
            <w:r>
              <w:rPr>
                <w:sz w:val="20"/>
              </w:rPr>
              <w:t>Idiomatic code penalised for something plan cannot evaluate</w:t>
            </w:r>
          </w:p>
        </w:tc>
        <w:tc>
          <w:tcPr>
            <w:tcW w:w="3288" w:type="dxa"/>
          </w:tcPr>
          <w:p w14:paraId="59645986" w14:textId="77777777" w:rsidR="0073490B" w:rsidRDefault="00000000">
            <w:pPr>
              <w:spacing w:after="0" w:line="240" w:lineRule="auto"/>
            </w:pPr>
            <w:r>
              <w:rPr>
                <w:sz w:val="20"/>
              </w:rPr>
              <w:t>Classified as not evaluable, alongside credential errors</w:t>
            </w:r>
          </w:p>
        </w:tc>
      </w:tr>
    </w:tbl>
    <w:p w14:paraId="078244A1" w14:textId="77777777" w:rsidR="0073490B" w:rsidRDefault="00000000">
      <w:pPr>
        <w:pStyle w:val="Caption"/>
        <w:spacing w:before="80" w:after="200"/>
        <w:jc w:val="center"/>
      </w:pPr>
      <w:bookmarkStart w:id="41" w:name="_Toc240831322"/>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4</w:t>
      </w:r>
      <w:r>
        <w:rPr>
          <w:rFonts w:eastAsia="Calibri"/>
        </w:rPr>
        <w:fldChar w:fldCharType="end"/>
      </w:r>
      <w:r>
        <w:rPr>
          <w:rFonts w:eastAsia="Calibri"/>
        </w:rPr>
        <w:t xml:space="preserve">: </w:t>
      </w:r>
      <w:r>
        <w:t>Defects found in the tooling and their remedies.</w:t>
      </w:r>
      <w:bookmarkEnd w:id="41"/>
    </w:p>
    <w:p w14:paraId="2B8F7DC6" w14:textId="77777777" w:rsidR="0073490B" w:rsidRDefault="00000000">
      <w:r>
        <w:br w:type="page"/>
      </w:r>
    </w:p>
    <w:p w14:paraId="3AD8F1FE" w14:textId="77777777" w:rsidR="0073490B" w:rsidRDefault="00000000">
      <w:pPr>
        <w:pStyle w:val="Heading1"/>
      </w:pPr>
      <w:bookmarkStart w:id="42" w:name="_Toc240831277"/>
      <w:r>
        <w:lastRenderedPageBreak/>
        <w:t>5. EVALUATION METHODOLOGY</w:t>
      </w:r>
      <w:bookmarkEnd w:id="42"/>
    </w:p>
    <w:p w14:paraId="2FC867AE" w14:textId="77777777" w:rsidR="0073490B" w:rsidRDefault="00000000">
      <w:pPr>
        <w:jc w:val="both"/>
      </w:pPr>
      <w:r>
        <w:t>The metrics, arms and analysis described in this section were fixed before the benchmark was run, as the supervisor required.</w:t>
      </w:r>
    </w:p>
    <w:p w14:paraId="363E3FD9" w14:textId="77777777" w:rsidR="0073490B" w:rsidRDefault="00000000">
      <w:pPr>
        <w:pStyle w:val="Heading2"/>
      </w:pPr>
      <w:bookmarkStart w:id="43" w:name="_Toc240831278"/>
      <w:r>
        <w:t>5.1 Research questions</w:t>
      </w:r>
      <w:bookmarkEnd w:id="43"/>
    </w:p>
    <w:p w14:paraId="0D24462C" w14:textId="77777777" w:rsidR="0073490B" w:rsidRDefault="00000000">
      <w:pPr>
        <w:pStyle w:val="ListNumber"/>
        <w:spacing w:after="40"/>
        <w:jc w:val="both"/>
      </w:pPr>
      <w:r>
        <w:rPr>
          <w:b/>
        </w:rPr>
        <w:t>RQ1 (technical correctness).</w:t>
      </w:r>
      <w:r>
        <w:t xml:space="preserve"> Does retrieval increase the proportion of generated configurations that validate, plan and satisfy the stated intent?</w:t>
      </w:r>
    </w:p>
    <w:p w14:paraId="43A4AD66" w14:textId="77777777" w:rsidR="0073490B" w:rsidRDefault="00000000">
      <w:pPr>
        <w:pStyle w:val="ListNumber"/>
        <w:spacing w:after="40"/>
        <w:jc w:val="both"/>
      </w:pPr>
      <w:r>
        <w:rPr>
          <w:b/>
        </w:rPr>
        <w:t>RQ2 (organisational policy).</w:t>
      </w:r>
      <w:r>
        <w:t xml:space="preserve"> Does retrieval increase conformance to organisational policy, which the requirement itself never states, and is any gain due to retrieval or simply to the conventions being available to the model?</w:t>
      </w:r>
    </w:p>
    <w:p w14:paraId="1F9CEA5D" w14:textId="77777777" w:rsidR="0073490B" w:rsidRDefault="00000000">
      <w:pPr>
        <w:pStyle w:val="ListNumber"/>
        <w:spacing w:after="40"/>
        <w:jc w:val="both"/>
      </w:pPr>
      <w:r>
        <w:rPr>
          <w:b/>
        </w:rPr>
        <w:t>RQ3 (errors).</w:t>
      </w:r>
      <w:r>
        <w:t xml:space="preserve"> Which error categories dominate, and how does retrieval change their distribution?</w:t>
      </w:r>
    </w:p>
    <w:p w14:paraId="61D7B020" w14:textId="77777777" w:rsidR="0073490B" w:rsidRDefault="00000000">
      <w:pPr>
        <w:pStyle w:val="ListNumber"/>
        <w:spacing w:after="40"/>
        <w:jc w:val="both"/>
      </w:pPr>
      <w:r>
        <w:rPr>
          <w:b/>
        </w:rPr>
        <w:t>RQ4 (retrieval quality).</w:t>
      </w:r>
      <w:r>
        <w:t xml:space="preserve"> How often does retrieval surface documentation for the resources a task needs, and is that associated with success?</w:t>
      </w:r>
    </w:p>
    <w:p w14:paraId="2A8C9A43" w14:textId="77777777" w:rsidR="0073490B" w:rsidRDefault="0073490B">
      <w:pPr>
        <w:spacing w:after="40"/>
      </w:pPr>
    </w:p>
    <w:p w14:paraId="6F06BF9F" w14:textId="77777777" w:rsidR="0073490B" w:rsidRDefault="00000000">
      <w:pPr>
        <w:pStyle w:val="Heading2"/>
      </w:pPr>
      <w:bookmarkStart w:id="44" w:name="_Toc240831279"/>
      <w:r>
        <w:t>5.2 Task set</w:t>
      </w:r>
      <w:bookmarkEnd w:id="44"/>
    </w:p>
    <w:p w14:paraId="70F23B4F" w14:textId="77777777" w:rsidR="0073490B" w:rsidRDefault="00000000">
      <w:pPr>
        <w:jc w:val="both"/>
      </w:pPr>
      <w:r>
        <w:t>The published IaC benchmarks reviewed target AWS, so a GCP task set was built for this work. It contains 35 natural-language requirements: 33 headline tasks and 2 tasks that deliberately conflict with organisational policy. Difficulty is graded 1 to 3: level 1 is a single resource with one or two constraints (10 tasks), level 2 a single resource with several interacting constraints (12 tasks), and level 3 several related resources (13 tasks). Table 5 summarises the categories; the full list is in Appendix A.</w:t>
      </w:r>
    </w:p>
    <w:tbl>
      <w:tblPr>
        <w:tblStyle w:val="TableGrid"/>
        <w:tblW w:w="0" w:type="auto"/>
        <w:jc w:val="center"/>
        <w:tblLayout w:type="fixed"/>
        <w:tblLook w:val="04A0" w:firstRow="1" w:lastRow="0" w:firstColumn="1" w:lastColumn="0" w:noHBand="0" w:noVBand="1"/>
      </w:tblPr>
      <w:tblGrid>
        <w:gridCol w:w="1814"/>
        <w:gridCol w:w="850"/>
        <w:gridCol w:w="6406"/>
      </w:tblGrid>
      <w:tr w:rsidR="0073490B" w14:paraId="3E9414D9" w14:textId="77777777">
        <w:trPr>
          <w:tblHeader/>
          <w:jc w:val="center"/>
        </w:trPr>
        <w:tc>
          <w:tcPr>
            <w:tcW w:w="1814" w:type="dxa"/>
          </w:tcPr>
          <w:p w14:paraId="17DA2BFB" w14:textId="77777777" w:rsidR="0073490B" w:rsidRDefault="00000000">
            <w:pPr>
              <w:spacing w:after="0"/>
            </w:pPr>
            <w:r>
              <w:rPr>
                <w:b/>
                <w:sz w:val="20"/>
              </w:rPr>
              <w:t>Category</w:t>
            </w:r>
          </w:p>
        </w:tc>
        <w:tc>
          <w:tcPr>
            <w:tcW w:w="850" w:type="dxa"/>
          </w:tcPr>
          <w:p w14:paraId="27D5ED6A" w14:textId="77777777" w:rsidR="0073490B" w:rsidRDefault="00000000">
            <w:pPr>
              <w:spacing w:after="0"/>
            </w:pPr>
            <w:r>
              <w:rPr>
                <w:b/>
                <w:sz w:val="20"/>
              </w:rPr>
              <w:t>Tasks</w:t>
            </w:r>
          </w:p>
        </w:tc>
        <w:tc>
          <w:tcPr>
            <w:tcW w:w="6406" w:type="dxa"/>
          </w:tcPr>
          <w:p w14:paraId="5501BBF2" w14:textId="77777777" w:rsidR="0073490B" w:rsidRDefault="00000000">
            <w:pPr>
              <w:spacing w:after="0"/>
            </w:pPr>
            <w:r>
              <w:rPr>
                <w:b/>
                <w:sz w:val="20"/>
              </w:rPr>
              <w:t>Coverage</w:t>
            </w:r>
          </w:p>
        </w:tc>
      </w:tr>
      <w:tr w:rsidR="0073490B" w14:paraId="24CF3B1E" w14:textId="77777777">
        <w:trPr>
          <w:jc w:val="center"/>
        </w:trPr>
        <w:tc>
          <w:tcPr>
            <w:tcW w:w="1814" w:type="dxa"/>
          </w:tcPr>
          <w:p w14:paraId="51F08BD1" w14:textId="77777777" w:rsidR="0073490B" w:rsidRDefault="00000000">
            <w:pPr>
              <w:spacing w:after="0" w:line="240" w:lineRule="auto"/>
            </w:pPr>
            <w:r>
              <w:rPr>
                <w:sz w:val="20"/>
              </w:rPr>
              <w:t>storage</w:t>
            </w:r>
          </w:p>
        </w:tc>
        <w:tc>
          <w:tcPr>
            <w:tcW w:w="850" w:type="dxa"/>
          </w:tcPr>
          <w:p w14:paraId="1430B99B" w14:textId="77777777" w:rsidR="0073490B" w:rsidRDefault="00000000">
            <w:pPr>
              <w:spacing w:after="0" w:line="240" w:lineRule="auto"/>
            </w:pPr>
            <w:r>
              <w:rPr>
                <w:sz w:val="20"/>
              </w:rPr>
              <w:t>6</w:t>
            </w:r>
          </w:p>
        </w:tc>
        <w:tc>
          <w:tcPr>
            <w:tcW w:w="6406" w:type="dxa"/>
          </w:tcPr>
          <w:p w14:paraId="2C4D1945" w14:textId="77777777" w:rsidR="0073490B" w:rsidRDefault="00000000">
            <w:pPr>
              <w:spacing w:after="0" w:line="240" w:lineRule="auto"/>
            </w:pPr>
            <w:r>
              <w:rPr>
                <w:sz w:val="20"/>
              </w:rPr>
              <w:t>Cloud Storage buckets: versioning, lifecycle rules, access settings, IAM</w:t>
            </w:r>
          </w:p>
        </w:tc>
      </w:tr>
      <w:tr w:rsidR="0073490B" w14:paraId="493393F8" w14:textId="77777777">
        <w:trPr>
          <w:jc w:val="center"/>
        </w:trPr>
        <w:tc>
          <w:tcPr>
            <w:tcW w:w="1814" w:type="dxa"/>
          </w:tcPr>
          <w:p w14:paraId="3D1BB994" w14:textId="77777777" w:rsidR="0073490B" w:rsidRDefault="00000000">
            <w:pPr>
              <w:spacing w:after="0" w:line="240" w:lineRule="auto"/>
            </w:pPr>
            <w:r>
              <w:rPr>
                <w:sz w:val="20"/>
              </w:rPr>
              <w:t>database</w:t>
            </w:r>
          </w:p>
        </w:tc>
        <w:tc>
          <w:tcPr>
            <w:tcW w:w="850" w:type="dxa"/>
          </w:tcPr>
          <w:p w14:paraId="6BAB27C6" w14:textId="77777777" w:rsidR="0073490B" w:rsidRDefault="00000000">
            <w:pPr>
              <w:spacing w:after="0" w:line="240" w:lineRule="auto"/>
            </w:pPr>
            <w:r>
              <w:rPr>
                <w:sz w:val="20"/>
              </w:rPr>
              <w:t>5</w:t>
            </w:r>
          </w:p>
        </w:tc>
        <w:tc>
          <w:tcPr>
            <w:tcW w:w="6406" w:type="dxa"/>
          </w:tcPr>
          <w:p w14:paraId="2021BBEF" w14:textId="77777777" w:rsidR="0073490B" w:rsidRDefault="00000000">
            <w:pPr>
              <w:spacing w:after="0" w:line="240" w:lineRule="auto"/>
            </w:pPr>
            <w:r>
              <w:rPr>
                <w:sz w:val="20"/>
              </w:rPr>
              <w:t>Cloud SQL: engine and tier, availability, backups, private IP, users and databases</w:t>
            </w:r>
          </w:p>
        </w:tc>
      </w:tr>
      <w:tr w:rsidR="0073490B" w14:paraId="28C83872" w14:textId="77777777">
        <w:trPr>
          <w:jc w:val="center"/>
        </w:trPr>
        <w:tc>
          <w:tcPr>
            <w:tcW w:w="1814" w:type="dxa"/>
          </w:tcPr>
          <w:p w14:paraId="5AC06A42" w14:textId="77777777" w:rsidR="0073490B" w:rsidRDefault="00000000">
            <w:pPr>
              <w:spacing w:after="0" w:line="240" w:lineRule="auto"/>
            </w:pPr>
            <w:r>
              <w:rPr>
                <w:sz w:val="20"/>
              </w:rPr>
              <w:t>kubernetes</w:t>
            </w:r>
          </w:p>
        </w:tc>
        <w:tc>
          <w:tcPr>
            <w:tcW w:w="850" w:type="dxa"/>
          </w:tcPr>
          <w:p w14:paraId="22B945A9" w14:textId="77777777" w:rsidR="0073490B" w:rsidRDefault="00000000">
            <w:pPr>
              <w:spacing w:after="0" w:line="240" w:lineRule="auto"/>
            </w:pPr>
            <w:r>
              <w:rPr>
                <w:sz w:val="20"/>
              </w:rPr>
              <w:t>4</w:t>
            </w:r>
          </w:p>
        </w:tc>
        <w:tc>
          <w:tcPr>
            <w:tcW w:w="6406" w:type="dxa"/>
          </w:tcPr>
          <w:p w14:paraId="38B23C83" w14:textId="77777777" w:rsidR="0073490B" w:rsidRDefault="00000000">
            <w:pPr>
              <w:spacing w:after="0" w:line="240" w:lineRule="auto"/>
            </w:pPr>
            <w:r>
              <w:rPr>
                <w:sz w:val="20"/>
              </w:rPr>
              <w:t>GKE clusters and node pools: private nodes, Workload Identity, Autopilot, autoscaling</w:t>
            </w:r>
          </w:p>
        </w:tc>
      </w:tr>
      <w:tr w:rsidR="0073490B" w14:paraId="47AB9FB5" w14:textId="77777777">
        <w:trPr>
          <w:jc w:val="center"/>
        </w:trPr>
        <w:tc>
          <w:tcPr>
            <w:tcW w:w="1814" w:type="dxa"/>
          </w:tcPr>
          <w:p w14:paraId="242A3280" w14:textId="77777777" w:rsidR="0073490B" w:rsidRDefault="00000000">
            <w:pPr>
              <w:spacing w:after="0" w:line="240" w:lineRule="auto"/>
            </w:pPr>
            <w:r>
              <w:rPr>
                <w:sz w:val="20"/>
              </w:rPr>
              <w:t>network</w:t>
            </w:r>
          </w:p>
        </w:tc>
        <w:tc>
          <w:tcPr>
            <w:tcW w:w="850" w:type="dxa"/>
          </w:tcPr>
          <w:p w14:paraId="01E01E1D" w14:textId="77777777" w:rsidR="0073490B" w:rsidRDefault="00000000">
            <w:pPr>
              <w:spacing w:after="0" w:line="240" w:lineRule="auto"/>
            </w:pPr>
            <w:r>
              <w:rPr>
                <w:sz w:val="20"/>
              </w:rPr>
              <w:t>6</w:t>
            </w:r>
          </w:p>
        </w:tc>
        <w:tc>
          <w:tcPr>
            <w:tcW w:w="6406" w:type="dxa"/>
          </w:tcPr>
          <w:p w14:paraId="0DEFE833" w14:textId="77777777" w:rsidR="0073490B" w:rsidRDefault="00000000">
            <w:pPr>
              <w:spacing w:after="0" w:line="240" w:lineRule="auto"/>
            </w:pPr>
            <w:r>
              <w:rPr>
                <w:sz w:val="20"/>
              </w:rPr>
              <w:t>VPC, subnets, firewall rules, Cloud Router and NAT, global addresses, private DNS</w:t>
            </w:r>
          </w:p>
        </w:tc>
      </w:tr>
      <w:tr w:rsidR="0073490B" w14:paraId="2373274A" w14:textId="77777777">
        <w:trPr>
          <w:jc w:val="center"/>
        </w:trPr>
        <w:tc>
          <w:tcPr>
            <w:tcW w:w="1814" w:type="dxa"/>
          </w:tcPr>
          <w:p w14:paraId="1E1AAF8F" w14:textId="77777777" w:rsidR="0073490B" w:rsidRDefault="00000000">
            <w:pPr>
              <w:spacing w:after="0" w:line="240" w:lineRule="auto"/>
            </w:pPr>
            <w:r>
              <w:rPr>
                <w:sz w:val="20"/>
              </w:rPr>
              <w:t>compute</w:t>
            </w:r>
          </w:p>
        </w:tc>
        <w:tc>
          <w:tcPr>
            <w:tcW w:w="850" w:type="dxa"/>
          </w:tcPr>
          <w:p w14:paraId="00CDBB66" w14:textId="77777777" w:rsidR="0073490B" w:rsidRDefault="00000000">
            <w:pPr>
              <w:spacing w:after="0" w:line="240" w:lineRule="auto"/>
            </w:pPr>
            <w:r>
              <w:rPr>
                <w:sz w:val="20"/>
              </w:rPr>
              <w:t>2</w:t>
            </w:r>
          </w:p>
        </w:tc>
        <w:tc>
          <w:tcPr>
            <w:tcW w:w="6406" w:type="dxa"/>
          </w:tcPr>
          <w:p w14:paraId="6F9ADF3D" w14:textId="77777777" w:rsidR="0073490B" w:rsidRDefault="00000000">
            <w:pPr>
              <w:spacing w:after="0" w:line="240" w:lineRule="auto"/>
            </w:pPr>
            <w:r>
              <w:rPr>
                <w:sz w:val="20"/>
              </w:rPr>
              <w:t>Compute Engine instances with specific machine, zone, image and service-account settings</w:t>
            </w:r>
          </w:p>
        </w:tc>
      </w:tr>
      <w:tr w:rsidR="0073490B" w14:paraId="2D95448F" w14:textId="77777777">
        <w:trPr>
          <w:jc w:val="center"/>
        </w:trPr>
        <w:tc>
          <w:tcPr>
            <w:tcW w:w="1814" w:type="dxa"/>
          </w:tcPr>
          <w:p w14:paraId="13B71821" w14:textId="77777777" w:rsidR="0073490B" w:rsidRDefault="00000000">
            <w:pPr>
              <w:spacing w:after="0" w:line="240" w:lineRule="auto"/>
            </w:pPr>
            <w:r>
              <w:rPr>
                <w:sz w:val="20"/>
              </w:rPr>
              <w:t>serverless</w:t>
            </w:r>
          </w:p>
        </w:tc>
        <w:tc>
          <w:tcPr>
            <w:tcW w:w="850" w:type="dxa"/>
          </w:tcPr>
          <w:p w14:paraId="72256015" w14:textId="77777777" w:rsidR="0073490B" w:rsidRDefault="00000000">
            <w:pPr>
              <w:spacing w:after="0" w:line="240" w:lineRule="auto"/>
            </w:pPr>
            <w:r>
              <w:rPr>
                <w:sz w:val="20"/>
              </w:rPr>
              <w:t>3</w:t>
            </w:r>
          </w:p>
        </w:tc>
        <w:tc>
          <w:tcPr>
            <w:tcW w:w="6406" w:type="dxa"/>
          </w:tcPr>
          <w:p w14:paraId="1EE40B61" w14:textId="77777777" w:rsidR="0073490B" w:rsidRDefault="00000000">
            <w:pPr>
              <w:spacing w:after="0" w:line="240" w:lineRule="auto"/>
            </w:pPr>
            <w:r>
              <w:rPr>
                <w:sz w:val="20"/>
              </w:rPr>
              <w:t>Cloud Run, including IAM restricted to one invoker; Cloud Scheduler</w:t>
            </w:r>
          </w:p>
        </w:tc>
      </w:tr>
      <w:tr w:rsidR="0073490B" w14:paraId="6AB3F5A4" w14:textId="77777777">
        <w:trPr>
          <w:jc w:val="center"/>
        </w:trPr>
        <w:tc>
          <w:tcPr>
            <w:tcW w:w="1814" w:type="dxa"/>
          </w:tcPr>
          <w:p w14:paraId="5273DDE4" w14:textId="77777777" w:rsidR="0073490B" w:rsidRDefault="00000000">
            <w:pPr>
              <w:spacing w:after="0" w:line="240" w:lineRule="auto"/>
            </w:pPr>
            <w:r>
              <w:rPr>
                <w:sz w:val="20"/>
              </w:rPr>
              <w:t>messaging</w:t>
            </w:r>
          </w:p>
        </w:tc>
        <w:tc>
          <w:tcPr>
            <w:tcW w:w="850" w:type="dxa"/>
          </w:tcPr>
          <w:p w14:paraId="421459A8" w14:textId="77777777" w:rsidR="0073490B" w:rsidRDefault="00000000">
            <w:pPr>
              <w:spacing w:after="0" w:line="240" w:lineRule="auto"/>
            </w:pPr>
            <w:r>
              <w:rPr>
                <w:sz w:val="20"/>
              </w:rPr>
              <w:t>2</w:t>
            </w:r>
          </w:p>
        </w:tc>
        <w:tc>
          <w:tcPr>
            <w:tcW w:w="6406" w:type="dxa"/>
          </w:tcPr>
          <w:p w14:paraId="21C0561A" w14:textId="77777777" w:rsidR="0073490B" w:rsidRDefault="00000000">
            <w:pPr>
              <w:spacing w:after="0" w:line="240" w:lineRule="auto"/>
            </w:pPr>
            <w:r>
              <w:rPr>
                <w:sz w:val="20"/>
              </w:rPr>
              <w:t>Pub/Sub topics and subscriptions, including dead-letter policy</w:t>
            </w:r>
          </w:p>
        </w:tc>
      </w:tr>
      <w:tr w:rsidR="0073490B" w14:paraId="29B8A6CF" w14:textId="77777777">
        <w:trPr>
          <w:jc w:val="center"/>
        </w:trPr>
        <w:tc>
          <w:tcPr>
            <w:tcW w:w="1814" w:type="dxa"/>
          </w:tcPr>
          <w:p w14:paraId="14E37863" w14:textId="77777777" w:rsidR="0073490B" w:rsidRDefault="00000000">
            <w:pPr>
              <w:spacing w:after="0" w:line="240" w:lineRule="auto"/>
            </w:pPr>
            <w:r>
              <w:rPr>
                <w:sz w:val="20"/>
              </w:rPr>
              <w:t>data</w:t>
            </w:r>
          </w:p>
        </w:tc>
        <w:tc>
          <w:tcPr>
            <w:tcW w:w="850" w:type="dxa"/>
          </w:tcPr>
          <w:p w14:paraId="758E1F57" w14:textId="77777777" w:rsidR="0073490B" w:rsidRDefault="00000000">
            <w:pPr>
              <w:spacing w:after="0" w:line="240" w:lineRule="auto"/>
            </w:pPr>
            <w:r>
              <w:rPr>
                <w:sz w:val="20"/>
              </w:rPr>
              <w:t>2</w:t>
            </w:r>
          </w:p>
        </w:tc>
        <w:tc>
          <w:tcPr>
            <w:tcW w:w="6406" w:type="dxa"/>
          </w:tcPr>
          <w:p w14:paraId="68554157" w14:textId="77777777" w:rsidR="0073490B" w:rsidRDefault="00000000">
            <w:pPr>
              <w:spacing w:after="0" w:line="240" w:lineRule="auto"/>
            </w:pPr>
            <w:r>
              <w:rPr>
                <w:sz w:val="20"/>
              </w:rPr>
              <w:t>BigQuery datasets and tables</w:t>
            </w:r>
          </w:p>
        </w:tc>
      </w:tr>
      <w:tr w:rsidR="0073490B" w14:paraId="2491C6B2" w14:textId="77777777">
        <w:trPr>
          <w:jc w:val="center"/>
        </w:trPr>
        <w:tc>
          <w:tcPr>
            <w:tcW w:w="1814" w:type="dxa"/>
          </w:tcPr>
          <w:p w14:paraId="2BE424DF" w14:textId="77777777" w:rsidR="0073490B" w:rsidRDefault="00000000">
            <w:pPr>
              <w:spacing w:after="0" w:line="240" w:lineRule="auto"/>
            </w:pPr>
            <w:r>
              <w:rPr>
                <w:sz w:val="20"/>
              </w:rPr>
              <w:t>security</w:t>
            </w:r>
          </w:p>
        </w:tc>
        <w:tc>
          <w:tcPr>
            <w:tcW w:w="850" w:type="dxa"/>
          </w:tcPr>
          <w:p w14:paraId="6A675866" w14:textId="77777777" w:rsidR="0073490B" w:rsidRDefault="00000000">
            <w:pPr>
              <w:spacing w:after="0" w:line="240" w:lineRule="auto"/>
            </w:pPr>
            <w:r>
              <w:rPr>
                <w:sz w:val="20"/>
              </w:rPr>
              <w:t>2</w:t>
            </w:r>
          </w:p>
        </w:tc>
        <w:tc>
          <w:tcPr>
            <w:tcW w:w="6406" w:type="dxa"/>
          </w:tcPr>
          <w:p w14:paraId="19B735A5" w14:textId="77777777" w:rsidR="0073490B" w:rsidRDefault="00000000">
            <w:pPr>
              <w:spacing w:after="0" w:line="240" w:lineRule="auto"/>
            </w:pPr>
            <w:r>
              <w:rPr>
                <w:sz w:val="20"/>
              </w:rPr>
              <w:t>Secret Manager and Cloud KMS with rotation</w:t>
            </w:r>
          </w:p>
        </w:tc>
      </w:tr>
      <w:tr w:rsidR="0073490B" w14:paraId="06E1549D" w14:textId="77777777">
        <w:trPr>
          <w:jc w:val="center"/>
        </w:trPr>
        <w:tc>
          <w:tcPr>
            <w:tcW w:w="1814" w:type="dxa"/>
          </w:tcPr>
          <w:p w14:paraId="078066A5" w14:textId="77777777" w:rsidR="0073490B" w:rsidRDefault="00000000">
            <w:pPr>
              <w:spacing w:after="0" w:line="240" w:lineRule="auto"/>
            </w:pPr>
            <w:r>
              <w:rPr>
                <w:sz w:val="20"/>
              </w:rPr>
              <w:t>platform</w:t>
            </w:r>
          </w:p>
        </w:tc>
        <w:tc>
          <w:tcPr>
            <w:tcW w:w="850" w:type="dxa"/>
          </w:tcPr>
          <w:p w14:paraId="63EE8275" w14:textId="77777777" w:rsidR="0073490B" w:rsidRDefault="00000000">
            <w:pPr>
              <w:spacing w:after="0" w:line="240" w:lineRule="auto"/>
            </w:pPr>
            <w:r>
              <w:rPr>
                <w:sz w:val="20"/>
              </w:rPr>
              <w:t>1</w:t>
            </w:r>
          </w:p>
        </w:tc>
        <w:tc>
          <w:tcPr>
            <w:tcW w:w="6406" w:type="dxa"/>
          </w:tcPr>
          <w:p w14:paraId="500FBD63" w14:textId="77777777" w:rsidR="0073490B" w:rsidRDefault="00000000">
            <w:pPr>
              <w:spacing w:after="0" w:line="240" w:lineRule="auto"/>
            </w:pPr>
            <w:r>
              <w:rPr>
                <w:sz w:val="20"/>
              </w:rPr>
              <w:t>Artifact Registry</w:t>
            </w:r>
          </w:p>
        </w:tc>
      </w:tr>
      <w:tr w:rsidR="0073490B" w14:paraId="46999437" w14:textId="77777777">
        <w:trPr>
          <w:jc w:val="center"/>
        </w:trPr>
        <w:tc>
          <w:tcPr>
            <w:tcW w:w="1814" w:type="dxa"/>
          </w:tcPr>
          <w:p w14:paraId="0D77AFC1" w14:textId="77777777" w:rsidR="0073490B" w:rsidRDefault="00000000">
            <w:pPr>
              <w:spacing w:after="0" w:line="240" w:lineRule="auto"/>
            </w:pPr>
            <w:r>
              <w:rPr>
                <w:sz w:val="20"/>
              </w:rPr>
              <w:t>policy_conflict</w:t>
            </w:r>
          </w:p>
        </w:tc>
        <w:tc>
          <w:tcPr>
            <w:tcW w:w="850" w:type="dxa"/>
          </w:tcPr>
          <w:p w14:paraId="439E32BD" w14:textId="77777777" w:rsidR="0073490B" w:rsidRDefault="00000000">
            <w:pPr>
              <w:spacing w:after="0" w:line="240" w:lineRule="auto"/>
            </w:pPr>
            <w:r>
              <w:rPr>
                <w:sz w:val="20"/>
              </w:rPr>
              <w:t>2</w:t>
            </w:r>
          </w:p>
        </w:tc>
        <w:tc>
          <w:tcPr>
            <w:tcW w:w="6406" w:type="dxa"/>
          </w:tcPr>
          <w:p w14:paraId="270D5C45" w14:textId="77777777" w:rsidR="0073490B" w:rsidRDefault="00000000">
            <w:pPr>
              <w:spacing w:after="0" w:line="240" w:lineRule="auto"/>
            </w:pPr>
            <w:r>
              <w:rPr>
                <w:sz w:val="20"/>
              </w:rPr>
              <w:t>Requirements that explicitly ask for something organisational policy forbids</w:t>
            </w:r>
          </w:p>
        </w:tc>
      </w:tr>
    </w:tbl>
    <w:p w14:paraId="0CD7D0F5" w14:textId="77777777" w:rsidR="0073490B" w:rsidRDefault="00000000">
      <w:pPr>
        <w:pStyle w:val="Caption"/>
        <w:spacing w:before="80" w:after="200"/>
        <w:jc w:val="center"/>
      </w:pPr>
      <w:bookmarkStart w:id="45" w:name="_Toc240831323"/>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5</w:t>
      </w:r>
      <w:r>
        <w:rPr>
          <w:rFonts w:eastAsia="Calibri"/>
        </w:rPr>
        <w:fldChar w:fldCharType="end"/>
      </w:r>
      <w:r>
        <w:rPr>
          <w:rFonts w:eastAsia="Calibri"/>
        </w:rPr>
        <w:t xml:space="preserve">: </w:t>
      </w:r>
      <w:r>
        <w:t>Task set composition.</w:t>
      </w:r>
      <w:bookmarkEnd w:id="45"/>
    </w:p>
    <w:p w14:paraId="4E780BB6" w14:textId="77777777" w:rsidR="0073490B" w:rsidRDefault="00000000">
      <w:pPr>
        <w:jc w:val="both"/>
      </w:pPr>
      <w:r>
        <w:lastRenderedPageBreak/>
        <w:t xml:space="preserve">Each task carries a machine-checkable intent specification in the style of IaC-Eval [2]: the resource types that must be present and assertions on their attributes (for example, that versioning is enabled and a lifecycle rule moves objects to NEARLINE after 30 days). Specifications allow alternatives where a requirement can legitimately be met in more than one way (an IAM member or an IAM binding; </w:t>
      </w:r>
      <w:r>
        <w:rPr>
          <w:rFonts w:ascii="Consolas" w:eastAsia="Consolas" w:hAnsi="Consolas"/>
          <w:sz w:val="21"/>
        </w:rPr>
        <w:t>node_count</w:t>
      </w:r>
      <w:r>
        <w:t xml:space="preserve"> or </w:t>
      </w:r>
      <w:r>
        <w:rPr>
          <w:rFonts w:ascii="Consolas" w:eastAsia="Consolas" w:hAnsi="Consolas"/>
          <w:sz w:val="21"/>
        </w:rPr>
        <w:t>initial_node_count</w:t>
      </w:r>
      <w:r>
        <w:t>) and evaluate constant arithmetic, so a correct answer is not rejected for its form. The two policy-conflict tasks (a publicly readable website bucket and a Cloud SQL instance with a public IP) are reported separately: a model that does what was asked will violate policy by design, and mixing them into the headline would confuse the comparison.</w:t>
      </w:r>
    </w:p>
    <w:p w14:paraId="6E66349C" w14:textId="77777777" w:rsidR="0073490B" w:rsidRDefault="00000000">
      <w:pPr>
        <w:pStyle w:val="Heading2"/>
      </w:pPr>
      <w:bookmarkStart w:id="46" w:name="_Toc240831280"/>
      <w:r>
        <w:t>5.3 Experimental arms, sampling and metrics</w:t>
      </w:r>
      <w:bookmarkEnd w:id="46"/>
    </w:p>
    <w:p w14:paraId="61FD294D" w14:textId="77777777" w:rsidR="0073490B" w:rsidRDefault="00000000">
      <w:pPr>
        <w:jc w:val="both"/>
      </w:pPr>
      <w:r>
        <w:t xml:space="preserve">Three arms are compared. </w:t>
      </w:r>
      <w:r>
        <w:rPr>
          <w:b/>
        </w:rPr>
        <w:t>RAG</w:t>
      </w:r>
      <w:r>
        <w:t xml:space="preserve"> supplies the eight retrieved chunks as context. The </w:t>
      </w:r>
      <w:r>
        <w:rPr>
          <w:b/>
        </w:rPr>
        <w:t>baseline</w:t>
      </w:r>
      <w:r>
        <w:t xml:space="preserve"> uses the same model, target provider constraint and temperature but no context at all. A third, </w:t>
      </w:r>
      <w:r>
        <w:rPr>
          <w:b/>
        </w:rPr>
        <w:t>conventions-in-prompt</w:t>
      </w:r>
      <w:r>
        <w:t xml:space="preserve"> control uses the RAG prompt with the four organisational-convention documents pasted in as context and no retrieval, and no provider documentation. The control exists because the conventions are stated only in the retrieval corpus: without it, any policy-compliance advantage of RAG over the baseline could simply reflect the model being told the conventions, not retrieval. RAG versus the control isolates the value of retrieving provider documentation; the control versus the baseline isolates the value of knowing the conventions.</w:t>
      </w:r>
    </w:p>
    <w:p w14:paraId="482646B7" w14:textId="77777777" w:rsidR="0073490B" w:rsidRDefault="00000000">
      <w:pPr>
        <w:jc w:val="both"/>
      </w:pPr>
      <w:r>
        <w:t>Every task is run five times per arm at temperature 0.8, so that the samples differ and pass@k is meaningful; the sampling temperature is stored with each run. The run was interrupted once and resumed with identical settings and code. The first 93 RAG and baseline samples (roughly the first one to two samples of each task) come from the initial session on 19 September; every remaining sample, and all samples of the conventions-in-prompt control, were generated interleaved in the resumed session on 20 September. The control therefore has no samples from the earlier session, so drift in service behaviour between sessions could affect comparisons against it slightly. This is recorded in the run manifest, and the number of samples affected is small relative to the whole.</w:t>
      </w:r>
    </w:p>
    <w:tbl>
      <w:tblPr>
        <w:tblStyle w:val="TableGrid"/>
        <w:tblW w:w="0" w:type="auto"/>
        <w:jc w:val="center"/>
        <w:tblLayout w:type="fixed"/>
        <w:tblLook w:val="04A0" w:firstRow="1" w:lastRow="0" w:firstColumn="1" w:lastColumn="0" w:noHBand="0" w:noVBand="1"/>
      </w:tblPr>
      <w:tblGrid>
        <w:gridCol w:w="2268"/>
        <w:gridCol w:w="6803"/>
      </w:tblGrid>
      <w:tr w:rsidR="0073490B" w14:paraId="0EE66210" w14:textId="77777777">
        <w:trPr>
          <w:tblHeader/>
          <w:jc w:val="center"/>
        </w:trPr>
        <w:tc>
          <w:tcPr>
            <w:tcW w:w="2268" w:type="dxa"/>
          </w:tcPr>
          <w:p w14:paraId="7F73A8DA" w14:textId="77777777" w:rsidR="0073490B" w:rsidRDefault="00000000">
            <w:pPr>
              <w:spacing w:after="0"/>
            </w:pPr>
            <w:r>
              <w:rPr>
                <w:b/>
                <w:sz w:val="20"/>
              </w:rPr>
              <w:t>Metric</w:t>
            </w:r>
          </w:p>
        </w:tc>
        <w:tc>
          <w:tcPr>
            <w:tcW w:w="6803" w:type="dxa"/>
          </w:tcPr>
          <w:p w14:paraId="1321B340" w14:textId="77777777" w:rsidR="0073490B" w:rsidRDefault="00000000">
            <w:pPr>
              <w:spacing w:after="0"/>
            </w:pPr>
            <w:r>
              <w:rPr>
                <w:b/>
                <w:sz w:val="20"/>
              </w:rPr>
              <w:t>Definition</w:t>
            </w:r>
          </w:p>
        </w:tc>
      </w:tr>
      <w:tr w:rsidR="0073490B" w14:paraId="73D0706F" w14:textId="77777777">
        <w:trPr>
          <w:jc w:val="center"/>
        </w:trPr>
        <w:tc>
          <w:tcPr>
            <w:tcW w:w="2268" w:type="dxa"/>
          </w:tcPr>
          <w:p w14:paraId="374CC20D" w14:textId="77777777" w:rsidR="0073490B" w:rsidRDefault="00000000">
            <w:pPr>
              <w:spacing w:after="0" w:line="240" w:lineRule="auto"/>
            </w:pPr>
            <w:r>
              <w:rPr>
                <w:sz w:val="20"/>
              </w:rPr>
              <w:t>Validate pass rate</w:t>
            </w:r>
          </w:p>
        </w:tc>
        <w:tc>
          <w:tcPr>
            <w:tcW w:w="6803" w:type="dxa"/>
          </w:tcPr>
          <w:p w14:paraId="16BD3615" w14:textId="77777777" w:rsidR="0073490B" w:rsidRDefault="00000000">
            <w:pPr>
              <w:spacing w:after="0" w:line="240" w:lineRule="auto"/>
            </w:pPr>
            <w:r>
              <w:rPr>
                <w:sz w:val="20"/>
              </w:rPr>
              <w:t xml:space="preserve">Proportion of samples for which </w:t>
            </w:r>
            <w:r>
              <w:rPr>
                <w:rFonts w:ascii="Consolas" w:eastAsia="Consolas" w:hAnsi="Consolas"/>
                <w:sz w:val="17"/>
              </w:rPr>
              <w:t>terraform init</w:t>
            </w:r>
            <w:r>
              <w:rPr>
                <w:sz w:val="20"/>
              </w:rPr>
              <w:t xml:space="preserve"> and </w:t>
            </w:r>
            <w:r>
              <w:rPr>
                <w:rFonts w:ascii="Consolas" w:eastAsia="Consolas" w:hAnsi="Consolas"/>
                <w:sz w:val="17"/>
              </w:rPr>
              <w:t>terraform validate</w:t>
            </w:r>
            <w:r>
              <w:rPr>
                <w:sz w:val="20"/>
              </w:rPr>
              <w:t xml:space="preserve"> succeed.</w:t>
            </w:r>
          </w:p>
        </w:tc>
      </w:tr>
      <w:tr w:rsidR="0073490B" w14:paraId="4008A4F4" w14:textId="77777777">
        <w:trPr>
          <w:jc w:val="center"/>
        </w:trPr>
        <w:tc>
          <w:tcPr>
            <w:tcW w:w="2268" w:type="dxa"/>
          </w:tcPr>
          <w:p w14:paraId="1E7643FE" w14:textId="77777777" w:rsidR="0073490B" w:rsidRDefault="00000000">
            <w:pPr>
              <w:spacing w:after="0" w:line="240" w:lineRule="auto"/>
            </w:pPr>
            <w:r>
              <w:rPr>
                <w:sz w:val="20"/>
              </w:rPr>
              <w:t>Plan pass rate</w:t>
            </w:r>
          </w:p>
        </w:tc>
        <w:tc>
          <w:tcPr>
            <w:tcW w:w="6803" w:type="dxa"/>
          </w:tcPr>
          <w:p w14:paraId="3A1B2FE1" w14:textId="77777777" w:rsidR="0073490B" w:rsidRDefault="00000000">
            <w:pPr>
              <w:spacing w:after="0" w:line="240" w:lineRule="auto"/>
            </w:pPr>
            <w:r>
              <w:rPr>
                <w:sz w:val="20"/>
              </w:rPr>
              <w:t xml:space="preserve">Proportion for which </w:t>
            </w:r>
            <w:r>
              <w:rPr>
                <w:rFonts w:ascii="Consolas" w:eastAsia="Consolas" w:hAnsi="Consolas"/>
                <w:sz w:val="17"/>
              </w:rPr>
              <w:t>terraform plan</w:t>
            </w:r>
            <w:r>
              <w:rPr>
                <w:sz w:val="20"/>
              </w:rPr>
              <w:t xml:space="preserve"> succeeds, among samples where </w:t>
            </w:r>
            <w:r>
              <w:rPr>
                <w:sz w:val="20"/>
              </w:rPr>
              <w:lastRenderedPageBreak/>
              <w:t>plan could be evaluated (credential and unset-variable failures excluded).</w:t>
            </w:r>
          </w:p>
        </w:tc>
      </w:tr>
      <w:tr w:rsidR="0073490B" w14:paraId="7D65A380" w14:textId="77777777">
        <w:trPr>
          <w:jc w:val="center"/>
        </w:trPr>
        <w:tc>
          <w:tcPr>
            <w:tcW w:w="2268" w:type="dxa"/>
          </w:tcPr>
          <w:p w14:paraId="26ACF2CB" w14:textId="77777777" w:rsidR="0073490B" w:rsidRDefault="00000000">
            <w:pPr>
              <w:spacing w:after="0" w:line="240" w:lineRule="auto"/>
            </w:pPr>
            <w:r>
              <w:rPr>
                <w:sz w:val="20"/>
              </w:rPr>
              <w:lastRenderedPageBreak/>
              <w:t>OPA violation rate</w:t>
            </w:r>
          </w:p>
        </w:tc>
        <w:tc>
          <w:tcPr>
            <w:tcW w:w="6803" w:type="dxa"/>
          </w:tcPr>
          <w:p w14:paraId="53EB1A88" w14:textId="77777777" w:rsidR="0073490B" w:rsidRDefault="00000000">
            <w:pPr>
              <w:spacing w:after="0" w:line="240" w:lineRule="auto"/>
            </w:pPr>
            <w:r>
              <w:rPr>
                <w:sz w:val="20"/>
              </w:rPr>
              <w:t>Proportion of samples that violate at least one policy rule, among samples the policy engine could parse.</w:t>
            </w:r>
          </w:p>
        </w:tc>
      </w:tr>
      <w:tr w:rsidR="0073490B" w14:paraId="4AAF1B78" w14:textId="77777777">
        <w:trPr>
          <w:jc w:val="center"/>
        </w:trPr>
        <w:tc>
          <w:tcPr>
            <w:tcW w:w="2268" w:type="dxa"/>
          </w:tcPr>
          <w:p w14:paraId="3F3E6C5F" w14:textId="77777777" w:rsidR="0073490B" w:rsidRDefault="00000000">
            <w:pPr>
              <w:spacing w:after="0" w:line="240" w:lineRule="auto"/>
            </w:pPr>
            <w:r>
              <w:rPr>
                <w:sz w:val="20"/>
              </w:rPr>
              <w:t>Intent pass rate</w:t>
            </w:r>
          </w:p>
        </w:tc>
        <w:tc>
          <w:tcPr>
            <w:tcW w:w="6803" w:type="dxa"/>
          </w:tcPr>
          <w:p w14:paraId="58D0508D" w14:textId="77777777" w:rsidR="0073490B" w:rsidRDefault="00000000">
            <w:pPr>
              <w:spacing w:after="0" w:line="240" w:lineRule="auto"/>
            </w:pPr>
            <w:r>
              <w:rPr>
                <w:sz w:val="20"/>
              </w:rPr>
              <w:t>Proportion of samples that satisfy the task's intent specification.</w:t>
            </w:r>
          </w:p>
        </w:tc>
      </w:tr>
      <w:tr w:rsidR="0073490B" w14:paraId="3CB58F52" w14:textId="77777777">
        <w:trPr>
          <w:jc w:val="center"/>
        </w:trPr>
        <w:tc>
          <w:tcPr>
            <w:tcW w:w="2268" w:type="dxa"/>
          </w:tcPr>
          <w:p w14:paraId="3ABDBA2A" w14:textId="77777777" w:rsidR="0073490B" w:rsidRDefault="00000000">
            <w:pPr>
              <w:spacing w:after="0" w:line="240" w:lineRule="auto"/>
            </w:pPr>
            <w:r>
              <w:rPr>
                <w:sz w:val="20"/>
              </w:rPr>
              <w:t>Functional pass rate</w:t>
            </w:r>
          </w:p>
        </w:tc>
        <w:tc>
          <w:tcPr>
            <w:tcW w:w="6803" w:type="dxa"/>
          </w:tcPr>
          <w:p w14:paraId="1B9BA27E" w14:textId="77777777" w:rsidR="0073490B" w:rsidRDefault="00000000">
            <w:pPr>
              <w:spacing w:after="0" w:line="240" w:lineRule="auto"/>
            </w:pPr>
            <w:r>
              <w:rPr>
                <w:sz w:val="20"/>
              </w:rPr>
              <w:t>Validates, plans where evaluable, and satisfies intent: technical correctness independent of organisational policy.</w:t>
            </w:r>
          </w:p>
        </w:tc>
      </w:tr>
      <w:tr w:rsidR="0073490B" w14:paraId="79F87EA2" w14:textId="77777777">
        <w:trPr>
          <w:jc w:val="center"/>
        </w:trPr>
        <w:tc>
          <w:tcPr>
            <w:tcW w:w="2268" w:type="dxa"/>
          </w:tcPr>
          <w:p w14:paraId="1C480493" w14:textId="77777777" w:rsidR="0073490B" w:rsidRDefault="00000000">
            <w:pPr>
              <w:spacing w:after="0" w:line="240" w:lineRule="auto"/>
            </w:pPr>
            <w:r>
              <w:rPr>
                <w:sz w:val="20"/>
              </w:rPr>
              <w:t>Overall pass rate</w:t>
            </w:r>
          </w:p>
        </w:tc>
        <w:tc>
          <w:tcPr>
            <w:tcW w:w="6803" w:type="dxa"/>
          </w:tcPr>
          <w:p w14:paraId="11E42F55" w14:textId="77777777" w:rsidR="0073490B" w:rsidRDefault="00000000">
            <w:pPr>
              <w:spacing w:after="0" w:line="240" w:lineRule="auto"/>
            </w:pPr>
            <w:r>
              <w:rPr>
                <w:sz w:val="20"/>
              </w:rPr>
              <w:t>Functional pass and no policy violation.</w:t>
            </w:r>
          </w:p>
        </w:tc>
      </w:tr>
      <w:tr w:rsidR="0073490B" w14:paraId="16E3077A" w14:textId="77777777">
        <w:trPr>
          <w:jc w:val="center"/>
        </w:trPr>
        <w:tc>
          <w:tcPr>
            <w:tcW w:w="2268" w:type="dxa"/>
          </w:tcPr>
          <w:p w14:paraId="4D1EF3E1" w14:textId="77777777" w:rsidR="0073490B" w:rsidRDefault="00000000">
            <w:pPr>
              <w:spacing w:after="0" w:line="240" w:lineRule="auto"/>
            </w:pPr>
            <w:r>
              <w:rPr>
                <w:sz w:val="20"/>
              </w:rPr>
              <w:t>pass@k</w:t>
            </w:r>
          </w:p>
        </w:tc>
        <w:tc>
          <w:tcPr>
            <w:tcW w:w="6803" w:type="dxa"/>
          </w:tcPr>
          <w:p w14:paraId="377ECF49" w14:textId="77777777" w:rsidR="0073490B" w:rsidRDefault="00000000">
            <w:pPr>
              <w:spacing w:after="0" w:line="240" w:lineRule="auto"/>
            </w:pPr>
            <w:r>
              <w:rPr>
                <w:sz w:val="20"/>
              </w:rPr>
              <w:t>Unbiased estimator [9] of the probability that at least one of k samples is overall-correct, averaged over tasks (k = 1, 3, 5).</w:t>
            </w:r>
          </w:p>
        </w:tc>
      </w:tr>
      <w:tr w:rsidR="0073490B" w14:paraId="7E9E59C4" w14:textId="77777777">
        <w:trPr>
          <w:jc w:val="center"/>
        </w:trPr>
        <w:tc>
          <w:tcPr>
            <w:tcW w:w="2268" w:type="dxa"/>
          </w:tcPr>
          <w:p w14:paraId="1EA292A3" w14:textId="77777777" w:rsidR="0073490B" w:rsidRDefault="00000000">
            <w:pPr>
              <w:spacing w:after="0" w:line="240" w:lineRule="auto"/>
            </w:pPr>
            <w:r>
              <w:rPr>
                <w:sz w:val="20"/>
              </w:rPr>
              <w:t>Retrieval hit rate</w:t>
            </w:r>
          </w:p>
        </w:tc>
        <w:tc>
          <w:tcPr>
            <w:tcW w:w="6803" w:type="dxa"/>
          </w:tcPr>
          <w:p w14:paraId="5DE03D59" w14:textId="77777777" w:rsidR="0073490B" w:rsidRDefault="00000000">
            <w:pPr>
              <w:spacing w:after="0" w:line="240" w:lineRule="auto"/>
            </w:pPr>
            <w:r>
              <w:rPr>
                <w:sz w:val="20"/>
              </w:rPr>
              <w:t>Fraction of the resource types a task needs that appear in the retrieved chunks (RAG arm only).</w:t>
            </w:r>
          </w:p>
        </w:tc>
      </w:tr>
    </w:tbl>
    <w:p w14:paraId="1BE6BDA0" w14:textId="77777777" w:rsidR="0073490B" w:rsidRDefault="00000000">
      <w:pPr>
        <w:pStyle w:val="Caption"/>
        <w:spacing w:before="80" w:after="200"/>
        <w:jc w:val="center"/>
      </w:pPr>
      <w:bookmarkStart w:id="47" w:name="_Toc240831324"/>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6</w:t>
      </w:r>
      <w:r>
        <w:rPr>
          <w:rFonts w:eastAsia="Calibri"/>
        </w:rPr>
        <w:fldChar w:fldCharType="end"/>
      </w:r>
      <w:r>
        <w:rPr>
          <w:rFonts w:eastAsia="Calibri"/>
        </w:rPr>
        <w:t xml:space="preserve">: </w:t>
      </w:r>
      <w:r>
        <w:t>Metrics (validate/plan pass rate, OPA violation rate and pass@k were specified by the supervisor; the remainder were added).</w:t>
      </w:r>
      <w:bookmarkEnd w:id="47"/>
    </w:p>
    <w:p w14:paraId="7E055BB1" w14:textId="77777777" w:rsidR="0073490B" w:rsidRDefault="00000000">
      <w:pPr>
        <w:jc w:val="both"/>
      </w:pPr>
      <w:r>
        <w:t>Reporting functional and overall pass rates separately is deliberate. Following the observation in [6] that validity and security are largely orthogonal, and the intent-versus-correctness gap in [3], a single score would hide whether retrieval helps the model write correct infrastructure, helps it follow organisational conventions, or both.</w:t>
      </w:r>
    </w:p>
    <w:p w14:paraId="2E9B9AD3" w14:textId="77777777" w:rsidR="0073490B" w:rsidRDefault="00000000">
      <w:pPr>
        <w:pStyle w:val="Heading2"/>
      </w:pPr>
      <w:bookmarkStart w:id="48" w:name="_Toc240831281"/>
      <w:r>
        <w:t>5.4 Retrieval quality and the error taxonomy</w:t>
      </w:r>
      <w:bookmarkEnd w:id="48"/>
    </w:p>
    <w:p w14:paraId="228F5E81" w14:textId="77777777" w:rsidR="0073490B" w:rsidRDefault="00000000">
      <w:pPr>
        <w:jc w:val="both"/>
      </w:pPr>
      <w:r>
        <w:t xml:space="preserve">Every failed sample is mapped to categories derived from what the validators report, so failures can be counted per arm rather than read one at a time. The categories are grouped by the stage that catches them: generation failure; provider initialisation; HCL syntax; schema errors (unsupported argument or block, missing required argument, invalid value, conflicting arguments, invalid reference, expression error); plan errors; policy violations (missing labels, public access); and intent failures (missing resource, attribute mismatch). Two informational flags are recorded that are not failures: use of deprecated arguments and a provider version constraint that differs from the target. Messages that fit no category fall into an </w:t>
      </w:r>
      <w:r>
        <w:rPr>
          <w:i/>
        </w:rPr>
        <w:t>other</w:t>
      </w:r>
      <w:r>
        <w:t xml:space="preserve"> bucket with the raw diagnostic retained, so the taxonomy can be refined against real data and, in the final report, mapped onto the published taxonomy of Nekrasov et al. [3].</w:t>
      </w:r>
    </w:p>
    <w:p w14:paraId="71294A22" w14:textId="77777777" w:rsidR="0073490B" w:rsidRDefault="00000000">
      <w:pPr>
        <w:jc w:val="both"/>
      </w:pPr>
      <w:r>
        <w:t>Retrieval quality is measured as the hit rate defined in Table 6: the share of needed resource types whose documentation appears among the retrieved chunks. Matching on content rather than file names is necessary because several documents can describe one resource.</w:t>
      </w:r>
    </w:p>
    <w:p w14:paraId="580E014C" w14:textId="77777777" w:rsidR="0073490B" w:rsidRDefault="00000000">
      <w:pPr>
        <w:pStyle w:val="Heading2"/>
      </w:pPr>
      <w:bookmarkStart w:id="49" w:name="_Toc240831282"/>
      <w:r>
        <w:t>5.5 Statistical treatment</w:t>
      </w:r>
      <w:bookmarkEnd w:id="49"/>
    </w:p>
    <w:p w14:paraId="2C549FB2" w14:textId="77777777" w:rsidR="0073490B" w:rsidRDefault="00000000">
      <w:pPr>
        <w:jc w:val="both"/>
      </w:pPr>
      <w:r>
        <w:t xml:space="preserve">Proportions are reported with 95% Wilson score intervals [10], which behave sensibly at small sample sizes and at 0% and 100%. Because the same 33 tasks are run under both arms, the arms are compared per task: for each task the mean overall pass rate of </w:t>
      </w:r>
      <w:r>
        <w:lastRenderedPageBreak/>
        <w:t>each arm is computed, and the number of tasks on which each arm is better is tested with an exact two-sided sign test. With 33 tasks and one model, differences at the level of individual categories are indicative rather than conclusive and are described as such.</w:t>
      </w:r>
    </w:p>
    <w:p w14:paraId="457F3665" w14:textId="77777777" w:rsidR="0073490B" w:rsidRDefault="00000000">
      <w:pPr>
        <w:pStyle w:val="Heading2"/>
      </w:pPr>
      <w:bookmarkStart w:id="50" w:name="_Toc240831283"/>
      <w:r>
        <w:t>5.6 Threats to validity</w:t>
      </w:r>
      <w:bookmarkEnd w:id="50"/>
    </w:p>
    <w:p w14:paraId="3C56AC84" w14:textId="77777777" w:rsidR="0073490B" w:rsidRDefault="00000000">
      <w:pPr>
        <w:pStyle w:val="ListBullet"/>
        <w:spacing w:after="40"/>
        <w:jc w:val="both"/>
      </w:pPr>
      <w:r>
        <w:rPr>
          <w:b/>
        </w:rPr>
        <w:t>Own task set and specifications.</w:t>
      </w:r>
      <w:r>
        <w:t xml:space="preserve"> Tasks and intent checks were written by the author. Specifications could wrongly reject a correct answer or accept an incorrect one. The specifications were revised after early trial runs to allow legitimate alternatives, so those trial tasks are not independent of the task design; the changes were made to the checker's tolerance, never to favour an arm.</w:t>
      </w:r>
    </w:p>
    <w:p w14:paraId="6425060A" w14:textId="77777777" w:rsidR="0073490B" w:rsidRDefault="00000000">
      <w:pPr>
        <w:pStyle w:val="ListBullet"/>
        <w:spacing w:after="40"/>
        <w:jc w:val="both"/>
      </w:pPr>
      <w:r>
        <w:rPr>
          <w:b/>
        </w:rPr>
        <w:t>Static intent checking.</w:t>
      </w:r>
      <w:r>
        <w:t xml:space="preserve"> Intent is checked on the parsed HCL. Values computed through variables or </w:t>
      </w:r>
      <w:r>
        <w:rPr>
          <w:rFonts w:ascii="Consolas" w:eastAsia="Consolas" w:hAnsi="Consolas"/>
          <w:sz w:val="21"/>
        </w:rPr>
        <w:t>for_each</w:t>
      </w:r>
      <w:r>
        <w:t xml:space="preserve"> cannot be resolved, so tasks were written to avoid needing that.</w:t>
      </w:r>
    </w:p>
    <w:p w14:paraId="7B658F69" w14:textId="77777777" w:rsidR="0073490B" w:rsidRDefault="00000000">
      <w:pPr>
        <w:pStyle w:val="ListBullet"/>
        <w:spacing w:after="40"/>
        <w:jc w:val="both"/>
      </w:pPr>
      <w:r>
        <w:rPr>
          <w:b/>
        </w:rPr>
        <w:t>Asymmetry in organisational knowledge.</w:t>
      </w:r>
      <w:r>
        <w:t xml:space="preserve"> The organisational conventions live only in the retrieval corpus, so the baseline cannot know them. The policy-compliance advantage of RAG over the baseline is therefore partly an advantage of </w:t>
      </w:r>
      <w:r>
        <w:rPr>
          <w:i/>
        </w:rPr>
        <w:t>having access to</w:t>
      </w:r>
      <w:r>
        <w:t xml:space="preserve"> those conventions, not of retrieval as such. The conventions-in-prompt control arm (Section 5.3) exists to separate the two. The conventions themselves were written by the author for this study, so their effect measures the value of stating conventions, not the value of any particular real organisation's documents.</w:t>
      </w:r>
    </w:p>
    <w:p w14:paraId="023BB0ED" w14:textId="77777777" w:rsidR="0073490B" w:rsidRDefault="00000000">
      <w:pPr>
        <w:pStyle w:val="ListBullet"/>
        <w:spacing w:after="40"/>
        <w:jc w:val="both"/>
      </w:pPr>
      <w:r>
        <w:rPr>
          <w:b/>
        </w:rPr>
        <w:t>Single model, single temperature.</w:t>
      </w:r>
      <w:r>
        <w:t xml:space="preserve"> Results are for one model at one sampling temperature and should not be generalised across models.</w:t>
      </w:r>
    </w:p>
    <w:p w14:paraId="46FF184A" w14:textId="77777777" w:rsidR="0073490B" w:rsidRDefault="00000000">
      <w:pPr>
        <w:pStyle w:val="ListBullet"/>
        <w:spacing w:after="40"/>
        <w:jc w:val="both"/>
      </w:pPr>
      <w:r>
        <w:rPr>
          <w:b/>
        </w:rPr>
        <w:t>Model and service drift.</w:t>
      </w:r>
      <w:r>
        <w:t xml:space="preserve"> Hosted models change and are retired; the exact model, date and settings are recorded per run.</w:t>
      </w:r>
    </w:p>
    <w:p w14:paraId="43539E76" w14:textId="77777777" w:rsidR="0073490B" w:rsidRDefault="00000000">
      <w:pPr>
        <w:pStyle w:val="ListBullet"/>
        <w:spacing w:after="40"/>
        <w:jc w:val="both"/>
      </w:pPr>
      <w:r>
        <w:rPr>
          <w:b/>
        </w:rPr>
        <w:t>Sample size.</w:t>
      </w:r>
      <w:r>
        <w:t xml:space="preserve"> 33 tasks with five samples each gives usable but wide intervals; small differences will not be statistically distinguishable.</w:t>
      </w:r>
    </w:p>
    <w:p w14:paraId="79F2DB99" w14:textId="77777777" w:rsidR="0073490B" w:rsidRDefault="00000000">
      <w:pPr>
        <w:pStyle w:val="ListBullet"/>
        <w:spacing w:after="40"/>
        <w:jc w:val="both"/>
      </w:pPr>
      <w:r>
        <w:rPr>
          <w:b/>
        </w:rPr>
        <w:t>Plan evaluability.</w:t>
      </w:r>
      <w:r>
        <w:t xml:space="preserve"> Plan is only counted where it could run; excluding non-evaluable samples slightly shrinks the plan denominator.</w:t>
      </w:r>
    </w:p>
    <w:p w14:paraId="74DF6867" w14:textId="77777777" w:rsidR="0073490B" w:rsidRDefault="0073490B">
      <w:pPr>
        <w:spacing w:after="40"/>
      </w:pPr>
    </w:p>
    <w:p w14:paraId="39B51FF2" w14:textId="77777777" w:rsidR="0073490B" w:rsidRDefault="00000000">
      <w:r>
        <w:br w:type="page"/>
      </w:r>
    </w:p>
    <w:p w14:paraId="7497495F" w14:textId="77777777" w:rsidR="0073490B" w:rsidRDefault="00000000">
      <w:pPr>
        <w:pStyle w:val="Heading1"/>
      </w:pPr>
      <w:bookmarkStart w:id="51" w:name="_Toc240831284"/>
      <w:r>
        <w:lastRenderedPageBreak/>
        <w:t>6. RESULTS</w:t>
      </w:r>
      <w:bookmarkEnd w:id="51"/>
    </w:p>
    <w:p w14:paraId="6AE6C622" w14:textId="77777777" w:rsidR="0073490B" w:rsidRDefault="00000000">
      <w:pPr>
        <w:pStyle w:val="Heading2"/>
      </w:pPr>
      <w:bookmarkStart w:id="52" w:name="_Toc240831285"/>
      <w:r>
        <w:t>6.1 The run</w:t>
      </w:r>
      <w:bookmarkEnd w:id="52"/>
    </w:p>
    <w:p w14:paraId="324BF3AC" w14:textId="77777777" w:rsidR="0073490B" w:rsidRDefault="00000000">
      <w:pPr>
        <w:jc w:val="both"/>
      </w:pPr>
      <w:r>
        <w:t xml:space="preserve">The reported run evaluates 33 headline tasks under 3 arms with 5 samples per task per arm (495 headline samples; 525 including the policy-conflict tasks), using </w:t>
      </w:r>
      <w:r>
        <w:rPr>
          <w:rFonts w:ascii="Consolas" w:eastAsia="Consolas" w:hAnsi="Consolas"/>
          <w:sz w:val="21"/>
        </w:rPr>
        <w:t>gemini-3.8-flash</w:t>
      </w:r>
      <w:r>
        <w:t xml:space="preserve"> at temperature 0.8, </w:t>
      </w:r>
      <w:r>
        <w:rPr>
          <w:rFonts w:ascii="Consolas" w:eastAsia="Consolas" w:hAnsi="Consolas"/>
          <w:sz w:val="21"/>
        </w:rPr>
        <w:t>terraform plan</w:t>
      </w:r>
      <w:r>
        <w:t xml:space="preserve"> enabled, and an index of 1034 chunks. 0 sample(s) remain unscored because of infrastructure failure; samples that failed for such reasons during the run were generated again (Section 7). Full settings are in Appendix D.</w:t>
      </w:r>
    </w:p>
    <w:p w14:paraId="26CFE7ED" w14:textId="77777777" w:rsidR="0073490B" w:rsidRDefault="00000000">
      <w:pPr>
        <w:pStyle w:val="Heading2"/>
      </w:pPr>
      <w:bookmarkStart w:id="53" w:name="_Toc240831286"/>
      <w:r>
        <w:t>6.2 Headline metrics</w:t>
      </w:r>
      <w:bookmarkEnd w:id="53"/>
    </w:p>
    <w:tbl>
      <w:tblPr>
        <w:tblStyle w:val="TableGrid"/>
        <w:tblW w:w="0" w:type="auto"/>
        <w:jc w:val="center"/>
        <w:tblLayout w:type="fixed"/>
        <w:tblLook w:val="04A0" w:firstRow="1" w:lastRow="0" w:firstColumn="1" w:lastColumn="0" w:noHBand="0" w:noVBand="1"/>
      </w:tblPr>
      <w:tblGrid>
        <w:gridCol w:w="3628"/>
        <w:gridCol w:w="1814"/>
        <w:gridCol w:w="1814"/>
        <w:gridCol w:w="1814"/>
      </w:tblGrid>
      <w:tr w:rsidR="0073490B" w14:paraId="0A522819" w14:textId="77777777">
        <w:trPr>
          <w:tblHeader/>
          <w:jc w:val="center"/>
        </w:trPr>
        <w:tc>
          <w:tcPr>
            <w:tcW w:w="3628" w:type="dxa"/>
          </w:tcPr>
          <w:p w14:paraId="11012BCB" w14:textId="77777777" w:rsidR="0073490B" w:rsidRDefault="00000000">
            <w:pPr>
              <w:spacing w:after="0"/>
            </w:pPr>
            <w:r>
              <w:rPr>
                <w:b/>
                <w:sz w:val="20"/>
              </w:rPr>
              <w:t>Metric</w:t>
            </w:r>
          </w:p>
        </w:tc>
        <w:tc>
          <w:tcPr>
            <w:tcW w:w="1814" w:type="dxa"/>
          </w:tcPr>
          <w:p w14:paraId="74F9C32A" w14:textId="77777777" w:rsidR="0073490B" w:rsidRDefault="00000000">
            <w:pPr>
              <w:spacing w:after="0"/>
            </w:pPr>
            <w:r>
              <w:rPr>
                <w:b/>
                <w:sz w:val="20"/>
              </w:rPr>
              <w:t>Baseline</w:t>
            </w:r>
          </w:p>
        </w:tc>
        <w:tc>
          <w:tcPr>
            <w:tcW w:w="1814" w:type="dxa"/>
          </w:tcPr>
          <w:p w14:paraId="2CC119D8" w14:textId="77777777" w:rsidR="0073490B" w:rsidRDefault="00000000">
            <w:pPr>
              <w:spacing w:after="0"/>
            </w:pPr>
            <w:r>
              <w:rPr>
                <w:b/>
                <w:sz w:val="20"/>
              </w:rPr>
              <w:t>Conventions in prompt</w:t>
            </w:r>
          </w:p>
        </w:tc>
        <w:tc>
          <w:tcPr>
            <w:tcW w:w="1814" w:type="dxa"/>
          </w:tcPr>
          <w:p w14:paraId="0709496A" w14:textId="77777777" w:rsidR="0073490B" w:rsidRDefault="00000000">
            <w:pPr>
              <w:spacing w:after="0"/>
            </w:pPr>
            <w:r>
              <w:rPr>
                <w:b/>
                <w:sz w:val="20"/>
              </w:rPr>
              <w:t>RAG</w:t>
            </w:r>
          </w:p>
        </w:tc>
      </w:tr>
      <w:tr w:rsidR="0073490B" w14:paraId="08629CE1" w14:textId="77777777">
        <w:trPr>
          <w:jc w:val="center"/>
        </w:trPr>
        <w:tc>
          <w:tcPr>
            <w:tcW w:w="3628" w:type="dxa"/>
          </w:tcPr>
          <w:p w14:paraId="0CD91097" w14:textId="77777777" w:rsidR="0073490B" w:rsidRDefault="00000000">
            <w:pPr>
              <w:spacing w:after="0" w:line="240" w:lineRule="auto"/>
            </w:pPr>
            <w:r>
              <w:rPr>
                <w:sz w:val="20"/>
              </w:rPr>
              <w:t>Validate pass (init + validate)</w:t>
            </w:r>
          </w:p>
        </w:tc>
        <w:tc>
          <w:tcPr>
            <w:tcW w:w="1814" w:type="dxa"/>
          </w:tcPr>
          <w:p w14:paraId="7E5E2B99" w14:textId="77777777" w:rsidR="0073490B" w:rsidRDefault="00000000">
            <w:pPr>
              <w:spacing w:after="0" w:line="240" w:lineRule="auto"/>
              <w:jc w:val="center"/>
            </w:pPr>
            <w:r>
              <w:rPr>
                <w:sz w:val="20"/>
              </w:rPr>
              <w:t>99.4% [97-100]</w:t>
            </w:r>
          </w:p>
        </w:tc>
        <w:tc>
          <w:tcPr>
            <w:tcW w:w="1814" w:type="dxa"/>
          </w:tcPr>
          <w:p w14:paraId="7DBB7601" w14:textId="77777777" w:rsidR="0073490B" w:rsidRDefault="00000000">
            <w:pPr>
              <w:spacing w:after="0" w:line="240" w:lineRule="auto"/>
              <w:jc w:val="center"/>
            </w:pPr>
            <w:r>
              <w:rPr>
                <w:sz w:val="20"/>
              </w:rPr>
              <w:t>97.6% [94-99]</w:t>
            </w:r>
          </w:p>
        </w:tc>
        <w:tc>
          <w:tcPr>
            <w:tcW w:w="1814" w:type="dxa"/>
          </w:tcPr>
          <w:p w14:paraId="1BAAF415" w14:textId="77777777" w:rsidR="0073490B" w:rsidRDefault="00000000">
            <w:pPr>
              <w:spacing w:after="0" w:line="240" w:lineRule="auto"/>
              <w:jc w:val="center"/>
            </w:pPr>
            <w:r>
              <w:rPr>
                <w:sz w:val="20"/>
              </w:rPr>
              <w:t>98.8% [96-100]</w:t>
            </w:r>
          </w:p>
        </w:tc>
      </w:tr>
      <w:tr w:rsidR="0073490B" w14:paraId="41226B55" w14:textId="77777777">
        <w:trPr>
          <w:jc w:val="center"/>
        </w:trPr>
        <w:tc>
          <w:tcPr>
            <w:tcW w:w="3628" w:type="dxa"/>
          </w:tcPr>
          <w:p w14:paraId="4A290FA5" w14:textId="77777777" w:rsidR="0073490B" w:rsidRDefault="00000000">
            <w:pPr>
              <w:spacing w:after="0" w:line="240" w:lineRule="auto"/>
            </w:pPr>
            <w:r>
              <w:rPr>
                <w:sz w:val="20"/>
              </w:rPr>
              <w:t>Plan pass (where evaluable)</w:t>
            </w:r>
          </w:p>
        </w:tc>
        <w:tc>
          <w:tcPr>
            <w:tcW w:w="1814" w:type="dxa"/>
          </w:tcPr>
          <w:p w14:paraId="244A17B7" w14:textId="77777777" w:rsidR="0073490B" w:rsidRDefault="00000000">
            <w:pPr>
              <w:spacing w:after="0" w:line="240" w:lineRule="auto"/>
              <w:jc w:val="center"/>
            </w:pPr>
            <w:r>
              <w:rPr>
                <w:sz w:val="20"/>
              </w:rPr>
              <w:t>98.5% [95-100]</w:t>
            </w:r>
          </w:p>
        </w:tc>
        <w:tc>
          <w:tcPr>
            <w:tcW w:w="1814" w:type="dxa"/>
          </w:tcPr>
          <w:p w14:paraId="497C9B1A" w14:textId="77777777" w:rsidR="0073490B" w:rsidRDefault="00000000">
            <w:pPr>
              <w:spacing w:after="0" w:line="240" w:lineRule="auto"/>
              <w:jc w:val="center"/>
            </w:pPr>
            <w:r>
              <w:rPr>
                <w:sz w:val="20"/>
              </w:rPr>
              <w:t>97.4% [93-99]</w:t>
            </w:r>
          </w:p>
        </w:tc>
        <w:tc>
          <w:tcPr>
            <w:tcW w:w="1814" w:type="dxa"/>
          </w:tcPr>
          <w:p w14:paraId="4C570332" w14:textId="77777777" w:rsidR="0073490B" w:rsidRDefault="00000000">
            <w:pPr>
              <w:spacing w:after="0" w:line="240" w:lineRule="auto"/>
              <w:jc w:val="center"/>
            </w:pPr>
            <w:r>
              <w:rPr>
                <w:sz w:val="20"/>
              </w:rPr>
              <w:t>100.0% [98-100]</w:t>
            </w:r>
          </w:p>
        </w:tc>
      </w:tr>
      <w:tr w:rsidR="0073490B" w14:paraId="4BDCA6AA" w14:textId="77777777">
        <w:trPr>
          <w:jc w:val="center"/>
        </w:trPr>
        <w:tc>
          <w:tcPr>
            <w:tcW w:w="3628" w:type="dxa"/>
          </w:tcPr>
          <w:p w14:paraId="607C715F" w14:textId="77777777" w:rsidR="0073490B" w:rsidRDefault="00000000">
            <w:pPr>
              <w:spacing w:after="0" w:line="240" w:lineRule="auto"/>
            </w:pPr>
            <w:r>
              <w:rPr>
                <w:sz w:val="20"/>
              </w:rPr>
              <w:t>Intent pass</w:t>
            </w:r>
          </w:p>
        </w:tc>
        <w:tc>
          <w:tcPr>
            <w:tcW w:w="1814" w:type="dxa"/>
          </w:tcPr>
          <w:p w14:paraId="21162D05" w14:textId="77777777" w:rsidR="0073490B" w:rsidRDefault="00000000">
            <w:pPr>
              <w:spacing w:after="0" w:line="240" w:lineRule="auto"/>
              <w:jc w:val="center"/>
            </w:pPr>
            <w:r>
              <w:rPr>
                <w:sz w:val="20"/>
              </w:rPr>
              <w:t>98.2% [95-99]</w:t>
            </w:r>
          </w:p>
        </w:tc>
        <w:tc>
          <w:tcPr>
            <w:tcW w:w="1814" w:type="dxa"/>
          </w:tcPr>
          <w:p w14:paraId="6AC9D4AF" w14:textId="77777777" w:rsidR="0073490B" w:rsidRDefault="00000000">
            <w:pPr>
              <w:spacing w:after="0" w:line="240" w:lineRule="auto"/>
              <w:jc w:val="center"/>
            </w:pPr>
            <w:r>
              <w:rPr>
                <w:sz w:val="20"/>
              </w:rPr>
              <w:t>99.4% [97-100]</w:t>
            </w:r>
          </w:p>
        </w:tc>
        <w:tc>
          <w:tcPr>
            <w:tcW w:w="1814" w:type="dxa"/>
          </w:tcPr>
          <w:p w14:paraId="5BF11C6F" w14:textId="77777777" w:rsidR="0073490B" w:rsidRDefault="00000000">
            <w:pPr>
              <w:spacing w:after="0" w:line="240" w:lineRule="auto"/>
              <w:jc w:val="center"/>
            </w:pPr>
            <w:r>
              <w:rPr>
                <w:sz w:val="20"/>
              </w:rPr>
              <w:t>99.4% [97-100]</w:t>
            </w:r>
          </w:p>
        </w:tc>
      </w:tr>
      <w:tr w:rsidR="0073490B" w14:paraId="60FA8B85" w14:textId="77777777">
        <w:trPr>
          <w:jc w:val="center"/>
        </w:trPr>
        <w:tc>
          <w:tcPr>
            <w:tcW w:w="3628" w:type="dxa"/>
          </w:tcPr>
          <w:p w14:paraId="6AF2A784" w14:textId="77777777" w:rsidR="0073490B" w:rsidRDefault="00000000">
            <w:pPr>
              <w:spacing w:after="0" w:line="240" w:lineRule="auto"/>
            </w:pPr>
            <w:r>
              <w:rPr>
                <w:sz w:val="20"/>
              </w:rPr>
              <w:t>Functional pass (validate + plan + intent)</w:t>
            </w:r>
          </w:p>
        </w:tc>
        <w:tc>
          <w:tcPr>
            <w:tcW w:w="1814" w:type="dxa"/>
          </w:tcPr>
          <w:p w14:paraId="7A115209" w14:textId="77777777" w:rsidR="0073490B" w:rsidRDefault="00000000">
            <w:pPr>
              <w:spacing w:after="0" w:line="240" w:lineRule="auto"/>
              <w:jc w:val="center"/>
            </w:pPr>
            <w:r>
              <w:rPr>
                <w:sz w:val="20"/>
              </w:rPr>
              <w:t>97.0% [93-99]</w:t>
            </w:r>
          </w:p>
        </w:tc>
        <w:tc>
          <w:tcPr>
            <w:tcW w:w="1814" w:type="dxa"/>
          </w:tcPr>
          <w:p w14:paraId="05851072" w14:textId="77777777" w:rsidR="0073490B" w:rsidRDefault="00000000">
            <w:pPr>
              <w:spacing w:after="0" w:line="240" w:lineRule="auto"/>
              <w:jc w:val="center"/>
            </w:pPr>
            <w:r>
              <w:rPr>
                <w:sz w:val="20"/>
              </w:rPr>
              <w:t>95.2% [91-98]</w:t>
            </w:r>
          </w:p>
        </w:tc>
        <w:tc>
          <w:tcPr>
            <w:tcW w:w="1814" w:type="dxa"/>
          </w:tcPr>
          <w:p w14:paraId="5CD48B8D" w14:textId="77777777" w:rsidR="0073490B" w:rsidRDefault="00000000">
            <w:pPr>
              <w:spacing w:after="0" w:line="240" w:lineRule="auto"/>
              <w:jc w:val="center"/>
            </w:pPr>
            <w:r>
              <w:rPr>
                <w:sz w:val="20"/>
              </w:rPr>
              <w:t>98.8% [96-100]</w:t>
            </w:r>
          </w:p>
        </w:tc>
      </w:tr>
      <w:tr w:rsidR="0073490B" w14:paraId="02D59B06" w14:textId="77777777">
        <w:trPr>
          <w:jc w:val="center"/>
        </w:trPr>
        <w:tc>
          <w:tcPr>
            <w:tcW w:w="3628" w:type="dxa"/>
          </w:tcPr>
          <w:p w14:paraId="06C74B5B" w14:textId="77777777" w:rsidR="0073490B" w:rsidRDefault="00000000">
            <w:pPr>
              <w:spacing w:after="0" w:line="240" w:lineRule="auto"/>
            </w:pPr>
            <w:r>
              <w:rPr>
                <w:sz w:val="20"/>
              </w:rPr>
              <w:t>OPA violation rate (of evaluable)</w:t>
            </w:r>
          </w:p>
        </w:tc>
        <w:tc>
          <w:tcPr>
            <w:tcW w:w="1814" w:type="dxa"/>
          </w:tcPr>
          <w:p w14:paraId="26A293F6" w14:textId="77777777" w:rsidR="0073490B" w:rsidRDefault="00000000">
            <w:pPr>
              <w:spacing w:after="0" w:line="240" w:lineRule="auto"/>
              <w:jc w:val="center"/>
            </w:pPr>
            <w:r>
              <w:rPr>
                <w:sz w:val="20"/>
              </w:rPr>
              <w:t>42.7% [35-50]</w:t>
            </w:r>
          </w:p>
        </w:tc>
        <w:tc>
          <w:tcPr>
            <w:tcW w:w="1814" w:type="dxa"/>
          </w:tcPr>
          <w:p w14:paraId="46131D28" w14:textId="77777777" w:rsidR="0073490B" w:rsidRDefault="00000000">
            <w:pPr>
              <w:spacing w:after="0" w:line="240" w:lineRule="auto"/>
              <w:jc w:val="center"/>
            </w:pPr>
            <w:r>
              <w:rPr>
                <w:sz w:val="20"/>
              </w:rPr>
              <w:t>0.0% [0-2]</w:t>
            </w:r>
          </w:p>
        </w:tc>
        <w:tc>
          <w:tcPr>
            <w:tcW w:w="1814" w:type="dxa"/>
          </w:tcPr>
          <w:p w14:paraId="66526ABC" w14:textId="77777777" w:rsidR="0073490B" w:rsidRDefault="00000000">
            <w:pPr>
              <w:spacing w:after="0" w:line="240" w:lineRule="auto"/>
              <w:jc w:val="center"/>
            </w:pPr>
            <w:r>
              <w:rPr>
                <w:sz w:val="20"/>
              </w:rPr>
              <w:t>20.1% [15-27]</w:t>
            </w:r>
          </w:p>
        </w:tc>
      </w:tr>
      <w:tr w:rsidR="0073490B" w14:paraId="3AE98A44" w14:textId="77777777">
        <w:trPr>
          <w:jc w:val="center"/>
        </w:trPr>
        <w:tc>
          <w:tcPr>
            <w:tcW w:w="3628" w:type="dxa"/>
          </w:tcPr>
          <w:p w14:paraId="57A8D7CC" w14:textId="77777777" w:rsidR="0073490B" w:rsidRDefault="00000000">
            <w:pPr>
              <w:spacing w:after="0" w:line="240" w:lineRule="auto"/>
            </w:pPr>
            <w:r>
              <w:rPr>
                <w:sz w:val="20"/>
              </w:rPr>
              <w:t>Overall pass (functional + policy)</w:t>
            </w:r>
          </w:p>
        </w:tc>
        <w:tc>
          <w:tcPr>
            <w:tcW w:w="1814" w:type="dxa"/>
          </w:tcPr>
          <w:p w14:paraId="036B83CF" w14:textId="77777777" w:rsidR="0073490B" w:rsidRDefault="00000000">
            <w:pPr>
              <w:spacing w:after="0" w:line="240" w:lineRule="auto"/>
              <w:jc w:val="center"/>
            </w:pPr>
            <w:r>
              <w:rPr>
                <w:sz w:val="20"/>
              </w:rPr>
              <w:t>57.0% [49-64]</w:t>
            </w:r>
          </w:p>
        </w:tc>
        <w:tc>
          <w:tcPr>
            <w:tcW w:w="1814" w:type="dxa"/>
          </w:tcPr>
          <w:p w14:paraId="4EAC4662" w14:textId="77777777" w:rsidR="0073490B" w:rsidRDefault="00000000">
            <w:pPr>
              <w:spacing w:after="0" w:line="240" w:lineRule="auto"/>
              <w:jc w:val="center"/>
            </w:pPr>
            <w:r>
              <w:rPr>
                <w:sz w:val="20"/>
              </w:rPr>
              <w:t>95.2% [91-98]</w:t>
            </w:r>
          </w:p>
        </w:tc>
        <w:tc>
          <w:tcPr>
            <w:tcW w:w="1814" w:type="dxa"/>
          </w:tcPr>
          <w:p w14:paraId="4215018E" w14:textId="77777777" w:rsidR="0073490B" w:rsidRDefault="00000000">
            <w:pPr>
              <w:spacing w:after="0" w:line="240" w:lineRule="auto"/>
              <w:jc w:val="center"/>
            </w:pPr>
            <w:r>
              <w:rPr>
                <w:sz w:val="20"/>
              </w:rPr>
              <w:t>78.8% [72-84]</w:t>
            </w:r>
          </w:p>
        </w:tc>
      </w:tr>
      <w:tr w:rsidR="0073490B" w14:paraId="2A9716E0" w14:textId="77777777">
        <w:trPr>
          <w:jc w:val="center"/>
        </w:trPr>
        <w:tc>
          <w:tcPr>
            <w:tcW w:w="3628" w:type="dxa"/>
          </w:tcPr>
          <w:p w14:paraId="2C6A18D6" w14:textId="77777777" w:rsidR="0073490B" w:rsidRDefault="00000000">
            <w:pPr>
              <w:spacing w:after="0" w:line="240" w:lineRule="auto"/>
            </w:pPr>
            <w:r>
              <w:rPr>
                <w:sz w:val="20"/>
              </w:rPr>
              <w:t>pass@1 (valid)</w:t>
            </w:r>
          </w:p>
        </w:tc>
        <w:tc>
          <w:tcPr>
            <w:tcW w:w="1814" w:type="dxa"/>
          </w:tcPr>
          <w:p w14:paraId="7D47A42D" w14:textId="77777777" w:rsidR="0073490B" w:rsidRDefault="00000000">
            <w:pPr>
              <w:spacing w:after="0" w:line="240" w:lineRule="auto"/>
              <w:jc w:val="center"/>
            </w:pPr>
            <w:r>
              <w:rPr>
                <w:sz w:val="20"/>
              </w:rPr>
              <w:t>99.4%</w:t>
            </w:r>
          </w:p>
        </w:tc>
        <w:tc>
          <w:tcPr>
            <w:tcW w:w="1814" w:type="dxa"/>
          </w:tcPr>
          <w:p w14:paraId="40725BC4" w14:textId="77777777" w:rsidR="0073490B" w:rsidRDefault="00000000">
            <w:pPr>
              <w:spacing w:after="0" w:line="240" w:lineRule="auto"/>
              <w:jc w:val="center"/>
            </w:pPr>
            <w:r>
              <w:rPr>
                <w:sz w:val="20"/>
              </w:rPr>
              <w:t>97.6%</w:t>
            </w:r>
          </w:p>
        </w:tc>
        <w:tc>
          <w:tcPr>
            <w:tcW w:w="1814" w:type="dxa"/>
          </w:tcPr>
          <w:p w14:paraId="7E374D22" w14:textId="77777777" w:rsidR="0073490B" w:rsidRDefault="00000000">
            <w:pPr>
              <w:spacing w:after="0" w:line="240" w:lineRule="auto"/>
              <w:jc w:val="center"/>
            </w:pPr>
            <w:r>
              <w:rPr>
                <w:sz w:val="20"/>
              </w:rPr>
              <w:t>98.8%</w:t>
            </w:r>
          </w:p>
        </w:tc>
      </w:tr>
      <w:tr w:rsidR="0073490B" w14:paraId="5BF586C6" w14:textId="77777777">
        <w:trPr>
          <w:jc w:val="center"/>
        </w:trPr>
        <w:tc>
          <w:tcPr>
            <w:tcW w:w="3628" w:type="dxa"/>
          </w:tcPr>
          <w:p w14:paraId="01555D3B" w14:textId="77777777" w:rsidR="0073490B" w:rsidRDefault="00000000">
            <w:pPr>
              <w:spacing w:after="0" w:line="240" w:lineRule="auto"/>
            </w:pPr>
            <w:r>
              <w:rPr>
                <w:sz w:val="20"/>
              </w:rPr>
              <w:t>pass@1 (overall)</w:t>
            </w:r>
          </w:p>
        </w:tc>
        <w:tc>
          <w:tcPr>
            <w:tcW w:w="1814" w:type="dxa"/>
          </w:tcPr>
          <w:p w14:paraId="42E64958" w14:textId="77777777" w:rsidR="0073490B" w:rsidRDefault="00000000">
            <w:pPr>
              <w:spacing w:after="0" w:line="240" w:lineRule="auto"/>
              <w:jc w:val="center"/>
            </w:pPr>
            <w:r>
              <w:rPr>
                <w:sz w:val="20"/>
              </w:rPr>
              <w:t>57.0%</w:t>
            </w:r>
          </w:p>
        </w:tc>
        <w:tc>
          <w:tcPr>
            <w:tcW w:w="1814" w:type="dxa"/>
          </w:tcPr>
          <w:p w14:paraId="1798958E" w14:textId="77777777" w:rsidR="0073490B" w:rsidRDefault="00000000">
            <w:pPr>
              <w:spacing w:after="0" w:line="240" w:lineRule="auto"/>
              <w:jc w:val="center"/>
            </w:pPr>
            <w:r>
              <w:rPr>
                <w:sz w:val="20"/>
              </w:rPr>
              <w:t>95.2%</w:t>
            </w:r>
          </w:p>
        </w:tc>
        <w:tc>
          <w:tcPr>
            <w:tcW w:w="1814" w:type="dxa"/>
          </w:tcPr>
          <w:p w14:paraId="53AE2CB2" w14:textId="77777777" w:rsidR="0073490B" w:rsidRDefault="00000000">
            <w:pPr>
              <w:spacing w:after="0" w:line="240" w:lineRule="auto"/>
              <w:jc w:val="center"/>
            </w:pPr>
            <w:r>
              <w:rPr>
                <w:sz w:val="20"/>
              </w:rPr>
              <w:t>78.8%</w:t>
            </w:r>
          </w:p>
        </w:tc>
      </w:tr>
      <w:tr w:rsidR="0073490B" w14:paraId="3B7C3BE1" w14:textId="77777777">
        <w:trPr>
          <w:jc w:val="center"/>
        </w:trPr>
        <w:tc>
          <w:tcPr>
            <w:tcW w:w="3628" w:type="dxa"/>
          </w:tcPr>
          <w:p w14:paraId="75403929" w14:textId="77777777" w:rsidR="0073490B" w:rsidRDefault="00000000">
            <w:pPr>
              <w:spacing w:after="0" w:line="240" w:lineRule="auto"/>
            </w:pPr>
            <w:r>
              <w:rPr>
                <w:sz w:val="20"/>
              </w:rPr>
              <w:t>pass@3 (valid)</w:t>
            </w:r>
          </w:p>
        </w:tc>
        <w:tc>
          <w:tcPr>
            <w:tcW w:w="1814" w:type="dxa"/>
          </w:tcPr>
          <w:p w14:paraId="3BDDD4ED" w14:textId="77777777" w:rsidR="0073490B" w:rsidRDefault="00000000">
            <w:pPr>
              <w:spacing w:after="0" w:line="240" w:lineRule="auto"/>
              <w:jc w:val="center"/>
            </w:pPr>
            <w:r>
              <w:rPr>
                <w:sz w:val="20"/>
              </w:rPr>
              <w:t>100.0%</w:t>
            </w:r>
          </w:p>
        </w:tc>
        <w:tc>
          <w:tcPr>
            <w:tcW w:w="1814" w:type="dxa"/>
          </w:tcPr>
          <w:p w14:paraId="483E6BD4" w14:textId="77777777" w:rsidR="0073490B" w:rsidRDefault="00000000">
            <w:pPr>
              <w:spacing w:after="0" w:line="240" w:lineRule="auto"/>
              <w:jc w:val="center"/>
            </w:pPr>
            <w:r>
              <w:rPr>
                <w:sz w:val="20"/>
              </w:rPr>
              <w:t>100.0%</w:t>
            </w:r>
          </w:p>
        </w:tc>
        <w:tc>
          <w:tcPr>
            <w:tcW w:w="1814" w:type="dxa"/>
          </w:tcPr>
          <w:p w14:paraId="1DBB74CA" w14:textId="77777777" w:rsidR="0073490B" w:rsidRDefault="00000000">
            <w:pPr>
              <w:spacing w:after="0" w:line="240" w:lineRule="auto"/>
              <w:jc w:val="center"/>
            </w:pPr>
            <w:r>
              <w:rPr>
                <w:sz w:val="20"/>
              </w:rPr>
              <w:t>100.0%</w:t>
            </w:r>
          </w:p>
        </w:tc>
      </w:tr>
      <w:tr w:rsidR="0073490B" w14:paraId="235C6FF2" w14:textId="77777777">
        <w:trPr>
          <w:jc w:val="center"/>
        </w:trPr>
        <w:tc>
          <w:tcPr>
            <w:tcW w:w="3628" w:type="dxa"/>
          </w:tcPr>
          <w:p w14:paraId="2812000E" w14:textId="77777777" w:rsidR="0073490B" w:rsidRDefault="00000000">
            <w:pPr>
              <w:spacing w:after="0" w:line="240" w:lineRule="auto"/>
            </w:pPr>
            <w:r>
              <w:rPr>
                <w:sz w:val="20"/>
              </w:rPr>
              <w:t>pass@3 (overall)</w:t>
            </w:r>
          </w:p>
        </w:tc>
        <w:tc>
          <w:tcPr>
            <w:tcW w:w="1814" w:type="dxa"/>
          </w:tcPr>
          <w:p w14:paraId="5598E057" w14:textId="77777777" w:rsidR="0073490B" w:rsidRDefault="00000000">
            <w:pPr>
              <w:spacing w:after="0" w:line="240" w:lineRule="auto"/>
              <w:jc w:val="center"/>
            </w:pPr>
            <w:r>
              <w:rPr>
                <w:sz w:val="20"/>
              </w:rPr>
              <w:t>57.6%</w:t>
            </w:r>
          </w:p>
        </w:tc>
        <w:tc>
          <w:tcPr>
            <w:tcW w:w="1814" w:type="dxa"/>
          </w:tcPr>
          <w:p w14:paraId="64E35FD7" w14:textId="77777777" w:rsidR="0073490B" w:rsidRDefault="00000000">
            <w:pPr>
              <w:spacing w:after="0" w:line="240" w:lineRule="auto"/>
              <w:jc w:val="center"/>
            </w:pPr>
            <w:r>
              <w:rPr>
                <w:sz w:val="20"/>
              </w:rPr>
              <w:t>98.8%</w:t>
            </w:r>
          </w:p>
        </w:tc>
        <w:tc>
          <w:tcPr>
            <w:tcW w:w="1814" w:type="dxa"/>
          </w:tcPr>
          <w:p w14:paraId="01E0AD13" w14:textId="77777777" w:rsidR="0073490B" w:rsidRDefault="00000000">
            <w:pPr>
              <w:spacing w:after="0" w:line="240" w:lineRule="auto"/>
              <w:jc w:val="center"/>
            </w:pPr>
            <w:r>
              <w:rPr>
                <w:sz w:val="20"/>
              </w:rPr>
              <w:t>83.3%</w:t>
            </w:r>
          </w:p>
        </w:tc>
      </w:tr>
      <w:tr w:rsidR="0073490B" w14:paraId="521E13DD" w14:textId="77777777">
        <w:trPr>
          <w:jc w:val="center"/>
        </w:trPr>
        <w:tc>
          <w:tcPr>
            <w:tcW w:w="3628" w:type="dxa"/>
          </w:tcPr>
          <w:p w14:paraId="2C3F59AE" w14:textId="77777777" w:rsidR="0073490B" w:rsidRDefault="00000000">
            <w:pPr>
              <w:spacing w:after="0" w:line="240" w:lineRule="auto"/>
            </w:pPr>
            <w:r>
              <w:rPr>
                <w:sz w:val="20"/>
              </w:rPr>
              <w:t>pass@5 (valid)</w:t>
            </w:r>
          </w:p>
        </w:tc>
        <w:tc>
          <w:tcPr>
            <w:tcW w:w="1814" w:type="dxa"/>
          </w:tcPr>
          <w:p w14:paraId="15602CA0" w14:textId="77777777" w:rsidR="0073490B" w:rsidRDefault="00000000">
            <w:pPr>
              <w:spacing w:after="0" w:line="240" w:lineRule="auto"/>
              <w:jc w:val="center"/>
            </w:pPr>
            <w:r>
              <w:rPr>
                <w:sz w:val="20"/>
              </w:rPr>
              <w:t>100.0%</w:t>
            </w:r>
          </w:p>
        </w:tc>
        <w:tc>
          <w:tcPr>
            <w:tcW w:w="1814" w:type="dxa"/>
          </w:tcPr>
          <w:p w14:paraId="259CA362" w14:textId="77777777" w:rsidR="0073490B" w:rsidRDefault="00000000">
            <w:pPr>
              <w:spacing w:after="0" w:line="240" w:lineRule="auto"/>
              <w:jc w:val="center"/>
            </w:pPr>
            <w:r>
              <w:rPr>
                <w:sz w:val="20"/>
              </w:rPr>
              <w:t>100.0%</w:t>
            </w:r>
          </w:p>
        </w:tc>
        <w:tc>
          <w:tcPr>
            <w:tcW w:w="1814" w:type="dxa"/>
          </w:tcPr>
          <w:p w14:paraId="0534B55B" w14:textId="77777777" w:rsidR="0073490B" w:rsidRDefault="00000000">
            <w:pPr>
              <w:spacing w:after="0" w:line="240" w:lineRule="auto"/>
              <w:jc w:val="center"/>
            </w:pPr>
            <w:r>
              <w:rPr>
                <w:sz w:val="20"/>
              </w:rPr>
              <w:t>100.0%</w:t>
            </w:r>
          </w:p>
        </w:tc>
      </w:tr>
      <w:tr w:rsidR="0073490B" w14:paraId="690B8C6B" w14:textId="77777777">
        <w:trPr>
          <w:jc w:val="center"/>
        </w:trPr>
        <w:tc>
          <w:tcPr>
            <w:tcW w:w="3628" w:type="dxa"/>
          </w:tcPr>
          <w:p w14:paraId="66ECDAC7" w14:textId="77777777" w:rsidR="0073490B" w:rsidRDefault="00000000">
            <w:pPr>
              <w:spacing w:after="0" w:line="240" w:lineRule="auto"/>
            </w:pPr>
            <w:r>
              <w:rPr>
                <w:sz w:val="20"/>
              </w:rPr>
              <w:t>pass@5 (overall)</w:t>
            </w:r>
          </w:p>
        </w:tc>
        <w:tc>
          <w:tcPr>
            <w:tcW w:w="1814" w:type="dxa"/>
          </w:tcPr>
          <w:p w14:paraId="2791E7CD" w14:textId="77777777" w:rsidR="0073490B" w:rsidRDefault="00000000">
            <w:pPr>
              <w:spacing w:after="0" w:line="240" w:lineRule="auto"/>
              <w:jc w:val="center"/>
            </w:pPr>
            <w:r>
              <w:rPr>
                <w:sz w:val="20"/>
              </w:rPr>
              <w:t>57.6%</w:t>
            </w:r>
          </w:p>
        </w:tc>
        <w:tc>
          <w:tcPr>
            <w:tcW w:w="1814" w:type="dxa"/>
          </w:tcPr>
          <w:p w14:paraId="23765F58" w14:textId="77777777" w:rsidR="0073490B" w:rsidRDefault="00000000">
            <w:pPr>
              <w:spacing w:after="0" w:line="240" w:lineRule="auto"/>
              <w:jc w:val="center"/>
            </w:pPr>
            <w:r>
              <w:rPr>
                <w:sz w:val="20"/>
              </w:rPr>
              <w:t>100.0%</w:t>
            </w:r>
          </w:p>
        </w:tc>
        <w:tc>
          <w:tcPr>
            <w:tcW w:w="1814" w:type="dxa"/>
          </w:tcPr>
          <w:p w14:paraId="0F346B78" w14:textId="77777777" w:rsidR="0073490B" w:rsidRDefault="00000000">
            <w:pPr>
              <w:spacing w:after="0" w:line="240" w:lineRule="auto"/>
              <w:jc w:val="center"/>
            </w:pPr>
            <w:r>
              <w:rPr>
                <w:sz w:val="20"/>
              </w:rPr>
              <w:t>84.8%</w:t>
            </w:r>
          </w:p>
        </w:tc>
      </w:tr>
      <w:tr w:rsidR="0073490B" w14:paraId="711C5D9D" w14:textId="77777777">
        <w:trPr>
          <w:jc w:val="center"/>
        </w:trPr>
        <w:tc>
          <w:tcPr>
            <w:tcW w:w="3628" w:type="dxa"/>
          </w:tcPr>
          <w:p w14:paraId="7B16DD0E" w14:textId="77777777" w:rsidR="0073490B" w:rsidRDefault="00000000">
            <w:pPr>
              <w:spacing w:after="0" w:line="240" w:lineRule="auto"/>
            </w:pPr>
            <w:r>
              <w:rPr>
                <w:sz w:val="20"/>
              </w:rPr>
              <w:t>Retrieval hit rate</w:t>
            </w:r>
          </w:p>
        </w:tc>
        <w:tc>
          <w:tcPr>
            <w:tcW w:w="1814" w:type="dxa"/>
          </w:tcPr>
          <w:p w14:paraId="372B496A" w14:textId="77777777" w:rsidR="0073490B" w:rsidRDefault="00000000">
            <w:pPr>
              <w:spacing w:after="0" w:line="240" w:lineRule="auto"/>
              <w:jc w:val="center"/>
            </w:pPr>
            <w:r>
              <w:rPr>
                <w:sz w:val="20"/>
              </w:rPr>
              <w:t>-</w:t>
            </w:r>
          </w:p>
        </w:tc>
        <w:tc>
          <w:tcPr>
            <w:tcW w:w="1814" w:type="dxa"/>
          </w:tcPr>
          <w:p w14:paraId="12AC2D92" w14:textId="77777777" w:rsidR="0073490B" w:rsidRDefault="00000000">
            <w:pPr>
              <w:spacing w:after="0" w:line="240" w:lineRule="auto"/>
              <w:jc w:val="center"/>
            </w:pPr>
            <w:r>
              <w:rPr>
                <w:sz w:val="20"/>
              </w:rPr>
              <w:t>-</w:t>
            </w:r>
          </w:p>
        </w:tc>
        <w:tc>
          <w:tcPr>
            <w:tcW w:w="1814" w:type="dxa"/>
          </w:tcPr>
          <w:p w14:paraId="725CE725" w14:textId="77777777" w:rsidR="0073490B" w:rsidRDefault="00000000">
            <w:pPr>
              <w:spacing w:after="0" w:line="240" w:lineRule="auto"/>
              <w:jc w:val="center"/>
            </w:pPr>
            <w:r>
              <w:rPr>
                <w:sz w:val="20"/>
              </w:rPr>
              <w:t>97.0%</w:t>
            </w:r>
          </w:p>
        </w:tc>
      </w:tr>
    </w:tbl>
    <w:p w14:paraId="684054E2" w14:textId="77777777" w:rsidR="0073490B" w:rsidRDefault="00000000">
      <w:pPr>
        <w:pStyle w:val="Caption"/>
        <w:spacing w:before="80" w:after="200"/>
        <w:jc w:val="center"/>
      </w:pPr>
      <w:bookmarkStart w:id="54" w:name="_Toc240831325"/>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7</w:t>
      </w:r>
      <w:r>
        <w:rPr>
          <w:rFonts w:eastAsia="Calibri"/>
        </w:rPr>
        <w:fldChar w:fldCharType="end"/>
      </w:r>
      <w:r>
        <w:rPr>
          <w:rFonts w:eastAsia="Calibri"/>
        </w:rPr>
        <w:t xml:space="preserve">: </w:t>
      </w:r>
      <w:r>
        <w:t>Headline metrics. Proportions show the 95% Wilson interval in brackets.</w:t>
      </w:r>
      <w:bookmarkEnd w:id="54"/>
    </w:p>
    <w:p w14:paraId="07053DE4" w14:textId="77777777" w:rsidR="0073490B" w:rsidRDefault="00000000">
      <w:pPr>
        <w:keepNext/>
        <w:jc w:val="center"/>
      </w:pPr>
      <w:r>
        <w:rPr>
          <w:noProof/>
        </w:rPr>
        <w:lastRenderedPageBreak/>
        <w:drawing>
          <wp:inline distT="0" distB="0" distL="0" distR="0" wp14:anchorId="482E0C16" wp14:editId="29927971">
            <wp:extent cx="5220000" cy="31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_rates.png"/>
                    <pic:cNvPicPr/>
                  </pic:nvPicPr>
                  <pic:blipFill>
                    <a:blip r:embed="rId18"/>
                    <a:stretch>
                      <a:fillRect/>
                    </a:stretch>
                  </pic:blipFill>
                  <pic:spPr>
                    <a:xfrm>
                      <a:off x="0" y="0"/>
                      <a:ext cx="5220000" cy="3180000"/>
                    </a:xfrm>
                    <a:prstGeom prst="rect">
                      <a:avLst/>
                    </a:prstGeom>
                  </pic:spPr>
                </pic:pic>
              </a:graphicData>
            </a:graphic>
          </wp:inline>
        </w:drawing>
      </w:r>
    </w:p>
    <w:p w14:paraId="6F241ADC" w14:textId="77777777" w:rsidR="0073490B" w:rsidRDefault="00000000">
      <w:pPr>
        <w:pStyle w:val="Caption"/>
        <w:spacing w:before="80" w:after="200"/>
        <w:jc w:val="center"/>
      </w:pPr>
      <w:bookmarkStart w:id="55" w:name="_Toc240831316"/>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10</w:t>
      </w:r>
      <w:r>
        <w:rPr>
          <w:rFonts w:eastAsia="Calibri"/>
        </w:rPr>
        <w:fldChar w:fldCharType="end"/>
      </w:r>
      <w:r>
        <w:rPr>
          <w:rFonts w:eastAsia="Calibri"/>
        </w:rPr>
        <w:t xml:space="preserve">: </w:t>
      </w:r>
      <w:r>
        <w:t>Pass rates by arm with 95% confidence intervals.</w:t>
      </w:r>
      <w:bookmarkEnd w:id="55"/>
    </w:p>
    <w:p w14:paraId="57274B41" w14:textId="77777777" w:rsidR="0073490B" w:rsidRDefault="00000000">
      <w:pPr>
        <w:jc w:val="both"/>
      </w:pPr>
      <w:r>
        <w:t>The arms are almost indistinguishable on technical correctness and clearly different on policy. Validate pass rates are 99.4% (baseline), 97.6% (control) and 98.8% (RAG); functional pass rates, which add plan and intent, are 97.0%, 95.2% and 98.8%. The intervals overlap almost completely, and each arm has only a handful of functional failures in 165 samples, so this experiment provides no evidence that retrieval improves technical correctness (RQ1). The model used is strong enough that the task set is close to its ceiling on this axis.</w:t>
      </w:r>
    </w:p>
    <w:p w14:paraId="197ED4A8" w14:textId="77777777" w:rsidR="0073490B" w:rsidRDefault="00000000">
      <w:pPr>
        <w:jc w:val="both"/>
      </w:pPr>
      <w:r>
        <w:t>The overall pass rate, which also requires policy compliance, separates the arms: 57.0% for the baseline, 78.8% for RAG and 95.2% for the conventions-in-prompt control, with non-overlapping 95% intervals for the baseline against either of the others. The OPA violation rate tells the same story, at 42.7%, 20.1% and 0.0%. Sampling more does not repair the baseline: its pass@5 is 57.6%, essentially its pass@1 of 57.0%, which means its policy failures are systematic omissions and not bad luck on a given draw. RAG rises from 78.8% at pass@1 to 84.8% at pass@5, and the control from 95.2% to 100%.</w:t>
      </w:r>
    </w:p>
    <w:p w14:paraId="31B0F4EB" w14:textId="77777777" w:rsidR="0073490B" w:rsidRDefault="00000000">
      <w:pPr>
        <w:pStyle w:val="Heading2"/>
      </w:pPr>
      <w:bookmarkStart w:id="56" w:name="_Toc240831287"/>
      <w:r>
        <w:t>6.3 Paired comparison across tasks</w:t>
      </w:r>
      <w:bookmarkEnd w:id="56"/>
    </w:p>
    <w:p w14:paraId="6CB0A493" w14:textId="77777777" w:rsidR="0073490B" w:rsidRDefault="00000000">
      <w:pPr>
        <w:jc w:val="both"/>
      </w:pPr>
      <w:r>
        <w:t xml:space="preserve">Comparing RAG with the baseline task by task, RAG had the higher overall pass rate on 10 of 33 tasks, the baseline on 0, and they tied on 23. The mean per-task difference </w:t>
      </w:r>
      <w:r>
        <w:lastRenderedPageBreak/>
        <w:t>in overall pass rate is +21.8 percentage points and the exact two-sided sign test gives p = 0.0020.</w:t>
      </w:r>
    </w:p>
    <w:tbl>
      <w:tblPr>
        <w:tblStyle w:val="TableGrid"/>
        <w:tblW w:w="0" w:type="auto"/>
        <w:jc w:val="center"/>
        <w:tblLayout w:type="fixed"/>
        <w:tblLook w:val="04A0" w:firstRow="1" w:lastRow="0" w:firstColumn="1" w:lastColumn="0" w:noHBand="0" w:noVBand="1"/>
      </w:tblPr>
      <w:tblGrid>
        <w:gridCol w:w="907"/>
        <w:gridCol w:w="6009"/>
        <w:gridCol w:w="2154"/>
      </w:tblGrid>
      <w:tr w:rsidR="0073490B" w14:paraId="07C635DF" w14:textId="77777777">
        <w:trPr>
          <w:tblHeader/>
          <w:jc w:val="center"/>
        </w:trPr>
        <w:tc>
          <w:tcPr>
            <w:tcW w:w="907" w:type="dxa"/>
          </w:tcPr>
          <w:p w14:paraId="4FA68700" w14:textId="77777777" w:rsidR="0073490B" w:rsidRDefault="00000000">
            <w:pPr>
              <w:spacing w:after="0"/>
            </w:pPr>
            <w:r>
              <w:rPr>
                <w:b/>
                <w:sz w:val="17"/>
              </w:rPr>
              <w:t>Task</w:t>
            </w:r>
          </w:p>
        </w:tc>
        <w:tc>
          <w:tcPr>
            <w:tcW w:w="6009" w:type="dxa"/>
          </w:tcPr>
          <w:p w14:paraId="4295DE8C" w14:textId="77777777" w:rsidR="0073490B" w:rsidRDefault="00000000">
            <w:pPr>
              <w:spacing w:after="0"/>
            </w:pPr>
            <w:r>
              <w:rPr>
                <w:b/>
                <w:sz w:val="17"/>
              </w:rPr>
              <w:t>Requirement</w:t>
            </w:r>
          </w:p>
        </w:tc>
        <w:tc>
          <w:tcPr>
            <w:tcW w:w="2154" w:type="dxa"/>
          </w:tcPr>
          <w:p w14:paraId="0A8768A5" w14:textId="77777777" w:rsidR="0073490B" w:rsidRDefault="00000000">
            <w:pPr>
              <w:spacing w:after="0"/>
            </w:pPr>
            <w:r>
              <w:rPr>
                <w:b/>
                <w:sz w:val="17"/>
              </w:rPr>
              <w:t>RAG minus baseline</w:t>
            </w:r>
          </w:p>
        </w:tc>
      </w:tr>
      <w:tr w:rsidR="0073490B" w14:paraId="4B490444" w14:textId="77777777">
        <w:trPr>
          <w:jc w:val="center"/>
        </w:trPr>
        <w:tc>
          <w:tcPr>
            <w:tcW w:w="907" w:type="dxa"/>
          </w:tcPr>
          <w:p w14:paraId="5A0D5AC4" w14:textId="77777777" w:rsidR="0073490B" w:rsidRDefault="00000000">
            <w:pPr>
              <w:spacing w:after="0" w:line="240" w:lineRule="auto"/>
            </w:pPr>
            <w:r>
              <w:rPr>
                <w:sz w:val="17"/>
              </w:rPr>
              <w:t>gcs-01</w:t>
            </w:r>
          </w:p>
        </w:tc>
        <w:tc>
          <w:tcPr>
            <w:tcW w:w="6009" w:type="dxa"/>
          </w:tcPr>
          <w:p w14:paraId="4D5FF83B" w14:textId="77777777" w:rsidR="0073490B" w:rsidRDefault="00000000">
            <w:pPr>
              <w:spacing w:after="0" w:line="240" w:lineRule="auto"/>
            </w:pPr>
            <w:r>
              <w:rPr>
                <w:sz w:val="17"/>
              </w:rPr>
              <w:t>A Cloud Storage bucket named acme-invoices-archive in asia-south1 with object versioning enabled.</w:t>
            </w:r>
          </w:p>
        </w:tc>
        <w:tc>
          <w:tcPr>
            <w:tcW w:w="2154" w:type="dxa"/>
          </w:tcPr>
          <w:p w14:paraId="75C2BFE7" w14:textId="77777777" w:rsidR="0073490B" w:rsidRDefault="00000000">
            <w:pPr>
              <w:spacing w:after="0" w:line="240" w:lineRule="auto"/>
            </w:pPr>
            <w:r>
              <w:rPr>
                <w:sz w:val="17"/>
              </w:rPr>
              <w:t>+40 pts</w:t>
            </w:r>
          </w:p>
        </w:tc>
      </w:tr>
      <w:tr w:rsidR="0073490B" w14:paraId="2B7157B5" w14:textId="77777777">
        <w:trPr>
          <w:jc w:val="center"/>
        </w:trPr>
        <w:tc>
          <w:tcPr>
            <w:tcW w:w="907" w:type="dxa"/>
          </w:tcPr>
          <w:p w14:paraId="4B358E94" w14:textId="77777777" w:rsidR="0073490B" w:rsidRDefault="00000000">
            <w:pPr>
              <w:spacing w:after="0" w:line="240" w:lineRule="auto"/>
            </w:pPr>
            <w:r>
              <w:rPr>
                <w:sz w:val="17"/>
              </w:rPr>
              <w:t>gcs-03</w:t>
            </w:r>
          </w:p>
        </w:tc>
        <w:tc>
          <w:tcPr>
            <w:tcW w:w="6009" w:type="dxa"/>
          </w:tcPr>
          <w:p w14:paraId="60AB907E" w14:textId="77777777" w:rsidR="0073490B" w:rsidRDefault="00000000">
            <w:pPr>
              <w:spacing w:after="0" w:line="240" w:lineRule="auto"/>
            </w:pPr>
            <w:r>
              <w:rPr>
                <w:sz w:val="17"/>
              </w:rPr>
              <w:t>A Cloud Storage bucket with uniform bucket-level access enabled and public access prevention enforced.</w:t>
            </w:r>
          </w:p>
        </w:tc>
        <w:tc>
          <w:tcPr>
            <w:tcW w:w="2154" w:type="dxa"/>
          </w:tcPr>
          <w:p w14:paraId="30D30B9D" w14:textId="77777777" w:rsidR="0073490B" w:rsidRDefault="00000000">
            <w:pPr>
              <w:spacing w:after="0" w:line="240" w:lineRule="auto"/>
            </w:pPr>
            <w:r>
              <w:rPr>
                <w:sz w:val="17"/>
              </w:rPr>
              <w:t>+80 pts</w:t>
            </w:r>
          </w:p>
        </w:tc>
      </w:tr>
      <w:tr w:rsidR="0073490B" w14:paraId="4EFB015A" w14:textId="77777777">
        <w:trPr>
          <w:jc w:val="center"/>
        </w:trPr>
        <w:tc>
          <w:tcPr>
            <w:tcW w:w="907" w:type="dxa"/>
          </w:tcPr>
          <w:p w14:paraId="363E9425" w14:textId="77777777" w:rsidR="0073490B" w:rsidRDefault="00000000">
            <w:pPr>
              <w:spacing w:after="0" w:line="240" w:lineRule="auto"/>
            </w:pPr>
            <w:r>
              <w:rPr>
                <w:sz w:val="17"/>
              </w:rPr>
              <w:t>gcs-06</w:t>
            </w:r>
          </w:p>
        </w:tc>
        <w:tc>
          <w:tcPr>
            <w:tcW w:w="6009" w:type="dxa"/>
          </w:tcPr>
          <w:p w14:paraId="19C61DAB" w14:textId="77777777" w:rsidR="0073490B" w:rsidRDefault="00000000">
            <w:pPr>
              <w:spacing w:after="0" w:line="240" w:lineRule="auto"/>
            </w:pPr>
            <w:r>
              <w:rPr>
                <w:sz w:val="17"/>
              </w:rPr>
              <w:t>A private Cloud Storage bucket and a service account that has read-only object access (roles/storage.objectViewer) to that bucket.</w:t>
            </w:r>
          </w:p>
        </w:tc>
        <w:tc>
          <w:tcPr>
            <w:tcW w:w="2154" w:type="dxa"/>
          </w:tcPr>
          <w:p w14:paraId="606CF4DF" w14:textId="77777777" w:rsidR="0073490B" w:rsidRDefault="00000000">
            <w:pPr>
              <w:spacing w:after="0" w:line="240" w:lineRule="auto"/>
            </w:pPr>
            <w:r>
              <w:rPr>
                <w:sz w:val="17"/>
              </w:rPr>
              <w:t>+80 pts</w:t>
            </w:r>
          </w:p>
        </w:tc>
      </w:tr>
      <w:tr w:rsidR="0073490B" w14:paraId="7E8F3868" w14:textId="77777777">
        <w:trPr>
          <w:jc w:val="center"/>
        </w:trPr>
        <w:tc>
          <w:tcPr>
            <w:tcW w:w="907" w:type="dxa"/>
          </w:tcPr>
          <w:p w14:paraId="0E6FBA95" w14:textId="77777777" w:rsidR="0073490B" w:rsidRDefault="00000000">
            <w:pPr>
              <w:spacing w:after="0" w:line="240" w:lineRule="auto"/>
            </w:pPr>
            <w:r>
              <w:rPr>
                <w:sz w:val="17"/>
              </w:rPr>
              <w:t>sql-01</w:t>
            </w:r>
          </w:p>
        </w:tc>
        <w:tc>
          <w:tcPr>
            <w:tcW w:w="6009" w:type="dxa"/>
          </w:tcPr>
          <w:p w14:paraId="6F559448" w14:textId="77777777" w:rsidR="0073490B" w:rsidRDefault="00000000">
            <w:pPr>
              <w:spacing w:after="0" w:line="240" w:lineRule="auto"/>
            </w:pPr>
            <w:r>
              <w:rPr>
                <w:sz w:val="17"/>
              </w:rPr>
              <w:t>A PostgreSQL 15 Cloud SQL instance using the db-custom-2-8192 machine tier.</w:t>
            </w:r>
          </w:p>
        </w:tc>
        <w:tc>
          <w:tcPr>
            <w:tcW w:w="2154" w:type="dxa"/>
          </w:tcPr>
          <w:p w14:paraId="41268A2A" w14:textId="77777777" w:rsidR="0073490B" w:rsidRDefault="00000000">
            <w:pPr>
              <w:spacing w:after="0" w:line="240" w:lineRule="auto"/>
            </w:pPr>
            <w:r>
              <w:rPr>
                <w:sz w:val="17"/>
              </w:rPr>
              <w:t>+80 pts</w:t>
            </w:r>
          </w:p>
        </w:tc>
      </w:tr>
      <w:tr w:rsidR="0073490B" w14:paraId="29F05891" w14:textId="77777777">
        <w:trPr>
          <w:jc w:val="center"/>
        </w:trPr>
        <w:tc>
          <w:tcPr>
            <w:tcW w:w="907" w:type="dxa"/>
          </w:tcPr>
          <w:p w14:paraId="5773F51A" w14:textId="77777777" w:rsidR="0073490B" w:rsidRDefault="00000000">
            <w:pPr>
              <w:spacing w:after="0" w:line="240" w:lineRule="auto"/>
            </w:pPr>
            <w:r>
              <w:rPr>
                <w:sz w:val="17"/>
              </w:rPr>
              <w:t>gcs-02</w:t>
            </w:r>
          </w:p>
        </w:tc>
        <w:tc>
          <w:tcPr>
            <w:tcW w:w="6009" w:type="dxa"/>
          </w:tcPr>
          <w:p w14:paraId="168EC216" w14:textId="77777777" w:rsidR="0073490B" w:rsidRDefault="00000000">
            <w:pPr>
              <w:spacing w:after="0" w:line="240" w:lineRule="auto"/>
            </w:pPr>
            <w:r>
              <w:rPr>
                <w:sz w:val="17"/>
              </w:rPr>
              <w:t>A Cloud Storage bucket with a lifecycle rule that moves objects to NEARLINE storage after 30 days.</w:t>
            </w:r>
          </w:p>
        </w:tc>
        <w:tc>
          <w:tcPr>
            <w:tcW w:w="2154" w:type="dxa"/>
          </w:tcPr>
          <w:p w14:paraId="7DB87F16" w14:textId="77777777" w:rsidR="0073490B" w:rsidRDefault="00000000">
            <w:pPr>
              <w:spacing w:after="0" w:line="240" w:lineRule="auto"/>
            </w:pPr>
            <w:r>
              <w:rPr>
                <w:sz w:val="17"/>
              </w:rPr>
              <w:t>+100 pts</w:t>
            </w:r>
          </w:p>
        </w:tc>
      </w:tr>
      <w:tr w:rsidR="0073490B" w14:paraId="7B2A7348" w14:textId="77777777">
        <w:trPr>
          <w:jc w:val="center"/>
        </w:trPr>
        <w:tc>
          <w:tcPr>
            <w:tcW w:w="907" w:type="dxa"/>
          </w:tcPr>
          <w:p w14:paraId="048289F9" w14:textId="77777777" w:rsidR="0073490B" w:rsidRDefault="00000000">
            <w:pPr>
              <w:spacing w:after="0" w:line="240" w:lineRule="auto"/>
            </w:pPr>
            <w:r>
              <w:rPr>
                <w:sz w:val="17"/>
              </w:rPr>
              <w:t>gcs-04</w:t>
            </w:r>
          </w:p>
        </w:tc>
        <w:tc>
          <w:tcPr>
            <w:tcW w:w="6009" w:type="dxa"/>
          </w:tcPr>
          <w:p w14:paraId="1EF3BA06" w14:textId="77777777" w:rsidR="0073490B" w:rsidRDefault="00000000">
            <w:pPr>
              <w:spacing w:after="0" w:line="240" w:lineRule="auto"/>
            </w:pPr>
            <w:r>
              <w:rPr>
                <w:sz w:val="17"/>
              </w:rPr>
              <w:t>A Cloud Storage bucket in europe-west1 using the COLDLINE storage class.</w:t>
            </w:r>
          </w:p>
        </w:tc>
        <w:tc>
          <w:tcPr>
            <w:tcW w:w="2154" w:type="dxa"/>
          </w:tcPr>
          <w:p w14:paraId="0734443C" w14:textId="77777777" w:rsidR="0073490B" w:rsidRDefault="00000000">
            <w:pPr>
              <w:spacing w:after="0" w:line="240" w:lineRule="auto"/>
            </w:pPr>
            <w:r>
              <w:rPr>
                <w:sz w:val="17"/>
              </w:rPr>
              <w:t>+100 pts</w:t>
            </w:r>
          </w:p>
        </w:tc>
      </w:tr>
      <w:tr w:rsidR="0073490B" w14:paraId="5E33E2BD" w14:textId="77777777">
        <w:trPr>
          <w:jc w:val="center"/>
        </w:trPr>
        <w:tc>
          <w:tcPr>
            <w:tcW w:w="907" w:type="dxa"/>
          </w:tcPr>
          <w:p w14:paraId="269587EB" w14:textId="77777777" w:rsidR="0073490B" w:rsidRDefault="00000000">
            <w:pPr>
              <w:spacing w:after="0" w:line="240" w:lineRule="auto"/>
            </w:pPr>
            <w:r>
              <w:rPr>
                <w:sz w:val="17"/>
              </w:rPr>
              <w:t>gke-01</w:t>
            </w:r>
          </w:p>
        </w:tc>
        <w:tc>
          <w:tcPr>
            <w:tcW w:w="6009" w:type="dxa"/>
          </w:tcPr>
          <w:p w14:paraId="518C1877" w14:textId="77777777" w:rsidR="0073490B" w:rsidRDefault="00000000">
            <w:pPr>
              <w:spacing w:after="0" w:line="240" w:lineRule="auto"/>
            </w:pPr>
            <w:r>
              <w:rPr>
                <w:sz w:val="17"/>
              </w:rPr>
              <w:t>A regional GKE cluster in asia-south1 that removes the default node pool, plus a separately managed node pool of 3 e2-standard-4 nodes.</w:t>
            </w:r>
          </w:p>
        </w:tc>
        <w:tc>
          <w:tcPr>
            <w:tcW w:w="2154" w:type="dxa"/>
          </w:tcPr>
          <w:p w14:paraId="06935BC2" w14:textId="77777777" w:rsidR="0073490B" w:rsidRDefault="00000000">
            <w:pPr>
              <w:spacing w:after="0" w:line="240" w:lineRule="auto"/>
            </w:pPr>
            <w:r>
              <w:rPr>
                <w:sz w:val="17"/>
              </w:rPr>
              <w:t>+100 pts</w:t>
            </w:r>
          </w:p>
        </w:tc>
      </w:tr>
      <w:tr w:rsidR="0073490B" w14:paraId="1F6E21CC" w14:textId="77777777">
        <w:trPr>
          <w:jc w:val="center"/>
        </w:trPr>
        <w:tc>
          <w:tcPr>
            <w:tcW w:w="907" w:type="dxa"/>
          </w:tcPr>
          <w:p w14:paraId="078E4E85" w14:textId="77777777" w:rsidR="0073490B" w:rsidRDefault="00000000">
            <w:pPr>
              <w:spacing w:after="0" w:line="240" w:lineRule="auto"/>
            </w:pPr>
            <w:r>
              <w:rPr>
                <w:sz w:val="17"/>
              </w:rPr>
              <w:t>gke-03</w:t>
            </w:r>
          </w:p>
        </w:tc>
        <w:tc>
          <w:tcPr>
            <w:tcW w:w="6009" w:type="dxa"/>
          </w:tcPr>
          <w:p w14:paraId="79670055" w14:textId="77777777" w:rsidR="0073490B" w:rsidRDefault="00000000">
            <w:pPr>
              <w:spacing w:after="0" w:line="240" w:lineRule="auto"/>
            </w:pPr>
            <w:r>
              <w:rPr>
                <w:sz w:val="17"/>
              </w:rPr>
              <w:t>A GKE Autopilot cluster in asia-south1.</w:t>
            </w:r>
          </w:p>
        </w:tc>
        <w:tc>
          <w:tcPr>
            <w:tcW w:w="2154" w:type="dxa"/>
          </w:tcPr>
          <w:p w14:paraId="7F84A9AC" w14:textId="77777777" w:rsidR="0073490B" w:rsidRDefault="00000000">
            <w:pPr>
              <w:spacing w:after="0" w:line="240" w:lineRule="auto"/>
            </w:pPr>
            <w:r>
              <w:rPr>
                <w:sz w:val="17"/>
              </w:rPr>
              <w:t>+100 pts</w:t>
            </w:r>
          </w:p>
        </w:tc>
      </w:tr>
    </w:tbl>
    <w:p w14:paraId="5F1361C1" w14:textId="77777777" w:rsidR="0073490B" w:rsidRDefault="00000000">
      <w:pPr>
        <w:pStyle w:val="Caption"/>
        <w:spacing w:before="80" w:after="200"/>
        <w:jc w:val="center"/>
      </w:pPr>
      <w:bookmarkStart w:id="57" w:name="_Toc240831326"/>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8</w:t>
      </w:r>
      <w:r>
        <w:rPr>
          <w:rFonts w:eastAsia="Calibri"/>
        </w:rPr>
        <w:fldChar w:fldCharType="end"/>
      </w:r>
      <w:r>
        <w:rPr>
          <w:rFonts w:eastAsia="Calibri"/>
        </w:rPr>
        <w:t xml:space="preserve">: </w:t>
      </w:r>
      <w:r>
        <w:t>Tasks with the largest per-task differences between RAG and the baseline (at least 40 percentage points).</w:t>
      </w:r>
      <w:bookmarkEnd w:id="57"/>
    </w:p>
    <w:p w14:paraId="059A105E" w14:textId="77777777" w:rsidR="0073490B" w:rsidRDefault="00000000">
      <w:pPr>
        <w:jc w:val="both"/>
      </w:pPr>
      <w:r>
        <w:t>Comparing RAG with the conventions-in-prompt control task by task, RAG had the higher overall pass rate on 3 of 33 tasks, the conventions-in-prompt control on 10, and they tied on 20. The mean per-task difference in overall pass rate is -16.4 percentage points and the exact two-sided sign test gives p = 0.0923.</w:t>
      </w:r>
    </w:p>
    <w:tbl>
      <w:tblPr>
        <w:tblStyle w:val="TableGrid"/>
        <w:tblW w:w="0" w:type="auto"/>
        <w:jc w:val="center"/>
        <w:tblLayout w:type="fixed"/>
        <w:tblLook w:val="04A0" w:firstRow="1" w:lastRow="0" w:firstColumn="1" w:lastColumn="0" w:noHBand="0" w:noVBand="1"/>
      </w:tblPr>
      <w:tblGrid>
        <w:gridCol w:w="907"/>
        <w:gridCol w:w="6009"/>
        <w:gridCol w:w="2154"/>
      </w:tblGrid>
      <w:tr w:rsidR="0073490B" w14:paraId="053791F4" w14:textId="77777777">
        <w:trPr>
          <w:tblHeader/>
          <w:jc w:val="center"/>
        </w:trPr>
        <w:tc>
          <w:tcPr>
            <w:tcW w:w="907" w:type="dxa"/>
          </w:tcPr>
          <w:p w14:paraId="0272A52B" w14:textId="77777777" w:rsidR="0073490B" w:rsidRDefault="00000000">
            <w:pPr>
              <w:spacing w:after="0"/>
            </w:pPr>
            <w:r>
              <w:rPr>
                <w:b/>
                <w:sz w:val="17"/>
              </w:rPr>
              <w:t>Task</w:t>
            </w:r>
          </w:p>
        </w:tc>
        <w:tc>
          <w:tcPr>
            <w:tcW w:w="6009" w:type="dxa"/>
          </w:tcPr>
          <w:p w14:paraId="03370CE2" w14:textId="77777777" w:rsidR="0073490B" w:rsidRDefault="00000000">
            <w:pPr>
              <w:spacing w:after="0"/>
            </w:pPr>
            <w:r>
              <w:rPr>
                <w:b/>
                <w:sz w:val="17"/>
              </w:rPr>
              <w:t>Requirement</w:t>
            </w:r>
          </w:p>
        </w:tc>
        <w:tc>
          <w:tcPr>
            <w:tcW w:w="2154" w:type="dxa"/>
          </w:tcPr>
          <w:p w14:paraId="71F5FEA9" w14:textId="77777777" w:rsidR="0073490B" w:rsidRDefault="00000000">
            <w:pPr>
              <w:spacing w:after="0"/>
            </w:pPr>
            <w:r>
              <w:rPr>
                <w:b/>
                <w:sz w:val="17"/>
              </w:rPr>
              <w:t>RAG minus conventions-in-prompt control</w:t>
            </w:r>
          </w:p>
        </w:tc>
      </w:tr>
      <w:tr w:rsidR="0073490B" w14:paraId="0F5367AE" w14:textId="77777777">
        <w:trPr>
          <w:jc w:val="center"/>
        </w:trPr>
        <w:tc>
          <w:tcPr>
            <w:tcW w:w="907" w:type="dxa"/>
          </w:tcPr>
          <w:p w14:paraId="3FE6F384" w14:textId="77777777" w:rsidR="0073490B" w:rsidRDefault="00000000">
            <w:pPr>
              <w:spacing w:after="0" w:line="240" w:lineRule="auto"/>
            </w:pPr>
            <w:r>
              <w:rPr>
                <w:sz w:val="17"/>
              </w:rPr>
              <w:t>sql-03</w:t>
            </w:r>
          </w:p>
        </w:tc>
        <w:tc>
          <w:tcPr>
            <w:tcW w:w="6009" w:type="dxa"/>
          </w:tcPr>
          <w:p w14:paraId="1A18D96F" w14:textId="77777777" w:rsidR="0073490B" w:rsidRDefault="00000000">
            <w:pPr>
              <w:spacing w:after="0" w:line="240" w:lineRule="auto"/>
            </w:pPr>
            <w:r>
              <w:rPr>
                <w:sz w:val="17"/>
              </w:rPr>
              <w:t>A PostgreSQL Cloud SQL instance with no public IP address and deletion protection enabled.</w:t>
            </w:r>
          </w:p>
        </w:tc>
        <w:tc>
          <w:tcPr>
            <w:tcW w:w="2154" w:type="dxa"/>
          </w:tcPr>
          <w:p w14:paraId="465A3FEE" w14:textId="77777777" w:rsidR="0073490B" w:rsidRDefault="00000000">
            <w:pPr>
              <w:spacing w:after="0" w:line="240" w:lineRule="auto"/>
            </w:pPr>
            <w:r>
              <w:rPr>
                <w:sz w:val="17"/>
              </w:rPr>
              <w:t>-100 pts</w:t>
            </w:r>
          </w:p>
        </w:tc>
      </w:tr>
      <w:tr w:rsidR="0073490B" w14:paraId="1B3FD469" w14:textId="77777777">
        <w:trPr>
          <w:jc w:val="center"/>
        </w:trPr>
        <w:tc>
          <w:tcPr>
            <w:tcW w:w="907" w:type="dxa"/>
          </w:tcPr>
          <w:p w14:paraId="0DBD2600" w14:textId="77777777" w:rsidR="0073490B" w:rsidRDefault="00000000">
            <w:pPr>
              <w:spacing w:after="0" w:line="240" w:lineRule="auto"/>
            </w:pPr>
            <w:r>
              <w:rPr>
                <w:sz w:val="17"/>
              </w:rPr>
              <w:t>sql-05</w:t>
            </w:r>
          </w:p>
        </w:tc>
        <w:tc>
          <w:tcPr>
            <w:tcW w:w="6009" w:type="dxa"/>
          </w:tcPr>
          <w:p w14:paraId="2C6792C9" w14:textId="77777777" w:rsidR="0073490B" w:rsidRDefault="00000000">
            <w:pPr>
              <w:spacing w:after="0" w:line="240" w:lineRule="auto"/>
            </w:pPr>
            <w:r>
              <w:rPr>
                <w:sz w:val="17"/>
              </w:rPr>
              <w:t>A Cloud SQL PostgreSQL instance with point-in-time recovery enabled.</w:t>
            </w:r>
          </w:p>
        </w:tc>
        <w:tc>
          <w:tcPr>
            <w:tcW w:w="2154" w:type="dxa"/>
          </w:tcPr>
          <w:p w14:paraId="1C76F91F" w14:textId="77777777" w:rsidR="0073490B" w:rsidRDefault="00000000">
            <w:pPr>
              <w:spacing w:after="0" w:line="240" w:lineRule="auto"/>
            </w:pPr>
            <w:r>
              <w:rPr>
                <w:sz w:val="17"/>
              </w:rPr>
              <w:t>-100 pts</w:t>
            </w:r>
          </w:p>
        </w:tc>
      </w:tr>
      <w:tr w:rsidR="0073490B" w14:paraId="2742F095" w14:textId="77777777">
        <w:trPr>
          <w:jc w:val="center"/>
        </w:trPr>
        <w:tc>
          <w:tcPr>
            <w:tcW w:w="907" w:type="dxa"/>
          </w:tcPr>
          <w:p w14:paraId="7AC471D2" w14:textId="77777777" w:rsidR="0073490B" w:rsidRDefault="00000000">
            <w:pPr>
              <w:spacing w:after="0" w:line="240" w:lineRule="auto"/>
            </w:pPr>
            <w:r>
              <w:rPr>
                <w:sz w:val="17"/>
              </w:rPr>
              <w:t>gke-02</w:t>
            </w:r>
          </w:p>
        </w:tc>
        <w:tc>
          <w:tcPr>
            <w:tcW w:w="6009" w:type="dxa"/>
          </w:tcPr>
          <w:p w14:paraId="5D4F6F89" w14:textId="77777777" w:rsidR="0073490B" w:rsidRDefault="00000000">
            <w:pPr>
              <w:spacing w:after="0" w:line="240" w:lineRule="auto"/>
            </w:pPr>
            <w:r>
              <w:rPr>
                <w:sz w:val="17"/>
              </w:rPr>
              <w:t>A private GKE cluster (private nodes) with Workload Identity enabled.</w:t>
            </w:r>
          </w:p>
        </w:tc>
        <w:tc>
          <w:tcPr>
            <w:tcW w:w="2154" w:type="dxa"/>
          </w:tcPr>
          <w:p w14:paraId="4B76CA7D" w14:textId="77777777" w:rsidR="0073490B" w:rsidRDefault="00000000">
            <w:pPr>
              <w:spacing w:after="0" w:line="240" w:lineRule="auto"/>
            </w:pPr>
            <w:r>
              <w:rPr>
                <w:sz w:val="17"/>
              </w:rPr>
              <w:t>-100 pts</w:t>
            </w:r>
          </w:p>
        </w:tc>
      </w:tr>
      <w:tr w:rsidR="0073490B" w14:paraId="59900A2E" w14:textId="77777777">
        <w:trPr>
          <w:jc w:val="center"/>
        </w:trPr>
        <w:tc>
          <w:tcPr>
            <w:tcW w:w="907" w:type="dxa"/>
          </w:tcPr>
          <w:p w14:paraId="4E144F6E" w14:textId="77777777" w:rsidR="0073490B" w:rsidRDefault="00000000">
            <w:pPr>
              <w:spacing w:after="0" w:line="240" w:lineRule="auto"/>
            </w:pPr>
            <w:r>
              <w:rPr>
                <w:sz w:val="17"/>
              </w:rPr>
              <w:t>gcs-05</w:t>
            </w:r>
          </w:p>
        </w:tc>
        <w:tc>
          <w:tcPr>
            <w:tcW w:w="6009" w:type="dxa"/>
          </w:tcPr>
          <w:p w14:paraId="7C381DDA" w14:textId="77777777" w:rsidR="0073490B" w:rsidRDefault="00000000">
            <w:pPr>
              <w:spacing w:after="0" w:line="240" w:lineRule="auto"/>
            </w:pPr>
            <w:r>
              <w:rPr>
                <w:sz w:val="17"/>
              </w:rPr>
              <w:t>A Cloud Storage bucket that automatically deletes objects 90 days after creation.</w:t>
            </w:r>
          </w:p>
        </w:tc>
        <w:tc>
          <w:tcPr>
            <w:tcW w:w="2154" w:type="dxa"/>
          </w:tcPr>
          <w:p w14:paraId="0FDE2DCF" w14:textId="77777777" w:rsidR="0073490B" w:rsidRDefault="00000000">
            <w:pPr>
              <w:spacing w:after="0" w:line="240" w:lineRule="auto"/>
            </w:pPr>
            <w:r>
              <w:rPr>
                <w:sz w:val="17"/>
              </w:rPr>
              <w:t>-80 pts</w:t>
            </w:r>
          </w:p>
        </w:tc>
      </w:tr>
      <w:tr w:rsidR="0073490B" w14:paraId="635B3709" w14:textId="77777777">
        <w:trPr>
          <w:jc w:val="center"/>
        </w:trPr>
        <w:tc>
          <w:tcPr>
            <w:tcW w:w="907" w:type="dxa"/>
          </w:tcPr>
          <w:p w14:paraId="05E37875" w14:textId="77777777" w:rsidR="0073490B" w:rsidRDefault="00000000">
            <w:pPr>
              <w:spacing w:after="0" w:line="240" w:lineRule="auto"/>
            </w:pPr>
            <w:r>
              <w:rPr>
                <w:sz w:val="17"/>
              </w:rPr>
              <w:t>sql-04</w:t>
            </w:r>
          </w:p>
        </w:tc>
        <w:tc>
          <w:tcPr>
            <w:tcW w:w="6009" w:type="dxa"/>
          </w:tcPr>
          <w:p w14:paraId="0290C9A5" w14:textId="77777777" w:rsidR="0073490B" w:rsidRDefault="00000000">
            <w:pPr>
              <w:spacing w:after="0" w:line="240" w:lineRule="auto"/>
            </w:pPr>
            <w:r>
              <w:rPr>
                <w:sz w:val="17"/>
              </w:rPr>
              <w:t>A PostgreSQL Cloud SQL instance with a database named appdb and a user named appuser.</w:t>
            </w:r>
          </w:p>
        </w:tc>
        <w:tc>
          <w:tcPr>
            <w:tcW w:w="2154" w:type="dxa"/>
          </w:tcPr>
          <w:p w14:paraId="079467B5" w14:textId="77777777" w:rsidR="0073490B" w:rsidRDefault="00000000">
            <w:pPr>
              <w:spacing w:after="0" w:line="240" w:lineRule="auto"/>
            </w:pPr>
            <w:r>
              <w:rPr>
                <w:sz w:val="17"/>
              </w:rPr>
              <w:t>-80 pts</w:t>
            </w:r>
          </w:p>
        </w:tc>
      </w:tr>
      <w:tr w:rsidR="0073490B" w14:paraId="5F2B5308" w14:textId="77777777">
        <w:trPr>
          <w:jc w:val="center"/>
        </w:trPr>
        <w:tc>
          <w:tcPr>
            <w:tcW w:w="907" w:type="dxa"/>
          </w:tcPr>
          <w:p w14:paraId="3D5B5284" w14:textId="77777777" w:rsidR="0073490B" w:rsidRDefault="00000000">
            <w:pPr>
              <w:spacing w:after="0" w:line="240" w:lineRule="auto"/>
            </w:pPr>
            <w:r>
              <w:rPr>
                <w:sz w:val="17"/>
              </w:rPr>
              <w:t>gcs-01</w:t>
            </w:r>
          </w:p>
        </w:tc>
        <w:tc>
          <w:tcPr>
            <w:tcW w:w="6009" w:type="dxa"/>
          </w:tcPr>
          <w:p w14:paraId="73795EFA" w14:textId="77777777" w:rsidR="0073490B" w:rsidRDefault="00000000">
            <w:pPr>
              <w:spacing w:after="0" w:line="240" w:lineRule="auto"/>
            </w:pPr>
            <w:r>
              <w:rPr>
                <w:sz w:val="17"/>
              </w:rPr>
              <w:t>A Cloud Storage bucket named acme-invoices-archive in asia-south1 with object versioning enabled.</w:t>
            </w:r>
          </w:p>
        </w:tc>
        <w:tc>
          <w:tcPr>
            <w:tcW w:w="2154" w:type="dxa"/>
          </w:tcPr>
          <w:p w14:paraId="123D9289" w14:textId="77777777" w:rsidR="0073490B" w:rsidRDefault="00000000">
            <w:pPr>
              <w:spacing w:after="0" w:line="240" w:lineRule="auto"/>
            </w:pPr>
            <w:r>
              <w:rPr>
                <w:sz w:val="17"/>
              </w:rPr>
              <w:t>-60 pts</w:t>
            </w:r>
          </w:p>
        </w:tc>
      </w:tr>
    </w:tbl>
    <w:p w14:paraId="1C1D3BC4" w14:textId="77777777" w:rsidR="0073490B" w:rsidRDefault="00000000">
      <w:pPr>
        <w:pStyle w:val="Caption"/>
        <w:spacing w:before="80" w:after="200"/>
        <w:jc w:val="center"/>
      </w:pPr>
      <w:bookmarkStart w:id="58" w:name="_Toc240831327"/>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9</w:t>
      </w:r>
      <w:r>
        <w:rPr>
          <w:rFonts w:eastAsia="Calibri"/>
        </w:rPr>
        <w:fldChar w:fldCharType="end"/>
      </w:r>
      <w:r>
        <w:rPr>
          <w:rFonts w:eastAsia="Calibri"/>
        </w:rPr>
        <w:t xml:space="preserve">: </w:t>
      </w:r>
      <w:r>
        <w:t>Tasks with the largest per-task differences between RAG and the conventions-in-prompt control (at least 40 percentage points).</w:t>
      </w:r>
      <w:bookmarkEnd w:id="58"/>
    </w:p>
    <w:p w14:paraId="288A8A39" w14:textId="77777777" w:rsidR="0073490B" w:rsidRDefault="00000000">
      <w:pPr>
        <w:jc w:val="both"/>
      </w:pPr>
      <w:r>
        <w:t>The paired comparison, which treats each task as one observation and so does not depend on the number of samples, agrees with the pooled rates. RAG is never worse than the baseline on any task: it is better on 10 tasks and tied on the other 23, a mean gain of 21.8 percentage points (sign test p = 0.002). The tasks where it helps most are Cloud Storage, Cloud SQL and GKE tasks, all resource types that organisational policy requires to carry an environment label.</w:t>
      </w:r>
    </w:p>
    <w:p w14:paraId="65E57323" w14:textId="77777777" w:rsidR="0073490B" w:rsidRDefault="00000000">
      <w:pPr>
        <w:jc w:val="both"/>
      </w:pPr>
      <w:r>
        <w:t xml:space="preserve">Against the control the direction reverses. The control is better on 10 tasks, RAG on 3, and 20 tie, a mean difference of 16.4 points in the control's favour. This is not significant at the 5% level in this run (p = 0.092), although the near-greedy run in </w:t>
      </w:r>
      <w:r>
        <w:lastRenderedPageBreak/>
        <w:t>Section 6.9 gives a smaller p-value (p = 0.031) for the same direction. These two runs use the same 33 tasks and are not independent evidence, and several comparisons are being made, so the difference between RAG and the control should be read as a consistent trend and not as a settled result.</w:t>
      </w:r>
    </w:p>
    <w:p w14:paraId="2E7EFC07" w14:textId="77777777" w:rsidR="0073490B" w:rsidRDefault="00000000">
      <w:pPr>
        <w:pStyle w:val="Heading2"/>
      </w:pPr>
      <w:bookmarkStart w:id="59" w:name="_Toc240831288"/>
      <w:r>
        <w:t>6.4 Error analysis</w:t>
      </w:r>
      <w:bookmarkEnd w:id="59"/>
    </w:p>
    <w:tbl>
      <w:tblPr>
        <w:tblStyle w:val="TableGrid"/>
        <w:tblW w:w="0" w:type="auto"/>
        <w:jc w:val="center"/>
        <w:tblLayout w:type="fixed"/>
        <w:tblLook w:val="04A0" w:firstRow="1" w:lastRow="0" w:firstColumn="1" w:lastColumn="0" w:noHBand="0" w:noVBand="1"/>
      </w:tblPr>
      <w:tblGrid>
        <w:gridCol w:w="3628"/>
        <w:gridCol w:w="1814"/>
        <w:gridCol w:w="1814"/>
        <w:gridCol w:w="1814"/>
      </w:tblGrid>
      <w:tr w:rsidR="0073490B" w14:paraId="0D4C83EB" w14:textId="77777777">
        <w:trPr>
          <w:tblHeader/>
          <w:jc w:val="center"/>
        </w:trPr>
        <w:tc>
          <w:tcPr>
            <w:tcW w:w="3628" w:type="dxa"/>
          </w:tcPr>
          <w:p w14:paraId="58976B1D" w14:textId="77777777" w:rsidR="0073490B" w:rsidRDefault="00000000">
            <w:pPr>
              <w:spacing w:after="0"/>
            </w:pPr>
            <w:r>
              <w:rPr>
                <w:b/>
                <w:sz w:val="20"/>
              </w:rPr>
              <w:t>Error category</w:t>
            </w:r>
          </w:p>
        </w:tc>
        <w:tc>
          <w:tcPr>
            <w:tcW w:w="1814" w:type="dxa"/>
          </w:tcPr>
          <w:p w14:paraId="43F517D1" w14:textId="77777777" w:rsidR="0073490B" w:rsidRDefault="00000000">
            <w:pPr>
              <w:spacing w:after="0"/>
            </w:pPr>
            <w:r>
              <w:rPr>
                <w:b/>
                <w:sz w:val="20"/>
              </w:rPr>
              <w:t>Baseline (of 165)</w:t>
            </w:r>
          </w:p>
        </w:tc>
        <w:tc>
          <w:tcPr>
            <w:tcW w:w="1814" w:type="dxa"/>
          </w:tcPr>
          <w:p w14:paraId="2C9F966D" w14:textId="77777777" w:rsidR="0073490B" w:rsidRDefault="00000000">
            <w:pPr>
              <w:spacing w:after="0"/>
            </w:pPr>
            <w:r>
              <w:rPr>
                <w:b/>
                <w:sz w:val="20"/>
              </w:rPr>
              <w:t>Conventions in prompt (of 165)</w:t>
            </w:r>
          </w:p>
        </w:tc>
        <w:tc>
          <w:tcPr>
            <w:tcW w:w="1814" w:type="dxa"/>
          </w:tcPr>
          <w:p w14:paraId="015AA3DA" w14:textId="77777777" w:rsidR="0073490B" w:rsidRDefault="00000000">
            <w:pPr>
              <w:spacing w:after="0"/>
            </w:pPr>
            <w:r>
              <w:rPr>
                <w:b/>
                <w:sz w:val="20"/>
              </w:rPr>
              <w:t>RAG (of 165)</w:t>
            </w:r>
          </w:p>
        </w:tc>
      </w:tr>
      <w:tr w:rsidR="0073490B" w14:paraId="4E87C697" w14:textId="77777777">
        <w:trPr>
          <w:jc w:val="center"/>
        </w:trPr>
        <w:tc>
          <w:tcPr>
            <w:tcW w:w="3628" w:type="dxa"/>
          </w:tcPr>
          <w:p w14:paraId="4B6D77CF" w14:textId="77777777" w:rsidR="0073490B" w:rsidRDefault="00000000">
            <w:pPr>
              <w:spacing w:after="0" w:line="240" w:lineRule="auto"/>
            </w:pPr>
            <w:r>
              <w:rPr>
                <w:sz w:val="20"/>
              </w:rPr>
              <w:t>POLICY_MISSING_LABELS</w:t>
            </w:r>
          </w:p>
        </w:tc>
        <w:tc>
          <w:tcPr>
            <w:tcW w:w="1814" w:type="dxa"/>
          </w:tcPr>
          <w:p w14:paraId="419A1056" w14:textId="77777777" w:rsidR="0073490B" w:rsidRDefault="00000000">
            <w:pPr>
              <w:spacing w:after="0" w:line="240" w:lineRule="auto"/>
              <w:jc w:val="center"/>
            </w:pPr>
            <w:r>
              <w:rPr>
                <w:sz w:val="20"/>
              </w:rPr>
              <w:t>70 (42%)</w:t>
            </w:r>
          </w:p>
        </w:tc>
        <w:tc>
          <w:tcPr>
            <w:tcW w:w="1814" w:type="dxa"/>
          </w:tcPr>
          <w:p w14:paraId="4E718404" w14:textId="77777777" w:rsidR="0073490B" w:rsidRDefault="00000000">
            <w:pPr>
              <w:spacing w:after="0" w:line="240" w:lineRule="auto"/>
              <w:jc w:val="center"/>
            </w:pPr>
            <w:r>
              <w:rPr>
                <w:sz w:val="20"/>
              </w:rPr>
              <w:t>0 (0%)</w:t>
            </w:r>
          </w:p>
        </w:tc>
        <w:tc>
          <w:tcPr>
            <w:tcW w:w="1814" w:type="dxa"/>
          </w:tcPr>
          <w:p w14:paraId="73E25FF2" w14:textId="77777777" w:rsidR="0073490B" w:rsidRDefault="00000000">
            <w:pPr>
              <w:spacing w:after="0" w:line="240" w:lineRule="auto"/>
              <w:jc w:val="center"/>
            </w:pPr>
            <w:r>
              <w:rPr>
                <w:sz w:val="20"/>
              </w:rPr>
              <w:t>33 (20%)</w:t>
            </w:r>
          </w:p>
        </w:tc>
      </w:tr>
      <w:tr w:rsidR="0073490B" w14:paraId="40E17F6F" w14:textId="77777777">
        <w:trPr>
          <w:jc w:val="center"/>
        </w:trPr>
        <w:tc>
          <w:tcPr>
            <w:tcW w:w="3628" w:type="dxa"/>
          </w:tcPr>
          <w:p w14:paraId="49DA7C7A" w14:textId="77777777" w:rsidR="0073490B" w:rsidRDefault="00000000">
            <w:pPr>
              <w:spacing w:after="0" w:line="240" w:lineRule="auto"/>
            </w:pPr>
            <w:r>
              <w:rPr>
                <w:sz w:val="20"/>
              </w:rPr>
              <w:t>POLICY_PUBLIC_ACCESS</w:t>
            </w:r>
          </w:p>
        </w:tc>
        <w:tc>
          <w:tcPr>
            <w:tcW w:w="1814" w:type="dxa"/>
          </w:tcPr>
          <w:p w14:paraId="5DE62431" w14:textId="77777777" w:rsidR="0073490B" w:rsidRDefault="00000000">
            <w:pPr>
              <w:spacing w:after="0" w:line="240" w:lineRule="auto"/>
              <w:jc w:val="center"/>
            </w:pPr>
            <w:r>
              <w:rPr>
                <w:sz w:val="20"/>
              </w:rPr>
              <w:t>19 (12%)</w:t>
            </w:r>
          </w:p>
        </w:tc>
        <w:tc>
          <w:tcPr>
            <w:tcW w:w="1814" w:type="dxa"/>
          </w:tcPr>
          <w:p w14:paraId="61075DC4" w14:textId="77777777" w:rsidR="0073490B" w:rsidRDefault="00000000">
            <w:pPr>
              <w:spacing w:after="0" w:line="240" w:lineRule="auto"/>
              <w:jc w:val="center"/>
            </w:pPr>
            <w:r>
              <w:rPr>
                <w:sz w:val="20"/>
              </w:rPr>
              <w:t>0 (0%)</w:t>
            </w:r>
          </w:p>
        </w:tc>
        <w:tc>
          <w:tcPr>
            <w:tcW w:w="1814" w:type="dxa"/>
          </w:tcPr>
          <w:p w14:paraId="72A50C9B" w14:textId="77777777" w:rsidR="0073490B" w:rsidRDefault="00000000">
            <w:pPr>
              <w:spacing w:after="0" w:line="240" w:lineRule="auto"/>
              <w:jc w:val="center"/>
            </w:pPr>
            <w:r>
              <w:rPr>
                <w:sz w:val="20"/>
              </w:rPr>
              <w:t>0 (0%)</w:t>
            </w:r>
          </w:p>
        </w:tc>
      </w:tr>
      <w:tr w:rsidR="0073490B" w14:paraId="145EE3F8" w14:textId="77777777">
        <w:trPr>
          <w:jc w:val="center"/>
        </w:trPr>
        <w:tc>
          <w:tcPr>
            <w:tcW w:w="3628" w:type="dxa"/>
          </w:tcPr>
          <w:p w14:paraId="25E2992C" w14:textId="77777777" w:rsidR="0073490B" w:rsidRDefault="00000000">
            <w:pPr>
              <w:spacing w:after="0" w:line="240" w:lineRule="auto"/>
            </w:pPr>
            <w:r>
              <w:rPr>
                <w:sz w:val="20"/>
              </w:rPr>
              <w:t>PROVIDER_INIT</w:t>
            </w:r>
          </w:p>
        </w:tc>
        <w:tc>
          <w:tcPr>
            <w:tcW w:w="1814" w:type="dxa"/>
          </w:tcPr>
          <w:p w14:paraId="011AEA48" w14:textId="77777777" w:rsidR="0073490B" w:rsidRDefault="00000000">
            <w:pPr>
              <w:spacing w:after="0" w:line="240" w:lineRule="auto"/>
              <w:jc w:val="center"/>
            </w:pPr>
            <w:r>
              <w:rPr>
                <w:sz w:val="20"/>
              </w:rPr>
              <w:t>1 (1%)</w:t>
            </w:r>
          </w:p>
        </w:tc>
        <w:tc>
          <w:tcPr>
            <w:tcW w:w="1814" w:type="dxa"/>
          </w:tcPr>
          <w:p w14:paraId="009A6F9A" w14:textId="77777777" w:rsidR="0073490B" w:rsidRDefault="00000000">
            <w:pPr>
              <w:spacing w:after="0" w:line="240" w:lineRule="auto"/>
              <w:jc w:val="center"/>
            </w:pPr>
            <w:r>
              <w:rPr>
                <w:sz w:val="20"/>
              </w:rPr>
              <w:t>4 (2%)</w:t>
            </w:r>
          </w:p>
        </w:tc>
        <w:tc>
          <w:tcPr>
            <w:tcW w:w="1814" w:type="dxa"/>
          </w:tcPr>
          <w:p w14:paraId="3FB81733" w14:textId="77777777" w:rsidR="0073490B" w:rsidRDefault="00000000">
            <w:pPr>
              <w:spacing w:after="0" w:line="240" w:lineRule="auto"/>
              <w:jc w:val="center"/>
            </w:pPr>
            <w:r>
              <w:rPr>
                <w:sz w:val="20"/>
              </w:rPr>
              <w:t>1 (1%)</w:t>
            </w:r>
          </w:p>
        </w:tc>
      </w:tr>
      <w:tr w:rsidR="0073490B" w14:paraId="11A459B2" w14:textId="77777777">
        <w:trPr>
          <w:jc w:val="center"/>
        </w:trPr>
        <w:tc>
          <w:tcPr>
            <w:tcW w:w="3628" w:type="dxa"/>
          </w:tcPr>
          <w:p w14:paraId="175C638F" w14:textId="77777777" w:rsidR="0073490B" w:rsidRDefault="00000000">
            <w:pPr>
              <w:spacing w:after="0" w:line="240" w:lineRule="auto"/>
            </w:pPr>
            <w:r>
              <w:rPr>
                <w:sz w:val="20"/>
              </w:rPr>
              <w:t>PLAN_ERROR</w:t>
            </w:r>
          </w:p>
        </w:tc>
        <w:tc>
          <w:tcPr>
            <w:tcW w:w="1814" w:type="dxa"/>
          </w:tcPr>
          <w:p w14:paraId="4E641CD8" w14:textId="77777777" w:rsidR="0073490B" w:rsidRDefault="00000000">
            <w:pPr>
              <w:spacing w:after="0" w:line="240" w:lineRule="auto"/>
              <w:jc w:val="center"/>
            </w:pPr>
            <w:r>
              <w:rPr>
                <w:sz w:val="20"/>
              </w:rPr>
              <w:t>2 (1%)</w:t>
            </w:r>
          </w:p>
        </w:tc>
        <w:tc>
          <w:tcPr>
            <w:tcW w:w="1814" w:type="dxa"/>
          </w:tcPr>
          <w:p w14:paraId="71B377A3" w14:textId="77777777" w:rsidR="0073490B" w:rsidRDefault="00000000">
            <w:pPr>
              <w:spacing w:after="0" w:line="240" w:lineRule="auto"/>
              <w:jc w:val="center"/>
            </w:pPr>
            <w:r>
              <w:rPr>
                <w:sz w:val="20"/>
              </w:rPr>
              <w:t>4 (2%)</w:t>
            </w:r>
          </w:p>
        </w:tc>
        <w:tc>
          <w:tcPr>
            <w:tcW w:w="1814" w:type="dxa"/>
          </w:tcPr>
          <w:p w14:paraId="0D019B02" w14:textId="77777777" w:rsidR="0073490B" w:rsidRDefault="00000000">
            <w:pPr>
              <w:spacing w:after="0" w:line="240" w:lineRule="auto"/>
              <w:jc w:val="center"/>
            </w:pPr>
            <w:r>
              <w:rPr>
                <w:sz w:val="20"/>
              </w:rPr>
              <w:t>0 (0%)</w:t>
            </w:r>
          </w:p>
        </w:tc>
      </w:tr>
      <w:tr w:rsidR="0073490B" w14:paraId="7DE80F0B" w14:textId="77777777">
        <w:trPr>
          <w:jc w:val="center"/>
        </w:trPr>
        <w:tc>
          <w:tcPr>
            <w:tcW w:w="3628" w:type="dxa"/>
          </w:tcPr>
          <w:p w14:paraId="6911BD74" w14:textId="77777777" w:rsidR="0073490B" w:rsidRDefault="00000000">
            <w:pPr>
              <w:spacing w:after="0" w:line="240" w:lineRule="auto"/>
            </w:pPr>
            <w:r>
              <w:rPr>
                <w:sz w:val="20"/>
              </w:rPr>
              <w:t>INTENT_ATTRIBUTE_MISMATCH</w:t>
            </w:r>
          </w:p>
        </w:tc>
        <w:tc>
          <w:tcPr>
            <w:tcW w:w="1814" w:type="dxa"/>
          </w:tcPr>
          <w:p w14:paraId="689E0965" w14:textId="77777777" w:rsidR="0073490B" w:rsidRDefault="00000000">
            <w:pPr>
              <w:spacing w:after="0" w:line="240" w:lineRule="auto"/>
              <w:jc w:val="center"/>
            </w:pPr>
            <w:r>
              <w:rPr>
                <w:sz w:val="20"/>
              </w:rPr>
              <w:t>3 (2%)</w:t>
            </w:r>
          </w:p>
        </w:tc>
        <w:tc>
          <w:tcPr>
            <w:tcW w:w="1814" w:type="dxa"/>
          </w:tcPr>
          <w:p w14:paraId="11DB4402" w14:textId="77777777" w:rsidR="0073490B" w:rsidRDefault="00000000">
            <w:pPr>
              <w:spacing w:after="0" w:line="240" w:lineRule="auto"/>
              <w:jc w:val="center"/>
            </w:pPr>
            <w:r>
              <w:rPr>
                <w:sz w:val="20"/>
              </w:rPr>
              <w:t>1 (1%)</w:t>
            </w:r>
          </w:p>
        </w:tc>
        <w:tc>
          <w:tcPr>
            <w:tcW w:w="1814" w:type="dxa"/>
          </w:tcPr>
          <w:p w14:paraId="23CCABD0" w14:textId="77777777" w:rsidR="0073490B" w:rsidRDefault="00000000">
            <w:pPr>
              <w:spacing w:after="0" w:line="240" w:lineRule="auto"/>
              <w:jc w:val="center"/>
            </w:pPr>
            <w:r>
              <w:rPr>
                <w:sz w:val="20"/>
              </w:rPr>
              <w:t>1 (1%)</w:t>
            </w:r>
          </w:p>
        </w:tc>
      </w:tr>
      <w:tr w:rsidR="0073490B" w14:paraId="3677203A" w14:textId="77777777">
        <w:trPr>
          <w:jc w:val="center"/>
        </w:trPr>
        <w:tc>
          <w:tcPr>
            <w:tcW w:w="3628" w:type="dxa"/>
          </w:tcPr>
          <w:p w14:paraId="4A9619F3" w14:textId="77777777" w:rsidR="0073490B" w:rsidRDefault="00000000">
            <w:pPr>
              <w:spacing w:after="0" w:line="240" w:lineRule="auto"/>
            </w:pPr>
            <w:r>
              <w:rPr>
                <w:sz w:val="20"/>
              </w:rPr>
              <w:t>HCL_SYNTAX</w:t>
            </w:r>
          </w:p>
        </w:tc>
        <w:tc>
          <w:tcPr>
            <w:tcW w:w="1814" w:type="dxa"/>
          </w:tcPr>
          <w:p w14:paraId="7B6E49FA" w14:textId="77777777" w:rsidR="0073490B" w:rsidRDefault="00000000">
            <w:pPr>
              <w:spacing w:after="0" w:line="240" w:lineRule="auto"/>
              <w:jc w:val="center"/>
            </w:pPr>
            <w:r>
              <w:rPr>
                <w:sz w:val="20"/>
              </w:rPr>
              <w:t>1 (1%)</w:t>
            </w:r>
          </w:p>
        </w:tc>
        <w:tc>
          <w:tcPr>
            <w:tcW w:w="1814" w:type="dxa"/>
          </w:tcPr>
          <w:p w14:paraId="5118FFB2" w14:textId="77777777" w:rsidR="0073490B" w:rsidRDefault="00000000">
            <w:pPr>
              <w:spacing w:after="0" w:line="240" w:lineRule="auto"/>
              <w:jc w:val="center"/>
            </w:pPr>
            <w:r>
              <w:rPr>
                <w:sz w:val="20"/>
              </w:rPr>
              <w:t>2 (1%)</w:t>
            </w:r>
          </w:p>
        </w:tc>
        <w:tc>
          <w:tcPr>
            <w:tcW w:w="1814" w:type="dxa"/>
          </w:tcPr>
          <w:p w14:paraId="47161D84" w14:textId="77777777" w:rsidR="0073490B" w:rsidRDefault="00000000">
            <w:pPr>
              <w:spacing w:after="0" w:line="240" w:lineRule="auto"/>
              <w:jc w:val="center"/>
            </w:pPr>
            <w:r>
              <w:rPr>
                <w:sz w:val="20"/>
              </w:rPr>
              <w:t>1 (1%)</w:t>
            </w:r>
          </w:p>
        </w:tc>
      </w:tr>
      <w:tr w:rsidR="0073490B" w14:paraId="0DC2CD49" w14:textId="77777777">
        <w:trPr>
          <w:jc w:val="center"/>
        </w:trPr>
        <w:tc>
          <w:tcPr>
            <w:tcW w:w="3628" w:type="dxa"/>
          </w:tcPr>
          <w:p w14:paraId="131C31A8" w14:textId="77777777" w:rsidR="0073490B" w:rsidRDefault="00000000">
            <w:pPr>
              <w:spacing w:after="0" w:line="240" w:lineRule="auto"/>
            </w:pPr>
            <w:r>
              <w:rPr>
                <w:sz w:val="20"/>
              </w:rPr>
              <w:t>INVALID_REFERENCE</w:t>
            </w:r>
          </w:p>
        </w:tc>
        <w:tc>
          <w:tcPr>
            <w:tcW w:w="1814" w:type="dxa"/>
          </w:tcPr>
          <w:p w14:paraId="3BA9B2AD" w14:textId="77777777" w:rsidR="0073490B" w:rsidRDefault="00000000">
            <w:pPr>
              <w:spacing w:after="0" w:line="240" w:lineRule="auto"/>
              <w:jc w:val="center"/>
            </w:pPr>
            <w:r>
              <w:rPr>
                <w:sz w:val="20"/>
              </w:rPr>
              <w:t>0 (0%)</w:t>
            </w:r>
          </w:p>
        </w:tc>
        <w:tc>
          <w:tcPr>
            <w:tcW w:w="1814" w:type="dxa"/>
          </w:tcPr>
          <w:p w14:paraId="78387CF9" w14:textId="77777777" w:rsidR="0073490B" w:rsidRDefault="00000000">
            <w:pPr>
              <w:spacing w:after="0" w:line="240" w:lineRule="auto"/>
              <w:jc w:val="center"/>
            </w:pPr>
            <w:r>
              <w:rPr>
                <w:sz w:val="20"/>
              </w:rPr>
              <w:t>0 (0%)</w:t>
            </w:r>
          </w:p>
        </w:tc>
        <w:tc>
          <w:tcPr>
            <w:tcW w:w="1814" w:type="dxa"/>
          </w:tcPr>
          <w:p w14:paraId="2A1F4C67" w14:textId="77777777" w:rsidR="0073490B" w:rsidRDefault="00000000">
            <w:pPr>
              <w:spacing w:after="0" w:line="240" w:lineRule="auto"/>
              <w:jc w:val="center"/>
            </w:pPr>
            <w:r>
              <w:rPr>
                <w:sz w:val="20"/>
              </w:rPr>
              <w:t>1 (1%)</w:t>
            </w:r>
          </w:p>
        </w:tc>
      </w:tr>
      <w:tr w:rsidR="0073490B" w14:paraId="502F090B" w14:textId="77777777">
        <w:trPr>
          <w:jc w:val="center"/>
        </w:trPr>
        <w:tc>
          <w:tcPr>
            <w:tcW w:w="3628" w:type="dxa"/>
          </w:tcPr>
          <w:p w14:paraId="054A1009" w14:textId="77777777" w:rsidR="0073490B" w:rsidRDefault="00000000">
            <w:pPr>
              <w:spacing w:after="0" w:line="240" w:lineRule="auto"/>
            </w:pPr>
            <w:r>
              <w:rPr>
                <w:sz w:val="20"/>
              </w:rPr>
              <w:t>INTENT_MISSING_RESOURCE</w:t>
            </w:r>
          </w:p>
        </w:tc>
        <w:tc>
          <w:tcPr>
            <w:tcW w:w="1814" w:type="dxa"/>
          </w:tcPr>
          <w:p w14:paraId="0555EAB0" w14:textId="77777777" w:rsidR="0073490B" w:rsidRDefault="00000000">
            <w:pPr>
              <w:spacing w:after="0" w:line="240" w:lineRule="auto"/>
              <w:jc w:val="center"/>
            </w:pPr>
            <w:r>
              <w:rPr>
                <w:sz w:val="20"/>
              </w:rPr>
              <w:t>0 (0%)</w:t>
            </w:r>
          </w:p>
        </w:tc>
        <w:tc>
          <w:tcPr>
            <w:tcW w:w="1814" w:type="dxa"/>
          </w:tcPr>
          <w:p w14:paraId="4C190501" w14:textId="77777777" w:rsidR="0073490B" w:rsidRDefault="00000000">
            <w:pPr>
              <w:spacing w:after="0" w:line="240" w:lineRule="auto"/>
              <w:jc w:val="center"/>
            </w:pPr>
            <w:r>
              <w:rPr>
                <w:sz w:val="20"/>
              </w:rPr>
              <w:t>0 (0%)</w:t>
            </w:r>
          </w:p>
        </w:tc>
        <w:tc>
          <w:tcPr>
            <w:tcW w:w="1814" w:type="dxa"/>
          </w:tcPr>
          <w:p w14:paraId="76E1D180" w14:textId="77777777" w:rsidR="0073490B" w:rsidRDefault="00000000">
            <w:pPr>
              <w:spacing w:after="0" w:line="240" w:lineRule="auto"/>
              <w:jc w:val="center"/>
            </w:pPr>
            <w:r>
              <w:rPr>
                <w:sz w:val="20"/>
              </w:rPr>
              <w:t>1 (1%)</w:t>
            </w:r>
          </w:p>
        </w:tc>
      </w:tr>
    </w:tbl>
    <w:p w14:paraId="377ADA6A" w14:textId="77777777" w:rsidR="0073490B" w:rsidRDefault="00000000">
      <w:pPr>
        <w:pStyle w:val="Caption"/>
        <w:spacing w:before="80" w:after="200"/>
        <w:jc w:val="center"/>
      </w:pPr>
      <w:bookmarkStart w:id="60" w:name="_Toc240831328"/>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10</w:t>
      </w:r>
      <w:r>
        <w:rPr>
          <w:rFonts w:eastAsia="Calibri"/>
        </w:rPr>
        <w:fldChar w:fldCharType="end"/>
      </w:r>
      <w:r>
        <w:rPr>
          <w:rFonts w:eastAsia="Calibri"/>
        </w:rPr>
        <w:t xml:space="preserve">: </w:t>
      </w:r>
      <w:r>
        <w:t>Samples containing each error category. A sample can contain several.</w:t>
      </w:r>
      <w:bookmarkEnd w:id="60"/>
    </w:p>
    <w:p w14:paraId="7F19F22A" w14:textId="77777777" w:rsidR="0073490B" w:rsidRDefault="00000000">
      <w:pPr>
        <w:keepNext/>
        <w:jc w:val="center"/>
      </w:pPr>
      <w:r>
        <w:rPr>
          <w:noProof/>
        </w:rPr>
        <w:drawing>
          <wp:inline distT="0" distB="0" distL="0" distR="0" wp14:anchorId="7349A888" wp14:editId="6BD36A5B">
            <wp:extent cx="5040000" cy="31586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categories.png"/>
                    <pic:cNvPicPr/>
                  </pic:nvPicPr>
                  <pic:blipFill>
                    <a:blip r:embed="rId19"/>
                    <a:stretch>
                      <a:fillRect/>
                    </a:stretch>
                  </pic:blipFill>
                  <pic:spPr>
                    <a:xfrm>
                      <a:off x="0" y="0"/>
                      <a:ext cx="5040000" cy="3158682"/>
                    </a:xfrm>
                    <a:prstGeom prst="rect">
                      <a:avLst/>
                    </a:prstGeom>
                  </pic:spPr>
                </pic:pic>
              </a:graphicData>
            </a:graphic>
          </wp:inline>
        </w:drawing>
      </w:r>
    </w:p>
    <w:p w14:paraId="216C3769" w14:textId="77777777" w:rsidR="0073490B" w:rsidRDefault="00000000">
      <w:pPr>
        <w:pStyle w:val="Caption"/>
        <w:spacing w:before="80" w:after="200"/>
        <w:jc w:val="center"/>
      </w:pPr>
      <w:bookmarkStart w:id="61" w:name="_Toc240831317"/>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11</w:t>
      </w:r>
      <w:r>
        <w:rPr>
          <w:rFonts w:eastAsia="Calibri"/>
        </w:rPr>
        <w:fldChar w:fldCharType="end"/>
      </w:r>
      <w:r>
        <w:rPr>
          <w:rFonts w:eastAsia="Calibri"/>
        </w:rPr>
        <w:t xml:space="preserve">: </w:t>
      </w:r>
      <w:r>
        <w:t>Share of samples containing each error category.</w:t>
      </w:r>
      <w:bookmarkEnd w:id="61"/>
    </w:p>
    <w:tbl>
      <w:tblPr>
        <w:tblStyle w:val="TableGrid"/>
        <w:tblW w:w="0" w:type="auto"/>
        <w:jc w:val="center"/>
        <w:tblLayout w:type="fixed"/>
        <w:tblLook w:val="04A0" w:firstRow="1" w:lastRow="0" w:firstColumn="1" w:lastColumn="0" w:noHBand="0" w:noVBand="1"/>
      </w:tblPr>
      <w:tblGrid>
        <w:gridCol w:w="5102"/>
        <w:gridCol w:w="1321"/>
        <w:gridCol w:w="1321"/>
        <w:gridCol w:w="1321"/>
      </w:tblGrid>
      <w:tr w:rsidR="0073490B" w14:paraId="7303BE2E" w14:textId="77777777">
        <w:trPr>
          <w:tblHeader/>
          <w:jc w:val="center"/>
        </w:trPr>
        <w:tc>
          <w:tcPr>
            <w:tcW w:w="5102" w:type="dxa"/>
          </w:tcPr>
          <w:p w14:paraId="4F967E40" w14:textId="77777777" w:rsidR="0073490B" w:rsidRDefault="00000000">
            <w:pPr>
              <w:spacing w:after="0"/>
            </w:pPr>
            <w:r>
              <w:rPr>
                <w:b/>
                <w:sz w:val="17"/>
              </w:rPr>
              <w:t>Most frequent non-policy diagnostics</w:t>
            </w:r>
          </w:p>
        </w:tc>
        <w:tc>
          <w:tcPr>
            <w:tcW w:w="1321" w:type="dxa"/>
          </w:tcPr>
          <w:p w14:paraId="5B76458D" w14:textId="77777777" w:rsidR="0073490B" w:rsidRDefault="00000000">
            <w:pPr>
              <w:spacing w:after="0"/>
            </w:pPr>
            <w:r>
              <w:rPr>
                <w:b/>
                <w:sz w:val="17"/>
              </w:rPr>
              <w:t>Baseline</w:t>
            </w:r>
          </w:p>
        </w:tc>
        <w:tc>
          <w:tcPr>
            <w:tcW w:w="1321" w:type="dxa"/>
          </w:tcPr>
          <w:p w14:paraId="63570611" w14:textId="77777777" w:rsidR="0073490B" w:rsidRDefault="00000000">
            <w:pPr>
              <w:spacing w:after="0"/>
            </w:pPr>
            <w:r>
              <w:rPr>
                <w:b/>
                <w:sz w:val="17"/>
              </w:rPr>
              <w:t>Conventions in prompt</w:t>
            </w:r>
          </w:p>
        </w:tc>
        <w:tc>
          <w:tcPr>
            <w:tcW w:w="1321" w:type="dxa"/>
          </w:tcPr>
          <w:p w14:paraId="1C909DD5" w14:textId="77777777" w:rsidR="0073490B" w:rsidRDefault="00000000">
            <w:pPr>
              <w:spacing w:after="0"/>
            </w:pPr>
            <w:r>
              <w:rPr>
                <w:b/>
                <w:sz w:val="17"/>
              </w:rPr>
              <w:t>RAG</w:t>
            </w:r>
          </w:p>
        </w:tc>
      </w:tr>
      <w:tr w:rsidR="0073490B" w14:paraId="6E2D7AC2" w14:textId="77777777">
        <w:trPr>
          <w:jc w:val="center"/>
        </w:trPr>
        <w:tc>
          <w:tcPr>
            <w:tcW w:w="5102" w:type="dxa"/>
          </w:tcPr>
          <w:p w14:paraId="71A3E7B0" w14:textId="77777777" w:rsidR="0073490B" w:rsidRDefault="00000000">
            <w:pPr>
              <w:spacing w:after="0" w:line="240" w:lineRule="auto"/>
            </w:pPr>
            <w:r>
              <w:rPr>
                <w:sz w:val="17"/>
              </w:rPr>
              <w:t>plan: No value for required variable</w:t>
            </w:r>
          </w:p>
        </w:tc>
        <w:tc>
          <w:tcPr>
            <w:tcW w:w="1321" w:type="dxa"/>
          </w:tcPr>
          <w:p w14:paraId="37FC4A3E" w14:textId="77777777" w:rsidR="0073490B" w:rsidRDefault="00000000">
            <w:pPr>
              <w:spacing w:after="0" w:line="240" w:lineRule="auto"/>
              <w:jc w:val="center"/>
            </w:pPr>
            <w:r>
              <w:rPr>
                <w:sz w:val="17"/>
              </w:rPr>
              <w:t>40</w:t>
            </w:r>
          </w:p>
        </w:tc>
        <w:tc>
          <w:tcPr>
            <w:tcW w:w="1321" w:type="dxa"/>
          </w:tcPr>
          <w:p w14:paraId="64B8F760" w14:textId="77777777" w:rsidR="0073490B" w:rsidRDefault="00000000">
            <w:pPr>
              <w:spacing w:after="0" w:line="240" w:lineRule="auto"/>
              <w:jc w:val="center"/>
            </w:pPr>
            <w:r>
              <w:rPr>
                <w:sz w:val="17"/>
              </w:rPr>
              <w:t>8</w:t>
            </w:r>
          </w:p>
        </w:tc>
        <w:tc>
          <w:tcPr>
            <w:tcW w:w="1321" w:type="dxa"/>
          </w:tcPr>
          <w:p w14:paraId="26F70953" w14:textId="77777777" w:rsidR="0073490B" w:rsidRDefault="00000000">
            <w:pPr>
              <w:spacing w:after="0" w:line="240" w:lineRule="auto"/>
              <w:jc w:val="center"/>
            </w:pPr>
            <w:r>
              <w:rPr>
                <w:sz w:val="17"/>
              </w:rPr>
              <w:t>4</w:t>
            </w:r>
          </w:p>
        </w:tc>
      </w:tr>
      <w:tr w:rsidR="0073490B" w14:paraId="25554D6B" w14:textId="77777777">
        <w:trPr>
          <w:jc w:val="center"/>
        </w:trPr>
        <w:tc>
          <w:tcPr>
            <w:tcW w:w="5102" w:type="dxa"/>
          </w:tcPr>
          <w:p w14:paraId="61CB5ADD" w14:textId="77777777" w:rsidR="0073490B" w:rsidRDefault="00000000">
            <w:pPr>
              <w:spacing w:after="0" w:line="240" w:lineRule="auto"/>
            </w:pPr>
            <w:r>
              <w:rPr>
                <w:sz w:val="17"/>
              </w:rPr>
              <w:t>plan: Failed to retrieve region, pid: , err: region: required field is not set</w:t>
            </w:r>
          </w:p>
        </w:tc>
        <w:tc>
          <w:tcPr>
            <w:tcW w:w="1321" w:type="dxa"/>
          </w:tcPr>
          <w:p w14:paraId="5169A9D3" w14:textId="77777777" w:rsidR="0073490B" w:rsidRDefault="00000000">
            <w:pPr>
              <w:spacing w:after="0" w:line="240" w:lineRule="auto"/>
              <w:jc w:val="center"/>
            </w:pPr>
            <w:r>
              <w:rPr>
                <w:sz w:val="17"/>
              </w:rPr>
              <w:t>4</w:t>
            </w:r>
          </w:p>
        </w:tc>
        <w:tc>
          <w:tcPr>
            <w:tcW w:w="1321" w:type="dxa"/>
          </w:tcPr>
          <w:p w14:paraId="5DA4DFD0" w14:textId="77777777" w:rsidR="0073490B" w:rsidRDefault="00000000">
            <w:pPr>
              <w:spacing w:after="0" w:line="240" w:lineRule="auto"/>
              <w:jc w:val="center"/>
            </w:pPr>
            <w:r>
              <w:rPr>
                <w:sz w:val="17"/>
              </w:rPr>
              <w:t>0</w:t>
            </w:r>
          </w:p>
        </w:tc>
        <w:tc>
          <w:tcPr>
            <w:tcW w:w="1321" w:type="dxa"/>
          </w:tcPr>
          <w:p w14:paraId="192B1870" w14:textId="77777777" w:rsidR="0073490B" w:rsidRDefault="00000000">
            <w:pPr>
              <w:spacing w:after="0" w:line="240" w:lineRule="auto"/>
              <w:jc w:val="center"/>
            </w:pPr>
            <w:r>
              <w:rPr>
                <w:sz w:val="17"/>
              </w:rPr>
              <w:t>5</w:t>
            </w:r>
          </w:p>
        </w:tc>
      </w:tr>
      <w:tr w:rsidR="0073490B" w14:paraId="6CB90B4D" w14:textId="77777777">
        <w:trPr>
          <w:jc w:val="center"/>
        </w:trPr>
        <w:tc>
          <w:tcPr>
            <w:tcW w:w="5102" w:type="dxa"/>
          </w:tcPr>
          <w:p w14:paraId="5487B559" w14:textId="77777777" w:rsidR="0073490B" w:rsidRDefault="00000000">
            <w:pPr>
              <w:spacing w:after="0" w:line="240" w:lineRule="auto"/>
            </w:pPr>
            <w:r>
              <w:rPr>
                <w:sz w:val="17"/>
              </w:rPr>
              <w:t>plan: point_in_time_recovery_enabled is only available for the following [POSTGRES SQLSERVER]. Y</w:t>
            </w:r>
          </w:p>
        </w:tc>
        <w:tc>
          <w:tcPr>
            <w:tcW w:w="1321" w:type="dxa"/>
          </w:tcPr>
          <w:p w14:paraId="7544E900" w14:textId="77777777" w:rsidR="0073490B" w:rsidRDefault="00000000">
            <w:pPr>
              <w:spacing w:after="0" w:line="240" w:lineRule="auto"/>
              <w:jc w:val="center"/>
            </w:pPr>
            <w:r>
              <w:rPr>
                <w:sz w:val="17"/>
              </w:rPr>
              <w:t>2</w:t>
            </w:r>
          </w:p>
        </w:tc>
        <w:tc>
          <w:tcPr>
            <w:tcW w:w="1321" w:type="dxa"/>
          </w:tcPr>
          <w:p w14:paraId="6FABA4C0" w14:textId="77777777" w:rsidR="0073490B" w:rsidRDefault="00000000">
            <w:pPr>
              <w:spacing w:after="0" w:line="240" w:lineRule="auto"/>
              <w:jc w:val="center"/>
            </w:pPr>
            <w:r>
              <w:rPr>
                <w:sz w:val="17"/>
              </w:rPr>
              <w:t>4</w:t>
            </w:r>
          </w:p>
        </w:tc>
        <w:tc>
          <w:tcPr>
            <w:tcW w:w="1321" w:type="dxa"/>
          </w:tcPr>
          <w:p w14:paraId="26DC4E6A" w14:textId="77777777" w:rsidR="0073490B" w:rsidRDefault="00000000">
            <w:pPr>
              <w:spacing w:after="0" w:line="240" w:lineRule="auto"/>
              <w:jc w:val="center"/>
            </w:pPr>
            <w:r>
              <w:rPr>
                <w:sz w:val="17"/>
              </w:rPr>
              <w:t>0</w:t>
            </w:r>
          </w:p>
        </w:tc>
      </w:tr>
      <w:tr w:rsidR="0073490B" w14:paraId="6A1CBC31" w14:textId="77777777">
        <w:trPr>
          <w:jc w:val="center"/>
        </w:trPr>
        <w:tc>
          <w:tcPr>
            <w:tcW w:w="5102" w:type="dxa"/>
          </w:tcPr>
          <w:p w14:paraId="11F37E2A" w14:textId="77777777" w:rsidR="0073490B" w:rsidRDefault="00000000">
            <w:pPr>
              <w:spacing w:after="0" w:line="240" w:lineRule="auto"/>
            </w:pPr>
            <w:r>
              <w:rPr>
                <w:sz w:val="17"/>
              </w:rPr>
              <w:t>init: Terraform encountered problems during initialisation, including problems</w:t>
            </w:r>
          </w:p>
        </w:tc>
        <w:tc>
          <w:tcPr>
            <w:tcW w:w="1321" w:type="dxa"/>
          </w:tcPr>
          <w:p w14:paraId="453BC808" w14:textId="77777777" w:rsidR="0073490B" w:rsidRDefault="00000000">
            <w:pPr>
              <w:spacing w:after="0" w:line="240" w:lineRule="auto"/>
              <w:jc w:val="center"/>
            </w:pPr>
            <w:r>
              <w:rPr>
                <w:sz w:val="17"/>
              </w:rPr>
              <w:t>1</w:t>
            </w:r>
          </w:p>
        </w:tc>
        <w:tc>
          <w:tcPr>
            <w:tcW w:w="1321" w:type="dxa"/>
          </w:tcPr>
          <w:p w14:paraId="2175AC48" w14:textId="77777777" w:rsidR="0073490B" w:rsidRDefault="00000000">
            <w:pPr>
              <w:spacing w:after="0" w:line="240" w:lineRule="auto"/>
              <w:jc w:val="center"/>
            </w:pPr>
            <w:r>
              <w:rPr>
                <w:sz w:val="17"/>
              </w:rPr>
              <w:t>2</w:t>
            </w:r>
          </w:p>
        </w:tc>
        <w:tc>
          <w:tcPr>
            <w:tcW w:w="1321" w:type="dxa"/>
          </w:tcPr>
          <w:p w14:paraId="3A5F03AC" w14:textId="77777777" w:rsidR="0073490B" w:rsidRDefault="00000000">
            <w:pPr>
              <w:spacing w:after="0" w:line="240" w:lineRule="auto"/>
              <w:jc w:val="center"/>
            </w:pPr>
            <w:r>
              <w:rPr>
                <w:sz w:val="17"/>
              </w:rPr>
              <w:t>1</w:t>
            </w:r>
          </w:p>
        </w:tc>
      </w:tr>
      <w:tr w:rsidR="0073490B" w14:paraId="1C80718C" w14:textId="77777777">
        <w:trPr>
          <w:jc w:val="center"/>
        </w:trPr>
        <w:tc>
          <w:tcPr>
            <w:tcW w:w="5102" w:type="dxa"/>
          </w:tcPr>
          <w:p w14:paraId="6B6C946A" w14:textId="77777777" w:rsidR="0073490B" w:rsidRDefault="00000000">
            <w:pPr>
              <w:spacing w:after="0" w:line="240" w:lineRule="auto"/>
            </w:pPr>
            <w:r>
              <w:rPr>
                <w:sz w:val="17"/>
              </w:rPr>
              <w:t>intent: google_container_node_pool.node_count | initial_node_count does not satisfy {'equals': 3}</w:t>
            </w:r>
          </w:p>
        </w:tc>
        <w:tc>
          <w:tcPr>
            <w:tcW w:w="1321" w:type="dxa"/>
          </w:tcPr>
          <w:p w14:paraId="3F86A6EF" w14:textId="77777777" w:rsidR="0073490B" w:rsidRDefault="00000000">
            <w:pPr>
              <w:spacing w:after="0" w:line="240" w:lineRule="auto"/>
              <w:jc w:val="center"/>
            </w:pPr>
            <w:r>
              <w:rPr>
                <w:sz w:val="17"/>
              </w:rPr>
              <w:t>2</w:t>
            </w:r>
          </w:p>
        </w:tc>
        <w:tc>
          <w:tcPr>
            <w:tcW w:w="1321" w:type="dxa"/>
          </w:tcPr>
          <w:p w14:paraId="2BBF058D" w14:textId="77777777" w:rsidR="0073490B" w:rsidRDefault="00000000">
            <w:pPr>
              <w:spacing w:after="0" w:line="240" w:lineRule="auto"/>
              <w:jc w:val="center"/>
            </w:pPr>
            <w:r>
              <w:rPr>
                <w:sz w:val="17"/>
              </w:rPr>
              <w:t>0</w:t>
            </w:r>
          </w:p>
        </w:tc>
        <w:tc>
          <w:tcPr>
            <w:tcW w:w="1321" w:type="dxa"/>
          </w:tcPr>
          <w:p w14:paraId="5A44CD2F" w14:textId="77777777" w:rsidR="0073490B" w:rsidRDefault="00000000">
            <w:pPr>
              <w:spacing w:after="0" w:line="240" w:lineRule="auto"/>
              <w:jc w:val="center"/>
            </w:pPr>
            <w:r>
              <w:rPr>
                <w:sz w:val="17"/>
              </w:rPr>
              <w:t>0</w:t>
            </w:r>
          </w:p>
        </w:tc>
      </w:tr>
      <w:tr w:rsidR="0073490B" w14:paraId="5CE4F7F1" w14:textId="77777777">
        <w:trPr>
          <w:jc w:val="center"/>
        </w:trPr>
        <w:tc>
          <w:tcPr>
            <w:tcW w:w="5102" w:type="dxa"/>
          </w:tcPr>
          <w:p w14:paraId="0690C9CD" w14:textId="77777777" w:rsidR="0073490B" w:rsidRDefault="00000000">
            <w:pPr>
              <w:spacing w:after="0" w:line="240" w:lineRule="auto"/>
            </w:pPr>
            <w:r>
              <w:rPr>
                <w:sz w:val="17"/>
              </w:rPr>
              <w:t>intent: unparseable HCL: UnexpectedToken</w:t>
            </w:r>
          </w:p>
        </w:tc>
        <w:tc>
          <w:tcPr>
            <w:tcW w:w="1321" w:type="dxa"/>
          </w:tcPr>
          <w:p w14:paraId="7B9A6AF3" w14:textId="77777777" w:rsidR="0073490B" w:rsidRDefault="00000000">
            <w:pPr>
              <w:spacing w:after="0" w:line="240" w:lineRule="auto"/>
              <w:jc w:val="center"/>
            </w:pPr>
            <w:r>
              <w:rPr>
                <w:sz w:val="17"/>
              </w:rPr>
              <w:t>1</w:t>
            </w:r>
          </w:p>
        </w:tc>
        <w:tc>
          <w:tcPr>
            <w:tcW w:w="1321" w:type="dxa"/>
          </w:tcPr>
          <w:p w14:paraId="6E05F64B" w14:textId="77777777" w:rsidR="0073490B" w:rsidRDefault="00000000">
            <w:pPr>
              <w:spacing w:after="0" w:line="240" w:lineRule="auto"/>
              <w:jc w:val="center"/>
            </w:pPr>
            <w:r>
              <w:rPr>
                <w:sz w:val="17"/>
              </w:rPr>
              <w:t>1</w:t>
            </w:r>
          </w:p>
        </w:tc>
        <w:tc>
          <w:tcPr>
            <w:tcW w:w="1321" w:type="dxa"/>
          </w:tcPr>
          <w:p w14:paraId="75C68B90" w14:textId="77777777" w:rsidR="0073490B" w:rsidRDefault="00000000">
            <w:pPr>
              <w:spacing w:after="0" w:line="240" w:lineRule="auto"/>
              <w:jc w:val="center"/>
            </w:pPr>
            <w:r>
              <w:rPr>
                <w:sz w:val="17"/>
              </w:rPr>
              <w:t>0</w:t>
            </w:r>
          </w:p>
        </w:tc>
      </w:tr>
      <w:tr w:rsidR="0073490B" w14:paraId="531CA001" w14:textId="77777777">
        <w:trPr>
          <w:jc w:val="center"/>
        </w:trPr>
        <w:tc>
          <w:tcPr>
            <w:tcW w:w="5102" w:type="dxa"/>
          </w:tcPr>
          <w:p w14:paraId="5708B04A" w14:textId="77777777" w:rsidR="0073490B" w:rsidRDefault="00000000">
            <w:pPr>
              <w:spacing w:after="0" w:line="240" w:lineRule="auto"/>
            </w:pPr>
            <w:r>
              <w:rPr>
                <w:sz w:val="17"/>
              </w:rPr>
              <w:t>init: Invalid multi-line string</w:t>
            </w:r>
          </w:p>
        </w:tc>
        <w:tc>
          <w:tcPr>
            <w:tcW w:w="1321" w:type="dxa"/>
          </w:tcPr>
          <w:p w14:paraId="035FFBA0" w14:textId="77777777" w:rsidR="0073490B" w:rsidRDefault="00000000">
            <w:pPr>
              <w:spacing w:after="0" w:line="240" w:lineRule="auto"/>
              <w:jc w:val="center"/>
            </w:pPr>
            <w:r>
              <w:rPr>
                <w:sz w:val="17"/>
              </w:rPr>
              <w:t>0</w:t>
            </w:r>
          </w:p>
        </w:tc>
        <w:tc>
          <w:tcPr>
            <w:tcW w:w="1321" w:type="dxa"/>
          </w:tcPr>
          <w:p w14:paraId="1444DC74" w14:textId="77777777" w:rsidR="0073490B" w:rsidRDefault="00000000">
            <w:pPr>
              <w:spacing w:after="0" w:line="240" w:lineRule="auto"/>
              <w:jc w:val="center"/>
            </w:pPr>
            <w:r>
              <w:rPr>
                <w:sz w:val="17"/>
              </w:rPr>
              <w:t>1</w:t>
            </w:r>
          </w:p>
        </w:tc>
        <w:tc>
          <w:tcPr>
            <w:tcW w:w="1321" w:type="dxa"/>
          </w:tcPr>
          <w:p w14:paraId="30CA11E1" w14:textId="77777777" w:rsidR="0073490B" w:rsidRDefault="00000000">
            <w:pPr>
              <w:spacing w:after="0" w:line="240" w:lineRule="auto"/>
              <w:jc w:val="center"/>
            </w:pPr>
            <w:r>
              <w:rPr>
                <w:sz w:val="17"/>
              </w:rPr>
              <w:t>1</w:t>
            </w:r>
          </w:p>
        </w:tc>
      </w:tr>
      <w:tr w:rsidR="0073490B" w14:paraId="248A7232" w14:textId="77777777">
        <w:trPr>
          <w:jc w:val="center"/>
        </w:trPr>
        <w:tc>
          <w:tcPr>
            <w:tcW w:w="5102" w:type="dxa"/>
          </w:tcPr>
          <w:p w14:paraId="0C333A35" w14:textId="77777777" w:rsidR="0073490B" w:rsidRDefault="00000000">
            <w:pPr>
              <w:spacing w:after="0" w:line="240" w:lineRule="auto"/>
            </w:pPr>
            <w:r>
              <w:rPr>
                <w:sz w:val="17"/>
              </w:rPr>
              <w:t>init: Failed to install provider</w:t>
            </w:r>
          </w:p>
        </w:tc>
        <w:tc>
          <w:tcPr>
            <w:tcW w:w="1321" w:type="dxa"/>
          </w:tcPr>
          <w:p w14:paraId="244CAFB0" w14:textId="77777777" w:rsidR="0073490B" w:rsidRDefault="00000000">
            <w:pPr>
              <w:spacing w:after="0" w:line="240" w:lineRule="auto"/>
              <w:jc w:val="center"/>
            </w:pPr>
            <w:r>
              <w:rPr>
                <w:sz w:val="17"/>
              </w:rPr>
              <w:t>0</w:t>
            </w:r>
          </w:p>
        </w:tc>
        <w:tc>
          <w:tcPr>
            <w:tcW w:w="1321" w:type="dxa"/>
          </w:tcPr>
          <w:p w14:paraId="2CFCC1C3" w14:textId="77777777" w:rsidR="0073490B" w:rsidRDefault="00000000">
            <w:pPr>
              <w:spacing w:after="0" w:line="240" w:lineRule="auto"/>
              <w:jc w:val="center"/>
            </w:pPr>
            <w:r>
              <w:rPr>
                <w:sz w:val="17"/>
              </w:rPr>
              <w:t>2</w:t>
            </w:r>
          </w:p>
        </w:tc>
        <w:tc>
          <w:tcPr>
            <w:tcW w:w="1321" w:type="dxa"/>
          </w:tcPr>
          <w:p w14:paraId="77A232F9" w14:textId="77777777" w:rsidR="0073490B" w:rsidRDefault="00000000">
            <w:pPr>
              <w:spacing w:after="0" w:line="240" w:lineRule="auto"/>
              <w:jc w:val="center"/>
            </w:pPr>
            <w:r>
              <w:rPr>
                <w:sz w:val="17"/>
              </w:rPr>
              <w:t>0</w:t>
            </w:r>
          </w:p>
        </w:tc>
      </w:tr>
      <w:tr w:rsidR="0073490B" w14:paraId="202C998E" w14:textId="77777777">
        <w:trPr>
          <w:jc w:val="center"/>
        </w:trPr>
        <w:tc>
          <w:tcPr>
            <w:tcW w:w="5102" w:type="dxa"/>
          </w:tcPr>
          <w:p w14:paraId="6E4BA5D4" w14:textId="77777777" w:rsidR="0073490B" w:rsidRDefault="00000000">
            <w:pPr>
              <w:spacing w:after="0" w:line="240" w:lineRule="auto"/>
            </w:pPr>
            <w:r>
              <w:rPr>
                <w:sz w:val="17"/>
              </w:rPr>
              <w:lastRenderedPageBreak/>
              <w:t>init: Argument or block definition required</w:t>
            </w:r>
          </w:p>
        </w:tc>
        <w:tc>
          <w:tcPr>
            <w:tcW w:w="1321" w:type="dxa"/>
          </w:tcPr>
          <w:p w14:paraId="6725A2A9" w14:textId="77777777" w:rsidR="0073490B" w:rsidRDefault="00000000">
            <w:pPr>
              <w:spacing w:after="0" w:line="240" w:lineRule="auto"/>
              <w:jc w:val="center"/>
            </w:pPr>
            <w:r>
              <w:rPr>
                <w:sz w:val="17"/>
              </w:rPr>
              <w:t>1</w:t>
            </w:r>
          </w:p>
        </w:tc>
        <w:tc>
          <w:tcPr>
            <w:tcW w:w="1321" w:type="dxa"/>
          </w:tcPr>
          <w:p w14:paraId="29DE15EC" w14:textId="77777777" w:rsidR="0073490B" w:rsidRDefault="00000000">
            <w:pPr>
              <w:spacing w:after="0" w:line="240" w:lineRule="auto"/>
              <w:jc w:val="center"/>
            </w:pPr>
            <w:r>
              <w:rPr>
                <w:sz w:val="17"/>
              </w:rPr>
              <w:t>0</w:t>
            </w:r>
          </w:p>
        </w:tc>
        <w:tc>
          <w:tcPr>
            <w:tcW w:w="1321" w:type="dxa"/>
          </w:tcPr>
          <w:p w14:paraId="47FBC11F" w14:textId="77777777" w:rsidR="0073490B" w:rsidRDefault="00000000">
            <w:pPr>
              <w:spacing w:after="0" w:line="240" w:lineRule="auto"/>
              <w:jc w:val="center"/>
            </w:pPr>
            <w:r>
              <w:rPr>
                <w:sz w:val="17"/>
              </w:rPr>
              <w:t>0</w:t>
            </w:r>
          </w:p>
        </w:tc>
      </w:tr>
      <w:tr w:rsidR="0073490B" w14:paraId="7F62AE41" w14:textId="77777777">
        <w:trPr>
          <w:jc w:val="center"/>
        </w:trPr>
        <w:tc>
          <w:tcPr>
            <w:tcW w:w="5102" w:type="dxa"/>
          </w:tcPr>
          <w:p w14:paraId="6A0BA783" w14:textId="77777777" w:rsidR="0073490B" w:rsidRDefault="00000000">
            <w:pPr>
              <w:spacing w:after="0" w:line="240" w:lineRule="auto"/>
            </w:pPr>
            <w:r>
              <w:rPr>
                <w:sz w:val="17"/>
              </w:rPr>
              <w:t>init: Unterminated template string</w:t>
            </w:r>
          </w:p>
        </w:tc>
        <w:tc>
          <w:tcPr>
            <w:tcW w:w="1321" w:type="dxa"/>
          </w:tcPr>
          <w:p w14:paraId="5C263F01" w14:textId="77777777" w:rsidR="0073490B" w:rsidRDefault="00000000">
            <w:pPr>
              <w:spacing w:after="0" w:line="240" w:lineRule="auto"/>
              <w:jc w:val="center"/>
            </w:pPr>
            <w:r>
              <w:rPr>
                <w:sz w:val="17"/>
              </w:rPr>
              <w:t>0</w:t>
            </w:r>
          </w:p>
        </w:tc>
        <w:tc>
          <w:tcPr>
            <w:tcW w:w="1321" w:type="dxa"/>
          </w:tcPr>
          <w:p w14:paraId="424BF137" w14:textId="77777777" w:rsidR="0073490B" w:rsidRDefault="00000000">
            <w:pPr>
              <w:spacing w:after="0" w:line="240" w:lineRule="auto"/>
              <w:jc w:val="center"/>
            </w:pPr>
            <w:r>
              <w:rPr>
                <w:sz w:val="17"/>
              </w:rPr>
              <w:t>1</w:t>
            </w:r>
          </w:p>
        </w:tc>
        <w:tc>
          <w:tcPr>
            <w:tcW w:w="1321" w:type="dxa"/>
          </w:tcPr>
          <w:p w14:paraId="76719B60" w14:textId="77777777" w:rsidR="0073490B" w:rsidRDefault="00000000">
            <w:pPr>
              <w:spacing w:after="0" w:line="240" w:lineRule="auto"/>
              <w:jc w:val="center"/>
            </w:pPr>
            <w:r>
              <w:rPr>
                <w:sz w:val="17"/>
              </w:rPr>
              <w:t>0</w:t>
            </w:r>
          </w:p>
        </w:tc>
      </w:tr>
    </w:tbl>
    <w:p w14:paraId="07C3E189" w14:textId="77777777" w:rsidR="0073490B" w:rsidRDefault="00000000">
      <w:pPr>
        <w:pStyle w:val="Caption"/>
        <w:spacing w:before="80" w:after="200"/>
        <w:jc w:val="center"/>
      </w:pPr>
      <w:bookmarkStart w:id="62" w:name="_Toc240831329"/>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11</w:t>
      </w:r>
      <w:r>
        <w:rPr>
          <w:rFonts w:eastAsia="Calibri"/>
        </w:rPr>
        <w:fldChar w:fldCharType="end"/>
      </w:r>
      <w:r>
        <w:rPr>
          <w:rFonts w:eastAsia="Calibri"/>
        </w:rPr>
        <w:t xml:space="preserve">: </w:t>
      </w:r>
      <w:r>
        <w:t>The most frequent validator and intent diagnostics (policy findings are shown in the previous table).</w:t>
      </w:r>
      <w:bookmarkEnd w:id="62"/>
    </w:p>
    <w:p w14:paraId="00B00A3B" w14:textId="77777777" w:rsidR="0073490B" w:rsidRDefault="00000000">
      <w:pPr>
        <w:jc w:val="both"/>
      </w:pPr>
      <w:r>
        <w:t>Informational flags (not counted as failures): Baseline: none; Conventions in prompt: PROVIDER_VERSION_MISMATCH in 2 samples; RAG: none.</w:t>
      </w:r>
    </w:p>
    <w:p w14:paraId="7C853B84" w14:textId="77777777" w:rsidR="0073490B" w:rsidRDefault="00000000">
      <w:pPr>
        <w:jc w:val="both"/>
      </w:pPr>
      <w:r>
        <w:t>Nearly all failures are organisational-policy failures, not technical ones. The dominant category is a missing environment label (POLICY_MISSING_LABELS), present in 42% of baseline samples, 20% of RAG samples and none of the control samples. Public access (POLICY_PUBLIC_ACCESS) appears in 12% of baseline samples and in no RAG or control sample. Every technical category (HCL syntax, invalid reference, plan error, provider initialisation, intent mismatch) is at most 2% in any arm, on counts of between 0 and 4 samples, which is too few to compare arms.</w:t>
      </w:r>
    </w:p>
    <w:p w14:paraId="1E493F1A" w14:textId="77777777" w:rsidR="0073490B" w:rsidRDefault="00000000">
      <w:pPr>
        <w:jc w:val="both"/>
      </w:pPr>
      <w:r>
        <w:t>This answers RQ3: the errors that matter here are omissions of things the requirement never states, not malformed code. RAG removes the public-access errors entirely and halves the missing-label errors, but leaves one sample in five without the label. Two informational flags are worth noting: the control arm has two samples flagged for a provider version mismatch, which may be because its prompt contains example configurations written against a different provider version, though the data do not show that.</w:t>
      </w:r>
    </w:p>
    <w:p w14:paraId="7B06891B" w14:textId="77777777" w:rsidR="0073490B" w:rsidRDefault="00000000">
      <w:pPr>
        <w:pStyle w:val="Heading2"/>
      </w:pPr>
      <w:bookmarkStart w:id="63" w:name="_Toc240831289"/>
      <w:r>
        <w:t>6.5 Retrieval quality and outcome</w:t>
      </w:r>
      <w:bookmarkEnd w:id="63"/>
    </w:p>
    <w:tbl>
      <w:tblPr>
        <w:tblStyle w:val="TableGrid"/>
        <w:tblW w:w="0" w:type="auto"/>
        <w:jc w:val="center"/>
        <w:tblLayout w:type="fixed"/>
        <w:tblLook w:val="04A0" w:firstRow="1" w:lastRow="0" w:firstColumn="1" w:lastColumn="0" w:noHBand="0" w:noVBand="1"/>
      </w:tblPr>
      <w:tblGrid>
        <w:gridCol w:w="4309"/>
        <w:gridCol w:w="1361"/>
        <w:gridCol w:w="1701"/>
        <w:gridCol w:w="1701"/>
      </w:tblGrid>
      <w:tr w:rsidR="0073490B" w14:paraId="78AC9E6D" w14:textId="77777777">
        <w:trPr>
          <w:tblHeader/>
          <w:jc w:val="center"/>
        </w:trPr>
        <w:tc>
          <w:tcPr>
            <w:tcW w:w="4309" w:type="dxa"/>
          </w:tcPr>
          <w:p w14:paraId="44C6C7A5" w14:textId="77777777" w:rsidR="0073490B" w:rsidRDefault="00000000">
            <w:pPr>
              <w:spacing w:after="0"/>
            </w:pPr>
            <w:r>
              <w:rPr>
                <w:b/>
                <w:sz w:val="20"/>
              </w:rPr>
              <w:t>Retrieval</w:t>
            </w:r>
          </w:p>
        </w:tc>
        <w:tc>
          <w:tcPr>
            <w:tcW w:w="1361" w:type="dxa"/>
          </w:tcPr>
          <w:p w14:paraId="18E5E214" w14:textId="77777777" w:rsidR="0073490B" w:rsidRDefault="00000000">
            <w:pPr>
              <w:spacing w:after="0"/>
            </w:pPr>
            <w:r>
              <w:rPr>
                <w:b/>
                <w:sz w:val="20"/>
              </w:rPr>
              <w:t>Samples</w:t>
            </w:r>
          </w:p>
        </w:tc>
        <w:tc>
          <w:tcPr>
            <w:tcW w:w="1701" w:type="dxa"/>
          </w:tcPr>
          <w:p w14:paraId="461EEAA3" w14:textId="77777777" w:rsidR="0073490B" w:rsidRDefault="00000000">
            <w:pPr>
              <w:spacing w:after="0"/>
            </w:pPr>
            <w:r>
              <w:rPr>
                <w:b/>
                <w:sz w:val="20"/>
              </w:rPr>
              <w:t>Functional pass</w:t>
            </w:r>
          </w:p>
        </w:tc>
        <w:tc>
          <w:tcPr>
            <w:tcW w:w="1701" w:type="dxa"/>
          </w:tcPr>
          <w:p w14:paraId="2B1C5319" w14:textId="77777777" w:rsidR="0073490B" w:rsidRDefault="00000000">
            <w:pPr>
              <w:spacing w:after="0"/>
            </w:pPr>
            <w:r>
              <w:rPr>
                <w:b/>
                <w:sz w:val="20"/>
              </w:rPr>
              <w:t>Overall pass</w:t>
            </w:r>
          </w:p>
        </w:tc>
      </w:tr>
      <w:tr w:rsidR="0073490B" w14:paraId="69606F83" w14:textId="77777777">
        <w:trPr>
          <w:jc w:val="center"/>
        </w:trPr>
        <w:tc>
          <w:tcPr>
            <w:tcW w:w="4309" w:type="dxa"/>
          </w:tcPr>
          <w:p w14:paraId="1146AC38" w14:textId="77777777" w:rsidR="0073490B" w:rsidRDefault="00000000">
            <w:pPr>
              <w:spacing w:after="0" w:line="240" w:lineRule="auto"/>
            </w:pPr>
            <w:r>
              <w:rPr>
                <w:sz w:val="20"/>
              </w:rPr>
              <w:t>All needed resource docs retrieved (hit = 1)</w:t>
            </w:r>
          </w:p>
        </w:tc>
        <w:tc>
          <w:tcPr>
            <w:tcW w:w="1361" w:type="dxa"/>
          </w:tcPr>
          <w:p w14:paraId="5F49941E" w14:textId="77777777" w:rsidR="0073490B" w:rsidRDefault="00000000">
            <w:pPr>
              <w:spacing w:after="0" w:line="240" w:lineRule="auto"/>
              <w:jc w:val="center"/>
            </w:pPr>
            <w:r>
              <w:rPr>
                <w:sz w:val="20"/>
              </w:rPr>
              <w:t>155</w:t>
            </w:r>
          </w:p>
        </w:tc>
        <w:tc>
          <w:tcPr>
            <w:tcW w:w="1701" w:type="dxa"/>
          </w:tcPr>
          <w:p w14:paraId="24C43072" w14:textId="77777777" w:rsidR="0073490B" w:rsidRDefault="00000000">
            <w:pPr>
              <w:spacing w:after="0" w:line="240" w:lineRule="auto"/>
              <w:jc w:val="center"/>
            </w:pPr>
            <w:r>
              <w:rPr>
                <w:sz w:val="20"/>
              </w:rPr>
              <w:t>99%</w:t>
            </w:r>
          </w:p>
        </w:tc>
        <w:tc>
          <w:tcPr>
            <w:tcW w:w="1701" w:type="dxa"/>
          </w:tcPr>
          <w:p w14:paraId="15834E52" w14:textId="77777777" w:rsidR="0073490B" w:rsidRDefault="00000000">
            <w:pPr>
              <w:spacing w:after="0" w:line="240" w:lineRule="auto"/>
              <w:jc w:val="center"/>
            </w:pPr>
            <w:r>
              <w:rPr>
                <w:sz w:val="20"/>
              </w:rPr>
              <w:t>81%</w:t>
            </w:r>
          </w:p>
        </w:tc>
      </w:tr>
      <w:tr w:rsidR="0073490B" w14:paraId="237F82B0" w14:textId="77777777">
        <w:trPr>
          <w:jc w:val="center"/>
        </w:trPr>
        <w:tc>
          <w:tcPr>
            <w:tcW w:w="4309" w:type="dxa"/>
          </w:tcPr>
          <w:p w14:paraId="33A2D89F" w14:textId="77777777" w:rsidR="0073490B" w:rsidRDefault="00000000">
            <w:pPr>
              <w:spacing w:after="0" w:line="240" w:lineRule="auto"/>
            </w:pPr>
            <w:r>
              <w:rPr>
                <w:sz w:val="20"/>
              </w:rPr>
              <w:t>Some needed docs missing (hit &lt; 1)</w:t>
            </w:r>
          </w:p>
        </w:tc>
        <w:tc>
          <w:tcPr>
            <w:tcW w:w="1361" w:type="dxa"/>
          </w:tcPr>
          <w:p w14:paraId="095D120C" w14:textId="77777777" w:rsidR="0073490B" w:rsidRDefault="00000000">
            <w:pPr>
              <w:spacing w:after="0" w:line="240" w:lineRule="auto"/>
              <w:jc w:val="center"/>
            </w:pPr>
            <w:r>
              <w:rPr>
                <w:sz w:val="20"/>
              </w:rPr>
              <w:t>10</w:t>
            </w:r>
          </w:p>
        </w:tc>
        <w:tc>
          <w:tcPr>
            <w:tcW w:w="1701" w:type="dxa"/>
          </w:tcPr>
          <w:p w14:paraId="528A185F" w14:textId="77777777" w:rsidR="0073490B" w:rsidRDefault="00000000">
            <w:pPr>
              <w:spacing w:after="0" w:line="240" w:lineRule="auto"/>
              <w:jc w:val="center"/>
            </w:pPr>
            <w:r>
              <w:rPr>
                <w:sz w:val="20"/>
              </w:rPr>
              <w:t>90%</w:t>
            </w:r>
          </w:p>
        </w:tc>
        <w:tc>
          <w:tcPr>
            <w:tcW w:w="1701" w:type="dxa"/>
          </w:tcPr>
          <w:p w14:paraId="16D5CF54" w14:textId="77777777" w:rsidR="0073490B" w:rsidRDefault="00000000">
            <w:pPr>
              <w:spacing w:after="0" w:line="240" w:lineRule="auto"/>
              <w:jc w:val="center"/>
            </w:pPr>
            <w:r>
              <w:rPr>
                <w:sz w:val="20"/>
              </w:rPr>
              <w:t>40%</w:t>
            </w:r>
          </w:p>
        </w:tc>
      </w:tr>
    </w:tbl>
    <w:p w14:paraId="6DC5641D" w14:textId="77777777" w:rsidR="0073490B" w:rsidRDefault="00000000">
      <w:pPr>
        <w:pStyle w:val="Caption"/>
        <w:spacing w:before="80" w:after="200"/>
        <w:jc w:val="center"/>
      </w:pPr>
      <w:bookmarkStart w:id="64" w:name="_Toc240831330"/>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12</w:t>
      </w:r>
      <w:r>
        <w:rPr>
          <w:rFonts w:eastAsia="Calibri"/>
        </w:rPr>
        <w:fldChar w:fldCharType="end"/>
      </w:r>
      <w:r>
        <w:rPr>
          <w:rFonts w:eastAsia="Calibri"/>
        </w:rPr>
        <w:t xml:space="preserve">: </w:t>
      </w:r>
      <w:r>
        <w:t>RAG-arm outcomes by whether documentation for every needed resource was retrieved.</w:t>
      </w:r>
      <w:bookmarkEnd w:id="64"/>
    </w:p>
    <w:p w14:paraId="489EA5FE" w14:textId="77777777" w:rsidR="0073490B" w:rsidRDefault="00000000">
      <w:pPr>
        <w:jc w:val="both"/>
      </w:pPr>
      <w:r>
        <w:t>Retrieval of the provider documentation works. The hit rate, the share of needed resource types whose documentation was retrieved, is 97.0%, so nearly every RAG sample was given the documentation for the resources it had to build. For this reason the two rows of the table above are very unequal: 155 of the 165 samples (94%) are in the first row.</w:t>
      </w:r>
    </w:p>
    <w:p w14:paraId="0952EC0D" w14:textId="77777777" w:rsidR="0073490B" w:rsidRDefault="00000000">
      <w:pPr>
        <w:jc w:val="both"/>
      </w:pPr>
      <w:r>
        <w:t xml:space="preserve">Retrieval of the organisational conventions does not work, and this explains most of the gap to the control. The conventions document was retrieved in only 20 of 165 RAG samples (12%), and never for 29 of the 33 tasks. When it was retrieved, no sample was </w:t>
      </w:r>
      <w:r>
        <w:lastRenderedPageBreak/>
        <w:t>missing a label and all 20 passed overall. When it was not, 33 of the remaining 145 samples were missing a label. Restricting to the three resource types the label rule covers (storage, database, Kubernetes, 75 samples), the label was missing in none of the 10 samples where the document was retrieved and in 33 of the 65 where it was not (51%). The likely reason is that retrieval matches the text of the requirement, which describes a resource and says nothing about labels, so a policy that applies to every resource is ranked below the resource-specific documentation.</w:t>
      </w:r>
    </w:p>
    <w:p w14:paraId="4D365BFB" w14:textId="77777777" w:rsidR="0073490B" w:rsidRDefault="00000000">
      <w:pPr>
        <w:jc w:val="both"/>
      </w:pPr>
      <w:r>
        <w:t>Two cautions apply. The 20 samples where the document was retrieved come from only four tasks (bq-01, gke-01, gke-03 and net-02), so this is an association across few tasks and not proof of cause, and it was found by inspecting the results, not specified in advance. And the argument is about the conventions document specifically: the hit rate of 97% measures provider documentation, which is a different thing.</w:t>
      </w:r>
    </w:p>
    <w:p w14:paraId="39737AEF" w14:textId="77777777" w:rsidR="0073490B" w:rsidRDefault="00000000">
      <w:pPr>
        <w:pStyle w:val="Heading2"/>
      </w:pPr>
      <w:bookmarkStart w:id="65" w:name="_Toc240831290"/>
      <w:r>
        <w:t>6.6 By category and difficulty</w:t>
      </w:r>
      <w:bookmarkEnd w:id="65"/>
    </w:p>
    <w:tbl>
      <w:tblPr>
        <w:tblStyle w:val="TableGrid"/>
        <w:tblW w:w="0" w:type="auto"/>
        <w:jc w:val="center"/>
        <w:tblLayout w:type="fixed"/>
        <w:tblLook w:val="04A0" w:firstRow="1" w:lastRow="0" w:firstColumn="1" w:lastColumn="0" w:noHBand="0" w:noVBand="1"/>
      </w:tblPr>
      <w:tblGrid>
        <w:gridCol w:w="3628"/>
        <w:gridCol w:w="1814"/>
        <w:gridCol w:w="1814"/>
        <w:gridCol w:w="1814"/>
      </w:tblGrid>
      <w:tr w:rsidR="0073490B" w14:paraId="26B0C268" w14:textId="77777777">
        <w:trPr>
          <w:tblHeader/>
          <w:jc w:val="center"/>
        </w:trPr>
        <w:tc>
          <w:tcPr>
            <w:tcW w:w="3628" w:type="dxa"/>
          </w:tcPr>
          <w:p w14:paraId="1E3FF8FF" w14:textId="77777777" w:rsidR="0073490B" w:rsidRDefault="00000000">
            <w:pPr>
              <w:spacing w:after="0"/>
            </w:pPr>
            <w:r>
              <w:rPr>
                <w:b/>
                <w:sz w:val="20"/>
              </w:rPr>
              <w:t>Category</w:t>
            </w:r>
          </w:p>
        </w:tc>
        <w:tc>
          <w:tcPr>
            <w:tcW w:w="1814" w:type="dxa"/>
          </w:tcPr>
          <w:p w14:paraId="173FFDC5" w14:textId="77777777" w:rsidR="0073490B" w:rsidRDefault="00000000">
            <w:pPr>
              <w:spacing w:after="0"/>
            </w:pPr>
            <w:r>
              <w:rPr>
                <w:b/>
                <w:sz w:val="20"/>
              </w:rPr>
              <w:t>Baseline</w:t>
            </w:r>
          </w:p>
        </w:tc>
        <w:tc>
          <w:tcPr>
            <w:tcW w:w="1814" w:type="dxa"/>
          </w:tcPr>
          <w:p w14:paraId="0CF72BB6" w14:textId="77777777" w:rsidR="0073490B" w:rsidRDefault="00000000">
            <w:pPr>
              <w:spacing w:after="0"/>
            </w:pPr>
            <w:r>
              <w:rPr>
                <w:b/>
                <w:sz w:val="20"/>
              </w:rPr>
              <w:t>Conventions in prompt</w:t>
            </w:r>
          </w:p>
        </w:tc>
        <w:tc>
          <w:tcPr>
            <w:tcW w:w="1814" w:type="dxa"/>
          </w:tcPr>
          <w:p w14:paraId="0154A0FD" w14:textId="77777777" w:rsidR="0073490B" w:rsidRDefault="00000000">
            <w:pPr>
              <w:spacing w:after="0"/>
            </w:pPr>
            <w:r>
              <w:rPr>
                <w:b/>
                <w:sz w:val="20"/>
              </w:rPr>
              <w:t>RAG</w:t>
            </w:r>
          </w:p>
        </w:tc>
      </w:tr>
      <w:tr w:rsidR="0073490B" w14:paraId="4C3C6291" w14:textId="77777777">
        <w:trPr>
          <w:jc w:val="center"/>
        </w:trPr>
        <w:tc>
          <w:tcPr>
            <w:tcW w:w="3628" w:type="dxa"/>
          </w:tcPr>
          <w:p w14:paraId="661EE7F9" w14:textId="77777777" w:rsidR="0073490B" w:rsidRDefault="00000000">
            <w:pPr>
              <w:spacing w:after="0" w:line="240" w:lineRule="auto"/>
            </w:pPr>
            <w:r>
              <w:rPr>
                <w:sz w:val="20"/>
              </w:rPr>
              <w:t>compute</w:t>
            </w:r>
          </w:p>
        </w:tc>
        <w:tc>
          <w:tcPr>
            <w:tcW w:w="1814" w:type="dxa"/>
          </w:tcPr>
          <w:p w14:paraId="4AB618C8" w14:textId="77777777" w:rsidR="0073490B" w:rsidRDefault="00000000">
            <w:pPr>
              <w:spacing w:after="0" w:line="240" w:lineRule="auto"/>
              <w:jc w:val="center"/>
            </w:pPr>
            <w:r>
              <w:rPr>
                <w:sz w:val="20"/>
              </w:rPr>
              <w:t>100%</w:t>
            </w:r>
          </w:p>
        </w:tc>
        <w:tc>
          <w:tcPr>
            <w:tcW w:w="1814" w:type="dxa"/>
          </w:tcPr>
          <w:p w14:paraId="46E1803B" w14:textId="77777777" w:rsidR="0073490B" w:rsidRDefault="00000000">
            <w:pPr>
              <w:spacing w:after="0" w:line="240" w:lineRule="auto"/>
              <w:jc w:val="center"/>
            </w:pPr>
            <w:r>
              <w:rPr>
                <w:sz w:val="20"/>
              </w:rPr>
              <w:t>100%</w:t>
            </w:r>
          </w:p>
        </w:tc>
        <w:tc>
          <w:tcPr>
            <w:tcW w:w="1814" w:type="dxa"/>
          </w:tcPr>
          <w:p w14:paraId="54012D86" w14:textId="77777777" w:rsidR="0073490B" w:rsidRDefault="00000000">
            <w:pPr>
              <w:spacing w:after="0" w:line="240" w:lineRule="auto"/>
              <w:jc w:val="center"/>
            </w:pPr>
            <w:r>
              <w:rPr>
                <w:sz w:val="20"/>
              </w:rPr>
              <w:t>100%</w:t>
            </w:r>
          </w:p>
        </w:tc>
      </w:tr>
      <w:tr w:rsidR="0073490B" w14:paraId="2F4A305C" w14:textId="77777777">
        <w:trPr>
          <w:jc w:val="center"/>
        </w:trPr>
        <w:tc>
          <w:tcPr>
            <w:tcW w:w="3628" w:type="dxa"/>
          </w:tcPr>
          <w:p w14:paraId="439E3C4D" w14:textId="77777777" w:rsidR="0073490B" w:rsidRDefault="00000000">
            <w:pPr>
              <w:spacing w:after="0" w:line="240" w:lineRule="auto"/>
            </w:pPr>
            <w:r>
              <w:rPr>
                <w:sz w:val="20"/>
              </w:rPr>
              <w:t>data</w:t>
            </w:r>
          </w:p>
        </w:tc>
        <w:tc>
          <w:tcPr>
            <w:tcW w:w="1814" w:type="dxa"/>
          </w:tcPr>
          <w:p w14:paraId="287C37D5" w14:textId="77777777" w:rsidR="0073490B" w:rsidRDefault="00000000">
            <w:pPr>
              <w:spacing w:after="0" w:line="240" w:lineRule="auto"/>
              <w:jc w:val="center"/>
            </w:pPr>
            <w:r>
              <w:rPr>
                <w:sz w:val="20"/>
              </w:rPr>
              <w:t>90%</w:t>
            </w:r>
          </w:p>
        </w:tc>
        <w:tc>
          <w:tcPr>
            <w:tcW w:w="1814" w:type="dxa"/>
          </w:tcPr>
          <w:p w14:paraId="4076A266" w14:textId="77777777" w:rsidR="0073490B" w:rsidRDefault="00000000">
            <w:pPr>
              <w:spacing w:after="0" w:line="240" w:lineRule="auto"/>
              <w:jc w:val="center"/>
            </w:pPr>
            <w:r>
              <w:rPr>
                <w:sz w:val="20"/>
              </w:rPr>
              <w:t>100%</w:t>
            </w:r>
          </w:p>
        </w:tc>
        <w:tc>
          <w:tcPr>
            <w:tcW w:w="1814" w:type="dxa"/>
          </w:tcPr>
          <w:p w14:paraId="2240E97D" w14:textId="77777777" w:rsidR="0073490B" w:rsidRDefault="00000000">
            <w:pPr>
              <w:spacing w:after="0" w:line="240" w:lineRule="auto"/>
              <w:jc w:val="center"/>
            </w:pPr>
            <w:r>
              <w:rPr>
                <w:sz w:val="20"/>
              </w:rPr>
              <w:t>100%</w:t>
            </w:r>
          </w:p>
        </w:tc>
      </w:tr>
      <w:tr w:rsidR="0073490B" w14:paraId="2AA0629B" w14:textId="77777777">
        <w:trPr>
          <w:jc w:val="center"/>
        </w:trPr>
        <w:tc>
          <w:tcPr>
            <w:tcW w:w="3628" w:type="dxa"/>
          </w:tcPr>
          <w:p w14:paraId="4C2E0BFE" w14:textId="77777777" w:rsidR="0073490B" w:rsidRDefault="00000000">
            <w:pPr>
              <w:spacing w:after="0" w:line="240" w:lineRule="auto"/>
            </w:pPr>
            <w:r>
              <w:rPr>
                <w:sz w:val="20"/>
              </w:rPr>
              <w:t>database</w:t>
            </w:r>
          </w:p>
        </w:tc>
        <w:tc>
          <w:tcPr>
            <w:tcW w:w="1814" w:type="dxa"/>
          </w:tcPr>
          <w:p w14:paraId="1D8EEF8F" w14:textId="77777777" w:rsidR="0073490B" w:rsidRDefault="00000000">
            <w:pPr>
              <w:spacing w:after="0" w:line="240" w:lineRule="auto"/>
              <w:jc w:val="center"/>
            </w:pPr>
            <w:r>
              <w:rPr>
                <w:sz w:val="20"/>
              </w:rPr>
              <w:t>0%</w:t>
            </w:r>
          </w:p>
        </w:tc>
        <w:tc>
          <w:tcPr>
            <w:tcW w:w="1814" w:type="dxa"/>
          </w:tcPr>
          <w:p w14:paraId="0F890417" w14:textId="77777777" w:rsidR="0073490B" w:rsidRDefault="00000000">
            <w:pPr>
              <w:spacing w:after="0" w:line="240" w:lineRule="auto"/>
              <w:jc w:val="center"/>
            </w:pPr>
            <w:r>
              <w:rPr>
                <w:sz w:val="20"/>
              </w:rPr>
              <w:t>80%</w:t>
            </w:r>
          </w:p>
        </w:tc>
        <w:tc>
          <w:tcPr>
            <w:tcW w:w="1814" w:type="dxa"/>
          </w:tcPr>
          <w:p w14:paraId="166E903E" w14:textId="77777777" w:rsidR="0073490B" w:rsidRDefault="00000000">
            <w:pPr>
              <w:spacing w:after="0" w:line="240" w:lineRule="auto"/>
              <w:jc w:val="center"/>
            </w:pPr>
            <w:r>
              <w:rPr>
                <w:sz w:val="20"/>
              </w:rPr>
              <w:t>16%</w:t>
            </w:r>
          </w:p>
        </w:tc>
      </w:tr>
      <w:tr w:rsidR="0073490B" w14:paraId="56E60A46" w14:textId="77777777">
        <w:trPr>
          <w:jc w:val="center"/>
        </w:trPr>
        <w:tc>
          <w:tcPr>
            <w:tcW w:w="3628" w:type="dxa"/>
          </w:tcPr>
          <w:p w14:paraId="65F3A41B" w14:textId="77777777" w:rsidR="0073490B" w:rsidRDefault="00000000">
            <w:pPr>
              <w:spacing w:after="0" w:line="240" w:lineRule="auto"/>
            </w:pPr>
            <w:r>
              <w:rPr>
                <w:sz w:val="20"/>
              </w:rPr>
              <w:t>kubernetes</w:t>
            </w:r>
          </w:p>
        </w:tc>
        <w:tc>
          <w:tcPr>
            <w:tcW w:w="1814" w:type="dxa"/>
          </w:tcPr>
          <w:p w14:paraId="4EEB8ACE" w14:textId="77777777" w:rsidR="0073490B" w:rsidRDefault="00000000">
            <w:pPr>
              <w:spacing w:after="0" w:line="240" w:lineRule="auto"/>
              <w:jc w:val="center"/>
            </w:pPr>
            <w:r>
              <w:rPr>
                <w:sz w:val="20"/>
              </w:rPr>
              <w:t>25%</w:t>
            </w:r>
          </w:p>
        </w:tc>
        <w:tc>
          <w:tcPr>
            <w:tcW w:w="1814" w:type="dxa"/>
          </w:tcPr>
          <w:p w14:paraId="3D38E95D" w14:textId="77777777" w:rsidR="0073490B" w:rsidRDefault="00000000">
            <w:pPr>
              <w:spacing w:after="0" w:line="240" w:lineRule="auto"/>
              <w:jc w:val="center"/>
            </w:pPr>
            <w:r>
              <w:rPr>
                <w:sz w:val="20"/>
              </w:rPr>
              <w:t>95%</w:t>
            </w:r>
          </w:p>
        </w:tc>
        <w:tc>
          <w:tcPr>
            <w:tcW w:w="1814" w:type="dxa"/>
          </w:tcPr>
          <w:p w14:paraId="4B5D572C" w14:textId="77777777" w:rsidR="0073490B" w:rsidRDefault="00000000">
            <w:pPr>
              <w:spacing w:after="0" w:line="240" w:lineRule="auto"/>
              <w:jc w:val="center"/>
            </w:pPr>
            <w:r>
              <w:rPr>
                <w:sz w:val="20"/>
              </w:rPr>
              <w:t>75%</w:t>
            </w:r>
          </w:p>
        </w:tc>
      </w:tr>
      <w:tr w:rsidR="0073490B" w14:paraId="6E9BA544" w14:textId="77777777">
        <w:trPr>
          <w:jc w:val="center"/>
        </w:trPr>
        <w:tc>
          <w:tcPr>
            <w:tcW w:w="3628" w:type="dxa"/>
          </w:tcPr>
          <w:p w14:paraId="522510B8" w14:textId="77777777" w:rsidR="0073490B" w:rsidRDefault="00000000">
            <w:pPr>
              <w:spacing w:after="0" w:line="240" w:lineRule="auto"/>
            </w:pPr>
            <w:r>
              <w:rPr>
                <w:sz w:val="20"/>
              </w:rPr>
              <w:t>messaging</w:t>
            </w:r>
          </w:p>
        </w:tc>
        <w:tc>
          <w:tcPr>
            <w:tcW w:w="1814" w:type="dxa"/>
          </w:tcPr>
          <w:p w14:paraId="72FF5542" w14:textId="77777777" w:rsidR="0073490B" w:rsidRDefault="00000000">
            <w:pPr>
              <w:spacing w:after="0" w:line="240" w:lineRule="auto"/>
              <w:jc w:val="center"/>
            </w:pPr>
            <w:r>
              <w:rPr>
                <w:sz w:val="20"/>
              </w:rPr>
              <w:t>100%</w:t>
            </w:r>
          </w:p>
        </w:tc>
        <w:tc>
          <w:tcPr>
            <w:tcW w:w="1814" w:type="dxa"/>
          </w:tcPr>
          <w:p w14:paraId="4876ACD4" w14:textId="77777777" w:rsidR="0073490B" w:rsidRDefault="00000000">
            <w:pPr>
              <w:spacing w:after="0" w:line="240" w:lineRule="auto"/>
              <w:jc w:val="center"/>
            </w:pPr>
            <w:r>
              <w:rPr>
                <w:sz w:val="20"/>
              </w:rPr>
              <w:t>90%</w:t>
            </w:r>
          </w:p>
        </w:tc>
        <w:tc>
          <w:tcPr>
            <w:tcW w:w="1814" w:type="dxa"/>
          </w:tcPr>
          <w:p w14:paraId="0BD11191" w14:textId="77777777" w:rsidR="0073490B" w:rsidRDefault="00000000">
            <w:pPr>
              <w:spacing w:after="0" w:line="240" w:lineRule="auto"/>
              <w:jc w:val="center"/>
            </w:pPr>
            <w:r>
              <w:rPr>
                <w:sz w:val="20"/>
              </w:rPr>
              <w:t>100%</w:t>
            </w:r>
          </w:p>
        </w:tc>
      </w:tr>
      <w:tr w:rsidR="0073490B" w14:paraId="1616D4B0" w14:textId="77777777">
        <w:trPr>
          <w:jc w:val="center"/>
        </w:trPr>
        <w:tc>
          <w:tcPr>
            <w:tcW w:w="3628" w:type="dxa"/>
          </w:tcPr>
          <w:p w14:paraId="64200761" w14:textId="77777777" w:rsidR="0073490B" w:rsidRDefault="00000000">
            <w:pPr>
              <w:spacing w:after="0" w:line="240" w:lineRule="auto"/>
            </w:pPr>
            <w:r>
              <w:rPr>
                <w:sz w:val="20"/>
              </w:rPr>
              <w:t>network</w:t>
            </w:r>
          </w:p>
        </w:tc>
        <w:tc>
          <w:tcPr>
            <w:tcW w:w="1814" w:type="dxa"/>
          </w:tcPr>
          <w:p w14:paraId="3BC800CF" w14:textId="77777777" w:rsidR="0073490B" w:rsidRDefault="00000000">
            <w:pPr>
              <w:spacing w:after="0" w:line="240" w:lineRule="auto"/>
              <w:jc w:val="center"/>
            </w:pPr>
            <w:r>
              <w:rPr>
                <w:sz w:val="20"/>
              </w:rPr>
              <w:t>100%</w:t>
            </w:r>
          </w:p>
        </w:tc>
        <w:tc>
          <w:tcPr>
            <w:tcW w:w="1814" w:type="dxa"/>
          </w:tcPr>
          <w:p w14:paraId="02D3E69C" w14:textId="77777777" w:rsidR="0073490B" w:rsidRDefault="00000000">
            <w:pPr>
              <w:spacing w:after="0" w:line="240" w:lineRule="auto"/>
              <w:jc w:val="center"/>
            </w:pPr>
            <w:r>
              <w:rPr>
                <w:sz w:val="20"/>
              </w:rPr>
              <w:t>100%</w:t>
            </w:r>
          </w:p>
        </w:tc>
        <w:tc>
          <w:tcPr>
            <w:tcW w:w="1814" w:type="dxa"/>
          </w:tcPr>
          <w:p w14:paraId="1642A73F" w14:textId="77777777" w:rsidR="0073490B" w:rsidRDefault="00000000">
            <w:pPr>
              <w:spacing w:after="0" w:line="240" w:lineRule="auto"/>
              <w:jc w:val="center"/>
            </w:pPr>
            <w:r>
              <w:rPr>
                <w:sz w:val="20"/>
              </w:rPr>
              <w:t>100%</w:t>
            </w:r>
          </w:p>
        </w:tc>
      </w:tr>
      <w:tr w:rsidR="0073490B" w14:paraId="26370EBE" w14:textId="77777777">
        <w:trPr>
          <w:jc w:val="center"/>
        </w:trPr>
        <w:tc>
          <w:tcPr>
            <w:tcW w:w="3628" w:type="dxa"/>
          </w:tcPr>
          <w:p w14:paraId="04EA2248" w14:textId="77777777" w:rsidR="0073490B" w:rsidRDefault="00000000">
            <w:pPr>
              <w:spacing w:after="0" w:line="240" w:lineRule="auto"/>
            </w:pPr>
            <w:r>
              <w:rPr>
                <w:sz w:val="20"/>
              </w:rPr>
              <w:t>platform</w:t>
            </w:r>
          </w:p>
        </w:tc>
        <w:tc>
          <w:tcPr>
            <w:tcW w:w="1814" w:type="dxa"/>
          </w:tcPr>
          <w:p w14:paraId="2531DC6E" w14:textId="77777777" w:rsidR="0073490B" w:rsidRDefault="00000000">
            <w:pPr>
              <w:spacing w:after="0" w:line="240" w:lineRule="auto"/>
              <w:jc w:val="center"/>
            </w:pPr>
            <w:r>
              <w:rPr>
                <w:sz w:val="20"/>
              </w:rPr>
              <w:t>100%</w:t>
            </w:r>
          </w:p>
        </w:tc>
        <w:tc>
          <w:tcPr>
            <w:tcW w:w="1814" w:type="dxa"/>
          </w:tcPr>
          <w:p w14:paraId="04E22B40" w14:textId="77777777" w:rsidR="0073490B" w:rsidRDefault="00000000">
            <w:pPr>
              <w:spacing w:after="0" w:line="240" w:lineRule="auto"/>
              <w:jc w:val="center"/>
            </w:pPr>
            <w:r>
              <w:rPr>
                <w:sz w:val="20"/>
              </w:rPr>
              <w:t>100%</w:t>
            </w:r>
          </w:p>
        </w:tc>
        <w:tc>
          <w:tcPr>
            <w:tcW w:w="1814" w:type="dxa"/>
          </w:tcPr>
          <w:p w14:paraId="73A1EE12" w14:textId="77777777" w:rsidR="0073490B" w:rsidRDefault="00000000">
            <w:pPr>
              <w:spacing w:after="0" w:line="240" w:lineRule="auto"/>
              <w:jc w:val="center"/>
            </w:pPr>
            <w:r>
              <w:rPr>
                <w:sz w:val="20"/>
              </w:rPr>
              <w:t>100%</w:t>
            </w:r>
          </w:p>
        </w:tc>
      </w:tr>
      <w:tr w:rsidR="0073490B" w14:paraId="0CDF845F" w14:textId="77777777">
        <w:trPr>
          <w:jc w:val="center"/>
        </w:trPr>
        <w:tc>
          <w:tcPr>
            <w:tcW w:w="3628" w:type="dxa"/>
          </w:tcPr>
          <w:p w14:paraId="293D5F93" w14:textId="77777777" w:rsidR="0073490B" w:rsidRDefault="00000000">
            <w:pPr>
              <w:spacing w:after="0" w:line="240" w:lineRule="auto"/>
            </w:pPr>
            <w:r>
              <w:rPr>
                <w:sz w:val="20"/>
              </w:rPr>
              <w:t>security</w:t>
            </w:r>
          </w:p>
        </w:tc>
        <w:tc>
          <w:tcPr>
            <w:tcW w:w="1814" w:type="dxa"/>
          </w:tcPr>
          <w:p w14:paraId="328847FF" w14:textId="77777777" w:rsidR="0073490B" w:rsidRDefault="00000000">
            <w:pPr>
              <w:spacing w:after="0" w:line="240" w:lineRule="auto"/>
              <w:jc w:val="center"/>
            </w:pPr>
            <w:r>
              <w:rPr>
                <w:sz w:val="20"/>
              </w:rPr>
              <w:t>100%</w:t>
            </w:r>
          </w:p>
        </w:tc>
        <w:tc>
          <w:tcPr>
            <w:tcW w:w="1814" w:type="dxa"/>
          </w:tcPr>
          <w:p w14:paraId="313EC0F4" w14:textId="77777777" w:rsidR="0073490B" w:rsidRDefault="00000000">
            <w:pPr>
              <w:spacing w:after="0" w:line="240" w:lineRule="auto"/>
              <w:jc w:val="center"/>
            </w:pPr>
            <w:r>
              <w:rPr>
                <w:sz w:val="20"/>
              </w:rPr>
              <w:t>90%</w:t>
            </w:r>
          </w:p>
        </w:tc>
        <w:tc>
          <w:tcPr>
            <w:tcW w:w="1814" w:type="dxa"/>
          </w:tcPr>
          <w:p w14:paraId="4F7D16C6" w14:textId="77777777" w:rsidR="0073490B" w:rsidRDefault="00000000">
            <w:pPr>
              <w:spacing w:after="0" w:line="240" w:lineRule="auto"/>
              <w:jc w:val="center"/>
            </w:pPr>
            <w:r>
              <w:rPr>
                <w:sz w:val="20"/>
              </w:rPr>
              <w:t>100%</w:t>
            </w:r>
          </w:p>
        </w:tc>
      </w:tr>
      <w:tr w:rsidR="0073490B" w14:paraId="336C1F87" w14:textId="77777777">
        <w:trPr>
          <w:jc w:val="center"/>
        </w:trPr>
        <w:tc>
          <w:tcPr>
            <w:tcW w:w="3628" w:type="dxa"/>
          </w:tcPr>
          <w:p w14:paraId="75E5ED33" w14:textId="77777777" w:rsidR="0073490B" w:rsidRDefault="00000000">
            <w:pPr>
              <w:spacing w:after="0" w:line="240" w:lineRule="auto"/>
            </w:pPr>
            <w:r>
              <w:rPr>
                <w:sz w:val="20"/>
              </w:rPr>
              <w:t>serverless</w:t>
            </w:r>
          </w:p>
        </w:tc>
        <w:tc>
          <w:tcPr>
            <w:tcW w:w="1814" w:type="dxa"/>
          </w:tcPr>
          <w:p w14:paraId="10C9C2AE" w14:textId="77777777" w:rsidR="0073490B" w:rsidRDefault="00000000">
            <w:pPr>
              <w:spacing w:after="0" w:line="240" w:lineRule="auto"/>
              <w:jc w:val="center"/>
            </w:pPr>
            <w:r>
              <w:rPr>
                <w:sz w:val="20"/>
              </w:rPr>
              <w:t>100%</w:t>
            </w:r>
          </w:p>
        </w:tc>
        <w:tc>
          <w:tcPr>
            <w:tcW w:w="1814" w:type="dxa"/>
          </w:tcPr>
          <w:p w14:paraId="273E3826" w14:textId="77777777" w:rsidR="0073490B" w:rsidRDefault="00000000">
            <w:pPr>
              <w:spacing w:after="0" w:line="240" w:lineRule="auto"/>
              <w:jc w:val="center"/>
            </w:pPr>
            <w:r>
              <w:rPr>
                <w:sz w:val="20"/>
              </w:rPr>
              <w:t>100%</w:t>
            </w:r>
          </w:p>
        </w:tc>
        <w:tc>
          <w:tcPr>
            <w:tcW w:w="1814" w:type="dxa"/>
          </w:tcPr>
          <w:p w14:paraId="18FCC05B" w14:textId="77777777" w:rsidR="0073490B" w:rsidRDefault="00000000">
            <w:pPr>
              <w:spacing w:after="0" w:line="240" w:lineRule="auto"/>
              <w:jc w:val="center"/>
            </w:pPr>
            <w:r>
              <w:rPr>
                <w:sz w:val="20"/>
              </w:rPr>
              <w:t>100%</w:t>
            </w:r>
          </w:p>
        </w:tc>
      </w:tr>
      <w:tr w:rsidR="0073490B" w14:paraId="6306CA9C" w14:textId="77777777">
        <w:trPr>
          <w:jc w:val="center"/>
        </w:trPr>
        <w:tc>
          <w:tcPr>
            <w:tcW w:w="3628" w:type="dxa"/>
          </w:tcPr>
          <w:p w14:paraId="560247EC" w14:textId="77777777" w:rsidR="0073490B" w:rsidRDefault="00000000">
            <w:pPr>
              <w:spacing w:after="0" w:line="240" w:lineRule="auto"/>
            </w:pPr>
            <w:r>
              <w:rPr>
                <w:sz w:val="20"/>
              </w:rPr>
              <w:t>storage</w:t>
            </w:r>
          </w:p>
        </w:tc>
        <w:tc>
          <w:tcPr>
            <w:tcW w:w="1814" w:type="dxa"/>
          </w:tcPr>
          <w:p w14:paraId="308E0652" w14:textId="77777777" w:rsidR="0073490B" w:rsidRDefault="00000000">
            <w:pPr>
              <w:spacing w:after="0" w:line="240" w:lineRule="auto"/>
              <w:jc w:val="center"/>
            </w:pPr>
            <w:r>
              <w:rPr>
                <w:sz w:val="20"/>
              </w:rPr>
              <w:t>0%</w:t>
            </w:r>
          </w:p>
        </w:tc>
        <w:tc>
          <w:tcPr>
            <w:tcW w:w="1814" w:type="dxa"/>
          </w:tcPr>
          <w:p w14:paraId="53954C9B" w14:textId="77777777" w:rsidR="0073490B" w:rsidRDefault="00000000">
            <w:pPr>
              <w:spacing w:after="0" w:line="240" w:lineRule="auto"/>
              <w:jc w:val="center"/>
            </w:pPr>
            <w:r>
              <w:rPr>
                <w:sz w:val="20"/>
              </w:rPr>
              <w:t>100%</w:t>
            </w:r>
          </w:p>
        </w:tc>
        <w:tc>
          <w:tcPr>
            <w:tcW w:w="1814" w:type="dxa"/>
          </w:tcPr>
          <w:p w14:paraId="21A8C7D4" w14:textId="77777777" w:rsidR="0073490B" w:rsidRDefault="00000000">
            <w:pPr>
              <w:spacing w:after="0" w:line="240" w:lineRule="auto"/>
              <w:jc w:val="center"/>
            </w:pPr>
            <w:r>
              <w:rPr>
                <w:sz w:val="20"/>
              </w:rPr>
              <w:t>70%</w:t>
            </w:r>
          </w:p>
        </w:tc>
      </w:tr>
    </w:tbl>
    <w:p w14:paraId="16979E2A" w14:textId="77777777" w:rsidR="0073490B" w:rsidRDefault="00000000">
      <w:pPr>
        <w:pStyle w:val="Caption"/>
        <w:spacing w:before="80" w:after="200"/>
        <w:jc w:val="center"/>
      </w:pPr>
      <w:bookmarkStart w:id="66" w:name="_Toc240831331"/>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13</w:t>
      </w:r>
      <w:r>
        <w:rPr>
          <w:rFonts w:eastAsia="Calibri"/>
        </w:rPr>
        <w:fldChar w:fldCharType="end"/>
      </w:r>
      <w:r>
        <w:rPr>
          <w:rFonts w:eastAsia="Calibri"/>
        </w:rPr>
        <w:t xml:space="preserve">: </w:t>
      </w:r>
      <w:r>
        <w:t>Overall pass rate by task category.</w:t>
      </w:r>
      <w:bookmarkEnd w:id="66"/>
    </w:p>
    <w:p w14:paraId="519B5C6A" w14:textId="77777777" w:rsidR="0073490B" w:rsidRDefault="00000000">
      <w:pPr>
        <w:keepNext/>
        <w:jc w:val="center"/>
      </w:pPr>
      <w:r>
        <w:rPr>
          <w:noProof/>
        </w:rPr>
        <w:lastRenderedPageBreak/>
        <w:drawing>
          <wp:inline distT="0" distB="0" distL="0" distR="0" wp14:anchorId="28A41621" wp14:editId="39F1A736">
            <wp:extent cx="5040000" cy="28270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_category.png"/>
                    <pic:cNvPicPr/>
                  </pic:nvPicPr>
                  <pic:blipFill>
                    <a:blip r:embed="rId20"/>
                    <a:stretch>
                      <a:fillRect/>
                    </a:stretch>
                  </pic:blipFill>
                  <pic:spPr>
                    <a:xfrm>
                      <a:off x="0" y="0"/>
                      <a:ext cx="5040000" cy="2827066"/>
                    </a:xfrm>
                    <a:prstGeom prst="rect">
                      <a:avLst/>
                    </a:prstGeom>
                  </pic:spPr>
                </pic:pic>
              </a:graphicData>
            </a:graphic>
          </wp:inline>
        </w:drawing>
      </w:r>
    </w:p>
    <w:p w14:paraId="50354053" w14:textId="77777777" w:rsidR="0073490B" w:rsidRDefault="00000000">
      <w:pPr>
        <w:pStyle w:val="Caption"/>
        <w:spacing w:before="80" w:after="200"/>
        <w:jc w:val="center"/>
      </w:pPr>
      <w:bookmarkStart w:id="67" w:name="_Toc240831318"/>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12</w:t>
      </w:r>
      <w:r>
        <w:rPr>
          <w:rFonts w:eastAsia="Calibri"/>
        </w:rPr>
        <w:fldChar w:fldCharType="end"/>
      </w:r>
      <w:r>
        <w:rPr>
          <w:rFonts w:eastAsia="Calibri"/>
        </w:rPr>
        <w:t xml:space="preserve">: </w:t>
      </w:r>
      <w:r>
        <w:t>Overall pass rate by task category.</w:t>
      </w:r>
      <w:bookmarkEnd w:id="67"/>
    </w:p>
    <w:tbl>
      <w:tblPr>
        <w:tblStyle w:val="TableGrid"/>
        <w:tblW w:w="0" w:type="auto"/>
        <w:jc w:val="center"/>
        <w:tblLayout w:type="fixed"/>
        <w:tblLook w:val="04A0" w:firstRow="1" w:lastRow="0" w:firstColumn="1" w:lastColumn="0" w:noHBand="0" w:noVBand="1"/>
      </w:tblPr>
      <w:tblGrid>
        <w:gridCol w:w="3628"/>
        <w:gridCol w:w="1814"/>
        <w:gridCol w:w="1814"/>
        <w:gridCol w:w="1814"/>
      </w:tblGrid>
      <w:tr w:rsidR="0073490B" w14:paraId="2D854D89" w14:textId="77777777">
        <w:trPr>
          <w:tblHeader/>
          <w:jc w:val="center"/>
        </w:trPr>
        <w:tc>
          <w:tcPr>
            <w:tcW w:w="3628" w:type="dxa"/>
          </w:tcPr>
          <w:p w14:paraId="25F1869F" w14:textId="77777777" w:rsidR="0073490B" w:rsidRDefault="00000000">
            <w:pPr>
              <w:spacing w:after="0"/>
            </w:pPr>
            <w:r>
              <w:rPr>
                <w:b/>
                <w:sz w:val="20"/>
              </w:rPr>
              <w:t>Difficulty</w:t>
            </w:r>
          </w:p>
        </w:tc>
        <w:tc>
          <w:tcPr>
            <w:tcW w:w="1814" w:type="dxa"/>
          </w:tcPr>
          <w:p w14:paraId="3DC64CC4" w14:textId="77777777" w:rsidR="0073490B" w:rsidRDefault="00000000">
            <w:pPr>
              <w:spacing w:after="0"/>
            </w:pPr>
            <w:r>
              <w:rPr>
                <w:b/>
                <w:sz w:val="20"/>
              </w:rPr>
              <w:t>Baseline</w:t>
            </w:r>
          </w:p>
        </w:tc>
        <w:tc>
          <w:tcPr>
            <w:tcW w:w="1814" w:type="dxa"/>
          </w:tcPr>
          <w:p w14:paraId="7B7BCE38" w14:textId="77777777" w:rsidR="0073490B" w:rsidRDefault="00000000">
            <w:pPr>
              <w:spacing w:after="0"/>
            </w:pPr>
            <w:r>
              <w:rPr>
                <w:b/>
                <w:sz w:val="20"/>
              </w:rPr>
              <w:t>Conventions in prompt</w:t>
            </w:r>
          </w:p>
        </w:tc>
        <w:tc>
          <w:tcPr>
            <w:tcW w:w="1814" w:type="dxa"/>
          </w:tcPr>
          <w:p w14:paraId="57A3446F" w14:textId="77777777" w:rsidR="0073490B" w:rsidRDefault="00000000">
            <w:pPr>
              <w:spacing w:after="0"/>
            </w:pPr>
            <w:r>
              <w:rPr>
                <w:b/>
                <w:sz w:val="20"/>
              </w:rPr>
              <w:t>RAG</w:t>
            </w:r>
          </w:p>
        </w:tc>
      </w:tr>
      <w:tr w:rsidR="0073490B" w14:paraId="0271411B" w14:textId="77777777">
        <w:trPr>
          <w:jc w:val="center"/>
        </w:trPr>
        <w:tc>
          <w:tcPr>
            <w:tcW w:w="3628" w:type="dxa"/>
          </w:tcPr>
          <w:p w14:paraId="6DFC5A3B" w14:textId="77777777" w:rsidR="0073490B" w:rsidRDefault="00000000">
            <w:pPr>
              <w:spacing w:after="0" w:line="240" w:lineRule="auto"/>
            </w:pPr>
            <w:r>
              <w:rPr>
                <w:sz w:val="20"/>
              </w:rPr>
              <w:t>Level 1</w:t>
            </w:r>
          </w:p>
        </w:tc>
        <w:tc>
          <w:tcPr>
            <w:tcW w:w="1814" w:type="dxa"/>
          </w:tcPr>
          <w:p w14:paraId="051E84FF" w14:textId="77777777" w:rsidR="0073490B" w:rsidRDefault="00000000">
            <w:pPr>
              <w:spacing w:after="0" w:line="240" w:lineRule="auto"/>
              <w:jc w:val="center"/>
            </w:pPr>
            <w:r>
              <w:rPr>
                <w:sz w:val="20"/>
              </w:rPr>
              <w:t>50%</w:t>
            </w:r>
          </w:p>
        </w:tc>
        <w:tc>
          <w:tcPr>
            <w:tcW w:w="1814" w:type="dxa"/>
          </w:tcPr>
          <w:p w14:paraId="7EE0CBFA" w14:textId="77777777" w:rsidR="0073490B" w:rsidRDefault="00000000">
            <w:pPr>
              <w:spacing w:after="0" w:line="240" w:lineRule="auto"/>
              <w:jc w:val="center"/>
            </w:pPr>
            <w:r>
              <w:rPr>
                <w:sz w:val="20"/>
              </w:rPr>
              <w:t>98%</w:t>
            </w:r>
          </w:p>
        </w:tc>
        <w:tc>
          <w:tcPr>
            <w:tcW w:w="1814" w:type="dxa"/>
          </w:tcPr>
          <w:p w14:paraId="10FE2F82" w14:textId="77777777" w:rsidR="0073490B" w:rsidRDefault="00000000">
            <w:pPr>
              <w:spacing w:after="0" w:line="240" w:lineRule="auto"/>
              <w:jc w:val="center"/>
            </w:pPr>
            <w:r>
              <w:rPr>
                <w:sz w:val="20"/>
              </w:rPr>
              <w:t>84%</w:t>
            </w:r>
          </w:p>
        </w:tc>
      </w:tr>
      <w:tr w:rsidR="0073490B" w14:paraId="240FBDB3" w14:textId="77777777">
        <w:trPr>
          <w:jc w:val="center"/>
        </w:trPr>
        <w:tc>
          <w:tcPr>
            <w:tcW w:w="3628" w:type="dxa"/>
          </w:tcPr>
          <w:p w14:paraId="4DDB6919" w14:textId="77777777" w:rsidR="0073490B" w:rsidRDefault="00000000">
            <w:pPr>
              <w:spacing w:after="0" w:line="240" w:lineRule="auto"/>
            </w:pPr>
            <w:r>
              <w:rPr>
                <w:sz w:val="20"/>
              </w:rPr>
              <w:t>Level 2</w:t>
            </w:r>
          </w:p>
        </w:tc>
        <w:tc>
          <w:tcPr>
            <w:tcW w:w="1814" w:type="dxa"/>
          </w:tcPr>
          <w:p w14:paraId="755BB813" w14:textId="77777777" w:rsidR="0073490B" w:rsidRDefault="00000000">
            <w:pPr>
              <w:spacing w:after="0" w:line="240" w:lineRule="auto"/>
              <w:jc w:val="center"/>
            </w:pPr>
            <w:r>
              <w:rPr>
                <w:sz w:val="20"/>
              </w:rPr>
              <w:t>40%</w:t>
            </w:r>
          </w:p>
        </w:tc>
        <w:tc>
          <w:tcPr>
            <w:tcW w:w="1814" w:type="dxa"/>
          </w:tcPr>
          <w:p w14:paraId="5AB1B97F" w14:textId="77777777" w:rsidR="0073490B" w:rsidRDefault="00000000">
            <w:pPr>
              <w:spacing w:after="0" w:line="240" w:lineRule="auto"/>
              <w:jc w:val="center"/>
            </w:pPr>
            <w:r>
              <w:rPr>
                <w:sz w:val="20"/>
              </w:rPr>
              <w:t>92%</w:t>
            </w:r>
          </w:p>
        </w:tc>
        <w:tc>
          <w:tcPr>
            <w:tcW w:w="1814" w:type="dxa"/>
          </w:tcPr>
          <w:p w14:paraId="6F261C11" w14:textId="77777777" w:rsidR="0073490B" w:rsidRDefault="00000000">
            <w:pPr>
              <w:spacing w:after="0" w:line="240" w:lineRule="auto"/>
              <w:jc w:val="center"/>
            </w:pPr>
            <w:r>
              <w:rPr>
                <w:sz w:val="20"/>
              </w:rPr>
              <w:t>58%</w:t>
            </w:r>
          </w:p>
        </w:tc>
      </w:tr>
      <w:tr w:rsidR="0073490B" w14:paraId="5FDD1FE6" w14:textId="77777777">
        <w:trPr>
          <w:jc w:val="center"/>
        </w:trPr>
        <w:tc>
          <w:tcPr>
            <w:tcW w:w="3628" w:type="dxa"/>
          </w:tcPr>
          <w:p w14:paraId="0AED49E2" w14:textId="77777777" w:rsidR="0073490B" w:rsidRDefault="00000000">
            <w:pPr>
              <w:spacing w:after="0" w:line="240" w:lineRule="auto"/>
            </w:pPr>
            <w:r>
              <w:rPr>
                <w:sz w:val="20"/>
              </w:rPr>
              <w:t>Level 3</w:t>
            </w:r>
          </w:p>
        </w:tc>
        <w:tc>
          <w:tcPr>
            <w:tcW w:w="1814" w:type="dxa"/>
          </w:tcPr>
          <w:p w14:paraId="4C380C03" w14:textId="77777777" w:rsidR="0073490B" w:rsidRDefault="00000000">
            <w:pPr>
              <w:spacing w:after="0" w:line="240" w:lineRule="auto"/>
              <w:jc w:val="center"/>
            </w:pPr>
            <w:r>
              <w:rPr>
                <w:sz w:val="20"/>
              </w:rPr>
              <w:t>75%</w:t>
            </w:r>
          </w:p>
        </w:tc>
        <w:tc>
          <w:tcPr>
            <w:tcW w:w="1814" w:type="dxa"/>
          </w:tcPr>
          <w:p w14:paraId="1D31AFAD" w14:textId="77777777" w:rsidR="0073490B" w:rsidRDefault="00000000">
            <w:pPr>
              <w:spacing w:after="0" w:line="240" w:lineRule="auto"/>
              <w:jc w:val="center"/>
            </w:pPr>
            <w:r>
              <w:rPr>
                <w:sz w:val="20"/>
              </w:rPr>
              <w:t>95%</w:t>
            </w:r>
          </w:p>
        </w:tc>
        <w:tc>
          <w:tcPr>
            <w:tcW w:w="1814" w:type="dxa"/>
          </w:tcPr>
          <w:p w14:paraId="162D387F" w14:textId="77777777" w:rsidR="0073490B" w:rsidRDefault="00000000">
            <w:pPr>
              <w:spacing w:after="0" w:line="240" w:lineRule="auto"/>
              <w:jc w:val="center"/>
            </w:pPr>
            <w:r>
              <w:rPr>
                <w:sz w:val="20"/>
              </w:rPr>
              <w:t>91%</w:t>
            </w:r>
          </w:p>
        </w:tc>
      </w:tr>
    </w:tbl>
    <w:p w14:paraId="411DAA7F" w14:textId="77777777" w:rsidR="0073490B" w:rsidRDefault="00000000">
      <w:pPr>
        <w:pStyle w:val="Caption"/>
        <w:spacing w:before="80" w:after="200"/>
        <w:jc w:val="center"/>
      </w:pPr>
      <w:bookmarkStart w:id="68" w:name="_Toc240831332"/>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14</w:t>
      </w:r>
      <w:r>
        <w:rPr>
          <w:rFonts w:eastAsia="Calibri"/>
        </w:rPr>
        <w:fldChar w:fldCharType="end"/>
      </w:r>
      <w:r>
        <w:rPr>
          <w:rFonts w:eastAsia="Calibri"/>
        </w:rPr>
        <w:t xml:space="preserve">: </w:t>
      </w:r>
      <w:r>
        <w:t>Overall pass rate by difficulty level.</w:t>
      </w:r>
      <w:bookmarkEnd w:id="68"/>
    </w:p>
    <w:p w14:paraId="2A22B237" w14:textId="77777777" w:rsidR="0073490B" w:rsidRDefault="00000000">
      <w:pPr>
        <w:jc w:val="both"/>
      </w:pPr>
      <w:r>
        <w:t>The pattern by category supports the same explanation. Compute, network, platform, serverless, messaging and security tasks pass at 90% or more in every arm, including the baseline, because no policy in this study applies to them or the model already complies. The differences sit entirely in the three resource types the label rule covers: storage (baseline 0%, RAG 70%, control 100%), database (0%, 16%, 80%) and Kubernetes (25%, 75%, 95%). Database is RAG's weakest category, and it is also the one where the control is furthest from ceiling, so it deserves a closer look in the error analysis.</w:t>
      </w:r>
    </w:p>
    <w:p w14:paraId="101BA6EC" w14:textId="77777777" w:rsidR="0073490B" w:rsidRDefault="00000000">
      <w:pPr>
        <w:jc w:val="both"/>
      </w:pPr>
      <w:r>
        <w:t>By difficulty, the overall pass rate is not monotonic (RAG: 84% at level 1, 58% at level 2, 91% at level 3), and difficulty should not be read as the driver. Seven of the ten level-2 tasks are storage, database or Kubernetes tasks, the categories where the label rule bites, whereas only three of the thirteen level-3 tasks are. Difficulty and resource type are therefore confounded in this task set, and the category view is the more informative one.</w:t>
      </w:r>
    </w:p>
    <w:p w14:paraId="0FDF7564" w14:textId="77777777" w:rsidR="0073490B" w:rsidRDefault="00000000">
      <w:pPr>
        <w:pStyle w:val="Heading2"/>
      </w:pPr>
      <w:bookmarkStart w:id="69" w:name="_Toc240831291"/>
      <w:r>
        <w:lastRenderedPageBreak/>
        <w:t>6.7 Requirements that conflict with organisational policy</w:t>
      </w:r>
      <w:bookmarkEnd w:id="69"/>
    </w:p>
    <w:tbl>
      <w:tblPr>
        <w:tblStyle w:val="TableGrid"/>
        <w:tblW w:w="0" w:type="auto"/>
        <w:jc w:val="center"/>
        <w:tblLayout w:type="fixed"/>
        <w:tblLook w:val="04A0" w:firstRow="1" w:lastRow="0" w:firstColumn="1" w:lastColumn="0" w:noHBand="0" w:noVBand="1"/>
      </w:tblPr>
      <w:tblGrid>
        <w:gridCol w:w="3628"/>
        <w:gridCol w:w="1814"/>
        <w:gridCol w:w="1814"/>
        <w:gridCol w:w="1814"/>
      </w:tblGrid>
      <w:tr w:rsidR="0073490B" w14:paraId="3C041E61" w14:textId="77777777">
        <w:trPr>
          <w:tblHeader/>
          <w:jc w:val="center"/>
        </w:trPr>
        <w:tc>
          <w:tcPr>
            <w:tcW w:w="3628" w:type="dxa"/>
          </w:tcPr>
          <w:p w14:paraId="0AA74603" w14:textId="77777777" w:rsidR="0073490B" w:rsidRDefault="00000000">
            <w:pPr>
              <w:spacing w:after="0"/>
            </w:pPr>
            <w:r>
              <w:rPr>
                <w:b/>
                <w:sz w:val="20"/>
              </w:rPr>
              <w:t>Metric</w:t>
            </w:r>
          </w:p>
        </w:tc>
        <w:tc>
          <w:tcPr>
            <w:tcW w:w="1814" w:type="dxa"/>
          </w:tcPr>
          <w:p w14:paraId="4E359BE8" w14:textId="77777777" w:rsidR="0073490B" w:rsidRDefault="00000000">
            <w:pPr>
              <w:spacing w:after="0"/>
            </w:pPr>
            <w:r>
              <w:rPr>
                <w:b/>
                <w:sz w:val="20"/>
              </w:rPr>
              <w:t>Baseline</w:t>
            </w:r>
          </w:p>
        </w:tc>
        <w:tc>
          <w:tcPr>
            <w:tcW w:w="1814" w:type="dxa"/>
          </w:tcPr>
          <w:p w14:paraId="79AB03AC" w14:textId="77777777" w:rsidR="0073490B" w:rsidRDefault="00000000">
            <w:pPr>
              <w:spacing w:after="0"/>
            </w:pPr>
            <w:r>
              <w:rPr>
                <w:b/>
                <w:sz w:val="20"/>
              </w:rPr>
              <w:t>Conventions in prompt</w:t>
            </w:r>
          </w:p>
        </w:tc>
        <w:tc>
          <w:tcPr>
            <w:tcW w:w="1814" w:type="dxa"/>
          </w:tcPr>
          <w:p w14:paraId="30B8C902" w14:textId="77777777" w:rsidR="0073490B" w:rsidRDefault="00000000">
            <w:pPr>
              <w:spacing w:after="0"/>
            </w:pPr>
            <w:r>
              <w:rPr>
                <w:b/>
                <w:sz w:val="20"/>
              </w:rPr>
              <w:t>RAG</w:t>
            </w:r>
          </w:p>
        </w:tc>
      </w:tr>
      <w:tr w:rsidR="0073490B" w14:paraId="2476C6B6" w14:textId="77777777">
        <w:trPr>
          <w:jc w:val="center"/>
        </w:trPr>
        <w:tc>
          <w:tcPr>
            <w:tcW w:w="3628" w:type="dxa"/>
          </w:tcPr>
          <w:p w14:paraId="050E421D" w14:textId="77777777" w:rsidR="0073490B" w:rsidRDefault="00000000">
            <w:pPr>
              <w:spacing w:after="0" w:line="240" w:lineRule="auto"/>
            </w:pPr>
            <w:r>
              <w:rPr>
                <w:sz w:val="20"/>
              </w:rPr>
              <w:t>Intent pass (did what was asked)</w:t>
            </w:r>
          </w:p>
        </w:tc>
        <w:tc>
          <w:tcPr>
            <w:tcW w:w="1814" w:type="dxa"/>
          </w:tcPr>
          <w:p w14:paraId="0F0B01F8" w14:textId="77777777" w:rsidR="0073490B" w:rsidRDefault="00000000">
            <w:pPr>
              <w:spacing w:after="0" w:line="240" w:lineRule="auto"/>
              <w:jc w:val="center"/>
            </w:pPr>
            <w:r>
              <w:rPr>
                <w:sz w:val="20"/>
              </w:rPr>
              <w:t>100.0% [72-100]</w:t>
            </w:r>
          </w:p>
        </w:tc>
        <w:tc>
          <w:tcPr>
            <w:tcW w:w="1814" w:type="dxa"/>
          </w:tcPr>
          <w:p w14:paraId="345739BF" w14:textId="77777777" w:rsidR="0073490B" w:rsidRDefault="00000000">
            <w:pPr>
              <w:spacing w:after="0" w:line="240" w:lineRule="auto"/>
              <w:jc w:val="center"/>
            </w:pPr>
            <w:r>
              <w:rPr>
                <w:sz w:val="20"/>
              </w:rPr>
              <w:t>100.0% [72-100]</w:t>
            </w:r>
          </w:p>
        </w:tc>
        <w:tc>
          <w:tcPr>
            <w:tcW w:w="1814" w:type="dxa"/>
          </w:tcPr>
          <w:p w14:paraId="114F2623" w14:textId="77777777" w:rsidR="0073490B" w:rsidRDefault="00000000">
            <w:pPr>
              <w:spacing w:after="0" w:line="240" w:lineRule="auto"/>
              <w:jc w:val="center"/>
            </w:pPr>
            <w:r>
              <w:rPr>
                <w:sz w:val="20"/>
              </w:rPr>
              <w:t>100.0% [72-100]</w:t>
            </w:r>
          </w:p>
        </w:tc>
      </w:tr>
      <w:tr w:rsidR="0073490B" w14:paraId="01817B1A" w14:textId="77777777">
        <w:trPr>
          <w:jc w:val="center"/>
        </w:trPr>
        <w:tc>
          <w:tcPr>
            <w:tcW w:w="3628" w:type="dxa"/>
          </w:tcPr>
          <w:p w14:paraId="7BB1FE38" w14:textId="77777777" w:rsidR="0073490B" w:rsidRDefault="00000000">
            <w:pPr>
              <w:spacing w:after="0" w:line="240" w:lineRule="auto"/>
            </w:pPr>
            <w:r>
              <w:rPr>
                <w:sz w:val="20"/>
              </w:rPr>
              <w:t>OPA violation rate</w:t>
            </w:r>
          </w:p>
        </w:tc>
        <w:tc>
          <w:tcPr>
            <w:tcW w:w="1814" w:type="dxa"/>
          </w:tcPr>
          <w:p w14:paraId="76729CD5" w14:textId="77777777" w:rsidR="0073490B" w:rsidRDefault="00000000">
            <w:pPr>
              <w:spacing w:after="0" w:line="240" w:lineRule="auto"/>
              <w:jc w:val="center"/>
            </w:pPr>
            <w:r>
              <w:rPr>
                <w:sz w:val="20"/>
              </w:rPr>
              <w:t>100.0% [72-100]</w:t>
            </w:r>
          </w:p>
        </w:tc>
        <w:tc>
          <w:tcPr>
            <w:tcW w:w="1814" w:type="dxa"/>
          </w:tcPr>
          <w:p w14:paraId="25F78633" w14:textId="77777777" w:rsidR="0073490B" w:rsidRDefault="00000000">
            <w:pPr>
              <w:spacing w:after="0" w:line="240" w:lineRule="auto"/>
              <w:jc w:val="center"/>
            </w:pPr>
            <w:r>
              <w:rPr>
                <w:sz w:val="20"/>
              </w:rPr>
              <w:t>100.0% [72-100]</w:t>
            </w:r>
          </w:p>
        </w:tc>
        <w:tc>
          <w:tcPr>
            <w:tcW w:w="1814" w:type="dxa"/>
          </w:tcPr>
          <w:p w14:paraId="23E41EE2" w14:textId="77777777" w:rsidR="0073490B" w:rsidRDefault="00000000">
            <w:pPr>
              <w:spacing w:after="0" w:line="240" w:lineRule="auto"/>
              <w:jc w:val="center"/>
            </w:pPr>
            <w:r>
              <w:rPr>
                <w:sz w:val="20"/>
              </w:rPr>
              <w:t>100.0% [72-100]</w:t>
            </w:r>
          </w:p>
        </w:tc>
      </w:tr>
    </w:tbl>
    <w:p w14:paraId="5F5C545C" w14:textId="77777777" w:rsidR="0073490B" w:rsidRDefault="00000000">
      <w:pPr>
        <w:pStyle w:val="Caption"/>
        <w:spacing w:before="80" w:after="200"/>
        <w:jc w:val="center"/>
      </w:pPr>
      <w:bookmarkStart w:id="70" w:name="_Toc240831333"/>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15</w:t>
      </w:r>
      <w:r>
        <w:rPr>
          <w:rFonts w:eastAsia="Calibri"/>
        </w:rPr>
        <w:fldChar w:fldCharType="end"/>
      </w:r>
      <w:r>
        <w:rPr>
          <w:rFonts w:eastAsia="Calibri"/>
        </w:rPr>
        <w:t xml:space="preserve">: </w:t>
      </w:r>
      <w:r>
        <w:t>The two tasks that explicitly request policy-forbidden configurations.</w:t>
      </w:r>
      <w:bookmarkEnd w:id="70"/>
    </w:p>
    <w:p w14:paraId="741D24F0" w14:textId="77777777" w:rsidR="0073490B" w:rsidRDefault="00000000">
      <w:pPr>
        <w:jc w:val="both"/>
      </w:pPr>
      <w:r>
        <w:t>When a requirement explicitly asks for something policy forbids, all three arms do what was asked: intent pass is 100% and the policy violation rate is 100% in every arm (10 samples each, two tasks with five samples). Neither retrieving nor pasting the conventions changed this, so no arm refused, adapted or warned. This is the behaviour a single-shot generator should be expected to show, and it is the reason the validation layer exists: the policy check is the only thing that stops a conflicting request. The sample is small (two tasks), so it is an observation and not a measurement of how often such conflicts are handled.</w:t>
      </w:r>
    </w:p>
    <w:p w14:paraId="1D1EF67D" w14:textId="77777777" w:rsidR="0073490B" w:rsidRDefault="00000000">
      <w:pPr>
        <w:pStyle w:val="Heading2"/>
      </w:pPr>
      <w:bookmarkStart w:id="71" w:name="_Toc240831292"/>
      <w:r>
        <w:t>6.8 Retrieval ablations</w:t>
      </w:r>
      <w:bookmarkEnd w:id="71"/>
    </w:p>
    <w:p w14:paraId="47E2D115" w14:textId="77777777" w:rsidR="0073490B" w:rsidRDefault="00000000">
      <w:pPr>
        <w:jc w:val="both"/>
      </w:pPr>
      <w:r>
        <w:t>Two retrieval settings were varied one at a time on the RAG arm, holding everything else fixed: the number of retrieved chunks (default 8, here 3) and the per-document cap (default 3 chunks per source document, here removed). The ablation runs use three samples per task rather than five, so pass@1 and pass@3 are the figures that can be compared across columns. Chunk size was not varied: doing so means rebuilding the index and re-embedding the corpus, which would overwrite the index the main run used (Section 8).</w:t>
      </w:r>
    </w:p>
    <w:tbl>
      <w:tblPr>
        <w:tblStyle w:val="TableGrid"/>
        <w:tblW w:w="0" w:type="auto"/>
        <w:jc w:val="center"/>
        <w:tblLayout w:type="fixed"/>
        <w:tblLook w:val="04A0" w:firstRow="1" w:lastRow="0" w:firstColumn="1" w:lastColumn="0" w:noHBand="0" w:noVBand="1"/>
      </w:tblPr>
      <w:tblGrid>
        <w:gridCol w:w="2948"/>
        <w:gridCol w:w="2041"/>
        <w:gridCol w:w="2041"/>
        <w:gridCol w:w="2041"/>
      </w:tblGrid>
      <w:tr w:rsidR="0073490B" w14:paraId="3472F9EB" w14:textId="77777777">
        <w:trPr>
          <w:tblHeader/>
          <w:jc w:val="center"/>
        </w:trPr>
        <w:tc>
          <w:tcPr>
            <w:tcW w:w="2948" w:type="dxa"/>
          </w:tcPr>
          <w:p w14:paraId="637BEAE5" w14:textId="77777777" w:rsidR="0073490B" w:rsidRDefault="00000000">
            <w:pPr>
              <w:spacing w:after="0"/>
            </w:pPr>
            <w:r>
              <w:rPr>
                <w:b/>
                <w:sz w:val="18"/>
              </w:rPr>
              <w:t>Metric</w:t>
            </w:r>
          </w:p>
        </w:tc>
        <w:tc>
          <w:tcPr>
            <w:tcW w:w="2041" w:type="dxa"/>
          </w:tcPr>
          <w:p w14:paraId="23EF2BFC" w14:textId="77777777" w:rsidR="0073490B" w:rsidRDefault="00000000">
            <w:pPr>
              <w:spacing w:after="0"/>
            </w:pPr>
            <w:r>
              <w:rPr>
                <w:b/>
                <w:sz w:val="18"/>
              </w:rPr>
              <w:t>Default: 8 chunks, cap 3 (main run)</w:t>
            </w:r>
          </w:p>
        </w:tc>
        <w:tc>
          <w:tcPr>
            <w:tcW w:w="2041" w:type="dxa"/>
          </w:tcPr>
          <w:p w14:paraId="29771F64" w14:textId="77777777" w:rsidR="0073490B" w:rsidRDefault="00000000">
            <w:pPr>
              <w:spacing w:after="0"/>
            </w:pPr>
            <w:r>
              <w:rPr>
                <w:b/>
                <w:sz w:val="18"/>
              </w:rPr>
              <w:t>Top 3 chunks</w:t>
            </w:r>
          </w:p>
        </w:tc>
        <w:tc>
          <w:tcPr>
            <w:tcW w:w="2041" w:type="dxa"/>
          </w:tcPr>
          <w:p w14:paraId="59FC05AF" w14:textId="77777777" w:rsidR="0073490B" w:rsidRDefault="00000000">
            <w:pPr>
              <w:spacing w:after="0"/>
            </w:pPr>
            <w:r>
              <w:rPr>
                <w:b/>
                <w:sz w:val="18"/>
              </w:rPr>
              <w:t>No per-document cap</w:t>
            </w:r>
          </w:p>
        </w:tc>
      </w:tr>
      <w:tr w:rsidR="0073490B" w14:paraId="202B2529" w14:textId="77777777">
        <w:trPr>
          <w:jc w:val="center"/>
        </w:trPr>
        <w:tc>
          <w:tcPr>
            <w:tcW w:w="2948" w:type="dxa"/>
          </w:tcPr>
          <w:p w14:paraId="39EA8310" w14:textId="77777777" w:rsidR="0073490B" w:rsidRDefault="00000000">
            <w:pPr>
              <w:spacing w:after="0" w:line="240" w:lineRule="auto"/>
            </w:pPr>
            <w:r>
              <w:rPr>
                <w:sz w:val="18"/>
              </w:rPr>
              <w:t>Samples</w:t>
            </w:r>
          </w:p>
        </w:tc>
        <w:tc>
          <w:tcPr>
            <w:tcW w:w="2041" w:type="dxa"/>
          </w:tcPr>
          <w:p w14:paraId="74B2DCB8" w14:textId="77777777" w:rsidR="0073490B" w:rsidRDefault="00000000">
            <w:pPr>
              <w:spacing w:after="0" w:line="240" w:lineRule="auto"/>
              <w:jc w:val="center"/>
            </w:pPr>
            <w:r>
              <w:rPr>
                <w:sz w:val="18"/>
              </w:rPr>
              <w:t>165</w:t>
            </w:r>
          </w:p>
        </w:tc>
        <w:tc>
          <w:tcPr>
            <w:tcW w:w="2041" w:type="dxa"/>
          </w:tcPr>
          <w:p w14:paraId="0CCA6BDE" w14:textId="77777777" w:rsidR="0073490B" w:rsidRDefault="00000000">
            <w:pPr>
              <w:spacing w:after="0" w:line="240" w:lineRule="auto"/>
              <w:jc w:val="center"/>
            </w:pPr>
            <w:r>
              <w:rPr>
                <w:sz w:val="18"/>
              </w:rPr>
              <w:t>99</w:t>
            </w:r>
          </w:p>
        </w:tc>
        <w:tc>
          <w:tcPr>
            <w:tcW w:w="2041" w:type="dxa"/>
          </w:tcPr>
          <w:p w14:paraId="4C98E237" w14:textId="77777777" w:rsidR="0073490B" w:rsidRDefault="00000000">
            <w:pPr>
              <w:spacing w:after="0" w:line="240" w:lineRule="auto"/>
              <w:jc w:val="center"/>
            </w:pPr>
            <w:r>
              <w:rPr>
                <w:sz w:val="18"/>
              </w:rPr>
              <w:t>99</w:t>
            </w:r>
          </w:p>
        </w:tc>
      </w:tr>
      <w:tr w:rsidR="0073490B" w14:paraId="412C012D" w14:textId="77777777">
        <w:trPr>
          <w:jc w:val="center"/>
        </w:trPr>
        <w:tc>
          <w:tcPr>
            <w:tcW w:w="2948" w:type="dxa"/>
          </w:tcPr>
          <w:p w14:paraId="323D4CD1" w14:textId="77777777" w:rsidR="0073490B" w:rsidRDefault="00000000">
            <w:pPr>
              <w:spacing w:after="0" w:line="240" w:lineRule="auto"/>
            </w:pPr>
            <w:r>
              <w:rPr>
                <w:sz w:val="18"/>
              </w:rPr>
              <w:t>Validate pass</w:t>
            </w:r>
          </w:p>
        </w:tc>
        <w:tc>
          <w:tcPr>
            <w:tcW w:w="2041" w:type="dxa"/>
          </w:tcPr>
          <w:p w14:paraId="74B8CD3B" w14:textId="77777777" w:rsidR="0073490B" w:rsidRDefault="00000000">
            <w:pPr>
              <w:spacing w:after="0" w:line="240" w:lineRule="auto"/>
              <w:jc w:val="center"/>
            </w:pPr>
            <w:r>
              <w:rPr>
                <w:sz w:val="18"/>
              </w:rPr>
              <w:t>98.8% [96-100]</w:t>
            </w:r>
          </w:p>
        </w:tc>
        <w:tc>
          <w:tcPr>
            <w:tcW w:w="2041" w:type="dxa"/>
          </w:tcPr>
          <w:p w14:paraId="70A6526E" w14:textId="77777777" w:rsidR="0073490B" w:rsidRDefault="00000000">
            <w:pPr>
              <w:spacing w:after="0" w:line="240" w:lineRule="auto"/>
              <w:jc w:val="center"/>
            </w:pPr>
            <w:r>
              <w:rPr>
                <w:sz w:val="18"/>
              </w:rPr>
              <w:t>97.0% [91-99]</w:t>
            </w:r>
          </w:p>
        </w:tc>
        <w:tc>
          <w:tcPr>
            <w:tcW w:w="2041" w:type="dxa"/>
          </w:tcPr>
          <w:p w14:paraId="37B54BDC" w14:textId="77777777" w:rsidR="0073490B" w:rsidRDefault="00000000">
            <w:pPr>
              <w:spacing w:after="0" w:line="240" w:lineRule="auto"/>
              <w:jc w:val="center"/>
            </w:pPr>
            <w:r>
              <w:rPr>
                <w:sz w:val="18"/>
              </w:rPr>
              <w:t>96.0% [90-98]</w:t>
            </w:r>
          </w:p>
        </w:tc>
      </w:tr>
      <w:tr w:rsidR="0073490B" w14:paraId="23EA50FF" w14:textId="77777777">
        <w:trPr>
          <w:jc w:val="center"/>
        </w:trPr>
        <w:tc>
          <w:tcPr>
            <w:tcW w:w="2948" w:type="dxa"/>
          </w:tcPr>
          <w:p w14:paraId="5035F569" w14:textId="77777777" w:rsidR="0073490B" w:rsidRDefault="00000000">
            <w:pPr>
              <w:spacing w:after="0" w:line="240" w:lineRule="auto"/>
            </w:pPr>
            <w:r>
              <w:rPr>
                <w:sz w:val="18"/>
              </w:rPr>
              <w:t>Intent pass</w:t>
            </w:r>
          </w:p>
        </w:tc>
        <w:tc>
          <w:tcPr>
            <w:tcW w:w="2041" w:type="dxa"/>
          </w:tcPr>
          <w:p w14:paraId="4114A3B9" w14:textId="77777777" w:rsidR="0073490B" w:rsidRDefault="00000000">
            <w:pPr>
              <w:spacing w:after="0" w:line="240" w:lineRule="auto"/>
              <w:jc w:val="center"/>
            </w:pPr>
            <w:r>
              <w:rPr>
                <w:sz w:val="18"/>
              </w:rPr>
              <w:t>99.4% [97-100]</w:t>
            </w:r>
          </w:p>
        </w:tc>
        <w:tc>
          <w:tcPr>
            <w:tcW w:w="2041" w:type="dxa"/>
          </w:tcPr>
          <w:p w14:paraId="4FD9BD3C" w14:textId="77777777" w:rsidR="0073490B" w:rsidRDefault="00000000">
            <w:pPr>
              <w:spacing w:after="0" w:line="240" w:lineRule="auto"/>
              <w:jc w:val="center"/>
            </w:pPr>
            <w:r>
              <w:rPr>
                <w:sz w:val="18"/>
              </w:rPr>
              <w:t>100.0% [96-100]</w:t>
            </w:r>
          </w:p>
        </w:tc>
        <w:tc>
          <w:tcPr>
            <w:tcW w:w="2041" w:type="dxa"/>
          </w:tcPr>
          <w:p w14:paraId="6F3D7625" w14:textId="77777777" w:rsidR="0073490B" w:rsidRDefault="00000000">
            <w:pPr>
              <w:spacing w:after="0" w:line="240" w:lineRule="auto"/>
              <w:jc w:val="center"/>
            </w:pPr>
            <w:r>
              <w:rPr>
                <w:sz w:val="18"/>
              </w:rPr>
              <w:t>99.0% [94-100]</w:t>
            </w:r>
          </w:p>
        </w:tc>
      </w:tr>
      <w:tr w:rsidR="0073490B" w14:paraId="548054EE" w14:textId="77777777">
        <w:trPr>
          <w:jc w:val="center"/>
        </w:trPr>
        <w:tc>
          <w:tcPr>
            <w:tcW w:w="2948" w:type="dxa"/>
          </w:tcPr>
          <w:p w14:paraId="6F31FB4F" w14:textId="77777777" w:rsidR="0073490B" w:rsidRDefault="00000000">
            <w:pPr>
              <w:spacing w:after="0" w:line="240" w:lineRule="auto"/>
            </w:pPr>
            <w:r>
              <w:rPr>
                <w:sz w:val="18"/>
              </w:rPr>
              <w:t>Overall pass</w:t>
            </w:r>
          </w:p>
        </w:tc>
        <w:tc>
          <w:tcPr>
            <w:tcW w:w="2041" w:type="dxa"/>
          </w:tcPr>
          <w:p w14:paraId="6B82FA23" w14:textId="77777777" w:rsidR="0073490B" w:rsidRDefault="00000000">
            <w:pPr>
              <w:spacing w:after="0" w:line="240" w:lineRule="auto"/>
              <w:jc w:val="center"/>
            </w:pPr>
            <w:r>
              <w:rPr>
                <w:sz w:val="18"/>
              </w:rPr>
              <w:t>78.8% [72-84]</w:t>
            </w:r>
          </w:p>
        </w:tc>
        <w:tc>
          <w:tcPr>
            <w:tcW w:w="2041" w:type="dxa"/>
          </w:tcPr>
          <w:p w14:paraId="1AC2F50C" w14:textId="77777777" w:rsidR="0073490B" w:rsidRDefault="00000000">
            <w:pPr>
              <w:spacing w:after="0" w:line="240" w:lineRule="auto"/>
              <w:jc w:val="center"/>
            </w:pPr>
            <w:r>
              <w:rPr>
                <w:sz w:val="18"/>
              </w:rPr>
              <w:t>73.7% [64-81]</w:t>
            </w:r>
          </w:p>
        </w:tc>
        <w:tc>
          <w:tcPr>
            <w:tcW w:w="2041" w:type="dxa"/>
          </w:tcPr>
          <w:p w14:paraId="443F893A" w14:textId="77777777" w:rsidR="0073490B" w:rsidRDefault="00000000">
            <w:pPr>
              <w:spacing w:after="0" w:line="240" w:lineRule="auto"/>
              <w:jc w:val="center"/>
            </w:pPr>
            <w:r>
              <w:rPr>
                <w:sz w:val="18"/>
              </w:rPr>
              <w:t>78.8% [70-86]</w:t>
            </w:r>
          </w:p>
        </w:tc>
      </w:tr>
      <w:tr w:rsidR="0073490B" w14:paraId="3EF96E50" w14:textId="77777777">
        <w:trPr>
          <w:jc w:val="center"/>
        </w:trPr>
        <w:tc>
          <w:tcPr>
            <w:tcW w:w="2948" w:type="dxa"/>
          </w:tcPr>
          <w:p w14:paraId="5A4706A6" w14:textId="77777777" w:rsidR="0073490B" w:rsidRDefault="00000000">
            <w:pPr>
              <w:spacing w:after="0" w:line="240" w:lineRule="auto"/>
            </w:pPr>
            <w:r>
              <w:rPr>
                <w:sz w:val="18"/>
              </w:rPr>
              <w:t>OPA violation rate (of evaluable)</w:t>
            </w:r>
          </w:p>
        </w:tc>
        <w:tc>
          <w:tcPr>
            <w:tcW w:w="2041" w:type="dxa"/>
          </w:tcPr>
          <w:p w14:paraId="71D7067D" w14:textId="77777777" w:rsidR="0073490B" w:rsidRDefault="00000000">
            <w:pPr>
              <w:spacing w:after="0" w:line="240" w:lineRule="auto"/>
              <w:jc w:val="center"/>
            </w:pPr>
            <w:r>
              <w:rPr>
                <w:sz w:val="18"/>
              </w:rPr>
              <w:t>20.1% [15-27]</w:t>
            </w:r>
          </w:p>
        </w:tc>
        <w:tc>
          <w:tcPr>
            <w:tcW w:w="2041" w:type="dxa"/>
          </w:tcPr>
          <w:p w14:paraId="6120D0BC" w14:textId="77777777" w:rsidR="0073490B" w:rsidRDefault="00000000">
            <w:pPr>
              <w:spacing w:after="0" w:line="240" w:lineRule="auto"/>
              <w:jc w:val="center"/>
            </w:pPr>
            <w:r>
              <w:rPr>
                <w:sz w:val="18"/>
              </w:rPr>
              <w:t>23.5% [16-33]</w:t>
            </w:r>
          </w:p>
        </w:tc>
        <w:tc>
          <w:tcPr>
            <w:tcW w:w="2041" w:type="dxa"/>
          </w:tcPr>
          <w:p w14:paraId="42F4A8B8" w14:textId="77777777" w:rsidR="0073490B" w:rsidRDefault="00000000">
            <w:pPr>
              <w:spacing w:after="0" w:line="240" w:lineRule="auto"/>
              <w:jc w:val="center"/>
            </w:pPr>
            <w:r>
              <w:rPr>
                <w:sz w:val="18"/>
              </w:rPr>
              <w:t>19.6% [13-29]</w:t>
            </w:r>
          </w:p>
        </w:tc>
      </w:tr>
      <w:tr w:rsidR="0073490B" w14:paraId="136DC045" w14:textId="77777777">
        <w:trPr>
          <w:jc w:val="center"/>
        </w:trPr>
        <w:tc>
          <w:tcPr>
            <w:tcW w:w="2948" w:type="dxa"/>
          </w:tcPr>
          <w:p w14:paraId="0209DA3E" w14:textId="77777777" w:rsidR="0073490B" w:rsidRDefault="00000000">
            <w:pPr>
              <w:spacing w:after="0" w:line="240" w:lineRule="auto"/>
            </w:pPr>
            <w:r>
              <w:rPr>
                <w:sz w:val="18"/>
              </w:rPr>
              <w:t>pass@1 (overall)</w:t>
            </w:r>
          </w:p>
        </w:tc>
        <w:tc>
          <w:tcPr>
            <w:tcW w:w="2041" w:type="dxa"/>
          </w:tcPr>
          <w:p w14:paraId="4F063492" w14:textId="77777777" w:rsidR="0073490B" w:rsidRDefault="00000000">
            <w:pPr>
              <w:spacing w:after="0" w:line="240" w:lineRule="auto"/>
              <w:jc w:val="center"/>
            </w:pPr>
            <w:r>
              <w:rPr>
                <w:sz w:val="18"/>
              </w:rPr>
              <w:t>78.8%</w:t>
            </w:r>
          </w:p>
        </w:tc>
        <w:tc>
          <w:tcPr>
            <w:tcW w:w="2041" w:type="dxa"/>
          </w:tcPr>
          <w:p w14:paraId="3C1B99C9" w14:textId="77777777" w:rsidR="0073490B" w:rsidRDefault="00000000">
            <w:pPr>
              <w:spacing w:after="0" w:line="240" w:lineRule="auto"/>
              <w:jc w:val="center"/>
            </w:pPr>
            <w:r>
              <w:rPr>
                <w:sz w:val="18"/>
              </w:rPr>
              <w:t>73.7%</w:t>
            </w:r>
          </w:p>
        </w:tc>
        <w:tc>
          <w:tcPr>
            <w:tcW w:w="2041" w:type="dxa"/>
          </w:tcPr>
          <w:p w14:paraId="09E78F36" w14:textId="77777777" w:rsidR="0073490B" w:rsidRDefault="00000000">
            <w:pPr>
              <w:spacing w:after="0" w:line="240" w:lineRule="auto"/>
              <w:jc w:val="center"/>
            </w:pPr>
            <w:r>
              <w:rPr>
                <w:sz w:val="18"/>
              </w:rPr>
              <w:t>78.8%</w:t>
            </w:r>
          </w:p>
        </w:tc>
      </w:tr>
      <w:tr w:rsidR="0073490B" w14:paraId="4E00F94A" w14:textId="77777777">
        <w:trPr>
          <w:jc w:val="center"/>
        </w:trPr>
        <w:tc>
          <w:tcPr>
            <w:tcW w:w="2948" w:type="dxa"/>
          </w:tcPr>
          <w:p w14:paraId="7475CCA3" w14:textId="77777777" w:rsidR="0073490B" w:rsidRDefault="00000000">
            <w:pPr>
              <w:spacing w:after="0" w:line="240" w:lineRule="auto"/>
            </w:pPr>
            <w:r>
              <w:rPr>
                <w:sz w:val="18"/>
              </w:rPr>
              <w:t>pass@3 (overall)</w:t>
            </w:r>
          </w:p>
        </w:tc>
        <w:tc>
          <w:tcPr>
            <w:tcW w:w="2041" w:type="dxa"/>
          </w:tcPr>
          <w:p w14:paraId="6638848B" w14:textId="77777777" w:rsidR="0073490B" w:rsidRDefault="00000000">
            <w:pPr>
              <w:spacing w:after="0" w:line="240" w:lineRule="auto"/>
              <w:jc w:val="center"/>
            </w:pPr>
            <w:r>
              <w:rPr>
                <w:sz w:val="18"/>
              </w:rPr>
              <w:t>83.3%</w:t>
            </w:r>
          </w:p>
        </w:tc>
        <w:tc>
          <w:tcPr>
            <w:tcW w:w="2041" w:type="dxa"/>
          </w:tcPr>
          <w:p w14:paraId="2141C81A" w14:textId="77777777" w:rsidR="0073490B" w:rsidRDefault="00000000">
            <w:pPr>
              <w:spacing w:after="0" w:line="240" w:lineRule="auto"/>
              <w:jc w:val="center"/>
            </w:pPr>
            <w:r>
              <w:rPr>
                <w:sz w:val="18"/>
              </w:rPr>
              <w:t>78.8%</w:t>
            </w:r>
          </w:p>
        </w:tc>
        <w:tc>
          <w:tcPr>
            <w:tcW w:w="2041" w:type="dxa"/>
          </w:tcPr>
          <w:p w14:paraId="73A64DBB" w14:textId="77777777" w:rsidR="0073490B" w:rsidRDefault="00000000">
            <w:pPr>
              <w:spacing w:after="0" w:line="240" w:lineRule="auto"/>
              <w:jc w:val="center"/>
            </w:pPr>
            <w:r>
              <w:rPr>
                <w:sz w:val="18"/>
              </w:rPr>
              <w:t>84.8%</w:t>
            </w:r>
          </w:p>
        </w:tc>
      </w:tr>
      <w:tr w:rsidR="0073490B" w14:paraId="13E8513A" w14:textId="77777777">
        <w:trPr>
          <w:jc w:val="center"/>
        </w:trPr>
        <w:tc>
          <w:tcPr>
            <w:tcW w:w="2948" w:type="dxa"/>
          </w:tcPr>
          <w:p w14:paraId="16687D8D" w14:textId="77777777" w:rsidR="0073490B" w:rsidRDefault="00000000">
            <w:pPr>
              <w:spacing w:after="0" w:line="240" w:lineRule="auto"/>
            </w:pPr>
            <w:r>
              <w:rPr>
                <w:sz w:val="18"/>
              </w:rPr>
              <w:t>Retrieval hit rate</w:t>
            </w:r>
          </w:p>
        </w:tc>
        <w:tc>
          <w:tcPr>
            <w:tcW w:w="2041" w:type="dxa"/>
          </w:tcPr>
          <w:p w14:paraId="41A552C1" w14:textId="77777777" w:rsidR="0073490B" w:rsidRDefault="00000000">
            <w:pPr>
              <w:spacing w:after="0" w:line="240" w:lineRule="auto"/>
              <w:jc w:val="center"/>
            </w:pPr>
            <w:r>
              <w:rPr>
                <w:sz w:val="18"/>
              </w:rPr>
              <w:t>97.0%</w:t>
            </w:r>
          </w:p>
        </w:tc>
        <w:tc>
          <w:tcPr>
            <w:tcW w:w="2041" w:type="dxa"/>
          </w:tcPr>
          <w:p w14:paraId="7E64895B" w14:textId="77777777" w:rsidR="0073490B" w:rsidRDefault="00000000">
            <w:pPr>
              <w:spacing w:after="0" w:line="240" w:lineRule="auto"/>
              <w:jc w:val="center"/>
            </w:pPr>
            <w:r>
              <w:rPr>
                <w:sz w:val="18"/>
              </w:rPr>
              <w:t>94.4%</w:t>
            </w:r>
          </w:p>
        </w:tc>
        <w:tc>
          <w:tcPr>
            <w:tcW w:w="2041" w:type="dxa"/>
          </w:tcPr>
          <w:p w14:paraId="71F660B1" w14:textId="77777777" w:rsidR="0073490B" w:rsidRDefault="00000000">
            <w:pPr>
              <w:spacing w:after="0" w:line="240" w:lineRule="auto"/>
              <w:jc w:val="center"/>
            </w:pPr>
            <w:r>
              <w:rPr>
                <w:sz w:val="18"/>
              </w:rPr>
              <w:t>97.0%</w:t>
            </w:r>
          </w:p>
        </w:tc>
      </w:tr>
    </w:tbl>
    <w:p w14:paraId="5280D956" w14:textId="77777777" w:rsidR="0073490B" w:rsidRDefault="00000000">
      <w:pPr>
        <w:pStyle w:val="Caption"/>
        <w:spacing w:before="80" w:after="200"/>
        <w:jc w:val="center"/>
      </w:pPr>
      <w:bookmarkStart w:id="72" w:name="_Toc240831334"/>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16</w:t>
      </w:r>
      <w:r>
        <w:rPr>
          <w:rFonts w:eastAsia="Calibri"/>
        </w:rPr>
        <w:fldChar w:fldCharType="end"/>
      </w:r>
      <w:r>
        <w:rPr>
          <w:rFonts w:eastAsia="Calibri"/>
        </w:rPr>
        <w:t xml:space="preserve">: </w:t>
      </w:r>
      <w:r>
        <w:t>RAG arm under different retrieval settings. Proportions show the 95% Wilson interval in brackets.</w:t>
      </w:r>
      <w:bookmarkEnd w:id="72"/>
    </w:p>
    <w:p w14:paraId="341EAC15" w14:textId="77777777" w:rsidR="0073490B" w:rsidRDefault="00000000">
      <w:pPr>
        <w:jc w:val="both"/>
      </w:pPr>
      <w:r>
        <w:t>Reducing retrieval to three chunks lowers the overall pass rate slightly (73.7% against 78.8%) and the retrieval hit rate from 97.0% to 94.4%; removing the per-document cap leaves the overall pass rate unchanged (78.8%). The intervals overlap heavily in every comparison, so these runs do not show that either setting matters, and the default is not shown to be better than the alternatives.</w:t>
      </w:r>
    </w:p>
    <w:p w14:paraId="17BC746D" w14:textId="77777777" w:rsidR="0073490B" w:rsidRDefault="00000000">
      <w:pPr>
        <w:jc w:val="both"/>
      </w:pPr>
      <w:r>
        <w:lastRenderedPageBreak/>
        <w:t>The mechanism check from Section 6.5 was repeated for each run. The conventions document was retrieved in 12% of RAG samples with the default setting, 3% with three chunks and 9% without the cap, and in every case the share of samples missing a label stayed between 19% and 22%. Adjusting these two parameters within the range tried therefore does not fix the underlying problem, which is that the requirement text does not resemble the conventions text. Changes to the query, or to how conventions are supplied, are the more promising direction and were not tested. Chunk size was not varied (Section 8).</w:t>
      </w:r>
    </w:p>
    <w:p w14:paraId="33CB486C" w14:textId="77777777" w:rsidR="0073490B" w:rsidRDefault="00000000">
      <w:pPr>
        <w:pStyle w:val="Heading2"/>
      </w:pPr>
      <w:bookmarkStart w:id="73" w:name="_Toc240831293"/>
      <w:r>
        <w:t>6.9 Near-greedy run (temperature 0)</w:t>
      </w:r>
      <w:bookmarkEnd w:id="73"/>
    </w:p>
    <w:p w14:paraId="18A6345F" w14:textId="77777777" w:rsidR="0073490B" w:rsidRDefault="00000000">
      <w:pPr>
        <w:jc w:val="both"/>
      </w:pPr>
      <w:r>
        <w:t>To complement the sampled run, all arms were run once per task at temperature 0. This is a near-greedy setting, not a guarantee of determinism, because hosted models can still vary between calls. With one sample per task, pass@1 equals the pass rate.</w:t>
      </w:r>
    </w:p>
    <w:tbl>
      <w:tblPr>
        <w:tblStyle w:val="TableGrid"/>
        <w:tblW w:w="0" w:type="auto"/>
        <w:jc w:val="center"/>
        <w:tblLayout w:type="fixed"/>
        <w:tblLook w:val="04A0" w:firstRow="1" w:lastRow="0" w:firstColumn="1" w:lastColumn="0" w:noHBand="0" w:noVBand="1"/>
      </w:tblPr>
      <w:tblGrid>
        <w:gridCol w:w="3628"/>
        <w:gridCol w:w="1814"/>
        <w:gridCol w:w="1814"/>
        <w:gridCol w:w="1814"/>
      </w:tblGrid>
      <w:tr w:rsidR="0073490B" w14:paraId="5ABED77A" w14:textId="77777777">
        <w:trPr>
          <w:tblHeader/>
          <w:jc w:val="center"/>
        </w:trPr>
        <w:tc>
          <w:tcPr>
            <w:tcW w:w="3628" w:type="dxa"/>
          </w:tcPr>
          <w:p w14:paraId="3B33F1E2" w14:textId="77777777" w:rsidR="0073490B" w:rsidRDefault="00000000">
            <w:pPr>
              <w:spacing w:after="0"/>
            </w:pPr>
            <w:r>
              <w:rPr>
                <w:b/>
                <w:sz w:val="20"/>
              </w:rPr>
              <w:t>Metric</w:t>
            </w:r>
          </w:p>
        </w:tc>
        <w:tc>
          <w:tcPr>
            <w:tcW w:w="1814" w:type="dxa"/>
          </w:tcPr>
          <w:p w14:paraId="52D34EFB" w14:textId="77777777" w:rsidR="0073490B" w:rsidRDefault="00000000">
            <w:pPr>
              <w:spacing w:after="0"/>
            </w:pPr>
            <w:r>
              <w:rPr>
                <w:b/>
                <w:sz w:val="20"/>
              </w:rPr>
              <w:t>Baseline</w:t>
            </w:r>
          </w:p>
        </w:tc>
        <w:tc>
          <w:tcPr>
            <w:tcW w:w="1814" w:type="dxa"/>
          </w:tcPr>
          <w:p w14:paraId="0F89D1E5" w14:textId="77777777" w:rsidR="0073490B" w:rsidRDefault="00000000">
            <w:pPr>
              <w:spacing w:after="0"/>
            </w:pPr>
            <w:r>
              <w:rPr>
                <w:b/>
                <w:sz w:val="20"/>
              </w:rPr>
              <w:t>Conventions in prompt</w:t>
            </w:r>
          </w:p>
        </w:tc>
        <w:tc>
          <w:tcPr>
            <w:tcW w:w="1814" w:type="dxa"/>
          </w:tcPr>
          <w:p w14:paraId="35460872" w14:textId="77777777" w:rsidR="0073490B" w:rsidRDefault="00000000">
            <w:pPr>
              <w:spacing w:after="0"/>
            </w:pPr>
            <w:r>
              <w:rPr>
                <w:b/>
                <w:sz w:val="20"/>
              </w:rPr>
              <w:t>RAG</w:t>
            </w:r>
          </w:p>
        </w:tc>
      </w:tr>
      <w:tr w:rsidR="0073490B" w14:paraId="2E7DC0E7" w14:textId="77777777">
        <w:trPr>
          <w:jc w:val="center"/>
        </w:trPr>
        <w:tc>
          <w:tcPr>
            <w:tcW w:w="3628" w:type="dxa"/>
          </w:tcPr>
          <w:p w14:paraId="665D49E5" w14:textId="77777777" w:rsidR="0073490B" w:rsidRDefault="00000000">
            <w:pPr>
              <w:spacing w:after="0" w:line="240" w:lineRule="auto"/>
            </w:pPr>
            <w:r>
              <w:rPr>
                <w:sz w:val="20"/>
              </w:rPr>
              <w:t>Samples</w:t>
            </w:r>
          </w:p>
        </w:tc>
        <w:tc>
          <w:tcPr>
            <w:tcW w:w="1814" w:type="dxa"/>
          </w:tcPr>
          <w:p w14:paraId="23E8C995" w14:textId="77777777" w:rsidR="0073490B" w:rsidRDefault="00000000">
            <w:pPr>
              <w:spacing w:after="0" w:line="240" w:lineRule="auto"/>
              <w:jc w:val="center"/>
            </w:pPr>
            <w:r>
              <w:rPr>
                <w:sz w:val="20"/>
              </w:rPr>
              <w:t>33</w:t>
            </w:r>
          </w:p>
        </w:tc>
        <w:tc>
          <w:tcPr>
            <w:tcW w:w="1814" w:type="dxa"/>
          </w:tcPr>
          <w:p w14:paraId="348A287B" w14:textId="77777777" w:rsidR="0073490B" w:rsidRDefault="00000000">
            <w:pPr>
              <w:spacing w:after="0" w:line="240" w:lineRule="auto"/>
              <w:jc w:val="center"/>
            </w:pPr>
            <w:r>
              <w:rPr>
                <w:sz w:val="20"/>
              </w:rPr>
              <w:t>33</w:t>
            </w:r>
          </w:p>
        </w:tc>
        <w:tc>
          <w:tcPr>
            <w:tcW w:w="1814" w:type="dxa"/>
          </w:tcPr>
          <w:p w14:paraId="333FB7DF" w14:textId="77777777" w:rsidR="0073490B" w:rsidRDefault="00000000">
            <w:pPr>
              <w:spacing w:after="0" w:line="240" w:lineRule="auto"/>
              <w:jc w:val="center"/>
            </w:pPr>
            <w:r>
              <w:rPr>
                <w:sz w:val="20"/>
              </w:rPr>
              <w:t>33</w:t>
            </w:r>
          </w:p>
        </w:tc>
      </w:tr>
      <w:tr w:rsidR="0073490B" w14:paraId="766E5283" w14:textId="77777777">
        <w:trPr>
          <w:jc w:val="center"/>
        </w:trPr>
        <w:tc>
          <w:tcPr>
            <w:tcW w:w="3628" w:type="dxa"/>
          </w:tcPr>
          <w:p w14:paraId="295E1E0F" w14:textId="77777777" w:rsidR="0073490B" w:rsidRDefault="00000000">
            <w:pPr>
              <w:spacing w:after="0" w:line="240" w:lineRule="auto"/>
            </w:pPr>
            <w:r>
              <w:rPr>
                <w:sz w:val="20"/>
              </w:rPr>
              <w:t>Validate pass</w:t>
            </w:r>
          </w:p>
        </w:tc>
        <w:tc>
          <w:tcPr>
            <w:tcW w:w="1814" w:type="dxa"/>
          </w:tcPr>
          <w:p w14:paraId="1AB3EB83" w14:textId="77777777" w:rsidR="0073490B" w:rsidRDefault="00000000">
            <w:pPr>
              <w:spacing w:after="0" w:line="240" w:lineRule="auto"/>
              <w:jc w:val="center"/>
            </w:pPr>
            <w:r>
              <w:rPr>
                <w:sz w:val="20"/>
              </w:rPr>
              <w:t>97.0% [85-99]</w:t>
            </w:r>
          </w:p>
        </w:tc>
        <w:tc>
          <w:tcPr>
            <w:tcW w:w="1814" w:type="dxa"/>
          </w:tcPr>
          <w:p w14:paraId="035EADB3" w14:textId="77777777" w:rsidR="0073490B" w:rsidRDefault="00000000">
            <w:pPr>
              <w:spacing w:after="0" w:line="240" w:lineRule="auto"/>
              <w:jc w:val="center"/>
            </w:pPr>
            <w:r>
              <w:rPr>
                <w:sz w:val="20"/>
              </w:rPr>
              <w:t>97.0% [85-99]</w:t>
            </w:r>
          </w:p>
        </w:tc>
        <w:tc>
          <w:tcPr>
            <w:tcW w:w="1814" w:type="dxa"/>
          </w:tcPr>
          <w:p w14:paraId="623A6CD7" w14:textId="77777777" w:rsidR="0073490B" w:rsidRDefault="00000000">
            <w:pPr>
              <w:spacing w:after="0" w:line="240" w:lineRule="auto"/>
              <w:jc w:val="center"/>
            </w:pPr>
            <w:r>
              <w:rPr>
                <w:sz w:val="20"/>
              </w:rPr>
              <w:t>100.0% [90-100]</w:t>
            </w:r>
          </w:p>
        </w:tc>
      </w:tr>
      <w:tr w:rsidR="0073490B" w14:paraId="3495E3C1" w14:textId="77777777">
        <w:trPr>
          <w:jc w:val="center"/>
        </w:trPr>
        <w:tc>
          <w:tcPr>
            <w:tcW w:w="3628" w:type="dxa"/>
          </w:tcPr>
          <w:p w14:paraId="016066B4" w14:textId="77777777" w:rsidR="0073490B" w:rsidRDefault="00000000">
            <w:pPr>
              <w:spacing w:after="0" w:line="240" w:lineRule="auto"/>
            </w:pPr>
            <w:r>
              <w:rPr>
                <w:sz w:val="20"/>
              </w:rPr>
              <w:t>Intent pass</w:t>
            </w:r>
          </w:p>
        </w:tc>
        <w:tc>
          <w:tcPr>
            <w:tcW w:w="1814" w:type="dxa"/>
          </w:tcPr>
          <w:p w14:paraId="6A50A549" w14:textId="77777777" w:rsidR="0073490B" w:rsidRDefault="00000000">
            <w:pPr>
              <w:spacing w:after="0" w:line="240" w:lineRule="auto"/>
              <w:jc w:val="center"/>
            </w:pPr>
            <w:r>
              <w:rPr>
                <w:sz w:val="20"/>
              </w:rPr>
              <w:t>97.0% [85-99]</w:t>
            </w:r>
          </w:p>
        </w:tc>
        <w:tc>
          <w:tcPr>
            <w:tcW w:w="1814" w:type="dxa"/>
          </w:tcPr>
          <w:p w14:paraId="32E1CD92" w14:textId="77777777" w:rsidR="0073490B" w:rsidRDefault="00000000">
            <w:pPr>
              <w:spacing w:after="0" w:line="240" w:lineRule="auto"/>
              <w:jc w:val="center"/>
            </w:pPr>
            <w:r>
              <w:rPr>
                <w:sz w:val="20"/>
              </w:rPr>
              <w:t>97.0% [85-99]</w:t>
            </w:r>
          </w:p>
        </w:tc>
        <w:tc>
          <w:tcPr>
            <w:tcW w:w="1814" w:type="dxa"/>
          </w:tcPr>
          <w:p w14:paraId="1B981622" w14:textId="77777777" w:rsidR="0073490B" w:rsidRDefault="00000000">
            <w:pPr>
              <w:spacing w:after="0" w:line="240" w:lineRule="auto"/>
              <w:jc w:val="center"/>
            </w:pPr>
            <w:r>
              <w:rPr>
                <w:sz w:val="20"/>
              </w:rPr>
              <w:t>100.0% [90-100]</w:t>
            </w:r>
          </w:p>
        </w:tc>
      </w:tr>
      <w:tr w:rsidR="0073490B" w14:paraId="56D735A9" w14:textId="77777777">
        <w:trPr>
          <w:jc w:val="center"/>
        </w:trPr>
        <w:tc>
          <w:tcPr>
            <w:tcW w:w="3628" w:type="dxa"/>
          </w:tcPr>
          <w:p w14:paraId="754F2EF0" w14:textId="77777777" w:rsidR="0073490B" w:rsidRDefault="00000000">
            <w:pPr>
              <w:spacing w:after="0" w:line="240" w:lineRule="auto"/>
            </w:pPr>
            <w:r>
              <w:rPr>
                <w:sz w:val="20"/>
              </w:rPr>
              <w:t>Functional pass</w:t>
            </w:r>
          </w:p>
        </w:tc>
        <w:tc>
          <w:tcPr>
            <w:tcW w:w="1814" w:type="dxa"/>
          </w:tcPr>
          <w:p w14:paraId="79C8A67E" w14:textId="77777777" w:rsidR="0073490B" w:rsidRDefault="00000000">
            <w:pPr>
              <w:spacing w:after="0" w:line="240" w:lineRule="auto"/>
              <w:jc w:val="center"/>
            </w:pPr>
            <w:r>
              <w:rPr>
                <w:sz w:val="20"/>
              </w:rPr>
              <w:t>97.0% [85-99]</w:t>
            </w:r>
          </w:p>
        </w:tc>
        <w:tc>
          <w:tcPr>
            <w:tcW w:w="1814" w:type="dxa"/>
          </w:tcPr>
          <w:p w14:paraId="21A832FA" w14:textId="77777777" w:rsidR="0073490B" w:rsidRDefault="00000000">
            <w:pPr>
              <w:spacing w:after="0" w:line="240" w:lineRule="auto"/>
              <w:jc w:val="center"/>
            </w:pPr>
            <w:r>
              <w:rPr>
                <w:sz w:val="20"/>
              </w:rPr>
              <w:t>97.0% [85-99]</w:t>
            </w:r>
          </w:p>
        </w:tc>
        <w:tc>
          <w:tcPr>
            <w:tcW w:w="1814" w:type="dxa"/>
          </w:tcPr>
          <w:p w14:paraId="4CB85665" w14:textId="77777777" w:rsidR="0073490B" w:rsidRDefault="00000000">
            <w:pPr>
              <w:spacing w:after="0" w:line="240" w:lineRule="auto"/>
              <w:jc w:val="center"/>
            </w:pPr>
            <w:r>
              <w:rPr>
                <w:sz w:val="20"/>
              </w:rPr>
              <w:t>100.0% [90-100]</w:t>
            </w:r>
          </w:p>
        </w:tc>
      </w:tr>
      <w:tr w:rsidR="0073490B" w14:paraId="40120824" w14:textId="77777777">
        <w:trPr>
          <w:jc w:val="center"/>
        </w:trPr>
        <w:tc>
          <w:tcPr>
            <w:tcW w:w="3628" w:type="dxa"/>
          </w:tcPr>
          <w:p w14:paraId="19326D7D" w14:textId="77777777" w:rsidR="0073490B" w:rsidRDefault="00000000">
            <w:pPr>
              <w:spacing w:after="0" w:line="240" w:lineRule="auto"/>
            </w:pPr>
            <w:r>
              <w:rPr>
                <w:sz w:val="20"/>
              </w:rPr>
              <w:t>Overall pass (pass@1)</w:t>
            </w:r>
          </w:p>
        </w:tc>
        <w:tc>
          <w:tcPr>
            <w:tcW w:w="1814" w:type="dxa"/>
          </w:tcPr>
          <w:p w14:paraId="3E9F06C3" w14:textId="77777777" w:rsidR="0073490B" w:rsidRDefault="00000000">
            <w:pPr>
              <w:spacing w:after="0" w:line="240" w:lineRule="auto"/>
              <w:jc w:val="center"/>
            </w:pPr>
            <w:r>
              <w:rPr>
                <w:sz w:val="20"/>
              </w:rPr>
              <w:t>57.6% [41-73]</w:t>
            </w:r>
          </w:p>
        </w:tc>
        <w:tc>
          <w:tcPr>
            <w:tcW w:w="1814" w:type="dxa"/>
          </w:tcPr>
          <w:p w14:paraId="75D34313" w14:textId="77777777" w:rsidR="0073490B" w:rsidRDefault="00000000">
            <w:pPr>
              <w:spacing w:after="0" w:line="240" w:lineRule="auto"/>
              <w:jc w:val="center"/>
            </w:pPr>
            <w:r>
              <w:rPr>
                <w:sz w:val="20"/>
              </w:rPr>
              <w:t>97.0% [85-99]</w:t>
            </w:r>
          </w:p>
        </w:tc>
        <w:tc>
          <w:tcPr>
            <w:tcW w:w="1814" w:type="dxa"/>
          </w:tcPr>
          <w:p w14:paraId="44C120BF" w14:textId="77777777" w:rsidR="0073490B" w:rsidRDefault="00000000">
            <w:pPr>
              <w:spacing w:after="0" w:line="240" w:lineRule="auto"/>
              <w:jc w:val="center"/>
            </w:pPr>
            <w:r>
              <w:rPr>
                <w:sz w:val="20"/>
              </w:rPr>
              <w:t>78.8% [62-89]</w:t>
            </w:r>
          </w:p>
        </w:tc>
      </w:tr>
      <w:tr w:rsidR="0073490B" w14:paraId="5CFC5108" w14:textId="77777777">
        <w:trPr>
          <w:jc w:val="center"/>
        </w:trPr>
        <w:tc>
          <w:tcPr>
            <w:tcW w:w="3628" w:type="dxa"/>
          </w:tcPr>
          <w:p w14:paraId="0ECF353B" w14:textId="77777777" w:rsidR="0073490B" w:rsidRDefault="00000000">
            <w:pPr>
              <w:spacing w:after="0" w:line="240" w:lineRule="auto"/>
            </w:pPr>
            <w:r>
              <w:rPr>
                <w:sz w:val="20"/>
              </w:rPr>
              <w:t>OPA violation rate (of evaluable)</w:t>
            </w:r>
          </w:p>
        </w:tc>
        <w:tc>
          <w:tcPr>
            <w:tcW w:w="1814" w:type="dxa"/>
          </w:tcPr>
          <w:p w14:paraId="3E39DE58" w14:textId="77777777" w:rsidR="0073490B" w:rsidRDefault="00000000">
            <w:pPr>
              <w:spacing w:after="0" w:line="240" w:lineRule="auto"/>
              <w:jc w:val="center"/>
            </w:pPr>
            <w:r>
              <w:rPr>
                <w:sz w:val="20"/>
              </w:rPr>
              <w:t>40.6% [26-58]</w:t>
            </w:r>
          </w:p>
        </w:tc>
        <w:tc>
          <w:tcPr>
            <w:tcW w:w="1814" w:type="dxa"/>
          </w:tcPr>
          <w:p w14:paraId="4D139B80" w14:textId="77777777" w:rsidR="0073490B" w:rsidRDefault="00000000">
            <w:pPr>
              <w:spacing w:after="0" w:line="240" w:lineRule="auto"/>
              <w:jc w:val="center"/>
            </w:pPr>
            <w:r>
              <w:rPr>
                <w:sz w:val="20"/>
              </w:rPr>
              <w:t>0.0% [0-11]</w:t>
            </w:r>
          </w:p>
        </w:tc>
        <w:tc>
          <w:tcPr>
            <w:tcW w:w="1814" w:type="dxa"/>
          </w:tcPr>
          <w:p w14:paraId="04416CEC" w14:textId="77777777" w:rsidR="0073490B" w:rsidRDefault="00000000">
            <w:pPr>
              <w:spacing w:after="0" w:line="240" w:lineRule="auto"/>
              <w:jc w:val="center"/>
            </w:pPr>
            <w:r>
              <w:rPr>
                <w:sz w:val="20"/>
              </w:rPr>
              <w:t>21.2% [11-38]</w:t>
            </w:r>
          </w:p>
        </w:tc>
      </w:tr>
    </w:tbl>
    <w:p w14:paraId="56BD7BB1" w14:textId="77777777" w:rsidR="0073490B" w:rsidRDefault="00000000">
      <w:pPr>
        <w:pStyle w:val="Caption"/>
        <w:spacing w:before="80" w:after="200"/>
        <w:jc w:val="center"/>
      </w:pPr>
      <w:bookmarkStart w:id="74" w:name="_Toc240831335"/>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17</w:t>
      </w:r>
      <w:r>
        <w:rPr>
          <w:rFonts w:eastAsia="Calibri"/>
        </w:rPr>
        <w:fldChar w:fldCharType="end"/>
      </w:r>
      <w:r>
        <w:rPr>
          <w:rFonts w:eastAsia="Calibri"/>
        </w:rPr>
        <w:t xml:space="preserve">: </w:t>
      </w:r>
      <w:r>
        <w:t>Headline metrics at temperature 0, one sample per task.</w:t>
      </w:r>
      <w:bookmarkEnd w:id="74"/>
    </w:p>
    <w:p w14:paraId="3E3F22B2" w14:textId="77777777" w:rsidR="0073490B" w:rsidRDefault="00000000">
      <w:pPr>
        <w:jc w:val="both"/>
      </w:pPr>
      <w:r>
        <w:t>At temperature 0 the ordering and the sizes of the gaps are the same as in the sampled run: overall pass is 57.6% for the baseline, 78.8% for RAG and 97.0% for the control, and RAG's functional pass is 100% against 97.0% for the others. With only 33 samples per arm the intervals are wide, and a difference of one or two samples in the functional metrics is within noise. Paired by task, RAG beats the baseline on 7 tasks and loses on none (p = 0.016), and the control beats RAG on 6 tasks and loses on none (p = 0.031). The agreement between the sampled and near-greedy runs indicates that the findings are not an artefact of sampling at temperature 0.8.</w:t>
      </w:r>
    </w:p>
    <w:p w14:paraId="1722E800" w14:textId="77777777" w:rsidR="0073490B" w:rsidRDefault="00000000">
      <w:r>
        <w:br w:type="page"/>
      </w:r>
    </w:p>
    <w:p w14:paraId="312AF99B" w14:textId="77777777" w:rsidR="0073490B" w:rsidRDefault="00000000">
      <w:pPr>
        <w:pStyle w:val="Heading1"/>
      </w:pPr>
      <w:bookmarkStart w:id="75" w:name="_Toc240831294"/>
      <w:r>
        <w:lastRenderedPageBreak/>
        <w:t>7. DISCUSSION</w:t>
      </w:r>
      <w:bookmarkEnd w:id="75"/>
    </w:p>
    <w:p w14:paraId="58B66C39" w14:textId="77777777" w:rsidR="0073490B" w:rsidRDefault="00000000">
      <w:pPr>
        <w:jc w:val="both"/>
      </w:pPr>
      <w:r>
        <w:rPr>
          <w:b/>
        </w:rPr>
        <w:t>What retrieval did and did not do.</w:t>
      </w:r>
      <w:r>
        <w:t xml:space="preserve"> Against the questions posed in Section 5.1: for RQ1 there is no measurable effect of retrieval on technical correctness, because every arm is near ceiling; for RQ2 retrieval clearly improves policy compliance over the baseline (overall pass 78.8% against 57.0%) but falls well short of simply stating the conventions in the prompt (95.2%); for RQ3 the errors that remain are almost all omissions of unstated policy such as labels and public access, not malformed code; and for RQ4 retrieval finds the provider documentation reliably (97.0%) but rarely finds the conventions (12% of samples), and the policy failures are concentrated where it does not. This is consistent with the observation in [6] that validity and security are largely independent: a model can write configuration that validates, plans and does what was asked, and still break organisational policy.</w:t>
      </w:r>
    </w:p>
    <w:p w14:paraId="6962BA65" w14:textId="77777777" w:rsidR="0073490B" w:rsidRDefault="00000000">
      <w:pPr>
        <w:jc w:val="both"/>
      </w:pPr>
      <w:r>
        <w:rPr>
          <w:b/>
        </w:rPr>
        <w:t>Why the control outperforms retrieval.</w:t>
      </w:r>
      <w:r>
        <w:t xml:space="preserve"> The control is not an alternative to RAG so much as a measure of the ceiling of what the current conventions can deliver, and the gap between it and RAG is a retrieval-design problem. Policy is cross-cutting: it applies to a resource without being mentioned in the request, so ranking documents by similarity to the request ranks resource documentation first. Plausible remedies, none tested here, include always supplying a short policy summary, expanding the query with the resource types it names before retrieving, and indexing conventions per resource type. The control has a limit of its own: the four conventions documents are short enough to paste in whole, whereas a real organisation's conventions may not fit in a prompt, at which point retrieval, done well, becomes necessary. The experiment does not show that retrieval is unhelpful, only that with the present design and corpus it recovers about half of the available policy gain.</w:t>
      </w:r>
    </w:p>
    <w:p w14:paraId="0B959FEB" w14:textId="77777777" w:rsidR="0073490B" w:rsidRDefault="00000000">
      <w:pPr>
        <w:jc w:val="both"/>
      </w:pPr>
      <w:r>
        <w:rPr>
          <w:b/>
        </w:rPr>
        <w:t>Threats to validity.</w:t>
      </w:r>
      <w:r>
        <w:t xml:space="preserve"> These are set out in Section 5.6; the following are the ones that matter most for the reading of the results. The task set, the organisational conventions and the OPA policies were all written by the author, so compliance with the conventions partly measures whether the model reads and follows a short, clearly written document, and a real organisation's conventions would be messier. There are four policy rules and only three resource types are affected by the label rule, so the policy dimension is narrow. There are 33 headline tasks and one model, so intervals are wide and category-level results are indicative. The mechanism in Section 6.5 was found by inspecting the data and rests on four tasks. Finally, a number of samples failed for </w:t>
      </w:r>
      <w:r>
        <w:lastRenderedPageBreak/>
        <w:t>reasons unrelated to the generated code, mainly terraform failing to load the provider plugin, dropped network connections and timeouts (11 in the main run, 5 in the top-3 ablation and 6 in the near-greedy run). These became more frequent once two runs shared the machine, and some occurred while it was asleep. These were never scored: each was flagged, removed and generated again, with the originals kept, so all reported figures come from completed evaluations. Several runs shared one machine and one API quota at times, which affects latency and the rate of such failures, not the content of the generated code.</w:t>
      </w:r>
    </w:p>
    <w:p w14:paraId="0624AB14" w14:textId="77777777" w:rsidR="0073490B" w:rsidRDefault="00000000">
      <w:pPr>
        <w:jc w:val="both"/>
      </w:pPr>
      <w:r>
        <w:rPr>
          <w:b/>
        </w:rPr>
        <w:t>Implications for the remaining work.</w:t>
      </w:r>
      <w:r>
        <w:t xml:space="preserve"> The most useful next step is a targeted test of the query and corpus design suggested above, since that is where the measurable gap lies. Replacing the hand-written conventions with reviewed internal templates would test whether the result survives messier real-world text. The user evaluation asks a different question, whether developers trust and use the output, and depends on the approval described in Section 8.</w:t>
      </w:r>
    </w:p>
    <w:p w14:paraId="47C3D44A" w14:textId="77777777" w:rsidR="0073490B" w:rsidRDefault="00000000">
      <w:r>
        <w:br w:type="page"/>
      </w:r>
    </w:p>
    <w:p w14:paraId="3EB3F34C" w14:textId="77777777" w:rsidR="0073490B" w:rsidRDefault="00000000">
      <w:pPr>
        <w:pStyle w:val="Heading1"/>
      </w:pPr>
      <w:bookmarkStart w:id="76" w:name="_Toc240831295"/>
      <w:r>
        <w:lastRenderedPageBreak/>
        <w:t>8. REMAINING WORK AND PLAN</w:t>
      </w:r>
      <w:bookmarkEnd w:id="76"/>
    </w:p>
    <w:p w14:paraId="18899157" w14:textId="77777777" w:rsidR="0073490B" w:rsidRDefault="00000000">
      <w:pPr>
        <w:pStyle w:val="Heading2"/>
      </w:pPr>
      <w:bookmarkStart w:id="77" w:name="_Toc240831296"/>
      <w:r>
        <w:t>8.1 Remaining technical work</w:t>
      </w:r>
      <w:bookmarkEnd w:id="77"/>
    </w:p>
    <w:p w14:paraId="70996B34" w14:textId="77777777" w:rsidR="0073490B" w:rsidRDefault="00000000">
      <w:pPr>
        <w:pStyle w:val="ListNumber"/>
        <w:spacing w:after="40"/>
        <w:jc w:val="both"/>
      </w:pPr>
      <w:r>
        <w:rPr>
          <w:b/>
        </w:rPr>
        <w:t>Chunk-size ablation.</w:t>
      </w:r>
      <w:r>
        <w:t xml:space="preserve"> The number of retrieved chunks and the per-document cap were varied (Section 6.8), but chunk size was not, because it requires rebuilding and re-embedding the index. This remains to be done, into a separate index so the main run stays reproducible, and its effect related to retrieval hit rate (RQ4).</w:t>
      </w:r>
    </w:p>
    <w:p w14:paraId="48B2975C" w14:textId="77777777" w:rsidR="0073490B" w:rsidRDefault="00000000">
      <w:pPr>
        <w:pStyle w:val="ListNumber"/>
        <w:spacing w:after="40"/>
        <w:jc w:val="both"/>
      </w:pPr>
      <w:r>
        <w:rPr>
          <w:b/>
        </w:rPr>
        <w:t>Sanitised internal templates.</w:t>
      </w:r>
      <w:r>
        <w:t xml:space="preserve"> Replace the hand-written conventions with reviewed internal templates, containing no customer or production data, as the supervisor specified.</w:t>
      </w:r>
    </w:p>
    <w:p w14:paraId="06658CCD" w14:textId="77777777" w:rsidR="0073490B" w:rsidRDefault="00000000">
      <w:pPr>
        <w:pStyle w:val="ListNumber"/>
        <w:spacing w:after="40"/>
        <w:jc w:val="both"/>
      </w:pPr>
      <w:r>
        <w:rPr>
          <w:b/>
        </w:rPr>
        <w:t>Deeper error analysis.</w:t>
      </w:r>
      <w:r>
        <w:t xml:space="preserve"> Manually review a sample of failures per category, refine the taxonomy, and map it onto the published taxonomy [3].</w:t>
      </w:r>
    </w:p>
    <w:p w14:paraId="00D748ED" w14:textId="77777777" w:rsidR="0073490B" w:rsidRDefault="00000000">
      <w:pPr>
        <w:pStyle w:val="ListNumber"/>
        <w:spacing w:after="40"/>
        <w:jc w:val="both"/>
      </w:pPr>
      <w:r>
        <w:rPr>
          <w:b/>
        </w:rPr>
        <w:t>Optional extensions.</w:t>
      </w:r>
      <w:r>
        <w:t xml:space="preserve"> Verifier-feedback refinement in the style of [4], and a poisoning-robustness check of the corpus in the spirit of [7].</w:t>
      </w:r>
    </w:p>
    <w:p w14:paraId="5E156544" w14:textId="77777777" w:rsidR="0073490B" w:rsidRDefault="0073490B">
      <w:pPr>
        <w:spacing w:after="40"/>
      </w:pPr>
    </w:p>
    <w:p w14:paraId="75DAD23E" w14:textId="77777777" w:rsidR="0073490B" w:rsidRDefault="00000000">
      <w:pPr>
        <w:pStyle w:val="Heading2"/>
      </w:pPr>
      <w:bookmarkStart w:id="78" w:name="_Toc240831297"/>
      <w:r>
        <w:t>8.2 Proposed user evaluation</w:t>
      </w:r>
      <w:bookmarkEnd w:id="78"/>
    </w:p>
    <w:p w14:paraId="66C09972" w14:textId="77777777" w:rsidR="0073490B" w:rsidRDefault="00000000">
      <w:pPr>
        <w:jc w:val="both"/>
      </w:pPr>
      <w:r>
        <w:t>The outline calls for an evaluation of usability and developer trust. The supervisor asked that the participant count, task set and instrument be stated; the following is proposed and awaits his approval.</w:t>
      </w:r>
    </w:p>
    <w:tbl>
      <w:tblPr>
        <w:tblStyle w:val="TableGrid"/>
        <w:tblW w:w="0" w:type="auto"/>
        <w:jc w:val="center"/>
        <w:tblLayout w:type="fixed"/>
        <w:tblLook w:val="04A0" w:firstRow="1" w:lastRow="0" w:firstColumn="1" w:lastColumn="0" w:noHBand="0" w:noVBand="1"/>
      </w:tblPr>
      <w:tblGrid>
        <w:gridCol w:w="1984"/>
        <w:gridCol w:w="7087"/>
      </w:tblGrid>
      <w:tr w:rsidR="0073490B" w14:paraId="45C403CA" w14:textId="77777777">
        <w:trPr>
          <w:tblHeader/>
          <w:jc w:val="center"/>
        </w:trPr>
        <w:tc>
          <w:tcPr>
            <w:tcW w:w="1984" w:type="dxa"/>
          </w:tcPr>
          <w:p w14:paraId="05CB8D40" w14:textId="77777777" w:rsidR="0073490B" w:rsidRDefault="00000000">
            <w:pPr>
              <w:spacing w:after="0"/>
            </w:pPr>
            <w:r>
              <w:rPr>
                <w:b/>
                <w:sz w:val="20"/>
              </w:rPr>
              <w:t>Element</w:t>
            </w:r>
          </w:p>
        </w:tc>
        <w:tc>
          <w:tcPr>
            <w:tcW w:w="7087" w:type="dxa"/>
          </w:tcPr>
          <w:p w14:paraId="6CF673C3" w14:textId="77777777" w:rsidR="0073490B" w:rsidRDefault="00000000">
            <w:pPr>
              <w:spacing w:after="0"/>
            </w:pPr>
            <w:r>
              <w:rPr>
                <w:b/>
                <w:sz w:val="20"/>
              </w:rPr>
              <w:t>Proposal</w:t>
            </w:r>
          </w:p>
        </w:tc>
      </w:tr>
      <w:tr w:rsidR="0073490B" w14:paraId="7348E7D7" w14:textId="77777777">
        <w:trPr>
          <w:jc w:val="center"/>
        </w:trPr>
        <w:tc>
          <w:tcPr>
            <w:tcW w:w="1984" w:type="dxa"/>
          </w:tcPr>
          <w:p w14:paraId="0BD23148" w14:textId="77777777" w:rsidR="0073490B" w:rsidRDefault="00000000">
            <w:pPr>
              <w:spacing w:after="0" w:line="240" w:lineRule="auto"/>
            </w:pPr>
            <w:r>
              <w:rPr>
                <w:sz w:val="20"/>
              </w:rPr>
              <w:t>Participants</w:t>
            </w:r>
          </w:p>
        </w:tc>
        <w:tc>
          <w:tcPr>
            <w:tcW w:w="7087" w:type="dxa"/>
          </w:tcPr>
          <w:p w14:paraId="19B942EB" w14:textId="77777777" w:rsidR="0073490B" w:rsidRDefault="00000000">
            <w:pPr>
              <w:spacing w:after="0" w:line="240" w:lineRule="auto"/>
            </w:pPr>
            <w:r>
              <w:rPr>
                <w:sz w:val="20"/>
              </w:rPr>
              <w:t>8 engineers from the delivery team, voluntary: 4 with under one year of Terraform experience and 4 with two or more years, to see whether the assistant helps novices and experts differently.</w:t>
            </w:r>
          </w:p>
        </w:tc>
      </w:tr>
      <w:tr w:rsidR="0073490B" w14:paraId="583083B0" w14:textId="77777777">
        <w:trPr>
          <w:jc w:val="center"/>
        </w:trPr>
        <w:tc>
          <w:tcPr>
            <w:tcW w:w="1984" w:type="dxa"/>
          </w:tcPr>
          <w:p w14:paraId="4EF32555" w14:textId="77777777" w:rsidR="0073490B" w:rsidRDefault="00000000">
            <w:pPr>
              <w:spacing w:after="0" w:line="240" w:lineRule="auto"/>
            </w:pPr>
            <w:r>
              <w:rPr>
                <w:sz w:val="20"/>
              </w:rPr>
              <w:t>Design</w:t>
            </w:r>
          </w:p>
        </w:tc>
        <w:tc>
          <w:tcPr>
            <w:tcW w:w="7087" w:type="dxa"/>
          </w:tcPr>
          <w:p w14:paraId="60EBFC07" w14:textId="77777777" w:rsidR="0073490B" w:rsidRDefault="00000000">
            <w:pPr>
              <w:spacing w:after="0" w:line="240" w:lineRule="auto"/>
            </w:pPr>
            <w:r>
              <w:rPr>
                <w:sz w:val="20"/>
              </w:rPr>
              <w:t>Within-subjects and counterbalanced. Each participant completes four tasks matched for difficulty: two with the assistant and two without it (using provider documentation and search as they normally would). Task order and condition are rotated across participants.</w:t>
            </w:r>
          </w:p>
        </w:tc>
      </w:tr>
      <w:tr w:rsidR="0073490B" w14:paraId="411E665A" w14:textId="77777777">
        <w:trPr>
          <w:jc w:val="center"/>
        </w:trPr>
        <w:tc>
          <w:tcPr>
            <w:tcW w:w="1984" w:type="dxa"/>
          </w:tcPr>
          <w:p w14:paraId="5838ED66" w14:textId="77777777" w:rsidR="0073490B" w:rsidRDefault="00000000">
            <w:pPr>
              <w:spacing w:after="0" w:line="240" w:lineRule="auto"/>
            </w:pPr>
            <w:r>
              <w:rPr>
                <w:sz w:val="20"/>
              </w:rPr>
              <w:t>Task set</w:t>
            </w:r>
          </w:p>
        </w:tc>
        <w:tc>
          <w:tcPr>
            <w:tcW w:w="7087" w:type="dxa"/>
          </w:tcPr>
          <w:p w14:paraId="1AF84291" w14:textId="77777777" w:rsidR="0073490B" w:rsidRDefault="00000000">
            <w:pPr>
              <w:spacing w:after="0" w:line="240" w:lineRule="auto"/>
            </w:pPr>
            <w:r>
              <w:rPr>
                <w:sz w:val="20"/>
              </w:rPr>
              <w:t>Four synthetic tasks per participant drawn from the benchmark task set, spanning difficulty levels 1 to 3. No customer or production information is used.</w:t>
            </w:r>
          </w:p>
        </w:tc>
      </w:tr>
      <w:tr w:rsidR="0073490B" w14:paraId="3A21377F" w14:textId="77777777">
        <w:trPr>
          <w:jc w:val="center"/>
        </w:trPr>
        <w:tc>
          <w:tcPr>
            <w:tcW w:w="1984" w:type="dxa"/>
          </w:tcPr>
          <w:p w14:paraId="464974F2" w14:textId="77777777" w:rsidR="0073490B" w:rsidRDefault="00000000">
            <w:pPr>
              <w:spacing w:after="0" w:line="240" w:lineRule="auto"/>
            </w:pPr>
            <w:r>
              <w:rPr>
                <w:sz w:val="20"/>
              </w:rPr>
              <w:t>Objective measures</w:t>
            </w:r>
          </w:p>
        </w:tc>
        <w:tc>
          <w:tcPr>
            <w:tcW w:w="7087" w:type="dxa"/>
          </w:tcPr>
          <w:p w14:paraId="0B18311F" w14:textId="77777777" w:rsidR="0073490B" w:rsidRDefault="00000000">
            <w:pPr>
              <w:spacing w:after="0" w:line="240" w:lineRule="auto"/>
            </w:pPr>
            <w:r>
              <w:rPr>
                <w:sz w:val="20"/>
              </w:rPr>
              <w:t>Task success (the same automated validity and intent checks used in the benchmark), time to completion, and the number of edits made to assistant output.</w:t>
            </w:r>
          </w:p>
        </w:tc>
      </w:tr>
      <w:tr w:rsidR="0073490B" w14:paraId="62BBE058" w14:textId="77777777">
        <w:trPr>
          <w:jc w:val="center"/>
        </w:trPr>
        <w:tc>
          <w:tcPr>
            <w:tcW w:w="1984" w:type="dxa"/>
          </w:tcPr>
          <w:p w14:paraId="275AD6AF" w14:textId="77777777" w:rsidR="0073490B" w:rsidRDefault="00000000">
            <w:pPr>
              <w:spacing w:after="0" w:line="240" w:lineRule="auto"/>
            </w:pPr>
            <w:r>
              <w:rPr>
                <w:sz w:val="20"/>
              </w:rPr>
              <w:t>Subjective instruments</w:t>
            </w:r>
          </w:p>
        </w:tc>
        <w:tc>
          <w:tcPr>
            <w:tcW w:w="7087" w:type="dxa"/>
          </w:tcPr>
          <w:p w14:paraId="62EABF5B" w14:textId="77777777" w:rsidR="0073490B" w:rsidRDefault="00000000">
            <w:pPr>
              <w:spacing w:after="0" w:line="240" w:lineRule="auto"/>
            </w:pPr>
            <w:r>
              <w:rPr>
                <w:sz w:val="20"/>
              </w:rPr>
              <w:t>The System Usability Scale (10 items) [13] after the assistant condition; a trust-in-automation scale (12 items) [14], adapted to code generation; and five semi-structured interview questions on what participants did and did not trust.</w:t>
            </w:r>
          </w:p>
        </w:tc>
      </w:tr>
      <w:tr w:rsidR="0073490B" w14:paraId="71202C4E" w14:textId="77777777">
        <w:trPr>
          <w:jc w:val="center"/>
        </w:trPr>
        <w:tc>
          <w:tcPr>
            <w:tcW w:w="1984" w:type="dxa"/>
          </w:tcPr>
          <w:p w14:paraId="5C9A8B73" w14:textId="77777777" w:rsidR="0073490B" w:rsidRDefault="00000000">
            <w:pPr>
              <w:spacing w:after="0" w:line="240" w:lineRule="auto"/>
            </w:pPr>
            <w:r>
              <w:rPr>
                <w:sz w:val="20"/>
              </w:rPr>
              <w:t>Analysis</w:t>
            </w:r>
          </w:p>
        </w:tc>
        <w:tc>
          <w:tcPr>
            <w:tcW w:w="7087" w:type="dxa"/>
          </w:tcPr>
          <w:p w14:paraId="2FE4A1CE" w14:textId="77777777" w:rsidR="0073490B" w:rsidRDefault="00000000">
            <w:pPr>
              <w:spacing w:after="0" w:line="240" w:lineRule="auto"/>
            </w:pPr>
            <w:r>
              <w:rPr>
                <w:sz w:val="20"/>
              </w:rPr>
              <w:t>Paired non-parametric comparisons (Wilcoxon signed-rank) given the small sample, with effect sizes and intervals rather than p-values alone; SUS scored in the standard way; interview notes coded thematically.</w:t>
            </w:r>
          </w:p>
        </w:tc>
      </w:tr>
      <w:tr w:rsidR="0073490B" w14:paraId="73142693" w14:textId="77777777">
        <w:trPr>
          <w:jc w:val="center"/>
        </w:trPr>
        <w:tc>
          <w:tcPr>
            <w:tcW w:w="1984" w:type="dxa"/>
          </w:tcPr>
          <w:p w14:paraId="7A50AFAF" w14:textId="77777777" w:rsidR="0073490B" w:rsidRDefault="00000000">
            <w:pPr>
              <w:spacing w:after="0" w:line="240" w:lineRule="auto"/>
            </w:pPr>
            <w:r>
              <w:rPr>
                <w:sz w:val="20"/>
              </w:rPr>
              <w:t>Ethics</w:t>
            </w:r>
          </w:p>
        </w:tc>
        <w:tc>
          <w:tcPr>
            <w:tcW w:w="7087" w:type="dxa"/>
          </w:tcPr>
          <w:p w14:paraId="0470B674" w14:textId="77777777" w:rsidR="0073490B" w:rsidRDefault="00000000">
            <w:pPr>
              <w:spacing w:after="0" w:line="240" w:lineRule="auto"/>
            </w:pPr>
            <w:r>
              <w:rPr>
                <w:sz w:val="20"/>
              </w:rPr>
              <w:t>Informed consent, anonymised data, organisational permission obtained in advance, and the option to withdraw at any time.</w:t>
            </w:r>
          </w:p>
        </w:tc>
      </w:tr>
    </w:tbl>
    <w:p w14:paraId="6718DC92" w14:textId="77777777" w:rsidR="0073490B" w:rsidRDefault="00000000">
      <w:pPr>
        <w:pStyle w:val="Caption"/>
        <w:spacing w:before="80" w:after="200"/>
        <w:jc w:val="center"/>
      </w:pPr>
      <w:bookmarkStart w:id="79" w:name="_Toc240831336"/>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18</w:t>
      </w:r>
      <w:r>
        <w:rPr>
          <w:rFonts w:eastAsia="Calibri"/>
        </w:rPr>
        <w:fldChar w:fldCharType="end"/>
      </w:r>
      <w:r>
        <w:rPr>
          <w:rFonts w:eastAsia="Calibri"/>
        </w:rPr>
        <w:t xml:space="preserve">: </w:t>
      </w:r>
      <w:r>
        <w:t>Proposed user-evaluation design.</w:t>
      </w:r>
      <w:bookmarkEnd w:id="79"/>
    </w:p>
    <w:p w14:paraId="3FD2C0F4" w14:textId="77777777" w:rsidR="0073490B" w:rsidRDefault="00000000">
      <w:pPr>
        <w:pStyle w:val="Heading2"/>
      </w:pPr>
      <w:bookmarkStart w:id="80" w:name="_Toc240831298"/>
      <w:r>
        <w:lastRenderedPageBreak/>
        <w:t>8.3 Future Plan</w:t>
      </w:r>
      <w:bookmarkEnd w:id="80"/>
    </w:p>
    <w:p w14:paraId="13412A68" w14:textId="77777777" w:rsidR="0073490B" w:rsidRDefault="00000000">
      <w:pPr>
        <w:jc w:val="both"/>
      </w:pPr>
      <w:r>
        <w:t>The phases below are those of the approved outline. Status is as at the date of this report.</w:t>
      </w:r>
    </w:p>
    <w:tbl>
      <w:tblPr>
        <w:tblStyle w:val="TableGrid"/>
        <w:tblW w:w="0" w:type="auto"/>
        <w:jc w:val="center"/>
        <w:tblLayout w:type="fixed"/>
        <w:tblLook w:val="04A0" w:firstRow="1" w:lastRow="0" w:firstColumn="1" w:lastColumn="0" w:noHBand="0" w:noVBand="1"/>
      </w:tblPr>
      <w:tblGrid>
        <w:gridCol w:w="680"/>
        <w:gridCol w:w="1928"/>
        <w:gridCol w:w="1871"/>
        <w:gridCol w:w="3175"/>
        <w:gridCol w:w="1304"/>
      </w:tblGrid>
      <w:tr w:rsidR="0073490B" w14:paraId="1A865E1B" w14:textId="77777777">
        <w:trPr>
          <w:tblHeader/>
          <w:jc w:val="center"/>
        </w:trPr>
        <w:tc>
          <w:tcPr>
            <w:tcW w:w="680" w:type="dxa"/>
          </w:tcPr>
          <w:p w14:paraId="4604A27C" w14:textId="77777777" w:rsidR="0073490B" w:rsidRDefault="00000000">
            <w:pPr>
              <w:spacing w:after="0"/>
            </w:pPr>
            <w:r>
              <w:rPr>
                <w:b/>
                <w:sz w:val="19"/>
              </w:rPr>
              <w:t>Sl No</w:t>
            </w:r>
          </w:p>
        </w:tc>
        <w:tc>
          <w:tcPr>
            <w:tcW w:w="1928" w:type="dxa"/>
          </w:tcPr>
          <w:p w14:paraId="3ADA4C8F" w14:textId="77777777" w:rsidR="0073490B" w:rsidRDefault="00000000">
            <w:pPr>
              <w:spacing w:after="0"/>
            </w:pPr>
            <w:r>
              <w:rPr>
                <w:b/>
                <w:sz w:val="19"/>
              </w:rPr>
              <w:t>Phases</w:t>
            </w:r>
          </w:p>
        </w:tc>
        <w:tc>
          <w:tcPr>
            <w:tcW w:w="1871" w:type="dxa"/>
          </w:tcPr>
          <w:p w14:paraId="63B7D7CC" w14:textId="77777777" w:rsidR="0073490B" w:rsidRDefault="00000000">
            <w:pPr>
              <w:spacing w:after="0"/>
            </w:pPr>
            <w:r>
              <w:rPr>
                <w:b/>
                <w:sz w:val="19"/>
              </w:rPr>
              <w:t>Start Date - End Date</w:t>
            </w:r>
          </w:p>
        </w:tc>
        <w:tc>
          <w:tcPr>
            <w:tcW w:w="3175" w:type="dxa"/>
          </w:tcPr>
          <w:p w14:paraId="1EDEA2C0" w14:textId="77777777" w:rsidR="0073490B" w:rsidRDefault="00000000">
            <w:pPr>
              <w:spacing w:after="0"/>
            </w:pPr>
            <w:r>
              <w:rPr>
                <w:b/>
                <w:sz w:val="19"/>
              </w:rPr>
              <w:t>Work to be done</w:t>
            </w:r>
          </w:p>
        </w:tc>
        <w:tc>
          <w:tcPr>
            <w:tcW w:w="1304" w:type="dxa"/>
          </w:tcPr>
          <w:p w14:paraId="5E1659F8" w14:textId="77777777" w:rsidR="0073490B" w:rsidRDefault="00000000">
            <w:pPr>
              <w:spacing w:after="0"/>
            </w:pPr>
            <w:r>
              <w:rPr>
                <w:b/>
                <w:sz w:val="19"/>
              </w:rPr>
              <w:t>Status</w:t>
            </w:r>
          </w:p>
        </w:tc>
      </w:tr>
      <w:tr w:rsidR="0073490B" w14:paraId="3FF6B23E" w14:textId="77777777">
        <w:trPr>
          <w:jc w:val="center"/>
        </w:trPr>
        <w:tc>
          <w:tcPr>
            <w:tcW w:w="680" w:type="dxa"/>
          </w:tcPr>
          <w:p w14:paraId="2FD4F193" w14:textId="77777777" w:rsidR="0073490B" w:rsidRDefault="00000000">
            <w:pPr>
              <w:spacing w:after="0" w:line="240" w:lineRule="auto"/>
            </w:pPr>
            <w:r>
              <w:rPr>
                <w:sz w:val="19"/>
              </w:rPr>
              <w:t>1</w:t>
            </w:r>
          </w:p>
        </w:tc>
        <w:tc>
          <w:tcPr>
            <w:tcW w:w="1928" w:type="dxa"/>
          </w:tcPr>
          <w:p w14:paraId="17445DFC" w14:textId="77777777" w:rsidR="0073490B" w:rsidRDefault="00000000">
            <w:pPr>
              <w:spacing w:after="0" w:line="240" w:lineRule="auto"/>
            </w:pPr>
            <w:r>
              <w:rPr>
                <w:sz w:val="19"/>
              </w:rPr>
              <w:t>Literature review and problem formulation</w:t>
            </w:r>
          </w:p>
        </w:tc>
        <w:tc>
          <w:tcPr>
            <w:tcW w:w="1871" w:type="dxa"/>
          </w:tcPr>
          <w:p w14:paraId="34D64E43" w14:textId="77777777" w:rsidR="0073490B" w:rsidRDefault="00000000">
            <w:pPr>
              <w:spacing w:after="0" w:line="240" w:lineRule="auto"/>
            </w:pPr>
            <w:r>
              <w:rPr>
                <w:sz w:val="19"/>
              </w:rPr>
              <w:t>25 Jul 2026 - 14 Aug 2026</w:t>
            </w:r>
          </w:p>
        </w:tc>
        <w:tc>
          <w:tcPr>
            <w:tcW w:w="3175" w:type="dxa"/>
          </w:tcPr>
          <w:p w14:paraId="1C851F48" w14:textId="77777777" w:rsidR="0073490B" w:rsidRDefault="00000000">
            <w:pPr>
              <w:spacing w:after="0" w:line="240" w:lineRule="auto"/>
            </w:pPr>
            <w:r>
              <w:rPr>
                <w:sz w:val="19"/>
              </w:rPr>
              <w:t>Review of LLM code generation, RAG and IaC benchmarks; formulate the problem</w:t>
            </w:r>
          </w:p>
        </w:tc>
        <w:tc>
          <w:tcPr>
            <w:tcW w:w="1304" w:type="dxa"/>
          </w:tcPr>
          <w:p w14:paraId="3A0DD6D0" w14:textId="77777777" w:rsidR="0073490B" w:rsidRDefault="00000000">
            <w:pPr>
              <w:spacing w:after="0" w:line="240" w:lineRule="auto"/>
            </w:pPr>
            <w:r>
              <w:rPr>
                <w:sz w:val="19"/>
              </w:rPr>
              <w:t>COMPLETED</w:t>
            </w:r>
          </w:p>
        </w:tc>
      </w:tr>
      <w:tr w:rsidR="0073490B" w14:paraId="68A2EA02" w14:textId="77777777">
        <w:trPr>
          <w:jc w:val="center"/>
        </w:trPr>
        <w:tc>
          <w:tcPr>
            <w:tcW w:w="680" w:type="dxa"/>
          </w:tcPr>
          <w:p w14:paraId="7620D5B4" w14:textId="77777777" w:rsidR="0073490B" w:rsidRDefault="00000000">
            <w:pPr>
              <w:spacing w:after="0" w:line="240" w:lineRule="auto"/>
            </w:pPr>
            <w:r>
              <w:rPr>
                <w:sz w:val="19"/>
              </w:rPr>
              <w:t>2</w:t>
            </w:r>
          </w:p>
        </w:tc>
        <w:tc>
          <w:tcPr>
            <w:tcW w:w="1928" w:type="dxa"/>
          </w:tcPr>
          <w:p w14:paraId="64B34AC8" w14:textId="77777777" w:rsidR="0073490B" w:rsidRDefault="00000000">
            <w:pPr>
              <w:spacing w:after="0" w:line="240" w:lineRule="auto"/>
            </w:pPr>
            <w:r>
              <w:rPr>
                <w:sz w:val="19"/>
              </w:rPr>
              <w:t>Abstract / outline submission and evaluation</w:t>
            </w:r>
          </w:p>
        </w:tc>
        <w:tc>
          <w:tcPr>
            <w:tcW w:w="1871" w:type="dxa"/>
          </w:tcPr>
          <w:p w14:paraId="4D48C62E" w14:textId="77777777" w:rsidR="0073490B" w:rsidRDefault="00000000">
            <w:pPr>
              <w:spacing w:after="0" w:line="240" w:lineRule="auto"/>
            </w:pPr>
            <w:r>
              <w:rPr>
                <w:sz w:val="19"/>
              </w:rPr>
              <w:t>15 Aug 2026 - 04 Sep 2026</w:t>
            </w:r>
          </w:p>
        </w:tc>
        <w:tc>
          <w:tcPr>
            <w:tcW w:w="3175" w:type="dxa"/>
          </w:tcPr>
          <w:p w14:paraId="7BE79F49" w14:textId="77777777" w:rsidR="0073490B" w:rsidRDefault="00000000">
            <w:pPr>
              <w:spacing w:after="0" w:line="240" w:lineRule="auto"/>
            </w:pPr>
            <w:r>
              <w:rPr>
                <w:sz w:val="19"/>
              </w:rPr>
              <w:t>Prepare and submit the dissertation outline</w:t>
            </w:r>
          </w:p>
        </w:tc>
        <w:tc>
          <w:tcPr>
            <w:tcW w:w="1304" w:type="dxa"/>
          </w:tcPr>
          <w:p w14:paraId="7FD6A5C8" w14:textId="77777777" w:rsidR="0073490B" w:rsidRDefault="00000000">
            <w:pPr>
              <w:spacing w:after="0" w:line="240" w:lineRule="auto"/>
            </w:pPr>
            <w:r>
              <w:rPr>
                <w:sz w:val="19"/>
              </w:rPr>
              <w:t>COMPLETED</w:t>
            </w:r>
          </w:p>
        </w:tc>
      </w:tr>
      <w:tr w:rsidR="0073490B" w14:paraId="4F9A6205" w14:textId="77777777">
        <w:trPr>
          <w:jc w:val="center"/>
        </w:trPr>
        <w:tc>
          <w:tcPr>
            <w:tcW w:w="680" w:type="dxa"/>
          </w:tcPr>
          <w:p w14:paraId="4CF82E69" w14:textId="77777777" w:rsidR="0073490B" w:rsidRDefault="00000000">
            <w:pPr>
              <w:spacing w:after="0" w:line="240" w:lineRule="auto"/>
            </w:pPr>
            <w:r>
              <w:rPr>
                <w:sz w:val="19"/>
              </w:rPr>
              <w:t>3</w:t>
            </w:r>
          </w:p>
        </w:tc>
        <w:tc>
          <w:tcPr>
            <w:tcW w:w="1928" w:type="dxa"/>
          </w:tcPr>
          <w:p w14:paraId="68194A42" w14:textId="77777777" w:rsidR="0073490B" w:rsidRDefault="00000000">
            <w:pPr>
              <w:spacing w:after="0" w:line="240" w:lineRule="auto"/>
            </w:pPr>
            <w:r>
              <w:rPr>
                <w:sz w:val="19"/>
              </w:rPr>
              <w:t>RAG pipeline and knowledge-base design</w:t>
            </w:r>
          </w:p>
        </w:tc>
        <w:tc>
          <w:tcPr>
            <w:tcW w:w="1871" w:type="dxa"/>
          </w:tcPr>
          <w:p w14:paraId="2D42B732" w14:textId="77777777" w:rsidR="0073490B" w:rsidRDefault="00000000">
            <w:pPr>
              <w:spacing w:after="0" w:line="240" w:lineRule="auto"/>
            </w:pPr>
            <w:r>
              <w:rPr>
                <w:sz w:val="19"/>
              </w:rPr>
              <w:t>05 Sep 2026 - 25 Sep 2026</w:t>
            </w:r>
          </w:p>
        </w:tc>
        <w:tc>
          <w:tcPr>
            <w:tcW w:w="3175" w:type="dxa"/>
          </w:tcPr>
          <w:p w14:paraId="737ABE3F" w14:textId="77777777" w:rsidR="0073490B" w:rsidRDefault="00000000">
            <w:pPr>
              <w:spacing w:after="0" w:line="240" w:lineRule="auto"/>
            </w:pPr>
            <w:r>
              <w:rPr>
                <w:sz w:val="19"/>
              </w:rPr>
              <w:t>Choose cloud, LLM, embedding model and vector store; design ingestion, retrieval, generation and validation (Section 3.3)</w:t>
            </w:r>
          </w:p>
        </w:tc>
        <w:tc>
          <w:tcPr>
            <w:tcW w:w="1304" w:type="dxa"/>
          </w:tcPr>
          <w:p w14:paraId="46E162DC" w14:textId="77777777" w:rsidR="0073490B" w:rsidRDefault="00000000">
            <w:pPr>
              <w:spacing w:after="0" w:line="240" w:lineRule="auto"/>
            </w:pPr>
            <w:r>
              <w:rPr>
                <w:sz w:val="19"/>
              </w:rPr>
              <w:t>COMPLETED</w:t>
            </w:r>
          </w:p>
        </w:tc>
      </w:tr>
      <w:tr w:rsidR="0073490B" w14:paraId="4C87BA6A" w14:textId="77777777">
        <w:trPr>
          <w:jc w:val="center"/>
        </w:trPr>
        <w:tc>
          <w:tcPr>
            <w:tcW w:w="680" w:type="dxa"/>
          </w:tcPr>
          <w:p w14:paraId="70AF3A52" w14:textId="77777777" w:rsidR="0073490B" w:rsidRDefault="00000000">
            <w:pPr>
              <w:spacing w:after="0" w:line="240" w:lineRule="auto"/>
            </w:pPr>
            <w:r>
              <w:rPr>
                <w:sz w:val="19"/>
              </w:rPr>
              <w:t>4</w:t>
            </w:r>
          </w:p>
        </w:tc>
        <w:tc>
          <w:tcPr>
            <w:tcW w:w="1928" w:type="dxa"/>
          </w:tcPr>
          <w:p w14:paraId="0D5D5A32" w14:textId="77777777" w:rsidR="0073490B" w:rsidRDefault="00000000">
            <w:pPr>
              <w:spacing w:after="0" w:line="240" w:lineRule="auto"/>
            </w:pPr>
            <w:r>
              <w:rPr>
                <w:sz w:val="19"/>
              </w:rPr>
              <w:t>Prototype development and mid-semester evaluation</w:t>
            </w:r>
          </w:p>
        </w:tc>
        <w:tc>
          <w:tcPr>
            <w:tcW w:w="1871" w:type="dxa"/>
          </w:tcPr>
          <w:p w14:paraId="5159F420" w14:textId="77777777" w:rsidR="0073490B" w:rsidRDefault="00000000">
            <w:pPr>
              <w:spacing w:after="0" w:line="240" w:lineRule="auto"/>
            </w:pPr>
            <w:r>
              <w:rPr>
                <w:sz w:val="19"/>
              </w:rPr>
              <w:t>26 Sep 2026 - 16 Oct 2026</w:t>
            </w:r>
          </w:p>
        </w:tc>
        <w:tc>
          <w:tcPr>
            <w:tcW w:w="3175" w:type="dxa"/>
          </w:tcPr>
          <w:p w14:paraId="02F73FCD" w14:textId="77777777" w:rsidR="0073490B" w:rsidRDefault="00000000">
            <w:pPr>
              <w:spacing w:after="0" w:line="240" w:lineRule="auto"/>
            </w:pPr>
            <w:r>
              <w:rPr>
                <w:sz w:val="19"/>
              </w:rPr>
              <w:t>Working prototype on Vertex AI, first full benchmark, mid-semester report</w:t>
            </w:r>
          </w:p>
        </w:tc>
        <w:tc>
          <w:tcPr>
            <w:tcW w:w="1304" w:type="dxa"/>
          </w:tcPr>
          <w:p w14:paraId="62575C95" w14:textId="77777777" w:rsidR="0073490B" w:rsidRDefault="00000000">
            <w:pPr>
              <w:spacing w:after="0" w:line="240" w:lineRule="auto"/>
            </w:pPr>
            <w:r>
              <w:rPr>
                <w:sz w:val="19"/>
              </w:rPr>
              <w:t>COMPLETED</w:t>
            </w:r>
          </w:p>
        </w:tc>
      </w:tr>
      <w:tr w:rsidR="0073490B" w14:paraId="70BDD09E" w14:textId="77777777">
        <w:trPr>
          <w:jc w:val="center"/>
        </w:trPr>
        <w:tc>
          <w:tcPr>
            <w:tcW w:w="680" w:type="dxa"/>
          </w:tcPr>
          <w:p w14:paraId="0E074FC6" w14:textId="77777777" w:rsidR="0073490B" w:rsidRDefault="00000000">
            <w:pPr>
              <w:spacing w:after="0" w:line="240" w:lineRule="auto"/>
            </w:pPr>
            <w:r>
              <w:rPr>
                <w:sz w:val="19"/>
              </w:rPr>
              <w:t>5</w:t>
            </w:r>
          </w:p>
        </w:tc>
        <w:tc>
          <w:tcPr>
            <w:tcW w:w="1928" w:type="dxa"/>
          </w:tcPr>
          <w:p w14:paraId="498C1B8C" w14:textId="77777777" w:rsidR="0073490B" w:rsidRDefault="00000000">
            <w:pPr>
              <w:spacing w:after="0" w:line="240" w:lineRule="auto"/>
            </w:pPr>
            <w:r>
              <w:rPr>
                <w:sz w:val="19"/>
              </w:rPr>
              <w:t>Full implementation and validation tooling</w:t>
            </w:r>
          </w:p>
        </w:tc>
        <w:tc>
          <w:tcPr>
            <w:tcW w:w="1871" w:type="dxa"/>
          </w:tcPr>
          <w:p w14:paraId="1F09A1AD" w14:textId="77777777" w:rsidR="0073490B" w:rsidRDefault="00000000">
            <w:pPr>
              <w:spacing w:after="0" w:line="240" w:lineRule="auto"/>
            </w:pPr>
            <w:r>
              <w:rPr>
                <w:sz w:val="19"/>
              </w:rPr>
              <w:t>17 Oct 2026 - 06 Nov 2026</w:t>
            </w:r>
          </w:p>
        </w:tc>
        <w:tc>
          <w:tcPr>
            <w:tcW w:w="3175" w:type="dxa"/>
          </w:tcPr>
          <w:p w14:paraId="4F8C3F31" w14:textId="77777777" w:rsidR="0073490B" w:rsidRDefault="00000000">
            <w:pPr>
              <w:spacing w:after="0" w:line="240" w:lineRule="auto"/>
            </w:pPr>
            <w:r>
              <w:rPr>
                <w:sz w:val="19"/>
              </w:rPr>
              <w:t>Done ahead of schedule: validation tooling, control arm, retrieval-count and per-document-cap ablations, near-greedy run. Remaining: chunk-size ablation, reviewed internal templates, manual error analysis</w:t>
            </w:r>
          </w:p>
        </w:tc>
        <w:tc>
          <w:tcPr>
            <w:tcW w:w="1304" w:type="dxa"/>
          </w:tcPr>
          <w:p w14:paraId="5261105E" w14:textId="77777777" w:rsidR="0073490B" w:rsidRDefault="00000000">
            <w:pPr>
              <w:spacing w:after="0" w:line="240" w:lineRule="auto"/>
            </w:pPr>
            <w:r>
              <w:rPr>
                <w:sz w:val="19"/>
              </w:rPr>
              <w:t>IN PROGRESS</w:t>
            </w:r>
          </w:p>
        </w:tc>
      </w:tr>
      <w:tr w:rsidR="0073490B" w14:paraId="70C7FA3D" w14:textId="77777777">
        <w:trPr>
          <w:jc w:val="center"/>
        </w:trPr>
        <w:tc>
          <w:tcPr>
            <w:tcW w:w="680" w:type="dxa"/>
          </w:tcPr>
          <w:p w14:paraId="3CF941DF" w14:textId="77777777" w:rsidR="0073490B" w:rsidRDefault="00000000">
            <w:pPr>
              <w:spacing w:after="0" w:line="240" w:lineRule="auto"/>
            </w:pPr>
            <w:r>
              <w:rPr>
                <w:sz w:val="19"/>
              </w:rPr>
              <w:t>6</w:t>
            </w:r>
          </w:p>
        </w:tc>
        <w:tc>
          <w:tcPr>
            <w:tcW w:w="1928" w:type="dxa"/>
          </w:tcPr>
          <w:p w14:paraId="4160E73F" w14:textId="77777777" w:rsidR="0073490B" w:rsidRDefault="00000000">
            <w:pPr>
              <w:spacing w:after="0" w:line="240" w:lineRule="auto"/>
            </w:pPr>
            <w:r>
              <w:rPr>
                <w:sz w:val="19"/>
              </w:rPr>
              <w:t>Benchmarking, user evaluation and final report</w:t>
            </w:r>
          </w:p>
        </w:tc>
        <w:tc>
          <w:tcPr>
            <w:tcW w:w="1871" w:type="dxa"/>
          </w:tcPr>
          <w:p w14:paraId="3D94308E" w14:textId="77777777" w:rsidR="0073490B" w:rsidRDefault="00000000">
            <w:pPr>
              <w:spacing w:after="0" w:line="240" w:lineRule="auto"/>
            </w:pPr>
            <w:r>
              <w:rPr>
                <w:sz w:val="19"/>
              </w:rPr>
              <w:t>07 Nov 2026 - 30 Nov 2026</w:t>
            </w:r>
          </w:p>
        </w:tc>
        <w:tc>
          <w:tcPr>
            <w:tcW w:w="3175" w:type="dxa"/>
          </w:tcPr>
          <w:p w14:paraId="79179B2A" w14:textId="77777777" w:rsidR="0073490B" w:rsidRDefault="00000000">
            <w:pPr>
              <w:spacing w:after="0" w:line="240" w:lineRule="auto"/>
            </w:pPr>
            <w:r>
              <w:rPr>
                <w:sz w:val="19"/>
              </w:rPr>
              <w:t>Final benchmark, user study (Section 8.2), final report</w:t>
            </w:r>
          </w:p>
        </w:tc>
        <w:tc>
          <w:tcPr>
            <w:tcW w:w="1304" w:type="dxa"/>
          </w:tcPr>
          <w:p w14:paraId="19A88376" w14:textId="77777777" w:rsidR="0073490B" w:rsidRDefault="00000000">
            <w:pPr>
              <w:spacing w:after="0" w:line="240" w:lineRule="auto"/>
            </w:pPr>
            <w:r>
              <w:rPr>
                <w:sz w:val="19"/>
              </w:rPr>
              <w:t>PENDING</w:t>
            </w:r>
          </w:p>
        </w:tc>
      </w:tr>
    </w:tbl>
    <w:p w14:paraId="42D7F517" w14:textId="77777777" w:rsidR="0073490B" w:rsidRDefault="00000000">
      <w:pPr>
        <w:pStyle w:val="Caption"/>
        <w:spacing w:before="80" w:after="200"/>
        <w:jc w:val="center"/>
      </w:pPr>
      <w:bookmarkStart w:id="81" w:name="_Toc240831337"/>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19</w:t>
      </w:r>
      <w:r>
        <w:rPr>
          <w:rFonts w:eastAsia="Calibri"/>
        </w:rPr>
        <w:fldChar w:fldCharType="end"/>
      </w:r>
      <w:r>
        <w:rPr>
          <w:rFonts w:eastAsia="Calibri"/>
        </w:rPr>
        <w:t xml:space="preserve">: </w:t>
      </w:r>
      <w:r>
        <w:t>Plan of work and status.</w:t>
      </w:r>
      <w:bookmarkEnd w:id="81"/>
    </w:p>
    <w:p w14:paraId="71E241CD" w14:textId="77777777" w:rsidR="0073490B" w:rsidRDefault="00000000">
      <w:pPr>
        <w:pStyle w:val="Heading2"/>
      </w:pPr>
      <w:bookmarkStart w:id="82" w:name="_Toc240831299"/>
      <w:r>
        <w:t>8.4 Risks</w:t>
      </w:r>
      <w:bookmarkEnd w:id="82"/>
    </w:p>
    <w:p w14:paraId="10035C7F" w14:textId="77777777" w:rsidR="0073490B" w:rsidRDefault="00000000">
      <w:pPr>
        <w:pStyle w:val="ListBullet"/>
        <w:spacing w:after="40"/>
        <w:jc w:val="both"/>
      </w:pPr>
      <w:r>
        <w:rPr>
          <w:b/>
        </w:rPr>
        <w:t>Model retirement.</w:t>
      </w:r>
      <w:r>
        <w:t xml:space="preserve"> Hosted models are retired on short notice. Mitigated by recording model and date per run and by keeping the model a configuration setting.</w:t>
      </w:r>
    </w:p>
    <w:p w14:paraId="6C0033E6" w14:textId="77777777" w:rsidR="0073490B" w:rsidRDefault="00000000">
      <w:pPr>
        <w:pStyle w:val="ListBullet"/>
        <w:spacing w:after="40"/>
        <w:jc w:val="both"/>
      </w:pPr>
      <w:r>
        <w:rPr>
          <w:b/>
        </w:rPr>
        <w:t>API quota.</w:t>
      </w:r>
      <w:r>
        <w:t xml:space="preserve"> A new cloud project has low default quotas and long benchmark runs are throttled. Mitigated by backoff, an embedding cache and resumable runs; a quota-increase request is an option if needed.</w:t>
      </w:r>
    </w:p>
    <w:p w14:paraId="5ED3EE7F" w14:textId="77777777" w:rsidR="0073490B" w:rsidRDefault="00000000">
      <w:pPr>
        <w:pStyle w:val="ListBullet"/>
        <w:spacing w:after="40"/>
        <w:jc w:val="both"/>
      </w:pPr>
      <w:r>
        <w:rPr>
          <w:b/>
        </w:rPr>
        <w:t>Statistical power.</w:t>
      </w:r>
      <w:r>
        <w:t xml:space="preserve"> Wide intervals may limit conclusions. Mitigated by paired analysis and by reporting uncertainty explicitly.</w:t>
      </w:r>
    </w:p>
    <w:p w14:paraId="0371665E" w14:textId="77777777" w:rsidR="0073490B" w:rsidRDefault="00000000">
      <w:pPr>
        <w:pStyle w:val="ListBullet"/>
        <w:spacing w:after="40"/>
        <w:jc w:val="both"/>
      </w:pPr>
      <w:r>
        <w:rPr>
          <w:b/>
        </w:rPr>
        <w:t>Participant availability.</w:t>
      </w:r>
      <w:r>
        <w:t xml:space="preserve"> The user study depends on colleagues' time. Mitigated by a short, fixed-length session and a small design.</w:t>
      </w:r>
    </w:p>
    <w:p w14:paraId="3070CAAA" w14:textId="77777777" w:rsidR="0073490B" w:rsidRDefault="0073490B">
      <w:pPr>
        <w:spacing w:after="40"/>
      </w:pPr>
    </w:p>
    <w:p w14:paraId="721B9D2B" w14:textId="77777777" w:rsidR="0073490B" w:rsidRDefault="00000000">
      <w:r>
        <w:br w:type="page"/>
      </w:r>
    </w:p>
    <w:p w14:paraId="28696A6A" w14:textId="77777777" w:rsidR="0073490B" w:rsidRDefault="00000000">
      <w:pPr>
        <w:pStyle w:val="Heading1"/>
      </w:pPr>
      <w:bookmarkStart w:id="83" w:name="_Toc240831300"/>
      <w:r>
        <w:lastRenderedPageBreak/>
        <w:t>9. CONCLUSION</w:t>
      </w:r>
      <w:bookmarkEnd w:id="83"/>
    </w:p>
    <w:p w14:paraId="6F243EA5" w14:textId="77777777" w:rsidR="0073490B" w:rsidRDefault="00000000">
      <w:pPr>
        <w:jc w:val="both"/>
      </w:pPr>
      <w:r>
        <w:t>This work built a RAG assistant that generates and validates Terraform for Google Cloud, and evaluated it against a no-retrieval baseline and a conventions-in-prompt control on 35 tasks, three arms and five samples per task. The prototype works end to end on real cloud services, and the evaluation harness records every sample so that results can be reproduced and inspected.</w:t>
      </w:r>
    </w:p>
    <w:p w14:paraId="5C842D7C" w14:textId="77777777" w:rsidR="0073490B" w:rsidRDefault="00000000">
      <w:pPr>
        <w:jc w:val="both"/>
      </w:pPr>
      <w:r>
        <w:t>The main findings are these. The model writes technically correct Terraform with or without retrieval, so retrieval brings no measurable gain in correctness on this task set. Retrieval does improve compliance with organisational policy, from 57.0% to 78.8% overall pass, and it never made a task worse than the baseline. But pasting the conventions into the prompt does better still (95.2%). The stored records suggest the reason: the conventions were retrieved in only 12% of samples, and the policy failures fall where they were absent. Retrieval of provider documentation works well, and retrieval of cross-cutting policy does not, with the present design. Tuning the number of chunks or the per-document cap did not change this, and a near-greedy run gave the same picture.</w:t>
      </w:r>
    </w:p>
    <w:p w14:paraId="55D1DD77" w14:textId="77777777" w:rsidR="0073490B" w:rsidRDefault="00000000">
      <w:pPr>
        <w:jc w:val="both"/>
      </w:pPr>
      <w:r>
        <w:t>For an organisation, the practical lesson is that the value of a RAG assistant for IaC depends less on retrieving more documentation than on making sure policy reaches the model, and that automated policy validation remains essential, since every arm violated policy when the request itself asked for it. The remaining work is a chunk-size ablation, a test of query and corpus design that would surface the conventions, reviewed internal templates in place of the hand-written ones, deeper manual error analysis and the proposed user evaluation.</w:t>
      </w:r>
    </w:p>
    <w:p w14:paraId="6F29FBE3" w14:textId="77777777" w:rsidR="0073490B" w:rsidRDefault="00000000">
      <w:r>
        <w:br w:type="page"/>
      </w:r>
    </w:p>
    <w:p w14:paraId="66A26847" w14:textId="42F660A5" w:rsidR="0073490B" w:rsidRDefault="00EE6F75" w:rsidP="00EE6F75">
      <w:bookmarkStart w:id="84" w:name="_Toc240831302"/>
      <w:r>
        <w:lastRenderedPageBreak/>
        <w:t>A</w:t>
      </w:r>
      <w:r w:rsidR="00000000">
        <w:t>BBREVIATIONS</w:t>
      </w:r>
      <w:bookmarkEnd w:id="84"/>
    </w:p>
    <w:tbl>
      <w:tblPr>
        <w:tblStyle w:val="TableGrid"/>
        <w:tblW w:w="0" w:type="auto"/>
        <w:jc w:val="center"/>
        <w:tblLayout w:type="fixed"/>
        <w:tblLook w:val="04A0" w:firstRow="1" w:lastRow="0" w:firstColumn="1" w:lastColumn="0" w:noHBand="0" w:noVBand="1"/>
      </w:tblPr>
      <w:tblGrid>
        <w:gridCol w:w="1984"/>
        <w:gridCol w:w="7087"/>
      </w:tblGrid>
      <w:tr w:rsidR="0073490B" w14:paraId="4B55303B" w14:textId="77777777">
        <w:trPr>
          <w:tblHeader/>
          <w:jc w:val="center"/>
        </w:trPr>
        <w:tc>
          <w:tcPr>
            <w:tcW w:w="1984" w:type="dxa"/>
          </w:tcPr>
          <w:p w14:paraId="7F875D9B" w14:textId="77777777" w:rsidR="0073490B" w:rsidRDefault="00000000">
            <w:pPr>
              <w:spacing w:after="0"/>
            </w:pPr>
            <w:r>
              <w:rPr>
                <w:b/>
                <w:sz w:val="20"/>
              </w:rPr>
              <w:t>Abbreviation</w:t>
            </w:r>
          </w:p>
        </w:tc>
        <w:tc>
          <w:tcPr>
            <w:tcW w:w="7087" w:type="dxa"/>
          </w:tcPr>
          <w:p w14:paraId="071F0025" w14:textId="77777777" w:rsidR="0073490B" w:rsidRDefault="00000000">
            <w:pPr>
              <w:spacing w:after="0"/>
            </w:pPr>
            <w:r>
              <w:rPr>
                <w:b/>
                <w:sz w:val="20"/>
              </w:rPr>
              <w:t>Expansion</w:t>
            </w:r>
          </w:p>
        </w:tc>
      </w:tr>
      <w:tr w:rsidR="0073490B" w14:paraId="4142A673" w14:textId="77777777">
        <w:trPr>
          <w:jc w:val="center"/>
        </w:trPr>
        <w:tc>
          <w:tcPr>
            <w:tcW w:w="1984" w:type="dxa"/>
          </w:tcPr>
          <w:p w14:paraId="1E282865" w14:textId="77777777" w:rsidR="0073490B" w:rsidRDefault="00000000">
            <w:pPr>
              <w:spacing w:after="0" w:line="240" w:lineRule="auto"/>
            </w:pPr>
            <w:r>
              <w:rPr>
                <w:sz w:val="20"/>
              </w:rPr>
              <w:t>ADC</w:t>
            </w:r>
          </w:p>
        </w:tc>
        <w:tc>
          <w:tcPr>
            <w:tcW w:w="7087" w:type="dxa"/>
          </w:tcPr>
          <w:p w14:paraId="05A25FD2" w14:textId="77777777" w:rsidR="0073490B" w:rsidRDefault="00000000">
            <w:pPr>
              <w:spacing w:after="0" w:line="240" w:lineRule="auto"/>
            </w:pPr>
            <w:r>
              <w:rPr>
                <w:sz w:val="20"/>
              </w:rPr>
              <w:t>Application Default Credentials</w:t>
            </w:r>
          </w:p>
        </w:tc>
      </w:tr>
      <w:tr w:rsidR="0073490B" w14:paraId="0278FEED" w14:textId="77777777">
        <w:trPr>
          <w:jc w:val="center"/>
        </w:trPr>
        <w:tc>
          <w:tcPr>
            <w:tcW w:w="1984" w:type="dxa"/>
          </w:tcPr>
          <w:p w14:paraId="34F8553B" w14:textId="77777777" w:rsidR="0073490B" w:rsidRDefault="00000000">
            <w:pPr>
              <w:spacing w:after="0" w:line="240" w:lineRule="auto"/>
            </w:pPr>
            <w:r>
              <w:rPr>
                <w:sz w:val="20"/>
              </w:rPr>
              <w:t>API</w:t>
            </w:r>
          </w:p>
        </w:tc>
        <w:tc>
          <w:tcPr>
            <w:tcW w:w="7087" w:type="dxa"/>
          </w:tcPr>
          <w:p w14:paraId="35EA8EE7" w14:textId="77777777" w:rsidR="0073490B" w:rsidRDefault="00000000">
            <w:pPr>
              <w:spacing w:after="0" w:line="240" w:lineRule="auto"/>
            </w:pPr>
            <w:r>
              <w:rPr>
                <w:sz w:val="20"/>
              </w:rPr>
              <w:t>Application Programming Interface</w:t>
            </w:r>
          </w:p>
        </w:tc>
      </w:tr>
      <w:tr w:rsidR="0073490B" w14:paraId="572A1F3E" w14:textId="77777777">
        <w:trPr>
          <w:jc w:val="center"/>
        </w:trPr>
        <w:tc>
          <w:tcPr>
            <w:tcW w:w="1984" w:type="dxa"/>
          </w:tcPr>
          <w:p w14:paraId="76D876C0" w14:textId="77777777" w:rsidR="0073490B" w:rsidRDefault="00000000">
            <w:pPr>
              <w:spacing w:after="0" w:line="240" w:lineRule="auto"/>
            </w:pPr>
            <w:r>
              <w:rPr>
                <w:sz w:val="20"/>
              </w:rPr>
              <w:t>CI</w:t>
            </w:r>
          </w:p>
        </w:tc>
        <w:tc>
          <w:tcPr>
            <w:tcW w:w="7087" w:type="dxa"/>
          </w:tcPr>
          <w:p w14:paraId="6950ADD8" w14:textId="77777777" w:rsidR="0073490B" w:rsidRDefault="00000000">
            <w:pPr>
              <w:spacing w:after="0" w:line="240" w:lineRule="auto"/>
            </w:pPr>
            <w:r>
              <w:rPr>
                <w:sz w:val="20"/>
              </w:rPr>
              <w:t>Confidence Interval</w:t>
            </w:r>
          </w:p>
        </w:tc>
      </w:tr>
      <w:tr w:rsidR="0073490B" w14:paraId="45148FDC" w14:textId="77777777">
        <w:trPr>
          <w:jc w:val="center"/>
        </w:trPr>
        <w:tc>
          <w:tcPr>
            <w:tcW w:w="1984" w:type="dxa"/>
          </w:tcPr>
          <w:p w14:paraId="05FD7D52" w14:textId="77777777" w:rsidR="0073490B" w:rsidRDefault="00000000">
            <w:pPr>
              <w:spacing w:after="0" w:line="240" w:lineRule="auto"/>
            </w:pPr>
            <w:r>
              <w:rPr>
                <w:sz w:val="20"/>
              </w:rPr>
              <w:t>GCP</w:t>
            </w:r>
          </w:p>
        </w:tc>
        <w:tc>
          <w:tcPr>
            <w:tcW w:w="7087" w:type="dxa"/>
          </w:tcPr>
          <w:p w14:paraId="68BD6690" w14:textId="77777777" w:rsidR="0073490B" w:rsidRDefault="00000000">
            <w:pPr>
              <w:spacing w:after="0" w:line="240" w:lineRule="auto"/>
            </w:pPr>
            <w:r>
              <w:rPr>
                <w:sz w:val="20"/>
              </w:rPr>
              <w:t>Google Cloud Platform</w:t>
            </w:r>
          </w:p>
        </w:tc>
      </w:tr>
      <w:tr w:rsidR="0073490B" w14:paraId="3C1D85B1" w14:textId="77777777">
        <w:trPr>
          <w:jc w:val="center"/>
        </w:trPr>
        <w:tc>
          <w:tcPr>
            <w:tcW w:w="1984" w:type="dxa"/>
          </w:tcPr>
          <w:p w14:paraId="40DFB3D4" w14:textId="77777777" w:rsidR="0073490B" w:rsidRDefault="00000000">
            <w:pPr>
              <w:spacing w:after="0" w:line="240" w:lineRule="auto"/>
            </w:pPr>
            <w:r>
              <w:rPr>
                <w:sz w:val="20"/>
              </w:rPr>
              <w:t>GCS</w:t>
            </w:r>
          </w:p>
        </w:tc>
        <w:tc>
          <w:tcPr>
            <w:tcW w:w="7087" w:type="dxa"/>
          </w:tcPr>
          <w:p w14:paraId="61029BBD" w14:textId="77777777" w:rsidR="0073490B" w:rsidRDefault="00000000">
            <w:pPr>
              <w:spacing w:after="0" w:line="240" w:lineRule="auto"/>
            </w:pPr>
            <w:r>
              <w:rPr>
                <w:sz w:val="20"/>
              </w:rPr>
              <w:t>Google Cloud Storage</w:t>
            </w:r>
          </w:p>
        </w:tc>
      </w:tr>
      <w:tr w:rsidR="0073490B" w14:paraId="164740AE" w14:textId="77777777">
        <w:trPr>
          <w:jc w:val="center"/>
        </w:trPr>
        <w:tc>
          <w:tcPr>
            <w:tcW w:w="1984" w:type="dxa"/>
          </w:tcPr>
          <w:p w14:paraId="539E9D95" w14:textId="77777777" w:rsidR="0073490B" w:rsidRDefault="00000000">
            <w:pPr>
              <w:spacing w:after="0" w:line="240" w:lineRule="auto"/>
            </w:pPr>
            <w:r>
              <w:rPr>
                <w:sz w:val="20"/>
              </w:rPr>
              <w:t>GKE</w:t>
            </w:r>
          </w:p>
        </w:tc>
        <w:tc>
          <w:tcPr>
            <w:tcW w:w="7087" w:type="dxa"/>
          </w:tcPr>
          <w:p w14:paraId="07104582" w14:textId="77777777" w:rsidR="0073490B" w:rsidRDefault="00000000">
            <w:pPr>
              <w:spacing w:after="0" w:line="240" w:lineRule="auto"/>
            </w:pPr>
            <w:r>
              <w:rPr>
                <w:sz w:val="20"/>
              </w:rPr>
              <w:t>Google Kubernetes Engine</w:t>
            </w:r>
          </w:p>
        </w:tc>
      </w:tr>
      <w:tr w:rsidR="0073490B" w14:paraId="0B922CC1" w14:textId="77777777">
        <w:trPr>
          <w:jc w:val="center"/>
        </w:trPr>
        <w:tc>
          <w:tcPr>
            <w:tcW w:w="1984" w:type="dxa"/>
          </w:tcPr>
          <w:p w14:paraId="46890C62" w14:textId="77777777" w:rsidR="0073490B" w:rsidRDefault="00000000">
            <w:pPr>
              <w:spacing w:after="0" w:line="240" w:lineRule="auto"/>
            </w:pPr>
            <w:r>
              <w:rPr>
                <w:sz w:val="20"/>
              </w:rPr>
              <w:t>HCL</w:t>
            </w:r>
          </w:p>
        </w:tc>
        <w:tc>
          <w:tcPr>
            <w:tcW w:w="7087" w:type="dxa"/>
          </w:tcPr>
          <w:p w14:paraId="12ACD5C9" w14:textId="77777777" w:rsidR="0073490B" w:rsidRDefault="00000000">
            <w:pPr>
              <w:spacing w:after="0" w:line="240" w:lineRule="auto"/>
            </w:pPr>
            <w:r>
              <w:rPr>
                <w:sz w:val="20"/>
              </w:rPr>
              <w:t>HashiCorp Configuration Language</w:t>
            </w:r>
          </w:p>
        </w:tc>
      </w:tr>
      <w:tr w:rsidR="0073490B" w14:paraId="051C42D7" w14:textId="77777777">
        <w:trPr>
          <w:jc w:val="center"/>
        </w:trPr>
        <w:tc>
          <w:tcPr>
            <w:tcW w:w="1984" w:type="dxa"/>
          </w:tcPr>
          <w:p w14:paraId="01CBAC74" w14:textId="77777777" w:rsidR="0073490B" w:rsidRDefault="00000000">
            <w:pPr>
              <w:spacing w:after="0" w:line="240" w:lineRule="auto"/>
            </w:pPr>
            <w:r>
              <w:rPr>
                <w:sz w:val="20"/>
              </w:rPr>
              <w:t>IaC</w:t>
            </w:r>
          </w:p>
        </w:tc>
        <w:tc>
          <w:tcPr>
            <w:tcW w:w="7087" w:type="dxa"/>
          </w:tcPr>
          <w:p w14:paraId="7DA3846D" w14:textId="77777777" w:rsidR="0073490B" w:rsidRDefault="00000000">
            <w:pPr>
              <w:spacing w:after="0" w:line="240" w:lineRule="auto"/>
            </w:pPr>
            <w:r>
              <w:rPr>
                <w:sz w:val="20"/>
              </w:rPr>
              <w:t>Infrastructure as Code</w:t>
            </w:r>
          </w:p>
        </w:tc>
      </w:tr>
      <w:tr w:rsidR="0073490B" w14:paraId="73581811" w14:textId="77777777">
        <w:trPr>
          <w:jc w:val="center"/>
        </w:trPr>
        <w:tc>
          <w:tcPr>
            <w:tcW w:w="1984" w:type="dxa"/>
          </w:tcPr>
          <w:p w14:paraId="283CD240" w14:textId="77777777" w:rsidR="0073490B" w:rsidRDefault="00000000">
            <w:pPr>
              <w:spacing w:after="0" w:line="240" w:lineRule="auto"/>
            </w:pPr>
            <w:r>
              <w:rPr>
                <w:sz w:val="20"/>
              </w:rPr>
              <w:t>KB</w:t>
            </w:r>
          </w:p>
        </w:tc>
        <w:tc>
          <w:tcPr>
            <w:tcW w:w="7087" w:type="dxa"/>
          </w:tcPr>
          <w:p w14:paraId="405AB82B" w14:textId="77777777" w:rsidR="0073490B" w:rsidRDefault="00000000">
            <w:pPr>
              <w:spacing w:after="0" w:line="240" w:lineRule="auto"/>
            </w:pPr>
            <w:r>
              <w:rPr>
                <w:sz w:val="20"/>
              </w:rPr>
              <w:t>Knowledge Base</w:t>
            </w:r>
          </w:p>
        </w:tc>
      </w:tr>
      <w:tr w:rsidR="0073490B" w14:paraId="3F923DD3" w14:textId="77777777">
        <w:trPr>
          <w:jc w:val="center"/>
        </w:trPr>
        <w:tc>
          <w:tcPr>
            <w:tcW w:w="1984" w:type="dxa"/>
          </w:tcPr>
          <w:p w14:paraId="15A04B33" w14:textId="77777777" w:rsidR="0073490B" w:rsidRDefault="00000000">
            <w:pPr>
              <w:spacing w:after="0" w:line="240" w:lineRule="auto"/>
            </w:pPr>
            <w:r>
              <w:rPr>
                <w:sz w:val="20"/>
              </w:rPr>
              <w:t>LLM</w:t>
            </w:r>
          </w:p>
        </w:tc>
        <w:tc>
          <w:tcPr>
            <w:tcW w:w="7087" w:type="dxa"/>
          </w:tcPr>
          <w:p w14:paraId="4171A34B" w14:textId="77777777" w:rsidR="0073490B" w:rsidRDefault="00000000">
            <w:pPr>
              <w:spacing w:after="0" w:line="240" w:lineRule="auto"/>
            </w:pPr>
            <w:r>
              <w:rPr>
                <w:sz w:val="20"/>
              </w:rPr>
              <w:t>Large Language Model</w:t>
            </w:r>
          </w:p>
        </w:tc>
      </w:tr>
      <w:tr w:rsidR="0073490B" w14:paraId="797BF607" w14:textId="77777777">
        <w:trPr>
          <w:jc w:val="center"/>
        </w:trPr>
        <w:tc>
          <w:tcPr>
            <w:tcW w:w="1984" w:type="dxa"/>
          </w:tcPr>
          <w:p w14:paraId="685AAFBA" w14:textId="77777777" w:rsidR="0073490B" w:rsidRDefault="00000000">
            <w:pPr>
              <w:spacing w:after="0" w:line="240" w:lineRule="auto"/>
            </w:pPr>
            <w:r>
              <w:rPr>
                <w:sz w:val="20"/>
              </w:rPr>
              <w:t>OPA</w:t>
            </w:r>
          </w:p>
        </w:tc>
        <w:tc>
          <w:tcPr>
            <w:tcW w:w="7087" w:type="dxa"/>
          </w:tcPr>
          <w:p w14:paraId="7A1457DF" w14:textId="77777777" w:rsidR="0073490B" w:rsidRDefault="00000000">
            <w:pPr>
              <w:spacing w:after="0" w:line="240" w:lineRule="auto"/>
            </w:pPr>
            <w:r>
              <w:rPr>
                <w:sz w:val="20"/>
              </w:rPr>
              <w:t>Open Policy Agent</w:t>
            </w:r>
          </w:p>
        </w:tc>
      </w:tr>
      <w:tr w:rsidR="0073490B" w14:paraId="73AEF0A3" w14:textId="77777777">
        <w:trPr>
          <w:jc w:val="center"/>
        </w:trPr>
        <w:tc>
          <w:tcPr>
            <w:tcW w:w="1984" w:type="dxa"/>
          </w:tcPr>
          <w:p w14:paraId="239A59AA" w14:textId="77777777" w:rsidR="0073490B" w:rsidRDefault="00000000">
            <w:pPr>
              <w:spacing w:after="0" w:line="240" w:lineRule="auto"/>
            </w:pPr>
            <w:r>
              <w:rPr>
                <w:sz w:val="20"/>
              </w:rPr>
              <w:t>RAG</w:t>
            </w:r>
          </w:p>
        </w:tc>
        <w:tc>
          <w:tcPr>
            <w:tcW w:w="7087" w:type="dxa"/>
          </w:tcPr>
          <w:p w14:paraId="736E909E" w14:textId="77777777" w:rsidR="0073490B" w:rsidRDefault="00000000">
            <w:pPr>
              <w:spacing w:after="0" w:line="240" w:lineRule="auto"/>
            </w:pPr>
            <w:r>
              <w:rPr>
                <w:sz w:val="20"/>
              </w:rPr>
              <w:t>Retrieval-Augmented Generation</w:t>
            </w:r>
          </w:p>
        </w:tc>
      </w:tr>
      <w:tr w:rsidR="0073490B" w14:paraId="2EA4002F" w14:textId="77777777">
        <w:trPr>
          <w:jc w:val="center"/>
        </w:trPr>
        <w:tc>
          <w:tcPr>
            <w:tcW w:w="1984" w:type="dxa"/>
          </w:tcPr>
          <w:p w14:paraId="19528525" w14:textId="77777777" w:rsidR="0073490B" w:rsidRDefault="00000000">
            <w:pPr>
              <w:spacing w:after="0" w:line="240" w:lineRule="auto"/>
            </w:pPr>
            <w:r>
              <w:rPr>
                <w:sz w:val="20"/>
              </w:rPr>
              <w:t>Rego</w:t>
            </w:r>
          </w:p>
        </w:tc>
        <w:tc>
          <w:tcPr>
            <w:tcW w:w="7087" w:type="dxa"/>
          </w:tcPr>
          <w:p w14:paraId="0DCA8D86" w14:textId="77777777" w:rsidR="0073490B" w:rsidRDefault="00000000">
            <w:pPr>
              <w:spacing w:after="0" w:line="240" w:lineRule="auto"/>
            </w:pPr>
            <w:r>
              <w:rPr>
                <w:sz w:val="20"/>
              </w:rPr>
              <w:t>The policy language used by Open Policy Agent</w:t>
            </w:r>
          </w:p>
        </w:tc>
      </w:tr>
      <w:tr w:rsidR="0073490B" w14:paraId="09606EC0" w14:textId="77777777">
        <w:trPr>
          <w:jc w:val="center"/>
        </w:trPr>
        <w:tc>
          <w:tcPr>
            <w:tcW w:w="1984" w:type="dxa"/>
          </w:tcPr>
          <w:p w14:paraId="64A7CEE2" w14:textId="77777777" w:rsidR="0073490B" w:rsidRDefault="00000000">
            <w:pPr>
              <w:spacing w:after="0" w:line="240" w:lineRule="auto"/>
            </w:pPr>
            <w:r>
              <w:rPr>
                <w:sz w:val="20"/>
              </w:rPr>
              <w:t>RQ</w:t>
            </w:r>
          </w:p>
        </w:tc>
        <w:tc>
          <w:tcPr>
            <w:tcW w:w="7087" w:type="dxa"/>
          </w:tcPr>
          <w:p w14:paraId="14B89CB4" w14:textId="77777777" w:rsidR="0073490B" w:rsidRDefault="00000000">
            <w:pPr>
              <w:spacing w:after="0" w:line="240" w:lineRule="auto"/>
            </w:pPr>
            <w:r>
              <w:rPr>
                <w:sz w:val="20"/>
              </w:rPr>
              <w:t>Research Question</w:t>
            </w:r>
          </w:p>
        </w:tc>
      </w:tr>
      <w:tr w:rsidR="0073490B" w14:paraId="3481E325" w14:textId="77777777">
        <w:trPr>
          <w:jc w:val="center"/>
        </w:trPr>
        <w:tc>
          <w:tcPr>
            <w:tcW w:w="1984" w:type="dxa"/>
          </w:tcPr>
          <w:p w14:paraId="5385688E" w14:textId="77777777" w:rsidR="0073490B" w:rsidRDefault="00000000">
            <w:pPr>
              <w:spacing w:after="0" w:line="240" w:lineRule="auto"/>
            </w:pPr>
            <w:r>
              <w:rPr>
                <w:sz w:val="20"/>
              </w:rPr>
              <w:t>SUS</w:t>
            </w:r>
          </w:p>
        </w:tc>
        <w:tc>
          <w:tcPr>
            <w:tcW w:w="7087" w:type="dxa"/>
          </w:tcPr>
          <w:p w14:paraId="40090141" w14:textId="77777777" w:rsidR="0073490B" w:rsidRDefault="00000000">
            <w:pPr>
              <w:spacing w:after="0" w:line="240" w:lineRule="auto"/>
            </w:pPr>
            <w:r>
              <w:rPr>
                <w:sz w:val="20"/>
              </w:rPr>
              <w:t>System Usability Scale</w:t>
            </w:r>
          </w:p>
        </w:tc>
      </w:tr>
      <w:tr w:rsidR="0073490B" w14:paraId="5571432D" w14:textId="77777777">
        <w:trPr>
          <w:jc w:val="center"/>
        </w:trPr>
        <w:tc>
          <w:tcPr>
            <w:tcW w:w="1984" w:type="dxa"/>
          </w:tcPr>
          <w:p w14:paraId="75F3D5AF" w14:textId="77777777" w:rsidR="0073490B" w:rsidRDefault="00000000">
            <w:pPr>
              <w:spacing w:after="0" w:line="240" w:lineRule="auto"/>
            </w:pPr>
            <w:r>
              <w:rPr>
                <w:sz w:val="20"/>
              </w:rPr>
              <w:t>TF-IDF</w:t>
            </w:r>
          </w:p>
        </w:tc>
        <w:tc>
          <w:tcPr>
            <w:tcW w:w="7087" w:type="dxa"/>
          </w:tcPr>
          <w:p w14:paraId="26599336" w14:textId="77777777" w:rsidR="0073490B" w:rsidRDefault="00000000">
            <w:pPr>
              <w:spacing w:after="0" w:line="240" w:lineRule="auto"/>
            </w:pPr>
            <w:r>
              <w:rPr>
                <w:sz w:val="20"/>
              </w:rPr>
              <w:t>Term Frequency - Inverse Document Frequency</w:t>
            </w:r>
          </w:p>
        </w:tc>
      </w:tr>
      <w:tr w:rsidR="0073490B" w14:paraId="4A456460" w14:textId="77777777">
        <w:trPr>
          <w:jc w:val="center"/>
        </w:trPr>
        <w:tc>
          <w:tcPr>
            <w:tcW w:w="1984" w:type="dxa"/>
          </w:tcPr>
          <w:p w14:paraId="752AF6E7" w14:textId="77777777" w:rsidR="0073490B" w:rsidRDefault="00000000">
            <w:pPr>
              <w:spacing w:after="0" w:line="240" w:lineRule="auto"/>
            </w:pPr>
            <w:r>
              <w:rPr>
                <w:sz w:val="20"/>
              </w:rPr>
              <w:t>WILP</w:t>
            </w:r>
          </w:p>
        </w:tc>
        <w:tc>
          <w:tcPr>
            <w:tcW w:w="7087" w:type="dxa"/>
          </w:tcPr>
          <w:p w14:paraId="0C4EE8CB" w14:textId="77777777" w:rsidR="0073490B" w:rsidRDefault="00000000">
            <w:pPr>
              <w:spacing w:after="0" w:line="240" w:lineRule="auto"/>
            </w:pPr>
            <w:r>
              <w:rPr>
                <w:sz w:val="20"/>
              </w:rPr>
              <w:t>Work Integrated Learning Programmes</w:t>
            </w:r>
          </w:p>
        </w:tc>
      </w:tr>
    </w:tbl>
    <w:p w14:paraId="63288C4B" w14:textId="77777777" w:rsidR="0073490B" w:rsidRDefault="00000000">
      <w:pPr>
        <w:pStyle w:val="Caption"/>
        <w:spacing w:before="80" w:after="200"/>
        <w:jc w:val="center"/>
      </w:pPr>
      <w:bookmarkStart w:id="85" w:name="_Toc240831338"/>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20</w:t>
      </w:r>
      <w:r>
        <w:rPr>
          <w:rFonts w:eastAsia="Calibri"/>
        </w:rPr>
        <w:fldChar w:fldCharType="end"/>
      </w:r>
      <w:r>
        <w:rPr>
          <w:rFonts w:eastAsia="Calibri"/>
        </w:rPr>
        <w:t xml:space="preserve">: </w:t>
      </w:r>
      <w:r>
        <w:t>Abbreviations used in this report.</w:t>
      </w:r>
      <w:bookmarkEnd w:id="85"/>
    </w:p>
    <w:p w14:paraId="674255CC" w14:textId="7DBCC18F" w:rsidR="0073490B" w:rsidRDefault="0073490B" w:rsidP="00EE6F75"/>
    <w:sectPr w:rsidR="0073490B" w:rsidSect="00034616">
      <w:footerReference w:type="default" r:id="rId21"/>
      <w:pgSz w:w="11906" w:h="16838"/>
      <w:pgMar w:top="1361" w:right="1361" w:bottom="1361"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7EF54" w14:textId="77777777" w:rsidR="008740E9" w:rsidRDefault="008740E9">
      <w:pPr>
        <w:spacing w:after="0" w:line="240" w:lineRule="auto"/>
      </w:pPr>
      <w:r>
        <w:separator/>
      </w:r>
    </w:p>
  </w:endnote>
  <w:endnote w:type="continuationSeparator" w:id="0">
    <w:p w14:paraId="4FDC07DA" w14:textId="77777777" w:rsidR="008740E9" w:rsidRDefault="00874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680C" w14:textId="77777777" w:rsidR="0073490B" w:rsidRDefault="00000000">
    <w:pPr>
      <w:pStyle w:val="Footer"/>
      <w:jc w:val="right"/>
    </w:pPr>
    <w:r>
      <w:rPr>
        <w:rFonts w:ascii="Calibri" w:eastAsia="Calibri" w:hAnsi="Calibri"/>
        <w:sz w:val="22"/>
      </w:rPr>
      <w:fldChar w:fldCharType="begin"/>
    </w:r>
    <w:r>
      <w:rPr>
        <w:rFonts w:ascii="Calibri" w:eastAsia="Calibri" w:hAnsi="Calibri"/>
        <w:sz w:val="22"/>
      </w:rPr>
      <w:instrText>PAGE</w:instrText>
    </w:r>
    <w:r>
      <w:rPr>
        <w:rFonts w:ascii="Calibri" w:eastAsia="Calibri" w:hAnsi="Calibri"/>
        <w:sz w:val="22"/>
      </w:rPr>
      <w:fldChar w:fldCharType="separate"/>
    </w:r>
    <w:r>
      <w:rPr>
        <w:rFonts w:ascii="Calibri" w:eastAsia="Calibri" w:hAnsi="Calibri"/>
        <w:sz w:val="22"/>
      </w:rPr>
      <w:t>1</w:t>
    </w:r>
    <w:r>
      <w:rPr>
        <w:rFonts w:ascii="Calibri" w:eastAsia="Calibri" w:hAnsi="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030E2" w14:textId="77777777" w:rsidR="008740E9" w:rsidRDefault="008740E9">
      <w:pPr>
        <w:spacing w:after="0" w:line="240" w:lineRule="auto"/>
      </w:pPr>
      <w:r>
        <w:separator/>
      </w:r>
    </w:p>
  </w:footnote>
  <w:footnote w:type="continuationSeparator" w:id="0">
    <w:p w14:paraId="514225CF" w14:textId="77777777" w:rsidR="008740E9" w:rsidRDefault="008740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807557">
    <w:abstractNumId w:val="8"/>
  </w:num>
  <w:num w:numId="2" w16cid:durableId="75900271">
    <w:abstractNumId w:val="6"/>
  </w:num>
  <w:num w:numId="3" w16cid:durableId="682361388">
    <w:abstractNumId w:val="5"/>
  </w:num>
  <w:num w:numId="4" w16cid:durableId="225117669">
    <w:abstractNumId w:val="4"/>
  </w:num>
  <w:num w:numId="5" w16cid:durableId="301466377">
    <w:abstractNumId w:val="7"/>
  </w:num>
  <w:num w:numId="6" w16cid:durableId="987703809">
    <w:abstractNumId w:val="3"/>
  </w:num>
  <w:num w:numId="7" w16cid:durableId="822427407">
    <w:abstractNumId w:val="2"/>
  </w:num>
  <w:num w:numId="8" w16cid:durableId="1035230409">
    <w:abstractNumId w:val="1"/>
  </w:num>
  <w:num w:numId="9" w16cid:durableId="1242789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FA4"/>
    <w:rsid w:val="0073490B"/>
    <w:rsid w:val="008740E9"/>
    <w:rsid w:val="00AA1D8D"/>
    <w:rsid w:val="00B47730"/>
    <w:rsid w:val="00CB0664"/>
    <w:rsid w:val="00EE6F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A1774"/>
  <w14:defaultImageDpi w14:val="300"/>
  <w15:docId w15:val="{7C045CB1-DF55-4763-8A8A-E14C2645A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280" w:line="276" w:lineRule="auto"/>
      <w:outlineLvl w:val="0"/>
    </w:pPr>
    <w:rPr>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6F75"/>
    <w:pPr>
      <w:spacing w:after="100"/>
    </w:pPr>
  </w:style>
  <w:style w:type="paragraph" w:styleId="TOC2">
    <w:name w:val="toc 2"/>
    <w:basedOn w:val="Normal"/>
    <w:next w:val="Normal"/>
    <w:autoRedefine/>
    <w:uiPriority w:val="39"/>
    <w:unhideWhenUsed/>
    <w:rsid w:val="00EE6F75"/>
    <w:pPr>
      <w:spacing w:after="100"/>
      <w:ind w:left="240"/>
    </w:pPr>
  </w:style>
  <w:style w:type="character" w:styleId="Hyperlink">
    <w:name w:val="Hyperlink"/>
    <w:basedOn w:val="DefaultParagraphFont"/>
    <w:uiPriority w:val="99"/>
    <w:unhideWhenUsed/>
    <w:rsid w:val="00EE6F75"/>
    <w:rPr>
      <w:color w:val="0000FF" w:themeColor="hyperlink"/>
      <w:u w:val="single"/>
    </w:rPr>
  </w:style>
  <w:style w:type="paragraph" w:styleId="TableofFigures">
    <w:name w:val="table of figures"/>
    <w:basedOn w:val="Normal"/>
    <w:next w:val="Normal"/>
    <w:uiPriority w:val="99"/>
    <w:unhideWhenUsed/>
    <w:rsid w:val="00EE6F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45</Pages>
  <Words>11530</Words>
  <Characters>65724</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KOLLA NAGA MANASA .</cp:lastModifiedBy>
  <cp:revision>2</cp:revision>
  <dcterms:created xsi:type="dcterms:W3CDTF">2013-12-23T23:15:00Z</dcterms:created>
  <dcterms:modified xsi:type="dcterms:W3CDTF">2026-09-20T15:53:00Z</dcterms:modified>
  <cp:category/>
</cp:coreProperties>
</file>