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dimension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DIM_CROP table created into the target analyser.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90825" cy="2333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m_dimension_season to create the required dimension table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wf_m_dimension_crop is created to execute the task along with an event_wait.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 in the database which is populated with the required data.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