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6.3356113433838" w:lineRule="auto"/>
        <w:ind w:left="362.8599548339844" w:right="486.2109375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Create a file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manager_id = 100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 </w:t>
      </w:r>
      <w:r w:rsidDel="00000000" w:rsidR="00000000" w:rsidRPr="00000000">
        <w:rPr>
          <w:b w:val="1"/>
          <w:rtl w:val="0"/>
        </w:rPr>
        <w:t xml:space="preserve">table </w:t>
      </w:r>
    </w:p>
    <w:p w:rsidR="00000000" w:rsidDel="00000000" w:rsidP="00000000" w:rsidRDefault="00000000" w:rsidRPr="00000000" w14:paraId="00000004">
      <w:pPr>
        <w:widowControl w:val="0"/>
        <w:spacing w:before="34.453125" w:line="281.2506580352783" w:lineRule="auto"/>
        <w:ind w:left="720" w:right="420.662841796875" w:firstLine="0"/>
        <w:rPr/>
      </w:pPr>
      <w:r w:rsidDel="00000000" w:rsidR="00000000" w:rsidRPr="00000000">
        <w:rPr>
          <w:rtl w:val="0"/>
        </w:rPr>
        <w:t xml:space="preserve">○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table to generate a file with records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manager_id </w:t>
      </w:r>
      <w:r w:rsidDel="00000000" w:rsidR="00000000" w:rsidRPr="00000000">
        <w:rPr>
          <w:rtl w:val="0"/>
        </w:rPr>
        <w:t xml:space="preserve">equals 100.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○ This task focuses on conditional data extraction.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Employees table in the Oracle SQL Developer.</w:t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 Employees file loaded into the source analyser.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924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target file called e_employees loaded into the target designer.</w:t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extract_manager_100.</w:t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wf_extract_manager_100 and executed.</w:t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876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e_employees which only contains the records where manager _id=101</w:t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