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.65994262695312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Assignment: Informatica Retail Store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82.88085937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8.3544921875" w:line="292.2320079803467" w:lineRule="auto"/>
        <w:ind w:left="1099.1400146484375" w:right="4.552001953125" w:hanging="729.9000549316406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Create 3 files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manager_id = 101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102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103 </w:t>
      </w: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employee </w:t>
      </w:r>
      <w:r w:rsidDel="00000000" w:rsidR="00000000" w:rsidRPr="00000000">
        <w:rPr>
          <w:b w:val="1"/>
          <w:rtl w:val="0"/>
        </w:rPr>
        <w:t xml:space="preserve">table </w:t>
      </w:r>
    </w:p>
    <w:p w:rsidR="00000000" w:rsidDel="00000000" w:rsidP="00000000" w:rsidRDefault="00000000" w:rsidRPr="00000000" w14:paraId="00000004">
      <w:pPr>
        <w:widowControl w:val="0"/>
        <w:spacing w:before="58.3544921875" w:line="292.2320079803467" w:lineRule="auto"/>
        <w:ind w:left="1099.1400146484375" w:right="4.552001953125" w:hanging="729.9000549316406"/>
        <w:rPr/>
      </w:pPr>
      <w:r w:rsidDel="00000000" w:rsidR="00000000" w:rsidRPr="00000000">
        <w:rPr>
          <w:rtl w:val="0"/>
        </w:rPr>
        <w:t xml:space="preserve">○ Create separate files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 </w:t>
      </w:r>
      <w:r w:rsidDel="00000000" w:rsidR="00000000" w:rsidRPr="00000000">
        <w:rPr>
          <w:rtl w:val="0"/>
        </w:rPr>
        <w:t xml:space="preserve">table 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manager_id </w:t>
      </w:r>
      <w:r w:rsidDel="00000000" w:rsidR="00000000" w:rsidRPr="00000000">
        <w:rPr>
          <w:rtl w:val="0"/>
        </w:rPr>
        <w:t xml:space="preserve">(101, 102, and 103).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○ This step reinforces skills in conditional extraction for specific IDs.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Employees table in the Oracle SQL Developer.</w:t>
      </w:r>
    </w:p>
    <w:p w:rsidR="00000000" w:rsidDel="00000000" w:rsidP="00000000" w:rsidRDefault="00000000" w:rsidRPr="00000000" w14:paraId="0000000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       Employees file loaded into the source analyser.</w:t>
      </w:r>
    </w:p>
    <w:p w:rsidR="00000000" w:rsidDel="00000000" w:rsidP="00000000" w:rsidRDefault="00000000" w:rsidRPr="00000000" w14:paraId="0000000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4267200" cy="2924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A target file called e_employees loaded into the target designer.</w:t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2990850" cy="23812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source and target files are being mapped using a source qualifier, the mapping is named extract_manager_101.</w:t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transformation applied.</w:t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334000" cy="40671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A workflow is designed under the name of wf_extract_manager_101 and executed.</w:t>
      </w:r>
    </w:p>
    <w:p w:rsidR="00000000" w:rsidDel="00000000" w:rsidP="00000000" w:rsidRDefault="00000000" w:rsidRPr="00000000" w14:paraId="0000003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1876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final e_employees which only contains the records where manager _id=101</w:t>
      </w:r>
    </w:p>
    <w:p w:rsidR="00000000" w:rsidDel="00000000" w:rsidP="00000000" w:rsidRDefault="00000000" w:rsidRPr="00000000" w14:paraId="0000003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