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BA34" w14:textId="77777777" w:rsidR="00FE20CB" w:rsidRDefault="00000000">
      <w:pPr>
        <w:pStyle w:val="SourceCode"/>
      </w:pPr>
      <w:bookmarkStart w:id="0" w:name="ddd33671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152D41AC" w14:textId="4DF53268" w:rsidR="00FE20CB" w:rsidRDefault="00000000">
      <w:pPr>
        <w:pStyle w:val="SourceCode"/>
      </w:pPr>
      <w:bookmarkStart w:id="1" w:name="X19b97c2c763a7302c00dd7be8e4d21b63c27686"/>
      <w:bookmarkEnd w:id="0"/>
      <w:r>
        <w:rPr>
          <w:rStyle w:val="NormalTok"/>
        </w:rPr>
        <w:t xml:space="preserve">df_1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"C.csv"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df_1.head()</w:t>
      </w:r>
    </w:p>
    <w:p w14:paraId="043D22BA" w14:textId="77777777" w:rsidR="00FE20CB" w:rsidRDefault="00000000">
      <w:pPr>
        <w:pStyle w:val="SourceCode"/>
      </w:pPr>
      <w:r>
        <w:rPr>
          <w:rStyle w:val="VerbatimChar"/>
        </w:rPr>
        <w:t xml:space="preserve">        Country  2002  2003  2004  2005  2006  2007  2008  2009  2010  ...  \</w:t>
      </w:r>
      <w:r>
        <w:br/>
      </w:r>
      <w:r>
        <w:rPr>
          <w:rStyle w:val="VerbatimChar"/>
        </w:rPr>
        <w:t xml:space="preserve">0       Algeria   5.6   7.2   4.3   5.9   1.7   3.4   2.4   1.6   3.6  ...   </w:t>
      </w:r>
      <w:r>
        <w:br/>
      </w:r>
      <w:r>
        <w:rPr>
          <w:rStyle w:val="VerbatimChar"/>
        </w:rPr>
        <w:t xml:space="preserve">1        Angola  13.7   3.0  11.0  15.0  11.5  14.0  11.2   0.9   4.9  ...   </w:t>
      </w:r>
      <w:r>
        <w:br/>
      </w:r>
      <w:r>
        <w:rPr>
          <w:rStyle w:val="VerbatimChar"/>
        </w:rPr>
        <w:t xml:space="preserve">2      Botswana   7.4   5.4   1.4   5.0   6.0   5.8   3.3 -14.1  10.1  ...   </w:t>
      </w:r>
      <w:r>
        <w:br/>
      </w:r>
      <w:r>
        <w:rPr>
          <w:rStyle w:val="VerbatimChar"/>
        </w:rPr>
        <w:t xml:space="preserve">3  Burkina Faso   4.4   7.8   4.5   8.7   6.3   4.1   5.8   3.0   8.4  ...   </w:t>
      </w:r>
      <w:r>
        <w:br/>
      </w:r>
      <w:r>
        <w:rPr>
          <w:rStyle w:val="VerbatimChar"/>
        </w:rPr>
        <w:t xml:space="preserve">4         Ghana   4.6   5.1   5.4   6.2   5.8   4.1   9.0   5.7   7.8  ...   </w:t>
      </w:r>
      <w:r>
        <w:br/>
      </w:r>
      <w:r>
        <w:br/>
      </w:r>
      <w:r>
        <w:rPr>
          <w:rStyle w:val="VerbatimChar"/>
        </w:rPr>
        <w:t xml:space="preserve">   2014  2015  2016  2017  2018  2019  2020  2021  2022  Continent  </w:t>
      </w:r>
      <w:r>
        <w:br/>
      </w:r>
      <w:r>
        <w:rPr>
          <w:rStyle w:val="VerbatimChar"/>
        </w:rPr>
        <w:t xml:space="preserve">0   3.8   3.7   3.2   1.4   1.2   1.0  -5.1   3.4   2.9     Africa  </w:t>
      </w:r>
      <w:r>
        <w:br/>
      </w:r>
      <w:r>
        <w:rPr>
          <w:rStyle w:val="VerbatimChar"/>
        </w:rPr>
        <w:t xml:space="preserve">1   4.8   0.9  -2.6  -0.2  -1.3  -0.7  -5.6   1.1   2.8     Africa  </w:t>
      </w:r>
      <w:r>
        <w:br/>
      </w:r>
      <w:r>
        <w:rPr>
          <w:rStyle w:val="VerbatimChar"/>
        </w:rPr>
        <w:t xml:space="preserve">2   5.7  -4.9   7.2   4.1   4.2   3.0  -8.7  11.8   6.4     Africa  </w:t>
      </w:r>
      <w:r>
        <w:br/>
      </w:r>
      <w:r>
        <w:rPr>
          <w:rStyle w:val="VerbatimChar"/>
        </w:rPr>
        <w:t xml:space="preserve">3   4.3   3.9   6.0   6.2   6.6   5.7   1.9   6.9   2.5     Africa  </w:t>
      </w:r>
      <w:r>
        <w:br/>
      </w:r>
      <w:r>
        <w:rPr>
          <w:rStyle w:val="VerbatimChar"/>
        </w:rPr>
        <w:t xml:space="preserve">4   2.9   2.1   3.4   8.1   6.2   6.5   0.5   5.4   3.2     Africa  </w:t>
      </w:r>
      <w:r>
        <w:br/>
      </w:r>
      <w:r>
        <w:br/>
      </w:r>
      <w:r>
        <w:rPr>
          <w:rStyle w:val="VerbatimChar"/>
        </w:rPr>
        <w:t>[5 rows x 23 columns]</w:t>
      </w:r>
    </w:p>
    <w:p w14:paraId="3869F8BC" w14:textId="77777777" w:rsidR="00FE20CB" w:rsidRDefault="00000000">
      <w:pPr>
        <w:pStyle w:val="FirstParagraph"/>
      </w:pPr>
      <w:bookmarkStart w:id="2" w:name="cd421816"/>
      <w:bookmarkEnd w:id="1"/>
      <w:r>
        <w:t>The dataset was gotten from Kaggle, World GDP Growth (1980-2028). To put scope put the analysis and study,the dataset was profiled.</w:t>
      </w:r>
    </w:p>
    <w:p w14:paraId="547822DB" w14:textId="77777777" w:rsidR="00FE20CB" w:rsidRDefault="00000000">
      <w:pPr>
        <w:pStyle w:val="BodyText"/>
      </w:pPr>
      <w:r>
        <w:t>First, Data Cleaning, all row with an empty cell, or the word "No data" were deleted. Then, a period of 20 years (2022-2022) observation was selected, that is, every other "year" below 2002 and above 2022 were deleted.</w:t>
      </w:r>
    </w:p>
    <w:p w14:paraId="1FDE0E3E" w14:textId="77777777" w:rsidR="00FE20CB" w:rsidRDefault="00000000">
      <w:pPr>
        <w:pStyle w:val="BodyText"/>
      </w:pPr>
      <w:r>
        <w:t>The Dataset set was further manipulated by manually adding a "Continent" column, Six Continents were observed which are "Asia, Africa, Australia, Europe, North America, South America". This column was used to select 10 countries from each continent.</w:t>
      </w:r>
    </w:p>
    <w:p w14:paraId="24D51C78" w14:textId="77777777" w:rsidR="00FE20CB" w:rsidRDefault="00000000">
      <w:pPr>
        <w:pStyle w:val="BodyText"/>
      </w:pPr>
      <w:r>
        <w:t>In conclusion, the dataset contains 60 countries (10 countries from 6 continents) with an outlook period of 20years, 2002 -2022.</w:t>
      </w:r>
    </w:p>
    <w:p w14:paraId="1EB1E70F" w14:textId="77777777" w:rsidR="00FE20CB" w:rsidRDefault="00000000">
      <w:pPr>
        <w:pStyle w:val="SourceCode"/>
      </w:pPr>
      <w:bookmarkStart w:id="3" w:name="X31a51404c03702b21db0d6de1ee0ba715619903"/>
      <w:bookmarkEnd w:id="2"/>
      <w:r>
        <w:rPr>
          <w:rStyle w:val="NormalTok"/>
        </w:rPr>
        <w:t>df_1.describe()</w:t>
      </w:r>
    </w:p>
    <w:p w14:paraId="29F9FE85" w14:textId="77777777" w:rsidR="00FE20CB" w:rsidRDefault="00000000">
      <w:pPr>
        <w:pStyle w:val="SourceCode"/>
      </w:pPr>
      <w:r>
        <w:rPr>
          <w:rStyle w:val="VerbatimChar"/>
        </w:rPr>
        <w:t xml:space="preserve">            2002       2003       2004       2005       2006       2007  \</w:t>
      </w:r>
      <w:r>
        <w:br/>
      </w:r>
      <w:r>
        <w:rPr>
          <w:rStyle w:val="VerbatimChar"/>
        </w:rPr>
        <w:t xml:space="preserve">count  60.000000  60.000000  60.000000  60.000000  60.000000  60.000000   </w:t>
      </w:r>
      <w:r>
        <w:br/>
      </w:r>
      <w:r>
        <w:rPr>
          <w:rStyle w:val="VerbatimChar"/>
        </w:rPr>
        <w:t xml:space="preserve">mean    2.715000   5.090000   5.733333   4.721667   5.088333   5.166667   </w:t>
      </w:r>
      <w:r>
        <w:br/>
      </w:r>
      <w:r>
        <w:rPr>
          <w:rStyle w:val="VerbatimChar"/>
        </w:rPr>
        <w:t xml:space="preserve">std     4.822223  10.664827   7.347839   3.368905   4.280468   3.630972   </w:t>
      </w:r>
      <w:r>
        <w:br/>
      </w:r>
      <w:r>
        <w:rPr>
          <w:rStyle w:val="VerbatimChar"/>
        </w:rPr>
        <w:t xml:space="preserve">min   -10.900000  -7.800000  -1.900000  -3.700000  -4.000000  -2.500000   </w:t>
      </w:r>
      <w:r>
        <w:br/>
      </w:r>
      <w:r>
        <w:rPr>
          <w:rStyle w:val="VerbatimChar"/>
        </w:rPr>
        <w:t xml:space="preserve">25%     0.650000   1.900000   3.100000   2.625000   2.600000   2.750000   </w:t>
      </w:r>
      <w:r>
        <w:br/>
      </w:r>
      <w:r>
        <w:rPr>
          <w:rStyle w:val="VerbatimChar"/>
        </w:rPr>
        <w:t xml:space="preserve">50%     3.150000   3.950000   4.600000   4.400000   4.750000   4.500000   </w:t>
      </w:r>
      <w:r>
        <w:br/>
      </w:r>
      <w:r>
        <w:rPr>
          <w:rStyle w:val="VerbatimChar"/>
        </w:rPr>
        <w:t xml:space="preserve">75%     5.100000   5.850000   6.725000   6.225000   6.625000   6.900000   </w:t>
      </w:r>
      <w:r>
        <w:br/>
      </w:r>
      <w:r>
        <w:rPr>
          <w:rStyle w:val="VerbatimChar"/>
        </w:rPr>
        <w:t xml:space="preserve">max    14.600000  81.800000  53.400000  15.000000  28.100000  18.200000   </w:t>
      </w:r>
      <w:r>
        <w:br/>
      </w:r>
      <w:r>
        <w:br/>
      </w:r>
      <w:r>
        <w:rPr>
          <w:rStyle w:val="VerbatimChar"/>
        </w:rPr>
        <w:t xml:space="preserve">           2008       2009       2010       2011  ...       2013       2014  \</w:t>
      </w:r>
      <w:r>
        <w:br/>
      </w:r>
      <w:r>
        <w:rPr>
          <w:rStyle w:val="VerbatimChar"/>
        </w:rPr>
        <w:t xml:space="preserve">count  60.00000  60.000000  60.000000  60.000000  ...  60.000000  60.000000   </w:t>
      </w:r>
      <w:r>
        <w:br/>
      </w:r>
      <w:r>
        <w:rPr>
          <w:rStyle w:val="VerbatimChar"/>
        </w:rPr>
        <w:lastRenderedPageBreak/>
        <w:t xml:space="preserve">mean    3.93000  -0.028333   4.448333   4.558333  ...   3.285000   3.356667   </w:t>
      </w:r>
      <w:r>
        <w:br/>
      </w:r>
      <w:r>
        <w:rPr>
          <w:rStyle w:val="VerbatimChar"/>
        </w:rPr>
        <w:t xml:space="preserve">std     4.06007   4.725125   4.078156   3.155103  ...   2.741015   2.436541   </w:t>
      </w:r>
      <w:r>
        <w:br/>
      </w:r>
      <w:r>
        <w:rPr>
          <w:rStyle w:val="VerbatimChar"/>
        </w:rPr>
        <w:t xml:space="preserve">min    -5.30000 -14.100000  -5.700000  -1.700000  ...  -1.600000  -3.900000   </w:t>
      </w:r>
      <w:r>
        <w:br/>
      </w:r>
      <w:r>
        <w:rPr>
          <w:rStyle w:val="VerbatimChar"/>
        </w:rPr>
        <w:t xml:space="preserve">25%     0.90000  -3.250000   1.775000   2.500000  ...   1.175000   1.700000   </w:t>
      </w:r>
      <w:r>
        <w:br/>
      </w:r>
      <w:r>
        <w:rPr>
          <w:rStyle w:val="VerbatimChar"/>
        </w:rPr>
        <w:t xml:space="preserve">50%     4.00000  -0.350000   4.100000   4.250000  ...   2.950000   3.350000   </w:t>
      </w:r>
      <w:r>
        <w:br/>
      </w:r>
      <w:r>
        <w:rPr>
          <w:rStyle w:val="VerbatimChar"/>
        </w:rPr>
        <w:t xml:space="preserve">75%     6.25000   3.000000   7.350000   6.450000  ...   5.125000   5.025000   </w:t>
      </w:r>
      <w:r>
        <w:br/>
      </w:r>
      <w:r>
        <w:rPr>
          <w:rStyle w:val="VerbatimChar"/>
        </w:rPr>
        <w:t xml:space="preserve">max    17.50000  13.100000  17.700000  13.900000  ...  11.100000   8.600000   </w:t>
      </w:r>
      <w:r>
        <w:br/>
      </w:r>
      <w:r>
        <w:br/>
      </w:r>
      <w:r>
        <w:rPr>
          <w:rStyle w:val="VerbatimChar"/>
        </w:rPr>
        <w:t xml:space="preserve">            2015       2016       2017       2018       2019       2020  \</w:t>
      </w:r>
      <w:r>
        <w:br/>
      </w:r>
      <w:r>
        <w:rPr>
          <w:rStyle w:val="VerbatimChar"/>
        </w:rPr>
        <w:t xml:space="preserve">count  60.000000  60.000000  60.000000  60.000000  60.000000  60.000000   </w:t>
      </w:r>
      <w:r>
        <w:br/>
      </w:r>
      <w:r>
        <w:rPr>
          <w:rStyle w:val="VerbatimChar"/>
        </w:rPr>
        <w:t xml:space="preserve">mean    3.516667   2.996667   2.618333   2.656667   2.038333  -5.845000   </w:t>
      </w:r>
      <w:r>
        <w:br/>
      </w:r>
      <w:r>
        <w:rPr>
          <w:rStyle w:val="VerbatimChar"/>
        </w:rPr>
        <w:t xml:space="preserve">std     4.161656   4.002794   3.716865   3.771677   4.836587   6.033366   </w:t>
      </w:r>
      <w:r>
        <w:br/>
      </w:r>
      <w:r>
        <w:rPr>
          <w:rStyle w:val="VerbatimChar"/>
        </w:rPr>
        <w:t xml:space="preserve">min    -6.200000 -17.000000 -15.700000 -19.700000 -27.700000 -30.000000   </w:t>
      </w:r>
      <w:r>
        <w:br/>
      </w:r>
      <w:r>
        <w:rPr>
          <w:rStyle w:val="VerbatimChar"/>
        </w:rPr>
        <w:t xml:space="preserve">25%     1.775000   1.800000   1.400000   1.625000   0.700000  -8.400000   </w:t>
      </w:r>
      <w:r>
        <w:br/>
      </w:r>
      <w:r>
        <w:rPr>
          <w:rStyle w:val="VerbatimChar"/>
        </w:rPr>
        <w:t xml:space="preserve">50%     3.300000   3.000000   2.800000   2.750000   2.200000  -5.050000   </w:t>
      </w:r>
      <w:r>
        <w:br/>
      </w:r>
      <w:r>
        <w:rPr>
          <w:rStyle w:val="VerbatimChar"/>
        </w:rPr>
        <w:t xml:space="preserve">75%     4.825000   4.700000   4.800000   4.250000   4.400000  -2.075000   </w:t>
      </w:r>
      <w:r>
        <w:br/>
      </w:r>
      <w:r>
        <w:rPr>
          <w:rStyle w:val="VerbatimChar"/>
        </w:rPr>
        <w:t xml:space="preserve">max    24.400000  15.200000   9.000000   8.600000  13.800000   6.200000   </w:t>
      </w:r>
      <w:r>
        <w:br/>
      </w:r>
      <w:r>
        <w:br/>
      </w:r>
      <w:r>
        <w:rPr>
          <w:rStyle w:val="VerbatimChar"/>
        </w:rPr>
        <w:t xml:space="preserve">            2021       2022  </w:t>
      </w:r>
      <w:r>
        <w:br/>
      </w:r>
      <w:r>
        <w:rPr>
          <w:rStyle w:val="VerbatimChar"/>
        </w:rPr>
        <w:t xml:space="preserve">count  60.000000  60.000000  </w:t>
      </w:r>
      <w:r>
        <w:br/>
      </w:r>
      <w:r>
        <w:rPr>
          <w:rStyle w:val="VerbatimChar"/>
        </w:rPr>
        <w:t xml:space="preserve">mean    5.321667   4.041667  </w:t>
      </w:r>
      <w:r>
        <w:br/>
      </w:r>
      <w:r>
        <w:rPr>
          <w:rStyle w:val="VerbatimChar"/>
        </w:rPr>
        <w:t xml:space="preserve">std     5.049218   3.644513  </w:t>
      </w:r>
      <w:r>
        <w:br/>
      </w:r>
      <w:r>
        <w:rPr>
          <w:rStyle w:val="VerbatimChar"/>
        </w:rPr>
        <w:t xml:space="preserve">min   -12.100000  -6.000000  </w:t>
      </w:r>
      <w:r>
        <w:br/>
      </w:r>
      <w:r>
        <w:rPr>
          <w:rStyle w:val="VerbatimChar"/>
        </w:rPr>
        <w:t xml:space="preserve">25%     3.325000   2.500000  </w:t>
      </w:r>
      <w:r>
        <w:br/>
      </w:r>
      <w:r>
        <w:rPr>
          <w:rStyle w:val="VerbatimChar"/>
        </w:rPr>
        <w:t xml:space="preserve">50%     5.300000   3.500000  </w:t>
      </w:r>
      <w:r>
        <w:br/>
      </w:r>
      <w:r>
        <w:rPr>
          <w:rStyle w:val="VerbatimChar"/>
        </w:rPr>
        <w:t xml:space="preserve">75%     7.825000   6.000000  </w:t>
      </w:r>
      <w:r>
        <w:br/>
      </w:r>
      <w:r>
        <w:rPr>
          <w:rStyle w:val="VerbatimChar"/>
        </w:rPr>
        <w:t xml:space="preserve">max    15.300000  14.500000  </w:t>
      </w:r>
      <w:r>
        <w:br/>
      </w:r>
      <w:r>
        <w:br/>
      </w:r>
      <w:r>
        <w:rPr>
          <w:rStyle w:val="VerbatimChar"/>
        </w:rPr>
        <w:t>[8 rows x 21 columns]</w:t>
      </w:r>
    </w:p>
    <w:p w14:paraId="76A60682" w14:textId="06CEFE0F" w:rsidR="00FE20CB" w:rsidRDefault="00000000">
      <w:pPr>
        <w:pStyle w:val="SourceCode"/>
      </w:pPr>
      <w:bookmarkStart w:id="4" w:name="Xdfc44a55ba08c78d033df3ca0901543edb02708"/>
      <w:bookmarkEnd w:id="3"/>
      <w:r>
        <w:rPr>
          <w:rStyle w:val="CommentTok"/>
        </w:rPr>
        <w:t># Create a customized legend</w:t>
      </w:r>
      <w:r>
        <w:br/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country_data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'Country'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all_countries]</w:t>
      </w:r>
      <w:r>
        <w:br/>
      </w:r>
      <w:r>
        <w:rPr>
          <w:rStyle w:val="NormalTok"/>
        </w:rPr>
        <w:t xml:space="preserve">country_data </w:t>
      </w:r>
      <w:r>
        <w:rPr>
          <w:rStyle w:val="OperatorTok"/>
        </w:rPr>
        <w:t>=</w:t>
      </w:r>
      <w:r>
        <w:rPr>
          <w:rStyle w:val="NormalTok"/>
        </w:rPr>
        <w:t xml:space="preserve"> country_data.replace(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country_data.columns[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country_data.iloc[:,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f'Global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plt.legend(custom_labels,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A54B365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0EF8346D" wp14:editId="62FFE32E">
            <wp:extent cx="5334000" cy="254361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26fd33c0d49d720f32a926e01bb3d77f2931e9d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3016E" w14:textId="77777777" w:rsidR="00FE20CB" w:rsidRDefault="00000000">
      <w:pPr>
        <w:pStyle w:val="SourceCode"/>
      </w:pPr>
      <w:bookmarkStart w:id="5" w:name="Xeb58816b99cbaef19e0fdf2f4ce7b88097a5be6"/>
      <w:bookmarkEnd w:id="4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'Africa'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f'Africa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D0ACDB4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0DBB54A6" wp14:editId="66AB1E39">
            <wp:extent cx="5334000" cy="254361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4dc77db63ae741f7aeeecfdafde0deb442d57b9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225DE" w14:textId="77777777" w:rsidR="00FE20CB" w:rsidRDefault="00000000">
      <w:pPr>
        <w:pStyle w:val="SourceCode"/>
      </w:pPr>
      <w:bookmarkStart w:id="6" w:name="Xb8f24f77bac1f051c891fb920f694ca49fe95fd"/>
      <w:bookmarkEnd w:id="5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'Asia'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f'Asia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5F38753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4DB35A35" wp14:editId="74987380">
            <wp:extent cx="5334000" cy="254361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f57294750868d7bbe0d064252259f48345688a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B2E2E" w14:textId="77777777" w:rsidR="00FE20CB" w:rsidRDefault="00000000">
      <w:pPr>
        <w:pStyle w:val="SourceCode"/>
      </w:pPr>
      <w:bookmarkStart w:id="7" w:name="Xa8a12234612556496ae239d91f784fb68760a4e"/>
      <w:bookmarkEnd w:id="6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'Europe'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f'Europe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E4768EF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1793E3F2" wp14:editId="1F9C8ADD">
            <wp:extent cx="5334000" cy="254361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ccaa9676d4b9077d78702cf4457c0babfaa91a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18AF1" w14:textId="77777777" w:rsidR="00FE20CB" w:rsidRDefault="00000000">
      <w:pPr>
        <w:pStyle w:val="SourceCode"/>
      </w:pPr>
      <w:bookmarkStart w:id="8" w:name="X808c08cdb0a6995e7a816866843a54173c85713"/>
      <w:bookmarkEnd w:id="7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'North America'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f'North America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E8C0B9B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538812DB" wp14:editId="26483BD8">
            <wp:extent cx="5334000" cy="2496237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931ef7634fe5d7b6ed07a392d4f4d6cc4d9d16a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5FACB" w14:textId="77777777" w:rsidR="00FE20CB" w:rsidRDefault="00000000">
      <w:pPr>
        <w:pStyle w:val="SourceCode"/>
      </w:pPr>
      <w:bookmarkStart w:id="9" w:name="X43fd7f8f7054881d7ede0ef4980a2b29e3fce6c"/>
      <w:bookmarkEnd w:id="8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'South America'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f'South America GDP Growth (Annual percent change) from 2002 -2022'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3933481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3C2C909B" wp14:editId="14B45A8F">
            <wp:extent cx="5334000" cy="254361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8807637ae9872ce46150a2ec2c3a8850e1e8ac8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23552" w14:textId="77777777" w:rsidR="00FE20CB" w:rsidRDefault="00000000">
      <w:pPr>
        <w:pStyle w:val="SourceCode"/>
      </w:pPr>
      <w:bookmarkStart w:id="10" w:name="X870b704211f03caa045b20a07184f2f6d85ae0e"/>
      <w:bookmarkEnd w:id="9"/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'Australia'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plt.ylim(</w:t>
      </w:r>
      <w:r>
        <w:rPr>
          <w:rStyle w:val="BuiltInTok"/>
        </w:rPr>
        <w:t>min</w:t>
      </w:r>
      <w:r>
        <w:rPr>
          <w:rStyle w:val="NormalTok"/>
        </w:rPr>
        <w:t xml:space="preserve">(gdp_growth_mean_flattened), </w:t>
      </w:r>
      <w:r>
        <w:rPr>
          <w:rStyle w:val="BuiltInTok"/>
        </w:rPr>
        <w:t>max</w:t>
      </w:r>
      <w:r>
        <w:rPr>
          <w:rStyle w:val="NormalTok"/>
        </w:rPr>
        <w:t>(gdp_growth_mean_flattened))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f'Australia GDP Growth (Annual percent change) from 2002 - 2022'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plt.legend(Continent_name,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9D45950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6602E807" wp14:editId="188C4AB5">
            <wp:extent cx="5334000" cy="254361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2adae8a3ed0cda1bb70e711d69ecb218815a0d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339B1" w14:textId="77777777" w:rsidR="00FE20CB" w:rsidRDefault="00000000">
      <w:pPr>
        <w:pStyle w:val="SourceCode"/>
      </w:pPr>
      <w:bookmarkStart w:id="11" w:name="dbcd71f2"/>
      <w:bookmarkEnd w:id="10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for Australia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'Australia'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>=</w:t>
      </w:r>
      <w:r>
        <w:rPr>
          <w:rStyle w:val="NormalTok"/>
        </w:rPr>
        <w:t xml:space="preserve"> Continent_data.columns[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Plot for South America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'South America'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 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Plot for Africa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'Africa'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 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Plot for North America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'North America'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 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Plot for Asia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'Asia'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 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Plot for Europe</w:t>
      </w:r>
      <w:r>
        <w:br/>
      </w:r>
      <w:r>
        <w:rPr>
          <w:rStyle w:val="NormalTok"/>
        </w:rPr>
        <w:t xml:space="preserve">Continent_name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'Europe'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df_1[df_1[</w:t>
      </w:r>
      <w:r>
        <w:rPr>
          <w:rStyle w:val="StringTok"/>
        </w:rPr>
        <w:t>'Continent'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Continent_name]</w:t>
      </w:r>
      <w:r>
        <w:br/>
      </w:r>
      <w:r>
        <w:rPr>
          <w:rStyle w:val="NormalTok"/>
        </w:rPr>
        <w:t xml:space="preserve">Continent_data </w:t>
      </w:r>
      <w:r>
        <w:rPr>
          <w:rStyle w:val="OperatorTok"/>
        </w:rPr>
        <w:t>=</w:t>
      </w:r>
      <w:r>
        <w:rPr>
          <w:rStyle w:val="NormalTok"/>
        </w:rPr>
        <w:t xml:space="preserve"> Continent_data.replace(</w:t>
      </w:r>
      <w:r>
        <w:rPr>
          <w:rStyle w:val="StringTok"/>
        </w:rPr>
        <w:t>' no data'</w:t>
      </w:r>
      <w:r>
        <w:rPr>
          <w:rStyle w:val="NormalTok"/>
        </w:rPr>
        <w:t>, pd.NA).dropna(axis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gdp_growth_mean_flattened </w:t>
      </w:r>
      <w:r>
        <w:rPr>
          <w:rStyle w:val="OperatorTok"/>
        </w:rPr>
        <w:t>=</w:t>
      </w:r>
      <w:r>
        <w:rPr>
          <w:rStyle w:val="NormalTok"/>
        </w:rPr>
        <w:t xml:space="preserve"> Continent_data.iloc[:,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).values.flatten().astype(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plt.plot(years, gdp_growth_mean_flattened,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NormalTok"/>
        </w:rPr>
        <w:t>Continent_name)</w:t>
      </w:r>
      <w:r>
        <w:br/>
      </w:r>
      <w:r>
        <w:br/>
      </w:r>
      <w:r>
        <w:rPr>
          <w:rStyle w:val="CommentTok"/>
        </w:rPr>
        <w:t># Additional settings for the plot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</w:t>
      </w:r>
      <w:r>
        <w:rPr>
          <w:rStyle w:val="BuiltInTok"/>
        </w:rPr>
        <w:t>min</w:t>
      </w:r>
      <w:r>
        <w:rPr>
          <w:rStyle w:val="NormalTok"/>
        </w:rPr>
        <w:t xml:space="preserve">(years), </w:t>
      </w:r>
      <w:r>
        <w:rPr>
          <w:rStyle w:val="BuiltInTok"/>
        </w:rPr>
        <w:t>max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'Year'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Adjust the fontsize as needed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'GDP Growth (Annual percent change)'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'Continental Comparison of GDP Growth (Annual percent change) from 2002-2022'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plt.xticks(years,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Adjust the fontsize as needed</w:t>
      </w:r>
    </w:p>
    <w:p w14:paraId="6978F6CB" w14:textId="77777777" w:rsidR="00FE20CB" w:rsidRDefault="00000000">
      <w:pPr>
        <w:pStyle w:val="SourceCode"/>
      </w:pPr>
      <w:r>
        <w:rPr>
          <w:rStyle w:val="VerbatimChar"/>
        </w:rPr>
        <w:t>([&lt;matplotlib.axis.XTick at 0x2b312380dc0&gt;,</w:t>
      </w:r>
      <w:r>
        <w:br/>
      </w:r>
      <w:r>
        <w:rPr>
          <w:rStyle w:val="VerbatimChar"/>
        </w:rPr>
        <w:t xml:space="preserve">  &lt;matplotlib.axis.XTick at 0x2b3123805b0&gt;,</w:t>
      </w:r>
      <w:r>
        <w:br/>
      </w:r>
      <w:r>
        <w:rPr>
          <w:rStyle w:val="VerbatimChar"/>
        </w:rPr>
        <w:t xml:space="preserve">  &lt;matplotlib.axis.XTick at 0x2b312d0b3d0&gt;,</w:t>
      </w:r>
      <w:r>
        <w:br/>
      </w:r>
      <w:r>
        <w:rPr>
          <w:rStyle w:val="VerbatimChar"/>
        </w:rPr>
        <w:t xml:space="preserve">  &lt;matplotlib.axis.XTick at 0x2b312e1a280&gt;,</w:t>
      </w:r>
      <w:r>
        <w:br/>
      </w:r>
      <w:r>
        <w:rPr>
          <w:rStyle w:val="VerbatimChar"/>
        </w:rPr>
        <w:t xml:space="preserve">  &lt;matplotlib.axis.XTick at 0x2b312c74b50&gt;,</w:t>
      </w:r>
      <w:r>
        <w:br/>
      </w:r>
      <w:r>
        <w:rPr>
          <w:rStyle w:val="VerbatimChar"/>
        </w:rPr>
        <w:t xml:space="preserve">  &lt;matplotlib.axis.XTick at 0x2b312e1a460&gt;,</w:t>
      </w:r>
      <w:r>
        <w:br/>
      </w:r>
      <w:r>
        <w:rPr>
          <w:rStyle w:val="VerbatimChar"/>
        </w:rPr>
        <w:t xml:space="preserve">  &lt;matplotlib.axis.XTick at 0x2b312c74cd0&gt;,</w:t>
      </w:r>
      <w:r>
        <w:br/>
      </w:r>
      <w:r>
        <w:rPr>
          <w:rStyle w:val="VerbatimChar"/>
        </w:rPr>
        <w:t xml:space="preserve">  &lt;matplotlib.axis.XTick at 0x2b312ed8a00&gt;,</w:t>
      </w:r>
      <w:r>
        <w:br/>
      </w:r>
      <w:r>
        <w:rPr>
          <w:rStyle w:val="VerbatimChar"/>
        </w:rPr>
        <w:t xml:space="preserve">  &lt;matplotlib.axis.XTick at 0x2b312ed8430&gt;,</w:t>
      </w:r>
      <w:r>
        <w:br/>
      </w:r>
      <w:r>
        <w:rPr>
          <w:rStyle w:val="VerbatimChar"/>
        </w:rPr>
        <w:t xml:space="preserve">  &lt;matplotlib.axis.XTick at 0x2b312db7a60&gt;,</w:t>
      </w:r>
      <w:r>
        <w:br/>
      </w:r>
      <w:r>
        <w:rPr>
          <w:rStyle w:val="VerbatimChar"/>
        </w:rPr>
        <w:t xml:space="preserve">  &lt;matplotlib.axis.XTick at 0x2b312db7f10&gt;,</w:t>
      </w:r>
      <w:r>
        <w:br/>
      </w:r>
      <w:r>
        <w:rPr>
          <w:rStyle w:val="VerbatimChar"/>
        </w:rPr>
        <w:t xml:space="preserve">  &lt;matplotlib.axis.XTick at 0x2b312db7e80&gt;,</w:t>
      </w:r>
      <w:r>
        <w:br/>
      </w:r>
      <w:r>
        <w:rPr>
          <w:rStyle w:val="VerbatimChar"/>
        </w:rPr>
        <w:t xml:space="preserve">  &lt;matplotlib.axis.XTick at 0x2b312db7b50&gt;,</w:t>
      </w:r>
      <w:r>
        <w:br/>
      </w:r>
      <w:r>
        <w:rPr>
          <w:rStyle w:val="VerbatimChar"/>
        </w:rPr>
        <w:t xml:space="preserve">  &lt;matplotlib.axis.XTick at 0x2b312ed87c0&gt;,</w:t>
      </w:r>
      <w:r>
        <w:br/>
      </w:r>
      <w:r>
        <w:rPr>
          <w:rStyle w:val="VerbatimChar"/>
        </w:rPr>
        <w:t xml:space="preserve">  &lt;matplotlib.axis.XTick at 0x2b3127cbee0&gt;,</w:t>
      </w:r>
      <w:r>
        <w:br/>
      </w:r>
      <w:r>
        <w:rPr>
          <w:rStyle w:val="VerbatimChar"/>
        </w:rPr>
        <w:t xml:space="preserve">  &lt;matplotlib.axis.XTick at 0x2b3127cb970&gt;,</w:t>
      </w:r>
      <w:r>
        <w:br/>
      </w:r>
      <w:r>
        <w:rPr>
          <w:rStyle w:val="VerbatimChar"/>
        </w:rPr>
        <w:t xml:space="preserve">  &lt;matplotlib.axis.XTick at 0x2b311c9ec70&gt;,</w:t>
      </w:r>
      <w:r>
        <w:br/>
      </w:r>
      <w:r>
        <w:rPr>
          <w:rStyle w:val="VerbatimChar"/>
        </w:rPr>
        <w:t xml:space="preserve">  &lt;matplotlib.axis.XTick at 0x2b311c9e9d0&gt;,</w:t>
      </w:r>
      <w:r>
        <w:br/>
      </w:r>
      <w:r>
        <w:rPr>
          <w:rStyle w:val="VerbatimChar"/>
        </w:rPr>
        <w:t xml:space="preserve">  &lt;matplotlib.axis.XTick at 0x2b311c9efa0&gt;,</w:t>
      </w:r>
      <w:r>
        <w:br/>
      </w:r>
      <w:r>
        <w:rPr>
          <w:rStyle w:val="VerbatimChar"/>
        </w:rPr>
        <w:t xml:space="preserve">  &lt;matplotlib.axis.XTick at 0x2b3127cb610&gt;,</w:t>
      </w:r>
      <w:r>
        <w:br/>
      </w:r>
      <w:r>
        <w:rPr>
          <w:rStyle w:val="VerbatimChar"/>
        </w:rPr>
        <w:t xml:space="preserve">  &lt;matplotlib.axis.XTick at 0x2b312db77f0&gt;],</w:t>
      </w:r>
      <w:r>
        <w:br/>
      </w:r>
      <w:r>
        <w:rPr>
          <w:rStyle w:val="VerbatimChar"/>
        </w:rPr>
        <w:t xml:space="preserve"> [Text(0,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''),</w:t>
      </w:r>
      <w:r>
        <w:br/>
      </w:r>
      <w:r>
        <w:rPr>
          <w:rStyle w:val="VerbatimChar"/>
        </w:rPr>
        <w:t xml:space="preserve">  Text(0, 0, '')])</w:t>
      </w:r>
    </w:p>
    <w:p w14:paraId="60A0AC20" w14:textId="77777777" w:rsidR="00FE20CB" w:rsidRDefault="00000000">
      <w:pPr>
        <w:pStyle w:val="FirstParagraph"/>
      </w:pPr>
      <w:r>
        <w:rPr>
          <w:noProof/>
        </w:rPr>
        <w:drawing>
          <wp:inline distT="0" distB="0" distL="0" distR="0" wp14:anchorId="591AC663" wp14:editId="7339AC7D">
            <wp:extent cx="5334000" cy="306196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7551dcafc0792eaaaafe72f8a9685907dc0917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sectPr w:rsidR="00FE2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C611" w14:textId="77777777" w:rsidR="00CD0164" w:rsidRDefault="00CD0164">
      <w:pPr>
        <w:spacing w:after="0"/>
      </w:pPr>
      <w:r>
        <w:separator/>
      </w:r>
    </w:p>
  </w:endnote>
  <w:endnote w:type="continuationSeparator" w:id="0">
    <w:p w14:paraId="74298DC3" w14:textId="77777777" w:rsidR="00CD0164" w:rsidRDefault="00CD0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AB3E" w14:textId="77777777" w:rsidR="00CD0164" w:rsidRDefault="00CD0164">
      <w:r>
        <w:separator/>
      </w:r>
    </w:p>
  </w:footnote>
  <w:footnote w:type="continuationSeparator" w:id="0">
    <w:p w14:paraId="5F7AC069" w14:textId="77777777" w:rsidR="00CD0164" w:rsidRDefault="00CD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AF256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908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0CB"/>
    <w:rsid w:val="008E366D"/>
    <w:rsid w:val="00CD0164"/>
    <w:rsid w:val="00F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2039"/>
  <w15:docId w15:val="{7FBB2AEA-8736-4823-946F-2711D63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Kolawole Ilesanmi</cp:lastModifiedBy>
  <cp:revision>2</cp:revision>
  <dcterms:created xsi:type="dcterms:W3CDTF">2024-01-10T07:23:00Z</dcterms:created>
  <dcterms:modified xsi:type="dcterms:W3CDTF">2024-01-10T07:26:00Z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