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7294B" w14:textId="7F445BC4" w:rsidR="0037516F" w:rsidRDefault="00BF4717">
      <w:pPr>
        <w:rPr>
          <w:b/>
          <w:bCs/>
          <w:lang w:val="en-GB"/>
        </w:rPr>
      </w:pPr>
      <w:r>
        <w:rPr>
          <w:lang w:val="en-GB"/>
        </w:rPr>
        <w:t xml:space="preserve">                        </w:t>
      </w:r>
      <w:r w:rsidR="0037516F">
        <w:rPr>
          <w:lang w:val="en-GB"/>
        </w:rPr>
        <w:t xml:space="preserve">                 </w:t>
      </w:r>
      <w:r>
        <w:rPr>
          <w:lang w:val="en-GB"/>
        </w:rPr>
        <w:t xml:space="preserve">  </w:t>
      </w:r>
      <w:r w:rsidR="0037516F">
        <w:rPr>
          <w:lang w:val="en-GB"/>
        </w:rPr>
        <w:t xml:space="preserve">  </w:t>
      </w:r>
      <w:r>
        <w:rPr>
          <w:lang w:val="en-GB"/>
        </w:rPr>
        <w:t xml:space="preserve"> </w:t>
      </w:r>
      <w:r w:rsidRPr="0037516F">
        <w:rPr>
          <w:b/>
          <w:bCs/>
          <w:lang w:val="en-GB"/>
        </w:rPr>
        <w:t xml:space="preserve">GENOME ANALYSIS PROJECT PLAN </w:t>
      </w:r>
      <w:r w:rsidR="0037516F">
        <w:rPr>
          <w:b/>
          <w:bCs/>
          <w:lang w:val="en-GB"/>
        </w:rPr>
        <w:t>(</w:t>
      </w:r>
      <w:r w:rsidR="0037516F" w:rsidRPr="0037516F">
        <w:rPr>
          <w:b/>
          <w:bCs/>
          <w:lang w:val="en-GB"/>
        </w:rPr>
        <w:t>PAPER – 5</w:t>
      </w:r>
      <w:r w:rsidR="0037516F">
        <w:rPr>
          <w:b/>
          <w:bCs/>
          <w:lang w:val="en-GB"/>
        </w:rPr>
        <w:t>)</w:t>
      </w:r>
      <w:r w:rsidR="0037516F" w:rsidRPr="0037516F">
        <w:rPr>
          <w:b/>
          <w:bCs/>
          <w:lang w:val="en-GB"/>
        </w:rPr>
        <w:t xml:space="preserve"> </w:t>
      </w:r>
    </w:p>
    <w:p w14:paraId="4563DD54" w14:textId="6388AC11" w:rsidR="00083D1F" w:rsidRPr="0037516F" w:rsidRDefault="0037516F">
      <w:pPr>
        <w:rPr>
          <w:b/>
          <w:bCs/>
          <w:lang w:val="en-GB"/>
        </w:rPr>
      </w:pPr>
      <w:r>
        <w:rPr>
          <w:b/>
          <w:bCs/>
          <w:lang w:val="en-GB"/>
        </w:rPr>
        <w:t xml:space="preserve">                                    </w:t>
      </w:r>
      <w:r w:rsidR="00BF4717" w:rsidRPr="0037516F">
        <w:rPr>
          <w:b/>
          <w:bCs/>
        </w:rPr>
        <w:t>The draft genome of tropical fruit durian (</w:t>
      </w:r>
      <w:proofErr w:type="spellStart"/>
      <w:r w:rsidR="00BF4717" w:rsidRPr="0037516F">
        <w:rPr>
          <w:b/>
          <w:bCs/>
        </w:rPr>
        <w:t>Durio</w:t>
      </w:r>
      <w:proofErr w:type="spellEnd"/>
      <w:r w:rsidR="00BF4717" w:rsidRPr="0037516F">
        <w:rPr>
          <w:b/>
          <w:bCs/>
        </w:rPr>
        <w:t xml:space="preserve"> </w:t>
      </w:r>
      <w:proofErr w:type="spellStart"/>
      <w:r w:rsidR="00BF4717" w:rsidRPr="0037516F">
        <w:rPr>
          <w:b/>
          <w:bCs/>
        </w:rPr>
        <w:t>zibethinus</w:t>
      </w:r>
      <w:proofErr w:type="spellEnd"/>
      <w:r w:rsidR="00BF4717" w:rsidRPr="0037516F">
        <w:rPr>
          <w:b/>
          <w:bCs/>
        </w:rPr>
        <w:t>)</w:t>
      </w:r>
      <w:r w:rsidR="00BF4717" w:rsidRPr="0037516F">
        <w:rPr>
          <w:b/>
          <w:bCs/>
          <w:lang w:val="en-GB"/>
        </w:rPr>
        <w:br/>
      </w:r>
    </w:p>
    <w:p w14:paraId="42BD23F0" w14:textId="7FB2D4B2" w:rsidR="00BF4717" w:rsidRPr="0037516F" w:rsidRDefault="00BF4717">
      <w:pPr>
        <w:rPr>
          <w:b/>
          <w:bCs/>
          <w:lang w:val="en-GB"/>
        </w:rPr>
      </w:pPr>
      <w:r w:rsidRPr="0037516F">
        <w:rPr>
          <w:b/>
          <w:bCs/>
          <w:lang w:val="en-GB"/>
        </w:rPr>
        <w:t xml:space="preserve">Introduction </w:t>
      </w:r>
    </w:p>
    <w:p w14:paraId="0A96AC13" w14:textId="53C010FA" w:rsidR="00BF4717" w:rsidRDefault="00BF4717">
      <w:pPr>
        <w:rPr>
          <w:lang w:val="en-GB"/>
        </w:rPr>
      </w:pPr>
      <w:r w:rsidRPr="0037516F">
        <w:rPr>
          <w:b/>
          <w:bCs/>
          <w:lang w:val="en-GB"/>
        </w:rPr>
        <w:t>Project plan</w:t>
      </w:r>
      <w:r>
        <w:rPr>
          <w:lang w:val="en-GB"/>
        </w:rPr>
        <w:t>:</w:t>
      </w:r>
    </w:p>
    <w:p w14:paraId="0A581D97" w14:textId="25E12DBD" w:rsidR="00BF4717" w:rsidRDefault="00BF4717">
      <w:pPr>
        <w:rPr>
          <w:lang w:val="en-GB"/>
        </w:rPr>
      </w:pPr>
      <w:r>
        <w:rPr>
          <w:lang w:val="en-GB"/>
        </w:rPr>
        <w:t>The project plan and organization of the integral parts plays a major role in research. The first most method of the research is collecting and handling data efficiently. The creation of tasks and fulfilling them with in time would give up results and helps to promote the higher concentration of the remaining project.</w:t>
      </w:r>
      <w:r w:rsidR="00826309">
        <w:rPr>
          <w:lang w:val="en-GB"/>
        </w:rPr>
        <w:t xml:space="preserve"> The project plan was completely divided into two areas like sequencing and analysis. The sequencing would take lot of time and also the analysis would take </w:t>
      </w:r>
      <w:proofErr w:type="gramStart"/>
      <w:r w:rsidR="00826309">
        <w:rPr>
          <w:lang w:val="en-GB"/>
        </w:rPr>
        <w:t>an</w:t>
      </w:r>
      <w:proofErr w:type="gramEnd"/>
      <w:r w:rsidR="00826309">
        <w:rPr>
          <w:lang w:val="en-GB"/>
        </w:rPr>
        <w:t xml:space="preserve"> lot more time for better understanding. This kind of project requires both the logical thinking and better understanding. The most challenging for me is sequencing. </w:t>
      </w:r>
    </w:p>
    <w:p w14:paraId="78F14BC1" w14:textId="61C5AF67" w:rsidR="00BF4717" w:rsidRPr="006271BB" w:rsidRDefault="00BF4717">
      <w:pPr>
        <w:rPr>
          <w:b/>
          <w:bCs/>
          <w:lang w:val="en-GB"/>
        </w:rPr>
      </w:pPr>
      <w:proofErr w:type="gramStart"/>
      <w:r w:rsidRPr="006271BB">
        <w:rPr>
          <w:b/>
          <w:bCs/>
          <w:lang w:val="en-GB"/>
        </w:rPr>
        <w:t>AIM :</w:t>
      </w:r>
      <w:proofErr w:type="gramEnd"/>
    </w:p>
    <w:p w14:paraId="45F31275" w14:textId="6EB0A2A7" w:rsidR="004334A3" w:rsidRDefault="003E163D">
      <w:pPr>
        <w:rPr>
          <w:lang w:val="en-GB"/>
        </w:rPr>
      </w:pPr>
      <w:r>
        <w:rPr>
          <w:lang w:val="en-GB"/>
        </w:rPr>
        <w:t xml:space="preserve">To estimate the </w:t>
      </w:r>
      <w:r w:rsidR="006271BB">
        <w:rPr>
          <w:lang w:val="en-GB"/>
        </w:rPr>
        <w:t xml:space="preserve">draft report of </w:t>
      </w:r>
      <w:r>
        <w:rPr>
          <w:lang w:val="en-GB"/>
        </w:rPr>
        <w:t xml:space="preserve">whole genome assembly </w:t>
      </w:r>
      <w:r w:rsidR="008B1F97">
        <w:rPr>
          <w:lang w:val="en-GB"/>
        </w:rPr>
        <w:t xml:space="preserve">of </w:t>
      </w:r>
      <w:proofErr w:type="spellStart"/>
      <w:proofErr w:type="gramStart"/>
      <w:r w:rsidR="008B1F97">
        <w:rPr>
          <w:lang w:val="en-GB"/>
        </w:rPr>
        <w:t>D.Zibethinus</w:t>
      </w:r>
      <w:proofErr w:type="spellEnd"/>
      <w:proofErr w:type="gramEnd"/>
      <w:r w:rsidR="008B1F97">
        <w:rPr>
          <w:lang w:val="en-GB"/>
        </w:rPr>
        <w:t xml:space="preserve"> </w:t>
      </w:r>
      <w:proofErr w:type="spellStart"/>
      <w:r w:rsidR="008B1F97">
        <w:rPr>
          <w:lang w:val="en-GB"/>
        </w:rPr>
        <w:t>Musang</w:t>
      </w:r>
      <w:proofErr w:type="spellEnd"/>
      <w:r w:rsidR="008B1F97">
        <w:rPr>
          <w:lang w:val="en-GB"/>
        </w:rPr>
        <w:t xml:space="preserve"> King cultivator </w:t>
      </w:r>
      <w:r w:rsidR="006271BB">
        <w:rPr>
          <w:lang w:val="en-GB"/>
        </w:rPr>
        <w:t>with the combination of sequencing technologies. T</w:t>
      </w:r>
      <w:r w:rsidR="008B1F97">
        <w:rPr>
          <w:lang w:val="en-GB"/>
        </w:rPr>
        <w:t>o estimate the phylogenetic relationships</w:t>
      </w:r>
      <w:r w:rsidR="006271BB">
        <w:rPr>
          <w:lang w:val="en-GB"/>
        </w:rPr>
        <w:t xml:space="preserve"> of </w:t>
      </w:r>
      <w:proofErr w:type="spellStart"/>
      <w:r w:rsidR="006271BB">
        <w:rPr>
          <w:lang w:val="en-GB"/>
        </w:rPr>
        <w:t>Dyrian</w:t>
      </w:r>
      <w:proofErr w:type="spellEnd"/>
      <w:r w:rsidR="006271BB">
        <w:rPr>
          <w:lang w:val="en-GB"/>
        </w:rPr>
        <w:t xml:space="preserve"> genome</w:t>
      </w:r>
      <w:r w:rsidR="008B1F97">
        <w:rPr>
          <w:lang w:val="en-GB"/>
        </w:rPr>
        <w:t xml:space="preserve"> with other </w:t>
      </w:r>
      <w:proofErr w:type="spellStart"/>
      <w:r w:rsidR="008B1F97">
        <w:rPr>
          <w:lang w:val="en-GB"/>
        </w:rPr>
        <w:t>Malvacea</w:t>
      </w:r>
      <w:proofErr w:type="spellEnd"/>
      <w:r w:rsidR="008B1F97">
        <w:rPr>
          <w:lang w:val="en-GB"/>
        </w:rPr>
        <w:t xml:space="preserve"> members. The genomic and transcriptomic analysis to provide the evolutionary relationships</w:t>
      </w:r>
      <w:r w:rsidR="006271BB">
        <w:rPr>
          <w:lang w:val="en-GB"/>
        </w:rPr>
        <w:t xml:space="preserve"> </w:t>
      </w:r>
      <w:proofErr w:type="gramStart"/>
      <w:r w:rsidR="006271BB">
        <w:rPr>
          <w:lang w:val="en-GB"/>
        </w:rPr>
        <w:t>and also</w:t>
      </w:r>
      <w:proofErr w:type="gramEnd"/>
      <w:r w:rsidR="006271BB">
        <w:rPr>
          <w:lang w:val="en-GB"/>
        </w:rPr>
        <w:t xml:space="preserve"> to compare with other plant organs.</w:t>
      </w:r>
      <w:r w:rsidR="00404190">
        <w:rPr>
          <w:lang w:val="en-GB"/>
        </w:rPr>
        <w:t xml:space="preserve"> To</w:t>
      </w:r>
      <w:r w:rsidR="006271BB">
        <w:rPr>
          <w:lang w:val="en-GB"/>
        </w:rPr>
        <w:t xml:space="preserve"> perform a biological research and to</w:t>
      </w:r>
      <w:r w:rsidR="00404190">
        <w:rPr>
          <w:lang w:val="en-GB"/>
        </w:rPr>
        <w:t xml:space="preserve"> analyse the durian </w:t>
      </w:r>
      <w:proofErr w:type="spellStart"/>
      <w:r w:rsidR="00404190">
        <w:rPr>
          <w:lang w:val="en-GB"/>
        </w:rPr>
        <w:t>odo</w:t>
      </w:r>
      <w:r w:rsidR="006271BB">
        <w:rPr>
          <w:lang w:val="en-GB"/>
        </w:rPr>
        <w:t>r</w:t>
      </w:r>
      <w:proofErr w:type="spellEnd"/>
      <w:r w:rsidR="006271BB">
        <w:rPr>
          <w:lang w:val="en-GB"/>
        </w:rPr>
        <w:t>.</w:t>
      </w:r>
    </w:p>
    <w:p w14:paraId="69DE12CC" w14:textId="4DD5EFC8" w:rsidR="008B1F97" w:rsidRPr="006271BB" w:rsidRDefault="004334A3">
      <w:pPr>
        <w:rPr>
          <w:b/>
          <w:bCs/>
          <w:lang w:val="en-GB"/>
        </w:rPr>
      </w:pPr>
      <w:r w:rsidRPr="006271BB">
        <w:rPr>
          <w:b/>
          <w:bCs/>
          <w:lang w:val="en-GB"/>
        </w:rPr>
        <w:t>ANALYSIS:</w:t>
      </w:r>
      <w:r w:rsidR="008B1F97" w:rsidRPr="006271BB">
        <w:rPr>
          <w:b/>
          <w:bCs/>
          <w:lang w:val="en-GB"/>
        </w:rPr>
        <w:t xml:space="preserve"> </w:t>
      </w:r>
    </w:p>
    <w:p w14:paraId="7B4E9B7A" w14:textId="5F4658B5" w:rsidR="00581480" w:rsidRDefault="006271BB">
      <w:pPr>
        <w:rPr>
          <w:lang w:val="en-GB"/>
        </w:rPr>
      </w:pPr>
      <w:r>
        <w:rPr>
          <w:lang w:val="en-GB"/>
        </w:rPr>
        <w:t xml:space="preserve">To estimate the Genome assembly of </w:t>
      </w:r>
      <w:r w:rsidR="00792C5F">
        <w:rPr>
          <w:lang w:val="en-GB"/>
        </w:rPr>
        <w:t xml:space="preserve">Durian by extracting DNA and generating PacBio which are single molecule long reads, assembly of these reads using overlap-layout-consensus method </w:t>
      </w:r>
      <w:proofErr w:type="spellStart"/>
      <w:r w:rsidR="007B64D2">
        <w:rPr>
          <w:lang w:val="en-GB"/>
        </w:rPr>
        <w:t>Canu</w:t>
      </w:r>
      <w:proofErr w:type="spellEnd"/>
      <w:r w:rsidR="007B64D2">
        <w:rPr>
          <w:lang w:val="en-GB"/>
        </w:rPr>
        <w:t xml:space="preserve"> for both default and diploid assembly approaches.</w:t>
      </w:r>
      <w:r w:rsidR="003B63E2">
        <w:rPr>
          <w:lang w:val="en-GB"/>
        </w:rPr>
        <w:t xml:space="preserve"> To estimate the genome size by flow cytometry.</w:t>
      </w:r>
    </w:p>
    <w:p w14:paraId="2625BE3A" w14:textId="64F62AC8" w:rsidR="00CA1EF4" w:rsidRDefault="001C382B">
      <w:pPr>
        <w:rPr>
          <w:lang w:val="en-GB"/>
        </w:rPr>
      </w:pPr>
      <w:r>
        <w:rPr>
          <w:lang w:val="en-GB"/>
        </w:rPr>
        <w:t xml:space="preserve">For evaluation of gene </w:t>
      </w:r>
      <w:proofErr w:type="gramStart"/>
      <w:r>
        <w:rPr>
          <w:lang w:val="en-GB"/>
        </w:rPr>
        <w:t>predictions</w:t>
      </w:r>
      <w:proofErr w:type="gramEnd"/>
      <w:r w:rsidR="00943105">
        <w:rPr>
          <w:lang w:val="en-GB"/>
        </w:rPr>
        <w:t xml:space="preserve"> </w:t>
      </w:r>
      <w:r>
        <w:rPr>
          <w:lang w:val="en-GB"/>
        </w:rPr>
        <w:t>we use BUSCO for check</w:t>
      </w:r>
      <w:r w:rsidR="00943105">
        <w:rPr>
          <w:lang w:val="en-GB"/>
        </w:rPr>
        <w:t>-</w:t>
      </w:r>
      <w:r>
        <w:rPr>
          <w:lang w:val="en-GB"/>
        </w:rPr>
        <w:t xml:space="preserve">up of statistics, and then for high duplication rate and statistics we need to </w:t>
      </w:r>
      <w:r w:rsidR="006271BB">
        <w:rPr>
          <w:lang w:val="en-GB"/>
        </w:rPr>
        <w:t>correct</w:t>
      </w:r>
      <w:r>
        <w:rPr>
          <w:lang w:val="en-GB"/>
        </w:rPr>
        <w:t>ly</w:t>
      </w:r>
      <w:r w:rsidR="006271BB">
        <w:rPr>
          <w:lang w:val="en-GB"/>
        </w:rPr>
        <w:t xml:space="preserve"> assembly </w:t>
      </w:r>
      <w:r>
        <w:rPr>
          <w:lang w:val="en-GB"/>
        </w:rPr>
        <w:t>the</w:t>
      </w:r>
      <w:r w:rsidR="006271BB">
        <w:rPr>
          <w:lang w:val="en-GB"/>
        </w:rPr>
        <w:t xml:space="preserve"> illum</w:t>
      </w:r>
      <w:r w:rsidR="00792C5F">
        <w:rPr>
          <w:lang w:val="en-GB"/>
        </w:rPr>
        <w:t>i</w:t>
      </w:r>
      <w:r w:rsidR="006271BB">
        <w:rPr>
          <w:lang w:val="en-GB"/>
        </w:rPr>
        <w:t>n</w:t>
      </w:r>
      <w:r w:rsidR="00792C5F">
        <w:rPr>
          <w:lang w:val="en-GB"/>
        </w:rPr>
        <w:t>a</w:t>
      </w:r>
      <w:r w:rsidR="006271BB">
        <w:rPr>
          <w:lang w:val="en-GB"/>
        </w:rPr>
        <w:t xml:space="preserve"> reads</w:t>
      </w:r>
      <w:r>
        <w:rPr>
          <w:lang w:val="en-GB"/>
        </w:rPr>
        <w:t xml:space="preserve"> using </w:t>
      </w:r>
      <w:proofErr w:type="spellStart"/>
      <w:r w:rsidR="007B64D2">
        <w:rPr>
          <w:lang w:val="en-GB"/>
        </w:rPr>
        <w:t>Canu</w:t>
      </w:r>
      <w:proofErr w:type="spellEnd"/>
      <w:r w:rsidR="007B64D2">
        <w:rPr>
          <w:lang w:val="en-GB"/>
        </w:rPr>
        <w:t xml:space="preserve"> and </w:t>
      </w:r>
      <w:proofErr w:type="spellStart"/>
      <w:r w:rsidR="007B64D2">
        <w:rPr>
          <w:lang w:val="en-GB"/>
        </w:rPr>
        <w:t>Pilcon</w:t>
      </w:r>
      <w:proofErr w:type="spellEnd"/>
      <w:r w:rsidR="007B64D2">
        <w:rPr>
          <w:lang w:val="en-GB"/>
        </w:rPr>
        <w:t xml:space="preserve"> the genome assembly can be determined and their genome size is stated for further continuation of project.</w:t>
      </w:r>
    </w:p>
    <w:p w14:paraId="12A05CD0" w14:textId="0026BCFB" w:rsidR="006271BB" w:rsidRDefault="006271BB">
      <w:pPr>
        <w:rPr>
          <w:lang w:val="en-GB"/>
        </w:rPr>
      </w:pPr>
      <w:r>
        <w:rPr>
          <w:lang w:val="en-GB"/>
        </w:rPr>
        <w:t xml:space="preserve">The </w:t>
      </w:r>
      <w:r w:rsidR="007B64D2">
        <w:rPr>
          <w:lang w:val="en-GB"/>
        </w:rPr>
        <w:t>assessment of</w:t>
      </w:r>
      <w:r w:rsidR="00357B93">
        <w:rPr>
          <w:lang w:val="en-GB"/>
        </w:rPr>
        <w:t xml:space="preserve"> the</w:t>
      </w:r>
      <w:r w:rsidR="007B64D2">
        <w:rPr>
          <w:lang w:val="en-GB"/>
        </w:rPr>
        <w:t xml:space="preserve"> assembly and quality is RNA assembly by the Trinity which is low time consuming and this is done to check the </w:t>
      </w:r>
      <w:proofErr w:type="spellStart"/>
      <w:r w:rsidR="007B64D2">
        <w:rPr>
          <w:lang w:val="en-GB"/>
        </w:rPr>
        <w:t>Durain</w:t>
      </w:r>
      <w:proofErr w:type="spellEnd"/>
      <w:r w:rsidR="007B64D2">
        <w:rPr>
          <w:lang w:val="en-GB"/>
        </w:rPr>
        <w:t xml:space="preserve"> with other </w:t>
      </w:r>
      <w:proofErr w:type="spellStart"/>
      <w:r w:rsidR="007B64D2">
        <w:rPr>
          <w:lang w:val="en-GB"/>
        </w:rPr>
        <w:t>Malvacea</w:t>
      </w:r>
      <w:proofErr w:type="spellEnd"/>
      <w:r w:rsidR="007B64D2">
        <w:rPr>
          <w:lang w:val="en-GB"/>
        </w:rPr>
        <w:t xml:space="preserve"> plant orders. And </w:t>
      </w:r>
      <w:proofErr w:type="gramStart"/>
      <w:r w:rsidR="007B64D2">
        <w:rPr>
          <w:lang w:val="en-GB"/>
        </w:rPr>
        <w:t>also</w:t>
      </w:r>
      <w:proofErr w:type="gramEnd"/>
      <w:r w:rsidR="007B64D2">
        <w:rPr>
          <w:lang w:val="en-GB"/>
        </w:rPr>
        <w:t xml:space="preserve"> BEAST 2 based on Bayesian analysis to generate </w:t>
      </w:r>
      <w:proofErr w:type="spellStart"/>
      <w:r w:rsidR="007B64D2">
        <w:rPr>
          <w:lang w:val="en-GB"/>
        </w:rPr>
        <w:t>phylogeneteic</w:t>
      </w:r>
      <w:proofErr w:type="spellEnd"/>
      <w:r w:rsidR="007B64D2">
        <w:rPr>
          <w:lang w:val="en-GB"/>
        </w:rPr>
        <w:t xml:space="preserve"> data.</w:t>
      </w:r>
    </w:p>
    <w:p w14:paraId="1DDC7FFD" w14:textId="03B4812C" w:rsidR="006271BB" w:rsidRDefault="006271BB">
      <w:pPr>
        <w:rPr>
          <w:lang w:val="en-GB"/>
        </w:rPr>
      </w:pPr>
      <w:r>
        <w:rPr>
          <w:lang w:val="en-GB"/>
        </w:rPr>
        <w:t>The structural and functional annotation</w:t>
      </w:r>
      <w:r w:rsidR="007B64D2">
        <w:rPr>
          <w:lang w:val="en-GB"/>
        </w:rPr>
        <w:t xml:space="preserve"> using Maker 2</w:t>
      </w:r>
      <w:r w:rsidR="00357B93">
        <w:rPr>
          <w:lang w:val="en-GB"/>
        </w:rPr>
        <w:t xml:space="preserve"> for the estimation of </w:t>
      </w:r>
      <w:proofErr w:type="spellStart"/>
      <w:r w:rsidR="00357B93">
        <w:rPr>
          <w:lang w:val="en-GB"/>
        </w:rPr>
        <w:t>gemone</w:t>
      </w:r>
      <w:proofErr w:type="spellEnd"/>
      <w:r w:rsidR="00357B93">
        <w:rPr>
          <w:lang w:val="en-GB"/>
        </w:rPr>
        <w:t xml:space="preserve"> size and for ploidy estimation using the program Jellyfish.</w:t>
      </w:r>
    </w:p>
    <w:p w14:paraId="51528608" w14:textId="117E7D84" w:rsidR="006271BB" w:rsidRDefault="006271BB">
      <w:pPr>
        <w:rPr>
          <w:lang w:val="en-GB"/>
        </w:rPr>
      </w:pPr>
      <w:r>
        <w:rPr>
          <w:lang w:val="en-GB"/>
        </w:rPr>
        <w:t>Reads pre</w:t>
      </w:r>
      <w:r w:rsidR="007B64D2">
        <w:rPr>
          <w:lang w:val="en-GB"/>
        </w:rPr>
        <w:t>-processing:</w:t>
      </w:r>
      <w:r w:rsidR="003B63E2">
        <w:rPr>
          <w:lang w:val="en-GB"/>
        </w:rPr>
        <w:t xml:space="preserve"> T</w:t>
      </w:r>
      <w:r>
        <w:rPr>
          <w:lang w:val="en-GB"/>
        </w:rPr>
        <w:t xml:space="preserve">rimming + quality </w:t>
      </w:r>
      <w:proofErr w:type="gramStart"/>
      <w:r>
        <w:rPr>
          <w:lang w:val="en-GB"/>
        </w:rPr>
        <w:t xml:space="preserve">check </w:t>
      </w:r>
      <w:r w:rsidR="003B63E2">
        <w:rPr>
          <w:lang w:val="en-GB"/>
        </w:rPr>
        <w:t>:</w:t>
      </w:r>
      <w:proofErr w:type="gramEnd"/>
      <w:r w:rsidR="003B63E2">
        <w:rPr>
          <w:lang w:val="en-GB"/>
        </w:rPr>
        <w:t xml:space="preserve"> This analysis is </w:t>
      </w:r>
      <w:r w:rsidR="00357B93">
        <w:rPr>
          <w:lang w:val="en-GB"/>
        </w:rPr>
        <w:t>performed to taking illumina reads as an input to ligate data for scaffold genome assemblies. The likelihood genome distance between read pairs was identified and break down of the mis-joints to score joins and select threshold. After scaffolding the joints are completed aligned using contigs.</w:t>
      </w:r>
    </w:p>
    <w:p w14:paraId="5DA3E3A5" w14:textId="272F6CAB" w:rsidR="006271BB" w:rsidRDefault="006271BB">
      <w:pPr>
        <w:rPr>
          <w:lang w:val="en-GB"/>
        </w:rPr>
      </w:pPr>
      <w:r>
        <w:rPr>
          <w:lang w:val="en-GB"/>
        </w:rPr>
        <w:t>Transcriptome assembly</w:t>
      </w:r>
      <w:r w:rsidR="003B63E2">
        <w:rPr>
          <w:lang w:val="en-GB"/>
        </w:rPr>
        <w:t xml:space="preserve"> for the RNA-</w:t>
      </w:r>
      <w:proofErr w:type="spellStart"/>
      <w:r w:rsidR="003B63E2">
        <w:rPr>
          <w:lang w:val="en-GB"/>
        </w:rPr>
        <w:t>seq</w:t>
      </w:r>
      <w:proofErr w:type="spellEnd"/>
      <w:r w:rsidR="003B63E2">
        <w:rPr>
          <w:lang w:val="en-GB"/>
        </w:rPr>
        <w:t xml:space="preserve"> reads processed and remove the contaminated sequences and </w:t>
      </w:r>
      <w:proofErr w:type="gramStart"/>
      <w:r w:rsidR="003B63E2">
        <w:rPr>
          <w:lang w:val="en-GB"/>
        </w:rPr>
        <w:t>low quality</w:t>
      </w:r>
      <w:proofErr w:type="gramEnd"/>
      <w:r w:rsidR="003B63E2">
        <w:rPr>
          <w:lang w:val="en-GB"/>
        </w:rPr>
        <w:t xml:space="preserve"> reads. This analysis is performed to produce the plant organ specific sets of transcripts in all samples.</w:t>
      </w:r>
    </w:p>
    <w:p w14:paraId="69A970A6" w14:textId="3EBF7B2B" w:rsidR="006271BB" w:rsidRDefault="006271BB">
      <w:pPr>
        <w:rPr>
          <w:lang w:val="en-GB"/>
        </w:rPr>
      </w:pPr>
      <w:r>
        <w:rPr>
          <w:lang w:val="en-GB"/>
        </w:rPr>
        <w:t>Differential expression analysis</w:t>
      </w:r>
      <w:r w:rsidR="003B63E2">
        <w:rPr>
          <w:lang w:val="en-GB"/>
        </w:rPr>
        <w:t xml:space="preserve"> at </w:t>
      </w:r>
      <w:proofErr w:type="spellStart"/>
      <w:r w:rsidR="003B63E2">
        <w:rPr>
          <w:lang w:val="en-GB"/>
        </w:rPr>
        <w:t>denovo</w:t>
      </w:r>
      <w:proofErr w:type="spellEnd"/>
      <w:r w:rsidR="003B63E2">
        <w:rPr>
          <w:lang w:val="en-GB"/>
        </w:rPr>
        <w:t xml:space="preserve"> repeat from RNA -</w:t>
      </w:r>
      <w:proofErr w:type="spellStart"/>
      <w:r w:rsidR="003B63E2">
        <w:rPr>
          <w:lang w:val="en-GB"/>
        </w:rPr>
        <w:t>seq</w:t>
      </w:r>
      <w:proofErr w:type="spellEnd"/>
      <w:r w:rsidR="003B63E2">
        <w:rPr>
          <w:lang w:val="en-GB"/>
        </w:rPr>
        <w:t xml:space="preserve"> assembly using Aligner and match the unknown genes of other plant species to incorporate sequence homology.</w:t>
      </w:r>
    </w:p>
    <w:p w14:paraId="00578359" w14:textId="77777777" w:rsidR="006271BB" w:rsidRDefault="006271BB">
      <w:pPr>
        <w:rPr>
          <w:lang w:val="en-GB"/>
        </w:rPr>
      </w:pPr>
    </w:p>
    <w:p w14:paraId="28A2B83C" w14:textId="5EB8CADA" w:rsidR="00826309" w:rsidRDefault="00826309">
      <w:pPr>
        <w:rPr>
          <w:b/>
          <w:bCs/>
          <w:lang w:val="en-GB"/>
        </w:rPr>
      </w:pPr>
    </w:p>
    <w:p w14:paraId="724B01C8" w14:textId="6592BECA" w:rsidR="00826309" w:rsidRDefault="00826309">
      <w:pPr>
        <w:rPr>
          <w:b/>
          <w:bCs/>
          <w:lang w:val="en-GB"/>
        </w:rPr>
      </w:pPr>
      <w:r>
        <w:rPr>
          <w:b/>
          <w:bCs/>
          <w:lang w:val="en-GB"/>
        </w:rPr>
        <w:t>SOFTWARES:</w:t>
      </w:r>
    </w:p>
    <w:p w14:paraId="49AE3F5F" w14:textId="2941103E" w:rsidR="00826309" w:rsidRDefault="00826309">
      <w:pPr>
        <w:rPr>
          <w:lang w:val="en-GB"/>
        </w:rPr>
      </w:pPr>
      <w:r>
        <w:rPr>
          <w:lang w:val="en-GB"/>
        </w:rPr>
        <w:t>Ubuntu server – To work for whole project</w:t>
      </w:r>
    </w:p>
    <w:p w14:paraId="4018E959" w14:textId="7FE9355E" w:rsidR="00826309" w:rsidRDefault="00826309">
      <w:pPr>
        <w:rPr>
          <w:lang w:val="en-GB"/>
        </w:rPr>
      </w:pPr>
      <w:proofErr w:type="spellStart"/>
      <w:r>
        <w:rPr>
          <w:lang w:val="en-GB"/>
        </w:rPr>
        <w:t>Canu</w:t>
      </w:r>
      <w:proofErr w:type="spellEnd"/>
      <w:r>
        <w:rPr>
          <w:lang w:val="en-GB"/>
        </w:rPr>
        <w:t xml:space="preserve">, Pilon – Genome assembly </w:t>
      </w:r>
    </w:p>
    <w:p w14:paraId="3F323EDD" w14:textId="0CDB3D26" w:rsidR="00826309" w:rsidRDefault="00826309">
      <w:pPr>
        <w:rPr>
          <w:lang w:val="en-GB"/>
        </w:rPr>
      </w:pPr>
      <w:proofErr w:type="spellStart"/>
      <w:r>
        <w:rPr>
          <w:lang w:val="en-GB"/>
        </w:rPr>
        <w:t>Shellscripting</w:t>
      </w:r>
      <w:proofErr w:type="spellEnd"/>
      <w:r>
        <w:rPr>
          <w:lang w:val="en-GB"/>
        </w:rPr>
        <w:t xml:space="preserve"> – For coding and other materials</w:t>
      </w:r>
    </w:p>
    <w:p w14:paraId="51C59DF1" w14:textId="0BEC2C3B" w:rsidR="00826309" w:rsidRDefault="00826309">
      <w:pPr>
        <w:rPr>
          <w:lang w:val="en-GB"/>
        </w:rPr>
      </w:pPr>
      <w:proofErr w:type="spellStart"/>
      <w:r>
        <w:rPr>
          <w:lang w:val="en-GB"/>
        </w:rPr>
        <w:t>Fasta</w:t>
      </w:r>
      <w:proofErr w:type="spellEnd"/>
      <w:r>
        <w:rPr>
          <w:lang w:val="en-GB"/>
        </w:rPr>
        <w:t xml:space="preserve"> or </w:t>
      </w:r>
      <w:proofErr w:type="spellStart"/>
      <w:r>
        <w:rPr>
          <w:lang w:val="en-GB"/>
        </w:rPr>
        <w:t>Fastq</w:t>
      </w:r>
      <w:proofErr w:type="spellEnd"/>
      <w:r>
        <w:rPr>
          <w:lang w:val="en-GB"/>
        </w:rPr>
        <w:t xml:space="preserve"> - sequences</w:t>
      </w:r>
    </w:p>
    <w:p w14:paraId="02D258AF" w14:textId="7E698A6D" w:rsidR="00826309" w:rsidRDefault="00826309">
      <w:pPr>
        <w:rPr>
          <w:lang w:val="en-GB"/>
        </w:rPr>
      </w:pPr>
      <w:r>
        <w:rPr>
          <w:lang w:val="en-GB"/>
        </w:rPr>
        <w:t xml:space="preserve">Blast – For alignment </w:t>
      </w:r>
    </w:p>
    <w:p w14:paraId="31F0843D" w14:textId="30B14764" w:rsidR="00826309" w:rsidRDefault="00826309">
      <w:pPr>
        <w:rPr>
          <w:lang w:val="en-GB"/>
        </w:rPr>
      </w:pPr>
      <w:r>
        <w:rPr>
          <w:lang w:val="en-GB"/>
        </w:rPr>
        <w:t xml:space="preserve">Trinity – For RNA assembly </w:t>
      </w:r>
    </w:p>
    <w:p w14:paraId="1C0CA511" w14:textId="7BEF3158" w:rsidR="00826309" w:rsidRDefault="00826309">
      <w:pPr>
        <w:rPr>
          <w:lang w:val="en-GB"/>
        </w:rPr>
      </w:pPr>
      <w:r>
        <w:rPr>
          <w:lang w:val="en-GB"/>
        </w:rPr>
        <w:t>Maker- 2 For annotation</w:t>
      </w:r>
    </w:p>
    <w:p w14:paraId="22450737" w14:textId="2F52CD05" w:rsidR="00826309" w:rsidRDefault="00826309">
      <w:pPr>
        <w:rPr>
          <w:lang w:val="en-GB"/>
        </w:rPr>
      </w:pPr>
      <w:proofErr w:type="spellStart"/>
      <w:r>
        <w:rPr>
          <w:lang w:val="en-GB"/>
        </w:rPr>
        <w:t>Tophat</w:t>
      </w:r>
      <w:proofErr w:type="spellEnd"/>
      <w:r>
        <w:rPr>
          <w:lang w:val="en-GB"/>
        </w:rPr>
        <w:t xml:space="preserve"> for alignment</w:t>
      </w:r>
    </w:p>
    <w:p w14:paraId="169008B1" w14:textId="79D40FA0" w:rsidR="00826309" w:rsidRPr="00826309" w:rsidRDefault="00826309">
      <w:pPr>
        <w:rPr>
          <w:lang w:val="en-GB"/>
        </w:rPr>
      </w:pPr>
      <w:r>
        <w:rPr>
          <w:lang w:val="en-GB"/>
        </w:rPr>
        <w:t xml:space="preserve">As of now I planned of using these </w:t>
      </w:r>
      <w:proofErr w:type="spellStart"/>
      <w:r>
        <w:rPr>
          <w:lang w:val="en-GB"/>
        </w:rPr>
        <w:t>softwares</w:t>
      </w:r>
      <w:proofErr w:type="spellEnd"/>
      <w:r>
        <w:rPr>
          <w:lang w:val="en-GB"/>
        </w:rPr>
        <w:t xml:space="preserve"> but if required I may use some other as well. </w:t>
      </w:r>
    </w:p>
    <w:p w14:paraId="0198D1E4" w14:textId="77777777" w:rsidR="00826309" w:rsidRDefault="00826309">
      <w:pPr>
        <w:rPr>
          <w:b/>
          <w:bCs/>
          <w:lang w:val="en-GB"/>
        </w:rPr>
      </w:pPr>
    </w:p>
    <w:p w14:paraId="3686D668" w14:textId="0582AFA4" w:rsidR="00CA1EF4" w:rsidRDefault="00CA1EF4">
      <w:pPr>
        <w:rPr>
          <w:lang w:val="en-GB"/>
        </w:rPr>
      </w:pPr>
      <w:r w:rsidRPr="00826309">
        <w:rPr>
          <w:b/>
          <w:bCs/>
          <w:lang w:val="en-GB"/>
        </w:rPr>
        <w:t>TIME FRAME</w:t>
      </w:r>
      <w:r w:rsidRPr="00826309">
        <w:rPr>
          <w:lang w:val="en-GB"/>
        </w:rPr>
        <w:br/>
      </w:r>
      <w:r>
        <w:rPr>
          <w:lang w:val="en-GB"/>
        </w:rPr>
        <w:t>I would like work every</w:t>
      </w:r>
      <w:r w:rsidR="00792C5F">
        <w:rPr>
          <w:lang w:val="en-GB"/>
        </w:rPr>
        <w:t xml:space="preserve"> </w:t>
      </w:r>
      <w:r>
        <w:rPr>
          <w:lang w:val="en-GB"/>
        </w:rPr>
        <w:t>day for about 6-7 hours. At this point I don’t have any specific deadline or date, but I would like to create a check posts for data collection, sequencing, analysis, results and so on to work with all together. I would like to complete the whole sequencing part by this 1</w:t>
      </w:r>
      <w:r w:rsidR="00357B93">
        <w:rPr>
          <w:lang w:val="en-GB"/>
        </w:rPr>
        <w:t xml:space="preserve">5 </w:t>
      </w:r>
      <w:proofErr w:type="spellStart"/>
      <w:r w:rsidR="00357B93">
        <w:rPr>
          <w:lang w:val="en-GB"/>
        </w:rPr>
        <w:t>th</w:t>
      </w:r>
      <w:proofErr w:type="spellEnd"/>
      <w:r w:rsidR="00357B93">
        <w:rPr>
          <w:lang w:val="en-GB"/>
        </w:rPr>
        <w:t xml:space="preserve"> of this month.</w:t>
      </w:r>
      <w:r>
        <w:rPr>
          <w:lang w:val="en-GB"/>
        </w:rPr>
        <w:t>so I would get enough time to analyse the data and take some other checks if needed.</w:t>
      </w:r>
    </w:p>
    <w:p w14:paraId="6F1ECE77" w14:textId="6351A9EB" w:rsidR="006271BB" w:rsidRDefault="006271BB">
      <w:pPr>
        <w:rPr>
          <w:lang w:val="en-GB"/>
        </w:rPr>
      </w:pPr>
      <w:r>
        <w:rPr>
          <w:lang w:val="en-GB"/>
        </w:rPr>
        <w:t xml:space="preserve">And </w:t>
      </w:r>
      <w:proofErr w:type="gramStart"/>
      <w:r>
        <w:rPr>
          <w:lang w:val="en-GB"/>
        </w:rPr>
        <w:t>also</w:t>
      </w:r>
      <w:proofErr w:type="gramEnd"/>
      <w:r>
        <w:rPr>
          <w:lang w:val="en-GB"/>
        </w:rPr>
        <w:t xml:space="preserve"> to get the results it takes lot of time in the genome assembly proportion it takes around 22 hours of time for the results, taking all this into account I would like to manage time accordingly for all the other concepts and </w:t>
      </w:r>
      <w:r w:rsidR="00792C5F">
        <w:rPr>
          <w:lang w:val="en-GB"/>
        </w:rPr>
        <w:t>topics.</w:t>
      </w:r>
      <w:r w:rsidR="007B64D2">
        <w:rPr>
          <w:lang w:val="en-GB"/>
        </w:rPr>
        <w:t xml:space="preserve"> If we check for transcriptomics assembly, it requires 7 hours of time and for annotation it takes 5 hours of time. So, I would like to organize my time accordingly.</w:t>
      </w:r>
    </w:p>
    <w:p w14:paraId="4D2CEB3C" w14:textId="62A7936A" w:rsidR="00CA1EF4" w:rsidRPr="00826309" w:rsidRDefault="00CA1EF4">
      <w:pPr>
        <w:rPr>
          <w:b/>
          <w:bCs/>
          <w:lang w:val="en-GB"/>
        </w:rPr>
      </w:pPr>
      <w:r w:rsidRPr="00826309">
        <w:rPr>
          <w:b/>
          <w:bCs/>
          <w:lang w:val="en-GB"/>
        </w:rPr>
        <w:t>DATA AND SPACE</w:t>
      </w:r>
    </w:p>
    <w:p w14:paraId="51CF2239" w14:textId="12E2A2F8" w:rsidR="00CA1EF4" w:rsidRDefault="00CA1EF4">
      <w:pPr>
        <w:rPr>
          <w:lang w:val="en-GB"/>
        </w:rPr>
      </w:pPr>
      <w:r>
        <w:rPr>
          <w:lang w:val="en-GB"/>
        </w:rPr>
        <w:t>I think I would be handling the p</w:t>
      </w:r>
      <w:r w:rsidR="00573EC8">
        <w:rPr>
          <w:lang w:val="en-GB"/>
        </w:rPr>
        <w:t xml:space="preserve">ublic </w:t>
      </w:r>
      <w:r>
        <w:rPr>
          <w:lang w:val="en-GB"/>
        </w:rPr>
        <w:t>data</w:t>
      </w:r>
      <w:r w:rsidR="00573EC8">
        <w:rPr>
          <w:lang w:val="en-GB"/>
        </w:rPr>
        <w:t>, meta data</w:t>
      </w:r>
      <w:r w:rsidR="00826309">
        <w:rPr>
          <w:lang w:val="en-GB"/>
        </w:rPr>
        <w:t xml:space="preserve"> </w:t>
      </w:r>
      <w:proofErr w:type="gramStart"/>
      <w:r w:rsidR="00826309">
        <w:rPr>
          <w:lang w:val="en-GB"/>
        </w:rPr>
        <w:t>and also</w:t>
      </w:r>
      <w:proofErr w:type="gramEnd"/>
      <w:r w:rsidR="00826309">
        <w:rPr>
          <w:lang w:val="en-GB"/>
        </w:rPr>
        <w:t xml:space="preserve"> other kinds of data</w:t>
      </w:r>
      <w:r>
        <w:rPr>
          <w:lang w:val="en-GB"/>
        </w:rPr>
        <w:t xml:space="preserve">. I have </w:t>
      </w:r>
      <w:proofErr w:type="gramStart"/>
      <w:r>
        <w:rPr>
          <w:lang w:val="en-GB"/>
        </w:rPr>
        <w:t>an</w:t>
      </w:r>
      <w:proofErr w:type="gramEnd"/>
      <w:r w:rsidR="00573EC8">
        <w:rPr>
          <w:lang w:val="en-GB"/>
        </w:rPr>
        <w:t xml:space="preserve"> 64 Gb USB to work in it with ubuntu server and to install software’s and work on. So as of </w:t>
      </w:r>
      <w:r w:rsidR="00792C5F">
        <w:rPr>
          <w:lang w:val="en-GB"/>
        </w:rPr>
        <w:t>now</w:t>
      </w:r>
      <w:r w:rsidR="00573EC8">
        <w:rPr>
          <w:lang w:val="en-GB"/>
        </w:rPr>
        <w:t xml:space="preserve"> I think it would be quite enough to work on else I would think if it not necessary at that point.</w:t>
      </w:r>
    </w:p>
    <w:p w14:paraId="27AA077B" w14:textId="0497A89B" w:rsidR="00573EC8" w:rsidRPr="00826309" w:rsidRDefault="00573EC8">
      <w:pPr>
        <w:rPr>
          <w:b/>
          <w:bCs/>
          <w:lang w:val="en-GB"/>
        </w:rPr>
      </w:pPr>
      <w:r w:rsidRPr="00826309">
        <w:rPr>
          <w:b/>
          <w:bCs/>
          <w:lang w:val="en-GB"/>
        </w:rPr>
        <w:t>INPUT/OUTPUT DATA</w:t>
      </w:r>
    </w:p>
    <w:p w14:paraId="492BEB25" w14:textId="5C2AAF27" w:rsidR="00B94050" w:rsidRDefault="00B94050">
      <w:pPr>
        <w:rPr>
          <w:lang w:val="en-GB"/>
        </w:rPr>
      </w:pPr>
      <w:r>
        <w:rPr>
          <w:lang w:val="en-GB"/>
        </w:rPr>
        <w:t>Collecting the raw data from the online databases, creating a tree file and assembling its genomes, transcripts assembly</w:t>
      </w:r>
      <w:r w:rsidR="007B64D2">
        <w:rPr>
          <w:lang w:val="en-GB"/>
        </w:rPr>
        <w:t>, checking their quality and structural and functional concepts to go fu</w:t>
      </w:r>
      <w:r w:rsidR="00826309">
        <w:rPr>
          <w:lang w:val="en-GB"/>
        </w:rPr>
        <w:t>r</w:t>
      </w:r>
      <w:r w:rsidR="007B64D2">
        <w:rPr>
          <w:lang w:val="en-GB"/>
        </w:rPr>
        <w:t>ther and learn transcriptomics assembly and their annotations.</w:t>
      </w:r>
      <w:r>
        <w:rPr>
          <w:lang w:val="en-GB"/>
        </w:rPr>
        <w:t xml:space="preserve"> At last preparation of their results and analysing is the first basic plan I </w:t>
      </w:r>
      <w:r w:rsidR="00826309">
        <w:rPr>
          <w:lang w:val="en-GB"/>
        </w:rPr>
        <w:t>must</w:t>
      </w:r>
      <w:r>
        <w:rPr>
          <w:lang w:val="en-GB"/>
        </w:rPr>
        <w:t xml:space="preserve"> move forward with this project.</w:t>
      </w:r>
    </w:p>
    <w:p w14:paraId="38E185A5" w14:textId="2809F003" w:rsidR="00573EC8" w:rsidRDefault="00EB7B29">
      <w:pPr>
        <w:rPr>
          <w:lang w:val="en-GB"/>
        </w:rPr>
      </w:pPr>
      <w:r w:rsidRPr="00826309">
        <w:rPr>
          <w:b/>
          <w:bCs/>
          <w:lang w:val="en-GB"/>
        </w:rPr>
        <w:t xml:space="preserve">DATA </w:t>
      </w:r>
      <w:proofErr w:type="gramStart"/>
      <w:r w:rsidRPr="00826309">
        <w:rPr>
          <w:b/>
          <w:bCs/>
          <w:lang w:val="en-GB"/>
        </w:rPr>
        <w:t>ORGANIZATION</w:t>
      </w:r>
      <w:r>
        <w:rPr>
          <w:lang w:val="en-GB"/>
        </w:rPr>
        <w:t xml:space="preserve"> :</w:t>
      </w:r>
      <w:proofErr w:type="gramEnd"/>
    </w:p>
    <w:p w14:paraId="204979EF" w14:textId="6278217C" w:rsidR="00E918E8" w:rsidRDefault="00E918E8">
      <w:pPr>
        <w:rPr>
          <w:lang w:val="en-GB"/>
        </w:rPr>
      </w:pPr>
      <w:r>
        <w:rPr>
          <w:lang w:val="en-GB"/>
        </w:rPr>
        <w:t xml:space="preserve">Firstly, I would start with downloading the data from </w:t>
      </w:r>
      <w:proofErr w:type="spellStart"/>
      <w:r>
        <w:rPr>
          <w:lang w:val="en-GB"/>
        </w:rPr>
        <w:t>Uppmax</w:t>
      </w:r>
      <w:proofErr w:type="spellEnd"/>
      <w:r>
        <w:rPr>
          <w:lang w:val="en-GB"/>
        </w:rPr>
        <w:t xml:space="preserve"> and then start with the genome assembly and move further.</w:t>
      </w:r>
      <w:r w:rsidR="00826309">
        <w:rPr>
          <w:lang w:val="en-GB"/>
        </w:rPr>
        <w:t xml:space="preserve"> </w:t>
      </w:r>
    </w:p>
    <w:p w14:paraId="16EC2A9A" w14:textId="25542486" w:rsidR="00EB7B29" w:rsidRPr="00BF4717" w:rsidRDefault="00E918E8">
      <w:pPr>
        <w:rPr>
          <w:lang w:val="en-GB"/>
        </w:rPr>
      </w:pPr>
      <w:r>
        <w:rPr>
          <w:noProof/>
        </w:rPr>
        <w:lastRenderedPageBreak/>
        <w:drawing>
          <wp:inline distT="0" distB="0" distL="0" distR="0" wp14:anchorId="3B6A5704" wp14:editId="4DE6ABA8">
            <wp:extent cx="4392295" cy="579310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2295" cy="5793105"/>
                    </a:xfrm>
                    <a:prstGeom prst="rect">
                      <a:avLst/>
                    </a:prstGeom>
                    <a:noFill/>
                    <a:ln>
                      <a:noFill/>
                    </a:ln>
                  </pic:spPr>
                </pic:pic>
              </a:graphicData>
            </a:graphic>
          </wp:inline>
        </w:drawing>
      </w:r>
      <w:bookmarkStart w:id="0" w:name="_GoBack"/>
      <w:bookmarkEnd w:id="0"/>
    </w:p>
    <w:sectPr w:rsidR="00EB7B29" w:rsidRPr="00BF47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47BD6E" w14:textId="77777777" w:rsidR="00C07D34" w:rsidRDefault="00C07D34" w:rsidP="00BF4717">
      <w:pPr>
        <w:spacing w:after="0" w:line="240" w:lineRule="auto"/>
      </w:pPr>
      <w:r>
        <w:separator/>
      </w:r>
    </w:p>
  </w:endnote>
  <w:endnote w:type="continuationSeparator" w:id="0">
    <w:p w14:paraId="79E44E7A" w14:textId="77777777" w:rsidR="00C07D34" w:rsidRDefault="00C07D34" w:rsidP="00BF4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F4D546" w14:textId="77777777" w:rsidR="00C07D34" w:rsidRDefault="00C07D34" w:rsidP="00BF4717">
      <w:pPr>
        <w:spacing w:after="0" w:line="240" w:lineRule="auto"/>
      </w:pPr>
      <w:r>
        <w:separator/>
      </w:r>
    </w:p>
  </w:footnote>
  <w:footnote w:type="continuationSeparator" w:id="0">
    <w:p w14:paraId="08772917" w14:textId="77777777" w:rsidR="00C07D34" w:rsidRDefault="00C07D34" w:rsidP="00BF47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69"/>
    <w:rsid w:val="00083D1F"/>
    <w:rsid w:val="001C382B"/>
    <w:rsid w:val="002E5169"/>
    <w:rsid w:val="003036AE"/>
    <w:rsid w:val="00357B93"/>
    <w:rsid w:val="0037516F"/>
    <w:rsid w:val="003B63E2"/>
    <w:rsid w:val="003E163D"/>
    <w:rsid w:val="00404190"/>
    <w:rsid w:val="004334A3"/>
    <w:rsid w:val="004C3430"/>
    <w:rsid w:val="00515571"/>
    <w:rsid w:val="00573EC8"/>
    <w:rsid w:val="00581480"/>
    <w:rsid w:val="006271BB"/>
    <w:rsid w:val="00792C5F"/>
    <w:rsid w:val="007B64D2"/>
    <w:rsid w:val="00826309"/>
    <w:rsid w:val="008B1F97"/>
    <w:rsid w:val="00943105"/>
    <w:rsid w:val="009C2F53"/>
    <w:rsid w:val="00B94050"/>
    <w:rsid w:val="00BF4717"/>
    <w:rsid w:val="00C07D34"/>
    <w:rsid w:val="00CA1EF4"/>
    <w:rsid w:val="00E918E8"/>
    <w:rsid w:val="00EB7B2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3790"/>
  <w15:chartTrackingRefBased/>
  <w15:docId w15:val="{735C4157-BA44-4C4B-AC9F-0C82F590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47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717"/>
  </w:style>
  <w:style w:type="paragraph" w:styleId="Footer">
    <w:name w:val="footer"/>
    <w:basedOn w:val="Normal"/>
    <w:link w:val="FooterChar"/>
    <w:uiPriority w:val="99"/>
    <w:unhideWhenUsed/>
    <w:rsid w:val="00BF47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2661</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Kolluri</dc:creator>
  <cp:keywords/>
  <dc:description/>
  <cp:lastModifiedBy>Satya Kolluri</cp:lastModifiedBy>
  <cp:revision>5</cp:revision>
  <dcterms:created xsi:type="dcterms:W3CDTF">2020-03-30T11:54:00Z</dcterms:created>
  <dcterms:modified xsi:type="dcterms:W3CDTF">2020-04-03T11:29:00Z</dcterms:modified>
</cp:coreProperties>
</file>