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spacing w:val="-2"/>
        </w:rPr>
        <w:t>Kubernetes</w:t>
      </w:r>
    </w:p>
    <w:p>
      <w:pPr>
        <w:pStyle w:val="BodyText"/>
        <w:spacing w:line="292" w:lineRule="auto" w:before="267"/>
        <w:ind w:right="273"/>
      </w:pPr>
      <w:r>
        <w:rPr>
          <w:b/>
          <w:spacing w:val="-4"/>
        </w:rPr>
        <w:t>Kubernetes:</w:t>
      </w:r>
      <w:r>
        <w:rPr>
          <w:b/>
          <w:spacing w:val="-27"/>
        </w:rPr>
        <w:t> </w:t>
      </w:r>
      <w:r>
        <w:rPr>
          <w:spacing w:val="-4"/>
        </w:rPr>
        <w:t>It</w:t>
      </w:r>
      <w:r>
        <w:rPr>
          <w:spacing w:val="-29"/>
        </w:rPr>
        <w:t> </w:t>
      </w:r>
      <w:r>
        <w:rPr>
          <w:spacing w:val="-4"/>
        </w:rPr>
        <w:t>is</w:t>
      </w:r>
      <w:r>
        <w:rPr>
          <w:spacing w:val="-30"/>
        </w:rPr>
        <w:t> </w:t>
      </w:r>
      <w:r>
        <w:rPr>
          <w:spacing w:val="-4"/>
        </w:rPr>
        <w:t>an</w:t>
      </w:r>
      <w:r>
        <w:rPr>
          <w:spacing w:val="-32"/>
        </w:rPr>
        <w:t> </w:t>
      </w:r>
      <w:r>
        <w:rPr>
          <w:spacing w:val="-4"/>
        </w:rPr>
        <w:t>open</w:t>
      </w:r>
      <w:r>
        <w:rPr>
          <w:spacing w:val="-31"/>
        </w:rPr>
        <w:t> </w:t>
      </w:r>
      <w:r>
        <w:rPr>
          <w:spacing w:val="-4"/>
        </w:rPr>
        <w:t>source</w:t>
      </w:r>
      <w:r>
        <w:rPr>
          <w:spacing w:val="-29"/>
        </w:rPr>
        <w:t> </w:t>
      </w:r>
      <w:r>
        <w:rPr>
          <w:spacing w:val="-4"/>
        </w:rPr>
        <w:t>platform</w:t>
      </w:r>
      <w:r>
        <w:rPr>
          <w:spacing w:val="-23"/>
        </w:rPr>
        <w:t> </w:t>
      </w:r>
      <w:r>
        <w:rPr>
          <w:spacing w:val="-4"/>
        </w:rPr>
        <w:t>where</w:t>
      </w:r>
      <w:r>
        <w:rPr>
          <w:spacing w:val="-29"/>
        </w:rPr>
        <w:t> </w:t>
      </w:r>
      <w:r>
        <w:rPr>
          <w:spacing w:val="-4"/>
        </w:rPr>
        <w:t>it</w:t>
      </w:r>
      <w:r>
        <w:rPr>
          <w:spacing w:val="-29"/>
        </w:rPr>
        <w:t> </w:t>
      </w:r>
      <w:r>
        <w:rPr>
          <w:spacing w:val="-4"/>
        </w:rPr>
        <w:t>is</w:t>
      </w:r>
      <w:r>
        <w:rPr>
          <w:spacing w:val="-30"/>
        </w:rPr>
        <w:t> </w:t>
      </w:r>
      <w:r>
        <w:rPr>
          <w:spacing w:val="-4"/>
        </w:rPr>
        <w:t>used</w:t>
      </w:r>
      <w:r>
        <w:rPr>
          <w:spacing w:val="-30"/>
        </w:rPr>
        <w:t> </w:t>
      </w:r>
      <w:r>
        <w:rPr>
          <w:spacing w:val="-4"/>
        </w:rPr>
        <w:t>to</w:t>
      </w:r>
      <w:r>
        <w:rPr>
          <w:spacing w:val="-29"/>
        </w:rPr>
        <w:t> </w:t>
      </w:r>
      <w:r>
        <w:rPr>
          <w:spacing w:val="-4"/>
        </w:rPr>
        <w:t>design </w:t>
      </w:r>
      <w:r>
        <w:rPr/>
        <w:t>and</w:t>
      </w:r>
      <w:r>
        <w:rPr>
          <w:spacing w:val="-31"/>
        </w:rPr>
        <w:t> </w:t>
      </w:r>
      <w:r>
        <w:rPr/>
        <w:t>automate</w:t>
      </w:r>
      <w:r>
        <w:rPr>
          <w:spacing w:val="-31"/>
        </w:rPr>
        <w:t> </w:t>
      </w:r>
      <w:r>
        <w:rPr/>
        <w:t>the</w:t>
      </w:r>
      <w:r>
        <w:rPr>
          <w:spacing w:val="-36"/>
        </w:rPr>
        <w:t> </w:t>
      </w:r>
      <w:r>
        <w:rPr/>
        <w:t>deployment,</w:t>
      </w:r>
      <w:r>
        <w:rPr>
          <w:spacing w:val="-33"/>
        </w:rPr>
        <w:t> </w:t>
      </w:r>
      <w:r>
        <w:rPr/>
        <w:t>scaling</w:t>
      </w:r>
      <w:r>
        <w:rPr>
          <w:spacing w:val="-32"/>
        </w:rPr>
        <w:t> </w:t>
      </w:r>
      <w:r>
        <w:rPr/>
        <w:t>and</w:t>
      </w:r>
      <w:r>
        <w:rPr>
          <w:spacing w:val="-32"/>
        </w:rPr>
        <w:t> </w:t>
      </w:r>
      <w:r>
        <w:rPr/>
        <w:t>management</w:t>
      </w:r>
      <w:r>
        <w:rPr>
          <w:spacing w:val="-31"/>
        </w:rPr>
        <w:t> </w:t>
      </w:r>
      <w:r>
        <w:rPr/>
        <w:t>of container</w:t>
      </w:r>
      <w:r>
        <w:rPr>
          <w:spacing w:val="-12"/>
        </w:rPr>
        <w:t> </w:t>
      </w:r>
      <w:r>
        <w:rPr/>
        <w:t>applications.</w:t>
      </w:r>
    </w:p>
    <w:p>
      <w:pPr>
        <w:pStyle w:val="BodyText"/>
        <w:spacing w:line="290" w:lineRule="auto" w:before="165"/>
        <w:ind w:right="373"/>
      </w:pPr>
      <w:r>
        <w:rPr>
          <w:spacing w:val="-6"/>
        </w:rPr>
        <w:t>Initially</w:t>
      </w:r>
      <w:r>
        <w:rPr>
          <w:spacing w:val="-25"/>
        </w:rPr>
        <w:t> </w:t>
      </w:r>
      <w:r>
        <w:rPr>
          <w:spacing w:val="-6"/>
        </w:rPr>
        <w:t>developed</w:t>
      </w:r>
      <w:r>
        <w:rPr>
          <w:spacing w:val="-25"/>
        </w:rPr>
        <w:t> </w:t>
      </w:r>
      <w:r>
        <w:rPr>
          <w:spacing w:val="-6"/>
        </w:rPr>
        <w:t>by</w:t>
      </w:r>
      <w:r>
        <w:rPr>
          <w:spacing w:val="-25"/>
        </w:rPr>
        <w:t> </w:t>
      </w:r>
      <w:r>
        <w:rPr>
          <w:spacing w:val="-6"/>
        </w:rPr>
        <w:t>Google</w:t>
      </w:r>
      <w:r>
        <w:rPr>
          <w:spacing w:val="-24"/>
        </w:rPr>
        <w:t> </w:t>
      </w:r>
      <w:r>
        <w:rPr>
          <w:spacing w:val="-6"/>
        </w:rPr>
        <w:t>and</w:t>
      </w:r>
      <w:r>
        <w:rPr>
          <w:spacing w:val="-25"/>
        </w:rPr>
        <w:t> </w:t>
      </w:r>
      <w:r>
        <w:rPr>
          <w:spacing w:val="-6"/>
        </w:rPr>
        <w:t>currently</w:t>
      </w:r>
      <w:r>
        <w:rPr>
          <w:spacing w:val="-25"/>
        </w:rPr>
        <w:t> </w:t>
      </w:r>
      <w:r>
        <w:rPr>
          <w:spacing w:val="-6"/>
        </w:rPr>
        <w:t>maintained</w:t>
      </w:r>
      <w:r>
        <w:rPr>
          <w:spacing w:val="-25"/>
        </w:rPr>
        <w:t> </w:t>
      </w:r>
      <w:r>
        <w:rPr>
          <w:spacing w:val="-6"/>
        </w:rPr>
        <w:t>by</w:t>
      </w:r>
      <w:r>
        <w:rPr>
          <w:spacing w:val="-25"/>
        </w:rPr>
        <w:t> </w:t>
      </w:r>
      <w:r>
        <w:rPr>
          <w:spacing w:val="-6"/>
        </w:rPr>
        <w:t>CNCF.</w:t>
      </w:r>
      <w:r>
        <w:rPr>
          <w:spacing w:val="-26"/>
        </w:rPr>
        <w:t> </w:t>
      </w:r>
      <w:r>
        <w:rPr>
          <w:spacing w:val="-6"/>
        </w:rPr>
        <w:t>It </w:t>
      </w:r>
      <w:r>
        <w:rPr>
          <w:spacing w:val="-4"/>
        </w:rPr>
        <w:t>acts</w:t>
      </w:r>
      <w:r>
        <w:rPr>
          <w:spacing w:val="-32"/>
        </w:rPr>
        <w:t> </w:t>
      </w:r>
      <w:r>
        <w:rPr>
          <w:spacing w:val="-4"/>
        </w:rPr>
        <w:t>as</w:t>
      </w:r>
      <w:r>
        <w:rPr>
          <w:spacing w:val="-31"/>
        </w:rPr>
        <w:t> </w:t>
      </w:r>
      <w:r>
        <w:rPr>
          <w:spacing w:val="-4"/>
        </w:rPr>
        <w:t>the</w:t>
      </w:r>
      <w:r>
        <w:rPr>
          <w:spacing w:val="-31"/>
        </w:rPr>
        <w:t> </w:t>
      </w:r>
      <w:r>
        <w:rPr>
          <w:spacing w:val="-4"/>
        </w:rPr>
        <w:t>brain</w:t>
      </w:r>
      <w:r>
        <w:rPr>
          <w:spacing w:val="-31"/>
        </w:rPr>
        <w:t> </w:t>
      </w:r>
      <w:r>
        <w:rPr>
          <w:spacing w:val="-4"/>
        </w:rPr>
        <w:t>of</w:t>
      </w:r>
      <w:r>
        <w:rPr>
          <w:spacing w:val="-32"/>
        </w:rPr>
        <w:t> </w:t>
      </w:r>
      <w:r>
        <w:rPr>
          <w:spacing w:val="-4"/>
        </w:rPr>
        <w:t>a</w:t>
      </w:r>
      <w:r>
        <w:rPr>
          <w:spacing w:val="-32"/>
        </w:rPr>
        <w:t> </w:t>
      </w:r>
      <w:r>
        <w:rPr>
          <w:spacing w:val="-4"/>
        </w:rPr>
        <w:t>system</w:t>
      </w:r>
      <w:r>
        <w:rPr>
          <w:spacing w:val="-29"/>
        </w:rPr>
        <w:t> </w:t>
      </w:r>
      <w:r>
        <w:rPr>
          <w:spacing w:val="-4"/>
        </w:rPr>
        <w:t>which</w:t>
      </w:r>
      <w:r>
        <w:rPr>
          <w:spacing w:val="-32"/>
        </w:rPr>
        <w:t> </w:t>
      </w:r>
      <w:r>
        <w:rPr>
          <w:spacing w:val="-4"/>
        </w:rPr>
        <w:t>performs</w:t>
      </w:r>
      <w:r>
        <w:rPr>
          <w:spacing w:val="-32"/>
        </w:rPr>
        <w:t> </w:t>
      </w:r>
      <w:r>
        <w:rPr>
          <w:spacing w:val="-4"/>
        </w:rPr>
        <w:t>several</w:t>
      </w:r>
      <w:r>
        <w:rPr>
          <w:spacing w:val="-29"/>
        </w:rPr>
        <w:t> </w:t>
      </w:r>
      <w:r>
        <w:rPr>
          <w:spacing w:val="-4"/>
        </w:rPr>
        <w:t>critical</w:t>
      </w:r>
      <w:r>
        <w:rPr>
          <w:spacing w:val="-29"/>
        </w:rPr>
        <w:t> </w:t>
      </w:r>
      <w:r>
        <w:rPr>
          <w:spacing w:val="-4"/>
        </w:rPr>
        <w:t>tasks.</w:t>
      </w:r>
    </w:p>
    <w:p>
      <w:pPr>
        <w:pStyle w:val="Heading1"/>
        <w:spacing w:before="170"/>
      </w:pPr>
      <w:r>
        <w:rPr>
          <w:spacing w:val="-2"/>
        </w:rPr>
        <w:t>Why</w:t>
      </w:r>
      <w:r>
        <w:rPr>
          <w:spacing w:val="-37"/>
        </w:rPr>
        <w:t> </w:t>
      </w:r>
      <w:r>
        <w:rPr>
          <w:spacing w:val="-2"/>
        </w:rPr>
        <w:t>Kubernetes?</w:t>
      </w:r>
    </w:p>
    <w:p>
      <w:pPr>
        <w:pStyle w:val="BodyText"/>
        <w:spacing w:line="292" w:lineRule="auto" w:before="255"/>
        <w:ind w:right="373"/>
      </w:pPr>
      <w:r>
        <w:rPr>
          <w:spacing w:val="-2"/>
        </w:rPr>
        <w:t>Docker</w:t>
      </w:r>
      <w:r>
        <w:rPr>
          <w:spacing w:val="-28"/>
        </w:rPr>
        <w:t> </w:t>
      </w:r>
      <w:r>
        <w:rPr>
          <w:spacing w:val="-2"/>
        </w:rPr>
        <w:t>helps</w:t>
      </w:r>
      <w:r>
        <w:rPr>
          <w:spacing w:val="-27"/>
        </w:rPr>
        <w:t> </w:t>
      </w:r>
      <w:r>
        <w:rPr>
          <w:spacing w:val="-2"/>
        </w:rPr>
        <w:t>us</w:t>
      </w:r>
      <w:r>
        <w:rPr>
          <w:spacing w:val="-27"/>
        </w:rPr>
        <w:t> </w:t>
      </w:r>
      <w:r>
        <w:rPr>
          <w:spacing w:val="-2"/>
        </w:rPr>
        <w:t>package</w:t>
      </w:r>
      <w:r>
        <w:rPr>
          <w:spacing w:val="-27"/>
        </w:rPr>
        <w:t> </w:t>
      </w:r>
      <w:r>
        <w:rPr>
          <w:spacing w:val="-2"/>
        </w:rPr>
        <w:t>and</w:t>
      </w:r>
      <w:r>
        <w:rPr>
          <w:spacing w:val="-27"/>
        </w:rPr>
        <w:t> </w:t>
      </w:r>
      <w:r>
        <w:rPr>
          <w:spacing w:val="-2"/>
        </w:rPr>
        <w:t>run</w:t>
      </w:r>
      <w:r>
        <w:rPr>
          <w:spacing w:val="-28"/>
        </w:rPr>
        <w:t> </w:t>
      </w:r>
      <w:r>
        <w:rPr>
          <w:spacing w:val="-2"/>
        </w:rPr>
        <w:t>applications</w:t>
      </w:r>
      <w:r>
        <w:rPr>
          <w:spacing w:val="-27"/>
        </w:rPr>
        <w:t> </w:t>
      </w:r>
      <w:r>
        <w:rPr>
          <w:spacing w:val="-2"/>
        </w:rPr>
        <w:t>inside</w:t>
      </w:r>
      <w:r>
        <w:rPr>
          <w:spacing w:val="-25"/>
        </w:rPr>
        <w:t> </w:t>
      </w:r>
      <w:r>
        <w:rPr>
          <w:spacing w:val="-2"/>
        </w:rPr>
        <w:t>containers</w:t>
      </w:r>
      <w:r>
        <w:rPr>
          <w:spacing w:val="-27"/>
        </w:rPr>
        <w:t> </w:t>
      </w:r>
      <w:r>
        <w:rPr>
          <w:spacing w:val="-2"/>
        </w:rPr>
        <w:t>to solve</w:t>
      </w:r>
      <w:r>
        <w:rPr>
          <w:spacing w:val="-20"/>
        </w:rPr>
        <w:t> </w:t>
      </w:r>
      <w:r>
        <w:rPr>
          <w:spacing w:val="-2"/>
        </w:rPr>
        <w:t>problems</w:t>
      </w:r>
      <w:r>
        <w:rPr>
          <w:spacing w:val="-21"/>
        </w:rPr>
        <w:t> </w:t>
      </w:r>
      <w:r>
        <w:rPr>
          <w:spacing w:val="-2"/>
        </w:rPr>
        <w:t>like</w:t>
      </w:r>
      <w:r>
        <w:rPr>
          <w:spacing w:val="-21"/>
        </w:rPr>
        <w:t> </w:t>
      </w:r>
      <w:r>
        <w:rPr>
          <w:spacing w:val="-2"/>
        </w:rPr>
        <w:t>dependency</w:t>
      </w:r>
      <w:r>
        <w:rPr>
          <w:spacing w:val="-21"/>
        </w:rPr>
        <w:t> </w:t>
      </w:r>
      <w:r>
        <w:rPr>
          <w:spacing w:val="-2"/>
        </w:rPr>
        <w:t>conflicts,</w:t>
      </w:r>
      <w:r>
        <w:rPr>
          <w:spacing w:val="-23"/>
        </w:rPr>
        <w:t> </w:t>
      </w:r>
      <w:r>
        <w:rPr>
          <w:spacing w:val="-2"/>
        </w:rPr>
        <w:t>easy</w:t>
      </w:r>
      <w:r>
        <w:rPr>
          <w:spacing w:val="-21"/>
        </w:rPr>
        <w:t> </w:t>
      </w:r>
      <w:r>
        <w:rPr>
          <w:spacing w:val="-2"/>
        </w:rPr>
        <w:t>deployment</w:t>
      </w:r>
      <w:r>
        <w:rPr>
          <w:spacing w:val="-20"/>
        </w:rPr>
        <w:t> </w:t>
      </w:r>
      <w:r>
        <w:rPr>
          <w:spacing w:val="-2"/>
        </w:rPr>
        <w:t>etc.</w:t>
      </w:r>
    </w:p>
    <w:p>
      <w:pPr>
        <w:pStyle w:val="BodyText"/>
        <w:spacing w:before="164"/>
      </w:pPr>
      <w:r>
        <w:rPr>
          <w:spacing w:val="-4"/>
        </w:rPr>
        <w:t>But</w:t>
      </w:r>
      <w:r>
        <w:rPr>
          <w:spacing w:val="-25"/>
        </w:rPr>
        <w:t> </w:t>
      </w:r>
      <w:r>
        <w:rPr>
          <w:spacing w:val="-4"/>
        </w:rPr>
        <w:t>docker</w:t>
      </w:r>
      <w:r>
        <w:rPr>
          <w:spacing w:val="-26"/>
        </w:rPr>
        <w:t> </w:t>
      </w:r>
      <w:r>
        <w:rPr>
          <w:spacing w:val="-4"/>
        </w:rPr>
        <w:t>has</w:t>
      </w:r>
      <w:r>
        <w:rPr>
          <w:spacing w:val="-26"/>
        </w:rPr>
        <w:t> </w:t>
      </w:r>
      <w:r>
        <w:rPr>
          <w:spacing w:val="-4"/>
        </w:rPr>
        <w:t>few</w:t>
      </w:r>
      <w:r>
        <w:rPr>
          <w:spacing w:val="-25"/>
        </w:rPr>
        <w:t> </w:t>
      </w:r>
      <w:r>
        <w:rPr>
          <w:spacing w:val="-4"/>
        </w:rPr>
        <w:t>limitations,</w:t>
      </w:r>
      <w:r>
        <w:rPr>
          <w:spacing w:val="-28"/>
        </w:rPr>
        <w:t> </w:t>
      </w:r>
      <w:r>
        <w:rPr>
          <w:spacing w:val="-4"/>
        </w:rPr>
        <w:t>such</w:t>
      </w:r>
      <w:r>
        <w:rPr>
          <w:spacing w:val="-27"/>
        </w:rPr>
        <w:t> </w:t>
      </w:r>
      <w:r>
        <w:rPr>
          <w:spacing w:val="-4"/>
        </w:rPr>
        <w:t>as</w:t>
      </w:r>
      <w:r>
        <w:rPr>
          <w:spacing w:val="-25"/>
        </w:rPr>
        <w:t> </w:t>
      </w:r>
      <w:r>
        <w:rPr>
          <w:spacing w:val="-4"/>
        </w:rPr>
        <w:t>following: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42" w:after="0"/>
        <w:ind w:left="720" w:right="0" w:hanging="360"/>
        <w:jc w:val="left"/>
        <w:rPr>
          <w:sz w:val="32"/>
        </w:rPr>
      </w:pPr>
      <w:r>
        <w:rPr>
          <w:sz w:val="32"/>
        </w:rPr>
        <w:t>No</w:t>
      </w:r>
      <w:r>
        <w:rPr>
          <w:spacing w:val="-29"/>
          <w:sz w:val="32"/>
        </w:rPr>
        <w:t> </w:t>
      </w:r>
      <w:r>
        <w:rPr>
          <w:sz w:val="32"/>
        </w:rPr>
        <w:t>auto</w:t>
      </w:r>
      <w:r>
        <w:rPr>
          <w:spacing w:val="-27"/>
          <w:sz w:val="32"/>
        </w:rPr>
        <w:t> </w:t>
      </w:r>
      <w:r>
        <w:rPr>
          <w:spacing w:val="-2"/>
          <w:sz w:val="32"/>
        </w:rPr>
        <w:t>scaling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82" w:after="0"/>
        <w:ind w:left="720" w:right="0" w:hanging="360"/>
        <w:jc w:val="left"/>
        <w:rPr>
          <w:sz w:val="32"/>
        </w:rPr>
      </w:pPr>
      <w:r>
        <w:rPr>
          <w:sz w:val="32"/>
        </w:rPr>
        <w:t>No</w:t>
      </w:r>
      <w:r>
        <w:rPr>
          <w:spacing w:val="-32"/>
          <w:sz w:val="32"/>
        </w:rPr>
        <w:t> </w:t>
      </w:r>
      <w:r>
        <w:rPr>
          <w:sz w:val="32"/>
        </w:rPr>
        <w:t>self-</w:t>
      </w:r>
      <w:r>
        <w:rPr>
          <w:spacing w:val="-2"/>
          <w:sz w:val="32"/>
        </w:rPr>
        <w:t>healing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83" w:after="0"/>
        <w:ind w:left="720" w:right="0" w:hanging="360"/>
        <w:jc w:val="left"/>
        <w:rPr>
          <w:sz w:val="32"/>
        </w:rPr>
      </w:pPr>
      <w:r>
        <w:rPr>
          <w:spacing w:val="-4"/>
          <w:sz w:val="32"/>
        </w:rPr>
        <w:t>No</w:t>
      </w:r>
      <w:r>
        <w:rPr>
          <w:spacing w:val="-33"/>
          <w:sz w:val="32"/>
        </w:rPr>
        <w:t> </w:t>
      </w:r>
      <w:r>
        <w:rPr>
          <w:spacing w:val="-4"/>
          <w:sz w:val="32"/>
        </w:rPr>
        <w:t>built</w:t>
      </w:r>
      <w:r>
        <w:rPr>
          <w:spacing w:val="-30"/>
          <w:sz w:val="32"/>
        </w:rPr>
        <w:t> </w:t>
      </w:r>
      <w:r>
        <w:rPr>
          <w:spacing w:val="-4"/>
          <w:sz w:val="32"/>
        </w:rPr>
        <w:t>in</w:t>
      </w:r>
      <w:r>
        <w:rPr>
          <w:spacing w:val="-32"/>
          <w:sz w:val="32"/>
        </w:rPr>
        <w:t> </w:t>
      </w:r>
      <w:r>
        <w:rPr>
          <w:spacing w:val="-4"/>
          <w:sz w:val="32"/>
        </w:rPr>
        <w:t>load</w:t>
      </w:r>
      <w:r>
        <w:rPr>
          <w:spacing w:val="-31"/>
          <w:sz w:val="32"/>
        </w:rPr>
        <w:t> </w:t>
      </w:r>
      <w:r>
        <w:rPr>
          <w:spacing w:val="-4"/>
          <w:sz w:val="32"/>
        </w:rPr>
        <w:t>balancing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82" w:after="0"/>
        <w:ind w:left="720" w:right="0" w:hanging="360"/>
        <w:jc w:val="left"/>
        <w:rPr>
          <w:sz w:val="32"/>
        </w:rPr>
      </w:pPr>
      <w:r>
        <w:rPr>
          <w:spacing w:val="-4"/>
          <w:sz w:val="32"/>
        </w:rPr>
        <w:t>It</w:t>
      </w:r>
      <w:r>
        <w:rPr>
          <w:spacing w:val="-25"/>
          <w:sz w:val="32"/>
        </w:rPr>
        <w:t> </w:t>
      </w:r>
      <w:r>
        <w:rPr>
          <w:spacing w:val="-4"/>
          <w:sz w:val="32"/>
        </w:rPr>
        <w:t>is</w:t>
      </w:r>
      <w:r>
        <w:rPr>
          <w:spacing w:val="-26"/>
          <w:sz w:val="32"/>
        </w:rPr>
        <w:t> </w:t>
      </w:r>
      <w:r>
        <w:rPr>
          <w:spacing w:val="-4"/>
          <w:sz w:val="32"/>
        </w:rPr>
        <w:t>hard</w:t>
      </w:r>
      <w:r>
        <w:rPr>
          <w:spacing w:val="-26"/>
          <w:sz w:val="32"/>
        </w:rPr>
        <w:t> </w:t>
      </w:r>
      <w:r>
        <w:rPr>
          <w:spacing w:val="-4"/>
          <w:sz w:val="32"/>
        </w:rPr>
        <w:t>to</w:t>
      </w:r>
      <w:r>
        <w:rPr>
          <w:spacing w:val="-27"/>
          <w:sz w:val="32"/>
        </w:rPr>
        <w:t> </w:t>
      </w:r>
      <w:r>
        <w:rPr>
          <w:spacing w:val="-4"/>
          <w:sz w:val="32"/>
        </w:rPr>
        <w:t>manage</w:t>
      </w:r>
      <w:r>
        <w:rPr>
          <w:spacing w:val="-24"/>
          <w:sz w:val="32"/>
        </w:rPr>
        <w:t> </w:t>
      </w:r>
      <w:r>
        <w:rPr>
          <w:spacing w:val="-4"/>
          <w:sz w:val="32"/>
        </w:rPr>
        <w:t>many</w:t>
      </w:r>
      <w:r>
        <w:rPr>
          <w:spacing w:val="-26"/>
          <w:sz w:val="32"/>
        </w:rPr>
        <w:t> </w:t>
      </w:r>
      <w:r>
        <w:rPr>
          <w:spacing w:val="-4"/>
          <w:sz w:val="32"/>
        </w:rPr>
        <w:t>containers</w:t>
      </w:r>
      <w:r>
        <w:rPr>
          <w:spacing w:val="-26"/>
          <w:sz w:val="32"/>
        </w:rPr>
        <w:t> </w:t>
      </w:r>
      <w:r>
        <w:rPr>
          <w:spacing w:val="-4"/>
          <w:sz w:val="32"/>
        </w:rPr>
        <w:t>across</w:t>
      </w:r>
      <w:r>
        <w:rPr>
          <w:spacing w:val="-27"/>
          <w:sz w:val="32"/>
        </w:rPr>
        <w:t> </w:t>
      </w:r>
      <w:r>
        <w:rPr>
          <w:spacing w:val="-4"/>
          <w:sz w:val="32"/>
        </w:rPr>
        <w:t>multiple</w:t>
      </w:r>
      <w:r>
        <w:rPr>
          <w:spacing w:val="-24"/>
          <w:sz w:val="32"/>
        </w:rPr>
        <w:t> </w:t>
      </w:r>
      <w:r>
        <w:rPr>
          <w:spacing w:val="-4"/>
          <w:sz w:val="32"/>
        </w:rPr>
        <w:t>servers</w:t>
      </w:r>
    </w:p>
    <w:p>
      <w:pPr>
        <w:pStyle w:val="BodyText"/>
        <w:spacing w:line="295" w:lineRule="auto" w:before="244"/>
        <w:ind w:right="273"/>
      </w:pPr>
      <w:r>
        <w:rPr>
          <w:spacing w:val="-2"/>
        </w:rPr>
        <w:t>When</w:t>
      </w:r>
      <w:r>
        <w:rPr>
          <w:spacing w:val="-28"/>
        </w:rPr>
        <w:t> </w:t>
      </w:r>
      <w:r>
        <w:rPr>
          <w:spacing w:val="-2"/>
        </w:rPr>
        <w:t>applications</w:t>
      </w:r>
      <w:r>
        <w:rPr>
          <w:spacing w:val="-26"/>
        </w:rPr>
        <w:t> </w:t>
      </w:r>
      <w:r>
        <w:rPr>
          <w:spacing w:val="-2"/>
        </w:rPr>
        <w:t>grow</w:t>
      </w:r>
      <w:r>
        <w:rPr>
          <w:spacing w:val="-24"/>
        </w:rPr>
        <w:t> </w:t>
      </w:r>
      <w:r>
        <w:rPr>
          <w:spacing w:val="-2"/>
        </w:rPr>
        <w:t>in</w:t>
      </w:r>
      <w:r>
        <w:rPr>
          <w:spacing w:val="-29"/>
        </w:rPr>
        <w:t> </w:t>
      </w:r>
      <w:r>
        <w:rPr>
          <w:spacing w:val="-2"/>
        </w:rPr>
        <w:t>high</w:t>
      </w:r>
      <w:r>
        <w:rPr>
          <w:spacing w:val="-27"/>
        </w:rPr>
        <w:t> </w:t>
      </w:r>
      <w:r>
        <w:rPr>
          <w:spacing w:val="-2"/>
        </w:rPr>
        <w:t>traffic,</w:t>
      </w:r>
      <w:r>
        <w:rPr>
          <w:spacing w:val="-28"/>
        </w:rPr>
        <w:t> </w:t>
      </w:r>
      <w:r>
        <w:rPr>
          <w:spacing w:val="-2"/>
        </w:rPr>
        <w:t>managing</w:t>
      </w:r>
      <w:r>
        <w:rPr>
          <w:spacing w:val="-28"/>
        </w:rPr>
        <w:t> </w:t>
      </w:r>
      <w:r>
        <w:rPr>
          <w:spacing w:val="-2"/>
        </w:rPr>
        <w:t>containers </w:t>
      </w:r>
      <w:r>
        <w:rPr>
          <w:spacing w:val="-6"/>
        </w:rPr>
        <w:t>manually</w:t>
      </w:r>
      <w:r>
        <w:rPr>
          <w:spacing w:val="-28"/>
        </w:rPr>
        <w:t> </w:t>
      </w:r>
      <w:r>
        <w:rPr>
          <w:spacing w:val="-6"/>
        </w:rPr>
        <w:t>becomes</w:t>
      </w:r>
      <w:r>
        <w:rPr>
          <w:spacing w:val="-28"/>
        </w:rPr>
        <w:t> </w:t>
      </w:r>
      <w:r>
        <w:rPr>
          <w:spacing w:val="-6"/>
        </w:rPr>
        <w:t>difficult.</w:t>
      </w:r>
      <w:r>
        <w:rPr>
          <w:spacing w:val="-29"/>
        </w:rPr>
        <w:t> </w:t>
      </w:r>
      <w:r>
        <w:rPr>
          <w:spacing w:val="-6"/>
        </w:rPr>
        <w:t>So</w:t>
      </w:r>
      <w:r>
        <w:rPr>
          <w:spacing w:val="-29"/>
        </w:rPr>
        <w:t> </w:t>
      </w:r>
      <w:r>
        <w:rPr>
          <w:spacing w:val="-6"/>
        </w:rPr>
        <w:t>that</w:t>
      </w:r>
      <w:r>
        <w:rPr>
          <w:spacing w:val="-27"/>
        </w:rPr>
        <w:t> </w:t>
      </w:r>
      <w:r>
        <w:rPr>
          <w:spacing w:val="-6"/>
        </w:rPr>
        <w:t>is</w:t>
      </w:r>
      <w:r>
        <w:rPr>
          <w:spacing w:val="-20"/>
        </w:rPr>
        <w:t> </w:t>
      </w:r>
      <w:r>
        <w:rPr>
          <w:spacing w:val="-6"/>
        </w:rPr>
        <w:t>the</w:t>
      </w:r>
      <w:r>
        <w:rPr>
          <w:spacing w:val="-27"/>
        </w:rPr>
        <w:t> </w:t>
      </w:r>
      <w:r>
        <w:rPr>
          <w:spacing w:val="-6"/>
        </w:rPr>
        <w:t>reason</w:t>
      </w:r>
      <w:r>
        <w:rPr>
          <w:spacing w:val="-29"/>
        </w:rPr>
        <w:t> </w:t>
      </w:r>
      <w:r>
        <w:rPr>
          <w:spacing w:val="-6"/>
        </w:rPr>
        <w:t>why</w:t>
      </w:r>
      <w:r>
        <w:rPr>
          <w:spacing w:val="-28"/>
        </w:rPr>
        <w:t> </w:t>
      </w:r>
      <w:r>
        <w:rPr>
          <w:spacing w:val="-6"/>
        </w:rPr>
        <w:t>we</w:t>
      </w:r>
      <w:r>
        <w:rPr>
          <w:spacing w:val="-27"/>
        </w:rPr>
        <w:t> </w:t>
      </w:r>
      <w:r>
        <w:rPr>
          <w:spacing w:val="-6"/>
        </w:rPr>
        <w:t>prefer</w:t>
      </w:r>
      <w:r>
        <w:rPr>
          <w:spacing w:val="-30"/>
        </w:rPr>
        <w:t> </w:t>
      </w:r>
      <w:r>
        <w:rPr>
          <w:spacing w:val="-6"/>
        </w:rPr>
        <w:t>to </w:t>
      </w:r>
      <w:r>
        <w:rPr/>
        <w:t>use</w:t>
      </w:r>
      <w:r>
        <w:rPr>
          <w:spacing w:val="-8"/>
        </w:rPr>
        <w:t> </w:t>
      </w:r>
      <w:r>
        <w:rPr/>
        <w:t>Kubernetes.</w:t>
      </w:r>
    </w:p>
    <w:p>
      <w:pPr>
        <w:pStyle w:val="BodyText"/>
        <w:spacing w:line="292" w:lineRule="auto" w:before="149"/>
        <w:ind w:right="273"/>
      </w:pPr>
      <w:r>
        <w:rPr>
          <w:spacing w:val="-2"/>
        </w:rPr>
        <w:t>Kubernetes</w:t>
      </w:r>
      <w:r>
        <w:rPr>
          <w:spacing w:val="-34"/>
        </w:rPr>
        <w:t> </w:t>
      </w:r>
      <w:r>
        <w:rPr>
          <w:spacing w:val="-2"/>
        </w:rPr>
        <w:t>is</w:t>
      </w:r>
      <w:r>
        <w:rPr>
          <w:spacing w:val="-32"/>
        </w:rPr>
        <w:t> </w:t>
      </w:r>
      <w:r>
        <w:rPr>
          <w:spacing w:val="-2"/>
        </w:rPr>
        <w:t>used</w:t>
      </w:r>
      <w:r>
        <w:rPr>
          <w:spacing w:val="-32"/>
        </w:rPr>
        <w:t> </w:t>
      </w:r>
      <w:r>
        <w:rPr>
          <w:spacing w:val="-2"/>
        </w:rPr>
        <w:t>to</w:t>
      </w:r>
      <w:r>
        <w:rPr>
          <w:spacing w:val="-33"/>
        </w:rPr>
        <w:t> </w:t>
      </w:r>
      <w:r>
        <w:rPr>
          <w:spacing w:val="-2"/>
        </w:rPr>
        <w:t>manage</w:t>
      </w:r>
      <w:r>
        <w:rPr>
          <w:spacing w:val="-31"/>
        </w:rPr>
        <w:t> </w:t>
      </w:r>
      <w:r>
        <w:rPr>
          <w:spacing w:val="-2"/>
        </w:rPr>
        <w:t>docker</w:t>
      </w:r>
      <w:r>
        <w:rPr>
          <w:spacing w:val="-34"/>
        </w:rPr>
        <w:t> </w:t>
      </w:r>
      <w:r>
        <w:rPr>
          <w:spacing w:val="-2"/>
        </w:rPr>
        <w:t>containers</w:t>
      </w:r>
      <w:r>
        <w:rPr>
          <w:spacing w:val="-32"/>
        </w:rPr>
        <w:t> </w:t>
      </w:r>
      <w:r>
        <w:rPr>
          <w:spacing w:val="-2"/>
        </w:rPr>
        <w:t>to</w:t>
      </w:r>
      <w:r>
        <w:rPr>
          <w:spacing w:val="-33"/>
        </w:rPr>
        <w:t> </w:t>
      </w:r>
      <w:r>
        <w:rPr>
          <w:spacing w:val="-2"/>
        </w:rPr>
        <w:t>scale</w:t>
      </w:r>
      <w:r>
        <w:rPr>
          <w:spacing w:val="-31"/>
        </w:rPr>
        <w:t> </w:t>
      </w:r>
      <w:r>
        <w:rPr>
          <w:spacing w:val="-2"/>
        </w:rPr>
        <w:t>properly </w:t>
      </w:r>
      <w:r>
        <w:rPr/>
        <w:t>and</w:t>
      </w:r>
      <w:r>
        <w:rPr>
          <w:spacing w:val="-32"/>
        </w:rPr>
        <w:t> </w:t>
      </w:r>
      <w:r>
        <w:rPr/>
        <w:t>give</w:t>
      </w:r>
      <w:r>
        <w:rPr>
          <w:spacing w:val="-32"/>
        </w:rPr>
        <w:t> </w:t>
      </w:r>
      <w:r>
        <w:rPr/>
        <w:t>efficient</w:t>
      </w:r>
      <w:r>
        <w:rPr>
          <w:spacing w:val="-31"/>
        </w:rPr>
        <w:t> </w:t>
      </w:r>
      <w:r>
        <w:rPr/>
        <w:t>results.</w:t>
      </w:r>
    </w:p>
    <w:p>
      <w:pPr>
        <w:pStyle w:val="BodyText"/>
      </w:pPr>
    </w:p>
    <w:p>
      <w:pPr>
        <w:pStyle w:val="BodyText"/>
        <w:spacing w:before="39"/>
      </w:pPr>
    </w:p>
    <w:p>
      <w:pPr>
        <w:pStyle w:val="Heading1"/>
        <w:spacing w:before="1"/>
      </w:pPr>
      <w:r>
        <w:rPr/>
        <w:t>What</w:t>
      </w:r>
      <w:r>
        <w:rPr>
          <w:spacing w:val="-31"/>
        </w:rPr>
        <w:t> </w:t>
      </w:r>
      <w:r>
        <w:rPr/>
        <w:t>is</w:t>
      </w:r>
      <w:r>
        <w:rPr>
          <w:spacing w:val="-31"/>
        </w:rPr>
        <w:t> </w:t>
      </w:r>
      <w:r>
        <w:rPr>
          <w:spacing w:val="-2"/>
        </w:rPr>
        <w:t>Kubernetes?</w:t>
      </w:r>
    </w:p>
    <w:p>
      <w:pPr>
        <w:pStyle w:val="Heading1"/>
        <w:spacing w:after="0"/>
        <w:sectPr>
          <w:type w:val="continuous"/>
          <w:pgSz w:w="12240" w:h="15840"/>
          <w:pgMar w:top="1360" w:bottom="280" w:left="1440" w:right="1080"/>
        </w:sectPr>
      </w:pPr>
    </w:p>
    <w:p>
      <w:pPr>
        <w:pStyle w:val="BodyText"/>
        <w:spacing w:line="295" w:lineRule="auto" w:before="80"/>
        <w:ind w:right="373"/>
      </w:pPr>
      <w:r>
        <w:rPr/>
        <w:t>Kubernetes</w:t>
      </w:r>
      <w:r>
        <w:rPr>
          <w:spacing w:val="-32"/>
        </w:rPr>
        <w:t> </w:t>
      </w:r>
      <w:r>
        <w:rPr/>
        <w:t>is</w:t>
      </w:r>
      <w:r>
        <w:rPr>
          <w:spacing w:val="-32"/>
        </w:rPr>
        <w:t> </w:t>
      </w:r>
      <w:r>
        <w:rPr/>
        <w:t>used</w:t>
      </w:r>
      <w:r>
        <w:rPr>
          <w:spacing w:val="-32"/>
        </w:rPr>
        <w:t> </w:t>
      </w:r>
      <w:r>
        <w:rPr/>
        <w:t>to</w:t>
      </w:r>
      <w:r>
        <w:rPr>
          <w:spacing w:val="-33"/>
        </w:rPr>
        <w:t> </w:t>
      </w:r>
      <w:r>
        <w:rPr/>
        <w:t>deploy</w:t>
      </w:r>
      <w:r>
        <w:rPr>
          <w:spacing w:val="-32"/>
        </w:rPr>
        <w:t> </w:t>
      </w:r>
      <w:r>
        <w:rPr/>
        <w:t>the</w:t>
      </w:r>
      <w:r>
        <w:rPr>
          <w:spacing w:val="-36"/>
        </w:rPr>
        <w:t> </w:t>
      </w:r>
      <w:r>
        <w:rPr/>
        <w:t>containers</w:t>
      </w:r>
      <w:r>
        <w:rPr>
          <w:spacing w:val="-32"/>
        </w:rPr>
        <w:t> </w:t>
      </w:r>
      <w:r>
        <w:rPr/>
        <w:t>applications,</w:t>
      </w:r>
      <w:r>
        <w:rPr>
          <w:spacing w:val="-34"/>
        </w:rPr>
        <w:t> </w:t>
      </w:r>
      <w:r>
        <w:rPr/>
        <w:t>to </w:t>
      </w:r>
      <w:r>
        <w:rPr>
          <w:spacing w:val="-2"/>
        </w:rPr>
        <w:t>manage</w:t>
      </w:r>
      <w:r>
        <w:rPr>
          <w:spacing w:val="-31"/>
        </w:rPr>
        <w:t> </w:t>
      </w:r>
      <w:r>
        <w:rPr>
          <w:spacing w:val="-2"/>
        </w:rPr>
        <w:t>the</w:t>
      </w:r>
      <w:r>
        <w:rPr>
          <w:spacing w:val="-31"/>
        </w:rPr>
        <w:t> </w:t>
      </w:r>
      <w:r>
        <w:rPr>
          <w:spacing w:val="-2"/>
        </w:rPr>
        <w:t>containers</w:t>
      </w:r>
      <w:r>
        <w:rPr>
          <w:spacing w:val="-32"/>
        </w:rPr>
        <w:t> </w:t>
      </w:r>
      <w:r>
        <w:rPr>
          <w:spacing w:val="-2"/>
        </w:rPr>
        <w:t>across</w:t>
      </w:r>
      <w:r>
        <w:rPr>
          <w:spacing w:val="-33"/>
        </w:rPr>
        <w:t> </w:t>
      </w:r>
      <w:r>
        <w:rPr>
          <w:spacing w:val="-2"/>
        </w:rPr>
        <w:t>multiple</w:t>
      </w:r>
      <w:r>
        <w:rPr>
          <w:spacing w:val="-31"/>
        </w:rPr>
        <w:t> </w:t>
      </w:r>
      <w:r>
        <w:rPr>
          <w:spacing w:val="-2"/>
        </w:rPr>
        <w:t>machines</w:t>
      </w:r>
      <w:r>
        <w:rPr>
          <w:spacing w:val="-32"/>
        </w:rPr>
        <w:t> </w:t>
      </w:r>
      <w:r>
        <w:rPr>
          <w:spacing w:val="-2"/>
        </w:rPr>
        <w:t>and</w:t>
      </w:r>
      <w:r>
        <w:rPr>
          <w:spacing w:val="-32"/>
        </w:rPr>
        <w:t> </w:t>
      </w:r>
      <w:r>
        <w:rPr>
          <w:spacing w:val="-2"/>
        </w:rPr>
        <w:t>to</w:t>
      </w:r>
      <w:r>
        <w:rPr>
          <w:spacing w:val="-33"/>
        </w:rPr>
        <w:t> </w:t>
      </w:r>
      <w:r>
        <w:rPr>
          <w:spacing w:val="-2"/>
        </w:rPr>
        <w:t>automate </w:t>
      </w:r>
      <w:r>
        <w:rPr/>
        <w:t>the</w:t>
      </w:r>
      <w:r>
        <w:rPr>
          <w:spacing w:val="-22"/>
        </w:rPr>
        <w:t> </w:t>
      </w:r>
      <w:r>
        <w:rPr/>
        <w:t>scale,</w:t>
      </w:r>
      <w:r>
        <w:rPr>
          <w:spacing w:val="-24"/>
        </w:rPr>
        <w:t> </w:t>
      </w:r>
      <w:r>
        <w:rPr/>
        <w:t>heal</w:t>
      </w:r>
      <w:r>
        <w:rPr>
          <w:spacing w:val="-21"/>
        </w:rPr>
        <w:t> </w:t>
      </w:r>
      <w:r>
        <w:rPr/>
        <w:t>and</w:t>
      </w:r>
      <w:r>
        <w:rPr>
          <w:spacing w:val="-23"/>
        </w:rPr>
        <w:t> </w:t>
      </w:r>
      <w:r>
        <w:rPr/>
        <w:t>balance</w:t>
      </w:r>
      <w:r>
        <w:rPr>
          <w:spacing w:val="-22"/>
        </w:rPr>
        <w:t> </w:t>
      </w:r>
      <w:r>
        <w:rPr/>
        <w:t>applications.</w:t>
      </w:r>
    </w:p>
    <w:p>
      <w:pPr>
        <w:pStyle w:val="BodyText"/>
        <w:spacing w:before="337"/>
      </w:pPr>
    </w:p>
    <w:p>
      <w:pPr>
        <w:pStyle w:val="BodyText"/>
        <w:spacing w:before="1"/>
      </w:pPr>
      <w:r>
        <w:rPr>
          <w:spacing w:val="-6"/>
        </w:rPr>
        <w:t>Difference</w:t>
      </w:r>
      <w:r>
        <w:rPr>
          <w:spacing w:val="-29"/>
        </w:rPr>
        <w:t> </w:t>
      </w:r>
      <w:r>
        <w:rPr>
          <w:spacing w:val="-6"/>
        </w:rPr>
        <w:t>between</w:t>
      </w:r>
      <w:r>
        <w:rPr>
          <w:spacing w:val="-31"/>
        </w:rPr>
        <w:t> </w:t>
      </w:r>
      <w:r>
        <w:rPr>
          <w:spacing w:val="-6"/>
        </w:rPr>
        <w:t>docker</w:t>
      </w:r>
      <w:r>
        <w:rPr>
          <w:spacing w:val="-31"/>
        </w:rPr>
        <w:t> </w:t>
      </w:r>
      <w:r>
        <w:rPr>
          <w:spacing w:val="-6"/>
        </w:rPr>
        <w:t>and</w:t>
      </w:r>
      <w:r>
        <w:rPr>
          <w:spacing w:val="-30"/>
        </w:rPr>
        <w:t> </w:t>
      </w:r>
      <w:r>
        <w:rPr>
          <w:spacing w:val="-6"/>
        </w:rPr>
        <w:t>Kubernetes:</w:t>
      </w:r>
    </w:p>
    <w:p>
      <w:pPr>
        <w:pStyle w:val="BodyText"/>
        <w:spacing w:before="12"/>
        <w:rPr>
          <w:sz w:val="20"/>
        </w:rPr>
      </w:pPr>
    </w:p>
    <w:tbl>
      <w:tblPr>
        <w:tblW w:w="0" w:type="auto"/>
        <w:jc w:val="left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77"/>
        <w:gridCol w:w="4677"/>
      </w:tblGrid>
      <w:tr>
        <w:trPr>
          <w:trHeight w:val="390" w:hRule="atLeast"/>
        </w:trPr>
        <w:tc>
          <w:tcPr>
            <w:tcW w:w="4677" w:type="dxa"/>
          </w:tcPr>
          <w:p>
            <w:pPr>
              <w:pStyle w:val="TableParagraph"/>
              <w:ind w:left="17"/>
              <w:jc w:val="center"/>
              <w:rPr>
                <w:b/>
                <w:sz w:val="32"/>
              </w:rPr>
            </w:pPr>
            <w:r>
              <w:rPr>
                <w:b/>
                <w:spacing w:val="-2"/>
                <w:sz w:val="32"/>
              </w:rPr>
              <w:t>Docker</w:t>
            </w:r>
          </w:p>
        </w:tc>
        <w:tc>
          <w:tcPr>
            <w:tcW w:w="4677" w:type="dxa"/>
          </w:tcPr>
          <w:p>
            <w:pPr>
              <w:pStyle w:val="TableParagraph"/>
              <w:ind w:left="1495"/>
              <w:rPr>
                <w:b/>
                <w:sz w:val="32"/>
              </w:rPr>
            </w:pPr>
            <w:r>
              <w:rPr>
                <w:b/>
                <w:spacing w:val="-2"/>
                <w:sz w:val="32"/>
              </w:rPr>
              <w:t>Kubernetes</w:t>
            </w:r>
          </w:p>
        </w:tc>
      </w:tr>
      <w:tr>
        <w:trPr>
          <w:trHeight w:val="780" w:hRule="atLeast"/>
        </w:trPr>
        <w:tc>
          <w:tcPr>
            <w:tcW w:w="4677" w:type="dxa"/>
          </w:tcPr>
          <w:p>
            <w:pPr>
              <w:pStyle w:val="TableParagraph"/>
              <w:spacing w:line="371" w:lineRule="exact"/>
              <w:rPr>
                <w:sz w:val="32"/>
              </w:rPr>
            </w:pPr>
            <w:r>
              <w:rPr>
                <w:spacing w:val="-4"/>
                <w:sz w:val="32"/>
              </w:rPr>
              <w:t>&gt;</w:t>
            </w:r>
            <w:r>
              <w:rPr>
                <w:spacing w:val="-32"/>
                <w:sz w:val="32"/>
              </w:rPr>
              <w:t> </w:t>
            </w:r>
            <w:r>
              <w:rPr>
                <w:spacing w:val="-4"/>
                <w:sz w:val="32"/>
              </w:rPr>
              <w:t>It</w:t>
            </w:r>
            <w:r>
              <w:rPr>
                <w:spacing w:val="-31"/>
                <w:sz w:val="32"/>
              </w:rPr>
              <w:t> </w:t>
            </w:r>
            <w:r>
              <w:rPr>
                <w:spacing w:val="-4"/>
                <w:sz w:val="32"/>
              </w:rPr>
              <w:t>creates</w:t>
            </w:r>
            <w:r>
              <w:rPr>
                <w:spacing w:val="-37"/>
                <w:sz w:val="32"/>
              </w:rPr>
              <w:t> </w:t>
            </w:r>
            <w:r>
              <w:rPr>
                <w:spacing w:val="-4"/>
                <w:sz w:val="32"/>
              </w:rPr>
              <w:t>containers</w:t>
            </w:r>
            <w:r>
              <w:rPr>
                <w:spacing w:val="-31"/>
                <w:sz w:val="32"/>
              </w:rPr>
              <w:t> </w:t>
            </w:r>
            <w:r>
              <w:rPr>
                <w:spacing w:val="-5"/>
                <w:sz w:val="32"/>
              </w:rPr>
              <w:t>and</w:t>
            </w:r>
          </w:p>
          <w:p>
            <w:pPr>
              <w:pStyle w:val="TableParagraph"/>
              <w:spacing w:before="18"/>
              <w:ind w:left="110"/>
              <w:rPr>
                <w:sz w:val="32"/>
              </w:rPr>
            </w:pPr>
            <w:r>
              <w:rPr>
                <w:spacing w:val="-2"/>
                <w:sz w:val="32"/>
              </w:rPr>
              <w:t>images.</w:t>
            </w:r>
          </w:p>
        </w:tc>
        <w:tc>
          <w:tcPr>
            <w:tcW w:w="4677" w:type="dxa"/>
          </w:tcPr>
          <w:p>
            <w:pPr>
              <w:pStyle w:val="TableParagraph"/>
              <w:spacing w:line="371" w:lineRule="exact"/>
              <w:rPr>
                <w:sz w:val="32"/>
              </w:rPr>
            </w:pPr>
            <w:r>
              <w:rPr>
                <w:spacing w:val="-8"/>
                <w:sz w:val="32"/>
              </w:rPr>
              <w:t>&gt;</w:t>
            </w:r>
            <w:r>
              <w:rPr>
                <w:spacing w:val="-29"/>
                <w:sz w:val="32"/>
              </w:rPr>
              <w:t> </w:t>
            </w:r>
            <w:r>
              <w:rPr>
                <w:spacing w:val="-8"/>
                <w:sz w:val="32"/>
              </w:rPr>
              <w:t>It</w:t>
            </w:r>
            <w:r>
              <w:rPr>
                <w:spacing w:val="-28"/>
                <w:sz w:val="32"/>
              </w:rPr>
              <w:t> </w:t>
            </w:r>
            <w:r>
              <w:rPr>
                <w:spacing w:val="-8"/>
                <w:sz w:val="32"/>
              </w:rPr>
              <w:t>will</w:t>
            </w:r>
            <w:r>
              <w:rPr>
                <w:spacing w:val="-27"/>
                <w:sz w:val="32"/>
              </w:rPr>
              <w:t> </w:t>
            </w:r>
            <w:r>
              <w:rPr>
                <w:spacing w:val="-8"/>
                <w:sz w:val="32"/>
              </w:rPr>
              <w:t>manage</w:t>
            </w:r>
            <w:r>
              <w:rPr>
                <w:spacing w:val="-27"/>
                <w:sz w:val="32"/>
              </w:rPr>
              <w:t> </w:t>
            </w:r>
            <w:r>
              <w:rPr>
                <w:spacing w:val="-8"/>
                <w:sz w:val="32"/>
              </w:rPr>
              <w:t>the</w:t>
            </w:r>
            <w:r>
              <w:rPr>
                <w:spacing w:val="-33"/>
                <w:sz w:val="32"/>
              </w:rPr>
              <w:t> </w:t>
            </w:r>
            <w:r>
              <w:rPr>
                <w:spacing w:val="-8"/>
                <w:sz w:val="32"/>
              </w:rPr>
              <w:t>containers</w:t>
            </w:r>
          </w:p>
        </w:tc>
      </w:tr>
      <w:tr>
        <w:trPr>
          <w:trHeight w:val="780" w:hRule="atLeast"/>
        </w:trPr>
        <w:tc>
          <w:tcPr>
            <w:tcW w:w="4677" w:type="dxa"/>
          </w:tcPr>
          <w:p>
            <w:pPr>
              <w:pStyle w:val="TableParagraph"/>
              <w:spacing w:line="240" w:lineRule="auto"/>
              <w:rPr>
                <w:sz w:val="32"/>
              </w:rPr>
            </w:pPr>
            <w:r>
              <w:rPr>
                <w:spacing w:val="-2"/>
                <w:sz w:val="32"/>
              </w:rPr>
              <w:t>&gt;</w:t>
            </w:r>
            <w:r>
              <w:rPr>
                <w:spacing w:val="-32"/>
                <w:sz w:val="32"/>
              </w:rPr>
              <w:t> </w:t>
            </w:r>
            <w:r>
              <w:rPr>
                <w:spacing w:val="-2"/>
                <w:sz w:val="32"/>
              </w:rPr>
              <w:t>This</w:t>
            </w:r>
            <w:r>
              <w:rPr>
                <w:spacing w:val="-31"/>
                <w:sz w:val="32"/>
              </w:rPr>
              <w:t> </w:t>
            </w:r>
            <w:r>
              <w:rPr>
                <w:spacing w:val="-2"/>
                <w:sz w:val="32"/>
              </w:rPr>
              <w:t>runs</w:t>
            </w:r>
            <w:r>
              <w:rPr>
                <w:spacing w:val="-31"/>
                <w:sz w:val="32"/>
              </w:rPr>
              <w:t> </w:t>
            </w:r>
            <w:r>
              <w:rPr>
                <w:spacing w:val="-2"/>
                <w:sz w:val="32"/>
              </w:rPr>
              <w:t>on</w:t>
            </w:r>
            <w:r>
              <w:rPr>
                <w:spacing w:val="-32"/>
                <w:sz w:val="32"/>
              </w:rPr>
              <w:t> </w:t>
            </w:r>
            <w:r>
              <w:rPr>
                <w:spacing w:val="-2"/>
                <w:sz w:val="32"/>
              </w:rPr>
              <w:t>single</w:t>
            </w:r>
            <w:r>
              <w:rPr>
                <w:spacing w:val="-30"/>
                <w:sz w:val="32"/>
              </w:rPr>
              <w:t> </w:t>
            </w:r>
            <w:r>
              <w:rPr>
                <w:spacing w:val="-2"/>
                <w:sz w:val="32"/>
              </w:rPr>
              <w:t>machine</w:t>
            </w:r>
          </w:p>
          <w:p>
            <w:pPr>
              <w:pStyle w:val="TableParagraph"/>
              <w:spacing w:before="18"/>
              <w:ind w:left="110"/>
              <w:rPr>
                <w:sz w:val="32"/>
              </w:rPr>
            </w:pPr>
            <w:r>
              <w:rPr>
                <w:spacing w:val="-2"/>
                <w:sz w:val="32"/>
              </w:rPr>
              <w:t>easily</w:t>
            </w:r>
          </w:p>
        </w:tc>
        <w:tc>
          <w:tcPr>
            <w:tcW w:w="4677" w:type="dxa"/>
          </w:tcPr>
          <w:p>
            <w:pPr>
              <w:pStyle w:val="TableParagraph"/>
              <w:spacing w:line="240" w:lineRule="auto"/>
              <w:rPr>
                <w:sz w:val="32"/>
              </w:rPr>
            </w:pPr>
            <w:r>
              <w:rPr>
                <w:sz w:val="32"/>
              </w:rPr>
              <w:t>&gt;</w:t>
            </w:r>
            <w:r>
              <w:rPr>
                <w:spacing w:val="-25"/>
                <w:sz w:val="32"/>
              </w:rPr>
              <w:t> </w:t>
            </w:r>
            <w:r>
              <w:rPr>
                <w:sz w:val="32"/>
              </w:rPr>
              <w:t>This</w:t>
            </w:r>
            <w:r>
              <w:rPr>
                <w:spacing w:val="-24"/>
                <w:sz w:val="32"/>
              </w:rPr>
              <w:t> </w:t>
            </w:r>
            <w:r>
              <w:rPr>
                <w:sz w:val="32"/>
              </w:rPr>
              <w:t>runs</w:t>
            </w:r>
            <w:r>
              <w:rPr>
                <w:spacing w:val="-25"/>
                <w:sz w:val="32"/>
              </w:rPr>
              <w:t> </w:t>
            </w:r>
            <w:r>
              <w:rPr>
                <w:sz w:val="32"/>
              </w:rPr>
              <w:t>across</w:t>
            </w:r>
            <w:r>
              <w:rPr>
                <w:spacing w:val="-24"/>
                <w:sz w:val="32"/>
              </w:rPr>
              <w:t> </w:t>
            </w:r>
            <w:r>
              <w:rPr>
                <w:spacing w:val="-2"/>
                <w:sz w:val="32"/>
              </w:rPr>
              <w:t>multiple</w:t>
            </w:r>
          </w:p>
          <w:p>
            <w:pPr>
              <w:pStyle w:val="TableParagraph"/>
              <w:spacing w:before="18"/>
              <w:ind w:left="110"/>
              <w:rPr>
                <w:sz w:val="32"/>
              </w:rPr>
            </w:pPr>
            <w:r>
              <w:rPr>
                <w:spacing w:val="-2"/>
                <w:sz w:val="32"/>
              </w:rPr>
              <w:t>machines</w:t>
            </w:r>
          </w:p>
        </w:tc>
      </w:tr>
      <w:tr>
        <w:trPr>
          <w:trHeight w:val="390" w:hRule="atLeast"/>
        </w:trPr>
        <w:tc>
          <w:tcPr>
            <w:tcW w:w="4677" w:type="dxa"/>
          </w:tcPr>
          <w:p>
            <w:pPr>
              <w:pStyle w:val="TableParagraph"/>
              <w:rPr>
                <w:sz w:val="32"/>
              </w:rPr>
            </w:pPr>
            <w:r>
              <w:rPr>
                <w:spacing w:val="-2"/>
                <w:sz w:val="32"/>
              </w:rPr>
              <w:t>&gt;</w:t>
            </w:r>
            <w:r>
              <w:rPr>
                <w:spacing w:val="-28"/>
                <w:sz w:val="32"/>
              </w:rPr>
              <w:t> </w:t>
            </w:r>
            <w:r>
              <w:rPr>
                <w:spacing w:val="-2"/>
                <w:sz w:val="32"/>
              </w:rPr>
              <w:t>It</w:t>
            </w:r>
            <w:r>
              <w:rPr>
                <w:spacing w:val="-26"/>
                <w:sz w:val="32"/>
              </w:rPr>
              <w:t> </w:t>
            </w:r>
            <w:r>
              <w:rPr>
                <w:spacing w:val="-2"/>
                <w:sz w:val="32"/>
              </w:rPr>
              <w:t>has</w:t>
            </w:r>
            <w:r>
              <w:rPr>
                <w:spacing w:val="-27"/>
                <w:sz w:val="32"/>
              </w:rPr>
              <w:t> </w:t>
            </w:r>
            <w:r>
              <w:rPr>
                <w:spacing w:val="-2"/>
                <w:sz w:val="32"/>
              </w:rPr>
              <w:t>manual</w:t>
            </w:r>
            <w:r>
              <w:rPr>
                <w:spacing w:val="-26"/>
                <w:sz w:val="32"/>
              </w:rPr>
              <w:t> </w:t>
            </w:r>
            <w:r>
              <w:rPr>
                <w:spacing w:val="-2"/>
                <w:sz w:val="32"/>
              </w:rPr>
              <w:t>scaling</w:t>
            </w:r>
          </w:p>
        </w:tc>
        <w:tc>
          <w:tcPr>
            <w:tcW w:w="4677" w:type="dxa"/>
          </w:tcPr>
          <w:p>
            <w:pPr>
              <w:pStyle w:val="TableParagraph"/>
              <w:rPr>
                <w:sz w:val="32"/>
              </w:rPr>
            </w:pPr>
            <w:r>
              <w:rPr>
                <w:spacing w:val="-2"/>
                <w:sz w:val="32"/>
              </w:rPr>
              <w:t>&gt;</w:t>
            </w:r>
            <w:r>
              <w:rPr>
                <w:spacing w:val="-32"/>
                <w:sz w:val="32"/>
              </w:rPr>
              <w:t> </w:t>
            </w:r>
            <w:r>
              <w:rPr>
                <w:spacing w:val="-2"/>
                <w:sz w:val="32"/>
              </w:rPr>
              <w:t>It</w:t>
            </w:r>
            <w:r>
              <w:rPr>
                <w:spacing w:val="-31"/>
                <w:sz w:val="32"/>
              </w:rPr>
              <w:t> </w:t>
            </w:r>
            <w:r>
              <w:rPr>
                <w:spacing w:val="-2"/>
                <w:sz w:val="32"/>
              </w:rPr>
              <w:t>has</w:t>
            </w:r>
            <w:r>
              <w:rPr>
                <w:spacing w:val="-32"/>
                <w:sz w:val="32"/>
              </w:rPr>
              <w:t> </w:t>
            </w:r>
            <w:r>
              <w:rPr>
                <w:spacing w:val="-2"/>
                <w:sz w:val="32"/>
              </w:rPr>
              <w:t>auto</w:t>
            </w:r>
            <w:r>
              <w:rPr>
                <w:spacing w:val="-33"/>
                <w:sz w:val="32"/>
              </w:rPr>
              <w:t> </w:t>
            </w:r>
            <w:r>
              <w:rPr>
                <w:spacing w:val="-2"/>
                <w:sz w:val="32"/>
              </w:rPr>
              <w:t>scaling</w:t>
            </w:r>
          </w:p>
        </w:tc>
      </w:tr>
      <w:tr>
        <w:trPr>
          <w:trHeight w:val="785" w:hRule="atLeast"/>
        </w:trPr>
        <w:tc>
          <w:tcPr>
            <w:tcW w:w="4677" w:type="dxa"/>
          </w:tcPr>
          <w:p>
            <w:pPr>
              <w:pStyle w:val="TableParagraph"/>
              <w:spacing w:line="371" w:lineRule="exact"/>
              <w:rPr>
                <w:sz w:val="32"/>
              </w:rPr>
            </w:pPr>
            <w:r>
              <w:rPr>
                <w:spacing w:val="-6"/>
                <w:sz w:val="32"/>
              </w:rPr>
              <w:t>&gt;</w:t>
            </w:r>
            <w:r>
              <w:rPr>
                <w:spacing w:val="-31"/>
                <w:sz w:val="32"/>
              </w:rPr>
              <w:t> </w:t>
            </w:r>
            <w:r>
              <w:rPr>
                <w:spacing w:val="-6"/>
                <w:sz w:val="32"/>
              </w:rPr>
              <w:t>It</w:t>
            </w:r>
            <w:r>
              <w:rPr>
                <w:spacing w:val="-28"/>
                <w:sz w:val="32"/>
              </w:rPr>
              <w:t> </w:t>
            </w:r>
            <w:r>
              <w:rPr>
                <w:spacing w:val="-6"/>
                <w:sz w:val="32"/>
              </w:rPr>
              <w:t>is</w:t>
            </w:r>
            <w:r>
              <w:rPr>
                <w:spacing w:val="-31"/>
                <w:sz w:val="32"/>
              </w:rPr>
              <w:t> </w:t>
            </w:r>
            <w:r>
              <w:rPr>
                <w:spacing w:val="-6"/>
                <w:sz w:val="32"/>
              </w:rPr>
              <w:t>good</w:t>
            </w:r>
            <w:r>
              <w:rPr>
                <w:spacing w:val="-30"/>
                <w:sz w:val="32"/>
              </w:rPr>
              <w:t> </w:t>
            </w:r>
            <w:r>
              <w:rPr>
                <w:spacing w:val="-6"/>
                <w:sz w:val="32"/>
              </w:rPr>
              <w:t>for</w:t>
            </w:r>
            <w:r>
              <w:rPr>
                <w:spacing w:val="-26"/>
                <w:sz w:val="32"/>
              </w:rPr>
              <w:t> </w:t>
            </w:r>
            <w:r>
              <w:rPr>
                <w:spacing w:val="-6"/>
                <w:sz w:val="32"/>
              </w:rPr>
              <w:t>small</w:t>
            </w:r>
          </w:p>
          <w:p>
            <w:pPr>
              <w:pStyle w:val="TableParagraph"/>
              <w:spacing w:before="24"/>
              <w:ind w:left="110"/>
              <w:rPr>
                <w:sz w:val="32"/>
              </w:rPr>
            </w:pPr>
            <w:r>
              <w:rPr>
                <w:spacing w:val="-2"/>
                <w:sz w:val="32"/>
              </w:rPr>
              <w:t>applications</w:t>
            </w:r>
          </w:p>
        </w:tc>
        <w:tc>
          <w:tcPr>
            <w:tcW w:w="4677" w:type="dxa"/>
          </w:tcPr>
          <w:p>
            <w:pPr>
              <w:pStyle w:val="TableParagraph"/>
              <w:spacing w:line="371" w:lineRule="exact"/>
              <w:rPr>
                <w:sz w:val="32"/>
              </w:rPr>
            </w:pPr>
            <w:r>
              <w:rPr>
                <w:spacing w:val="-4"/>
                <w:sz w:val="32"/>
              </w:rPr>
              <w:t>&gt;</w:t>
            </w:r>
            <w:r>
              <w:rPr>
                <w:spacing w:val="-32"/>
                <w:sz w:val="32"/>
              </w:rPr>
              <w:t> </w:t>
            </w:r>
            <w:r>
              <w:rPr>
                <w:spacing w:val="-4"/>
                <w:sz w:val="32"/>
              </w:rPr>
              <w:t>It</w:t>
            </w:r>
            <w:r>
              <w:rPr>
                <w:spacing w:val="-31"/>
                <w:sz w:val="32"/>
              </w:rPr>
              <w:t> </w:t>
            </w:r>
            <w:r>
              <w:rPr>
                <w:spacing w:val="-4"/>
                <w:sz w:val="32"/>
              </w:rPr>
              <w:t>can</w:t>
            </w:r>
            <w:r>
              <w:rPr>
                <w:spacing w:val="-33"/>
                <w:sz w:val="32"/>
              </w:rPr>
              <w:t> </w:t>
            </w:r>
            <w:r>
              <w:rPr>
                <w:spacing w:val="-4"/>
                <w:sz w:val="32"/>
              </w:rPr>
              <w:t>handle</w:t>
            </w:r>
            <w:r>
              <w:rPr>
                <w:spacing w:val="-31"/>
                <w:sz w:val="32"/>
              </w:rPr>
              <w:t> </w:t>
            </w:r>
            <w:r>
              <w:rPr>
                <w:spacing w:val="-4"/>
                <w:sz w:val="32"/>
              </w:rPr>
              <w:t>big</w:t>
            </w:r>
            <w:r>
              <w:rPr>
                <w:spacing w:val="-31"/>
                <w:sz w:val="32"/>
              </w:rPr>
              <w:t> </w:t>
            </w:r>
            <w:r>
              <w:rPr>
                <w:spacing w:val="-4"/>
                <w:sz w:val="32"/>
              </w:rPr>
              <w:t>applications</w:t>
            </w:r>
          </w:p>
        </w:tc>
      </w:tr>
      <w:tr>
        <w:trPr>
          <w:trHeight w:val="390" w:hRule="atLeast"/>
        </w:trPr>
        <w:tc>
          <w:tcPr>
            <w:tcW w:w="4677" w:type="dxa"/>
          </w:tcPr>
          <w:p>
            <w:pPr>
              <w:pStyle w:val="TableParagraph"/>
              <w:rPr>
                <w:sz w:val="32"/>
              </w:rPr>
            </w:pPr>
            <w:r>
              <w:rPr>
                <w:spacing w:val="-4"/>
                <w:sz w:val="32"/>
              </w:rPr>
              <w:t>&gt;</w:t>
            </w:r>
            <w:r>
              <w:rPr>
                <w:spacing w:val="-30"/>
                <w:sz w:val="32"/>
              </w:rPr>
              <w:t> </w:t>
            </w:r>
            <w:r>
              <w:rPr>
                <w:spacing w:val="-4"/>
                <w:sz w:val="32"/>
              </w:rPr>
              <w:t>It</w:t>
            </w:r>
            <w:r>
              <w:rPr>
                <w:spacing w:val="-29"/>
                <w:sz w:val="32"/>
              </w:rPr>
              <w:t> </w:t>
            </w:r>
            <w:r>
              <w:rPr>
                <w:spacing w:val="-4"/>
                <w:sz w:val="32"/>
              </w:rPr>
              <w:t>has</w:t>
            </w:r>
            <w:r>
              <w:rPr>
                <w:spacing w:val="-29"/>
                <w:sz w:val="32"/>
              </w:rPr>
              <w:t> </w:t>
            </w:r>
            <w:r>
              <w:rPr>
                <w:spacing w:val="-4"/>
                <w:sz w:val="32"/>
              </w:rPr>
              <w:t>no</w:t>
            </w:r>
            <w:r>
              <w:rPr>
                <w:spacing w:val="-31"/>
                <w:sz w:val="32"/>
              </w:rPr>
              <w:t> </w:t>
            </w:r>
            <w:r>
              <w:rPr>
                <w:spacing w:val="-4"/>
                <w:sz w:val="32"/>
              </w:rPr>
              <w:t>self</w:t>
            </w:r>
            <w:r>
              <w:rPr>
                <w:spacing w:val="-30"/>
                <w:sz w:val="32"/>
              </w:rPr>
              <w:t> </w:t>
            </w:r>
            <w:r>
              <w:rPr>
                <w:spacing w:val="-4"/>
                <w:sz w:val="32"/>
              </w:rPr>
              <w:t>healing</w:t>
            </w:r>
            <w:r>
              <w:rPr>
                <w:spacing w:val="-30"/>
                <w:sz w:val="32"/>
              </w:rPr>
              <w:t> </w:t>
            </w:r>
            <w:r>
              <w:rPr>
                <w:spacing w:val="-4"/>
                <w:sz w:val="32"/>
              </w:rPr>
              <w:t>process</w:t>
            </w:r>
          </w:p>
        </w:tc>
        <w:tc>
          <w:tcPr>
            <w:tcW w:w="4677" w:type="dxa"/>
          </w:tcPr>
          <w:p>
            <w:pPr>
              <w:pStyle w:val="TableParagraph"/>
              <w:rPr>
                <w:sz w:val="32"/>
              </w:rPr>
            </w:pPr>
            <w:r>
              <w:rPr>
                <w:spacing w:val="-2"/>
                <w:sz w:val="32"/>
              </w:rPr>
              <w:t>&gt;</w:t>
            </w:r>
            <w:r>
              <w:rPr>
                <w:spacing w:val="-27"/>
                <w:sz w:val="32"/>
              </w:rPr>
              <w:t> </w:t>
            </w:r>
            <w:r>
              <w:rPr>
                <w:spacing w:val="-2"/>
                <w:sz w:val="32"/>
              </w:rPr>
              <w:t>This</w:t>
            </w:r>
            <w:r>
              <w:rPr>
                <w:spacing w:val="-27"/>
                <w:sz w:val="32"/>
              </w:rPr>
              <w:t> </w:t>
            </w:r>
            <w:r>
              <w:rPr>
                <w:spacing w:val="-2"/>
                <w:sz w:val="32"/>
              </w:rPr>
              <w:t>consists</w:t>
            </w:r>
            <w:r>
              <w:rPr>
                <w:spacing w:val="-27"/>
                <w:sz w:val="32"/>
              </w:rPr>
              <w:t> </w:t>
            </w:r>
            <w:r>
              <w:rPr>
                <w:spacing w:val="-2"/>
                <w:sz w:val="32"/>
              </w:rPr>
              <w:t>of</w:t>
            </w:r>
            <w:r>
              <w:rPr>
                <w:spacing w:val="-27"/>
                <w:sz w:val="32"/>
              </w:rPr>
              <w:t> </w:t>
            </w:r>
            <w:r>
              <w:rPr>
                <w:spacing w:val="-2"/>
                <w:sz w:val="32"/>
              </w:rPr>
              <w:t>self</w:t>
            </w:r>
            <w:r>
              <w:rPr>
                <w:spacing w:val="-28"/>
                <w:sz w:val="32"/>
              </w:rPr>
              <w:t> </w:t>
            </w:r>
            <w:r>
              <w:rPr>
                <w:spacing w:val="-2"/>
                <w:sz w:val="32"/>
              </w:rPr>
              <w:t>healing.</w:t>
            </w:r>
          </w:p>
        </w:tc>
      </w:tr>
    </w:tbl>
    <w:p>
      <w:pPr>
        <w:pStyle w:val="BodyText"/>
        <w:spacing w:before="248"/>
      </w:pPr>
    </w:p>
    <w:p>
      <w:pPr>
        <w:pStyle w:val="Heading1"/>
      </w:pPr>
      <w:r>
        <w:rPr>
          <w:spacing w:val="-2"/>
        </w:rPr>
        <w:t>Advantages</w:t>
      </w:r>
      <w:r>
        <w:rPr>
          <w:spacing w:val="-39"/>
        </w:rPr>
        <w:t> </w:t>
      </w:r>
      <w:r>
        <w:rPr>
          <w:spacing w:val="-2"/>
        </w:rPr>
        <w:t>of</w:t>
      </w:r>
      <w:r>
        <w:rPr>
          <w:spacing w:val="-39"/>
        </w:rPr>
        <w:t> </w:t>
      </w:r>
      <w:r>
        <w:rPr>
          <w:spacing w:val="-2"/>
        </w:rPr>
        <w:t>Kubernetes: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255" w:after="0"/>
        <w:ind w:left="719" w:right="0" w:hanging="359"/>
        <w:jc w:val="left"/>
        <w:rPr>
          <w:sz w:val="32"/>
        </w:rPr>
      </w:pPr>
      <w:r>
        <w:rPr>
          <w:spacing w:val="-6"/>
          <w:sz w:val="32"/>
        </w:rPr>
        <w:t>Kubernetes</w:t>
      </w:r>
      <w:r>
        <w:rPr>
          <w:spacing w:val="-30"/>
          <w:sz w:val="32"/>
        </w:rPr>
        <w:t> </w:t>
      </w:r>
      <w:r>
        <w:rPr>
          <w:spacing w:val="-6"/>
          <w:sz w:val="32"/>
        </w:rPr>
        <w:t>is</w:t>
      </w:r>
      <w:r>
        <w:rPr>
          <w:spacing w:val="-30"/>
          <w:sz w:val="32"/>
        </w:rPr>
        <w:t> </w:t>
      </w:r>
      <w:r>
        <w:rPr>
          <w:spacing w:val="-6"/>
          <w:sz w:val="32"/>
        </w:rPr>
        <w:t>highly</w:t>
      </w:r>
      <w:r>
        <w:rPr>
          <w:spacing w:val="-30"/>
          <w:sz w:val="32"/>
        </w:rPr>
        <w:t> </w:t>
      </w:r>
      <w:r>
        <w:rPr>
          <w:spacing w:val="-6"/>
          <w:sz w:val="32"/>
        </w:rPr>
        <w:t>available</w:t>
      </w:r>
      <w:r>
        <w:rPr>
          <w:spacing w:val="-28"/>
          <w:sz w:val="32"/>
        </w:rPr>
        <w:t> </w:t>
      </w:r>
      <w:r>
        <w:rPr>
          <w:spacing w:val="-6"/>
          <w:sz w:val="32"/>
        </w:rPr>
        <w:t>even</w:t>
      </w:r>
      <w:r>
        <w:rPr>
          <w:spacing w:val="-31"/>
          <w:sz w:val="32"/>
        </w:rPr>
        <w:t> </w:t>
      </w:r>
      <w:r>
        <w:rPr>
          <w:spacing w:val="-6"/>
          <w:sz w:val="32"/>
        </w:rPr>
        <w:t>if</w:t>
      </w:r>
      <w:r>
        <w:rPr>
          <w:spacing w:val="-31"/>
          <w:sz w:val="32"/>
        </w:rPr>
        <w:t> </w:t>
      </w:r>
      <w:r>
        <w:rPr>
          <w:spacing w:val="-6"/>
          <w:sz w:val="32"/>
        </w:rPr>
        <w:t>pods</w:t>
      </w:r>
      <w:r>
        <w:rPr>
          <w:spacing w:val="-30"/>
          <w:sz w:val="32"/>
        </w:rPr>
        <w:t> </w:t>
      </w:r>
      <w:r>
        <w:rPr>
          <w:spacing w:val="-6"/>
          <w:sz w:val="32"/>
        </w:rPr>
        <w:t>get</w:t>
      </w:r>
      <w:r>
        <w:rPr>
          <w:spacing w:val="-28"/>
          <w:sz w:val="32"/>
        </w:rPr>
        <w:t> </w:t>
      </w:r>
      <w:r>
        <w:rPr>
          <w:spacing w:val="-6"/>
          <w:sz w:val="32"/>
        </w:rPr>
        <w:t>failed.</w:t>
      </w:r>
    </w:p>
    <w:p>
      <w:pPr>
        <w:pStyle w:val="ListParagraph"/>
        <w:numPr>
          <w:ilvl w:val="0"/>
          <w:numId w:val="2"/>
        </w:numPr>
        <w:tabs>
          <w:tab w:pos="721" w:val="left" w:leader="none"/>
        </w:tabs>
        <w:spacing w:line="295" w:lineRule="auto" w:before="78" w:after="0"/>
        <w:ind w:left="721" w:right="1013" w:hanging="360"/>
        <w:jc w:val="left"/>
        <w:rPr>
          <w:sz w:val="32"/>
        </w:rPr>
      </w:pPr>
      <w:r>
        <w:rPr>
          <w:spacing w:val="-2"/>
          <w:sz w:val="32"/>
        </w:rPr>
        <w:t>It</w:t>
      </w:r>
      <w:r>
        <w:rPr>
          <w:spacing w:val="-28"/>
          <w:sz w:val="32"/>
        </w:rPr>
        <w:t> </w:t>
      </w:r>
      <w:r>
        <w:rPr>
          <w:spacing w:val="-2"/>
          <w:sz w:val="32"/>
        </w:rPr>
        <w:t>will</w:t>
      </w:r>
      <w:r>
        <w:rPr>
          <w:spacing w:val="-27"/>
          <w:sz w:val="32"/>
        </w:rPr>
        <w:t> </w:t>
      </w:r>
      <w:r>
        <w:rPr>
          <w:spacing w:val="-2"/>
          <w:sz w:val="32"/>
        </w:rPr>
        <w:t>handle</w:t>
      </w:r>
      <w:r>
        <w:rPr>
          <w:spacing w:val="-28"/>
          <w:sz w:val="32"/>
        </w:rPr>
        <w:t> </w:t>
      </w:r>
      <w:r>
        <w:rPr>
          <w:spacing w:val="-2"/>
          <w:sz w:val="32"/>
        </w:rPr>
        <w:t>a</w:t>
      </w:r>
      <w:r>
        <w:rPr>
          <w:spacing w:val="-29"/>
          <w:sz w:val="32"/>
        </w:rPr>
        <w:t> </w:t>
      </w:r>
      <w:r>
        <w:rPr>
          <w:spacing w:val="-2"/>
          <w:sz w:val="32"/>
        </w:rPr>
        <w:t>huge</w:t>
      </w:r>
      <w:r>
        <w:rPr>
          <w:spacing w:val="-28"/>
          <w:sz w:val="32"/>
        </w:rPr>
        <w:t> </w:t>
      </w:r>
      <w:r>
        <w:rPr>
          <w:spacing w:val="-2"/>
          <w:sz w:val="32"/>
        </w:rPr>
        <w:t>number</w:t>
      </w:r>
      <w:r>
        <w:rPr>
          <w:spacing w:val="-31"/>
          <w:sz w:val="32"/>
        </w:rPr>
        <w:t> </w:t>
      </w:r>
      <w:r>
        <w:rPr>
          <w:spacing w:val="-2"/>
          <w:sz w:val="32"/>
        </w:rPr>
        <w:t>of</w:t>
      </w:r>
      <w:r>
        <w:rPr>
          <w:spacing w:val="-30"/>
          <w:sz w:val="32"/>
        </w:rPr>
        <w:t> </w:t>
      </w:r>
      <w:r>
        <w:rPr>
          <w:spacing w:val="-2"/>
          <w:sz w:val="32"/>
        </w:rPr>
        <w:t>users</w:t>
      </w:r>
      <w:r>
        <w:rPr>
          <w:spacing w:val="-29"/>
          <w:sz w:val="32"/>
        </w:rPr>
        <w:t> </w:t>
      </w:r>
      <w:r>
        <w:rPr>
          <w:spacing w:val="-2"/>
          <w:sz w:val="32"/>
        </w:rPr>
        <w:t>and</w:t>
      </w:r>
      <w:r>
        <w:rPr>
          <w:spacing w:val="-29"/>
          <w:sz w:val="32"/>
        </w:rPr>
        <w:t> </w:t>
      </w:r>
      <w:r>
        <w:rPr>
          <w:spacing w:val="-2"/>
          <w:sz w:val="32"/>
        </w:rPr>
        <w:t>requests</w:t>
      </w:r>
      <w:r>
        <w:rPr>
          <w:spacing w:val="-29"/>
          <w:sz w:val="32"/>
        </w:rPr>
        <w:t> </w:t>
      </w:r>
      <w:r>
        <w:rPr>
          <w:spacing w:val="-2"/>
          <w:sz w:val="32"/>
        </w:rPr>
        <w:t>passed </w:t>
      </w:r>
      <w:r>
        <w:rPr>
          <w:sz w:val="32"/>
        </w:rPr>
        <w:t>from</w:t>
      </w:r>
      <w:r>
        <w:rPr>
          <w:spacing w:val="-3"/>
          <w:sz w:val="32"/>
        </w:rPr>
        <w:t> </w:t>
      </w:r>
      <w:r>
        <w:rPr>
          <w:sz w:val="32"/>
        </w:rPr>
        <w:t>the</w:t>
      </w:r>
      <w:r>
        <w:rPr>
          <w:spacing w:val="-5"/>
          <w:sz w:val="32"/>
        </w:rPr>
        <w:t> </w:t>
      </w:r>
      <w:r>
        <w:rPr>
          <w:sz w:val="32"/>
        </w:rPr>
        <w:t>source</w:t>
      </w:r>
      <w:r>
        <w:rPr>
          <w:spacing w:val="-5"/>
          <w:sz w:val="32"/>
        </w:rPr>
        <w:t> </w:t>
      </w:r>
      <w:r>
        <w:rPr>
          <w:sz w:val="32"/>
        </w:rPr>
        <w:t>smoothly.</w:t>
      </w:r>
    </w:p>
    <w:p>
      <w:pPr>
        <w:pStyle w:val="ListParagraph"/>
        <w:numPr>
          <w:ilvl w:val="0"/>
          <w:numId w:val="2"/>
        </w:numPr>
        <w:tabs>
          <w:tab w:pos="721" w:val="left" w:leader="none"/>
        </w:tabs>
        <w:spacing w:line="292" w:lineRule="auto" w:before="0" w:after="0"/>
        <w:ind w:left="721" w:right="1480" w:hanging="360"/>
        <w:jc w:val="left"/>
        <w:rPr>
          <w:sz w:val="32"/>
        </w:rPr>
      </w:pPr>
      <w:r>
        <w:rPr>
          <w:spacing w:val="-4"/>
          <w:sz w:val="32"/>
        </w:rPr>
        <w:t>It</w:t>
      </w:r>
      <w:r>
        <w:rPr>
          <w:spacing w:val="-26"/>
          <w:sz w:val="32"/>
        </w:rPr>
        <w:t> </w:t>
      </w:r>
      <w:r>
        <w:rPr>
          <w:spacing w:val="-4"/>
          <w:sz w:val="32"/>
        </w:rPr>
        <w:t>has</w:t>
      </w:r>
      <w:r>
        <w:rPr>
          <w:spacing w:val="-27"/>
          <w:sz w:val="32"/>
        </w:rPr>
        <w:t> </w:t>
      </w:r>
      <w:r>
        <w:rPr>
          <w:spacing w:val="-4"/>
          <w:sz w:val="32"/>
        </w:rPr>
        <w:t>automation</w:t>
      </w:r>
      <w:r>
        <w:rPr>
          <w:spacing w:val="-28"/>
          <w:sz w:val="32"/>
        </w:rPr>
        <w:t> </w:t>
      </w:r>
      <w:r>
        <w:rPr>
          <w:spacing w:val="-4"/>
          <w:sz w:val="32"/>
        </w:rPr>
        <w:t>which</w:t>
      </w:r>
      <w:r>
        <w:rPr>
          <w:spacing w:val="-28"/>
          <w:sz w:val="32"/>
        </w:rPr>
        <w:t> </w:t>
      </w:r>
      <w:r>
        <w:rPr>
          <w:spacing w:val="-4"/>
          <w:sz w:val="32"/>
        </w:rPr>
        <w:t>includes</w:t>
      </w:r>
      <w:r>
        <w:rPr>
          <w:spacing w:val="-27"/>
          <w:sz w:val="32"/>
        </w:rPr>
        <w:t> </w:t>
      </w:r>
      <w:r>
        <w:rPr>
          <w:spacing w:val="-4"/>
          <w:sz w:val="32"/>
        </w:rPr>
        <w:t>deployment,</w:t>
      </w:r>
      <w:r>
        <w:rPr>
          <w:spacing w:val="-28"/>
          <w:sz w:val="32"/>
        </w:rPr>
        <w:t> </w:t>
      </w:r>
      <w:r>
        <w:rPr>
          <w:spacing w:val="-4"/>
          <w:sz w:val="32"/>
        </w:rPr>
        <w:t>scaling, </w:t>
      </w:r>
      <w:r>
        <w:rPr>
          <w:sz w:val="32"/>
        </w:rPr>
        <w:t>recovery</w:t>
      </w:r>
      <w:r>
        <w:rPr>
          <w:spacing w:val="-15"/>
          <w:sz w:val="32"/>
        </w:rPr>
        <w:t> </w:t>
      </w:r>
      <w:r>
        <w:rPr>
          <w:sz w:val="32"/>
        </w:rPr>
        <w:t>and</w:t>
      </w:r>
      <w:r>
        <w:rPr>
          <w:spacing w:val="-15"/>
          <w:sz w:val="32"/>
        </w:rPr>
        <w:t> </w:t>
      </w:r>
      <w:r>
        <w:rPr>
          <w:sz w:val="32"/>
        </w:rPr>
        <w:t>load</w:t>
      </w:r>
      <w:r>
        <w:rPr>
          <w:spacing w:val="-15"/>
          <w:sz w:val="32"/>
        </w:rPr>
        <w:t> </w:t>
      </w:r>
      <w:r>
        <w:rPr>
          <w:sz w:val="32"/>
        </w:rPr>
        <w:t>balancing.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32"/>
        </w:rPr>
      </w:pPr>
      <w:r>
        <w:rPr>
          <w:spacing w:val="-6"/>
          <w:sz w:val="32"/>
        </w:rPr>
        <w:t>Kubernetes</w:t>
      </w:r>
      <w:r>
        <w:rPr>
          <w:spacing w:val="-22"/>
          <w:sz w:val="32"/>
        </w:rPr>
        <w:t> </w:t>
      </w:r>
      <w:r>
        <w:rPr>
          <w:spacing w:val="-6"/>
          <w:sz w:val="32"/>
        </w:rPr>
        <w:t>is</w:t>
      </w:r>
      <w:r>
        <w:rPr>
          <w:spacing w:val="-22"/>
          <w:sz w:val="32"/>
        </w:rPr>
        <w:t> </w:t>
      </w:r>
      <w:r>
        <w:rPr>
          <w:spacing w:val="-6"/>
          <w:sz w:val="32"/>
        </w:rPr>
        <w:t>used</w:t>
      </w:r>
      <w:r>
        <w:rPr>
          <w:spacing w:val="-21"/>
          <w:sz w:val="32"/>
        </w:rPr>
        <w:t> </w:t>
      </w:r>
      <w:r>
        <w:rPr>
          <w:spacing w:val="-6"/>
          <w:sz w:val="32"/>
        </w:rPr>
        <w:t>to</w:t>
      </w:r>
      <w:r>
        <w:rPr>
          <w:spacing w:val="-23"/>
          <w:sz w:val="32"/>
        </w:rPr>
        <w:t> </w:t>
      </w:r>
      <w:r>
        <w:rPr>
          <w:spacing w:val="-6"/>
          <w:sz w:val="32"/>
        </w:rPr>
        <w:t>reduce</w:t>
      </w:r>
      <w:r>
        <w:rPr>
          <w:spacing w:val="-21"/>
          <w:sz w:val="32"/>
        </w:rPr>
        <w:t> </w:t>
      </w:r>
      <w:r>
        <w:rPr>
          <w:spacing w:val="-6"/>
          <w:sz w:val="32"/>
        </w:rPr>
        <w:t>infrastructure</w:t>
      </w:r>
      <w:r>
        <w:rPr>
          <w:spacing w:val="-20"/>
          <w:sz w:val="32"/>
        </w:rPr>
        <w:t> </w:t>
      </w:r>
      <w:r>
        <w:rPr>
          <w:spacing w:val="-6"/>
          <w:sz w:val="32"/>
        </w:rPr>
        <w:t>cost.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79" w:after="0"/>
        <w:ind w:left="719" w:right="0" w:hanging="359"/>
        <w:jc w:val="left"/>
        <w:rPr>
          <w:sz w:val="28"/>
        </w:rPr>
      </w:pPr>
      <w:r>
        <w:rPr>
          <w:spacing w:val="-6"/>
          <w:sz w:val="32"/>
        </w:rPr>
        <w:t>It</w:t>
      </w:r>
      <w:r>
        <w:rPr>
          <w:spacing w:val="-27"/>
          <w:sz w:val="32"/>
        </w:rPr>
        <w:t> </w:t>
      </w:r>
      <w:r>
        <w:rPr>
          <w:spacing w:val="-6"/>
          <w:sz w:val="32"/>
        </w:rPr>
        <w:t>is</w:t>
      </w:r>
      <w:r>
        <w:rPr>
          <w:spacing w:val="-28"/>
          <w:sz w:val="32"/>
        </w:rPr>
        <w:t> </w:t>
      </w:r>
      <w:r>
        <w:rPr>
          <w:spacing w:val="-6"/>
          <w:sz w:val="32"/>
        </w:rPr>
        <w:t>perfect</w:t>
      </w:r>
      <w:r>
        <w:rPr>
          <w:spacing w:val="-26"/>
          <w:sz w:val="32"/>
        </w:rPr>
        <w:t> </w:t>
      </w:r>
      <w:r>
        <w:rPr>
          <w:spacing w:val="-6"/>
          <w:sz w:val="32"/>
        </w:rPr>
        <w:t>for</w:t>
      </w:r>
      <w:r>
        <w:rPr>
          <w:spacing w:val="-30"/>
          <w:sz w:val="32"/>
        </w:rPr>
        <w:t> </w:t>
      </w:r>
      <w:r>
        <w:rPr>
          <w:spacing w:val="-6"/>
          <w:sz w:val="32"/>
        </w:rPr>
        <w:t>modern</w:t>
      </w:r>
      <w:r>
        <w:rPr>
          <w:spacing w:val="-29"/>
          <w:sz w:val="32"/>
        </w:rPr>
        <w:t> </w:t>
      </w:r>
      <w:r>
        <w:rPr>
          <w:spacing w:val="-6"/>
          <w:sz w:val="32"/>
        </w:rPr>
        <w:t>microservices</w:t>
      </w:r>
      <w:r>
        <w:rPr>
          <w:spacing w:val="-28"/>
          <w:sz w:val="32"/>
        </w:rPr>
        <w:t> </w:t>
      </w:r>
      <w:r>
        <w:rPr>
          <w:spacing w:val="-6"/>
          <w:sz w:val="32"/>
        </w:rPr>
        <w:t>architecture</w:t>
      </w:r>
      <w:r>
        <w:rPr>
          <w:spacing w:val="-6"/>
          <w:sz w:val="28"/>
        </w:rPr>
        <w:t>.</w:t>
      </w:r>
    </w:p>
    <w:p>
      <w:pPr>
        <w:pStyle w:val="BodyText"/>
      </w:pPr>
    </w:p>
    <w:p>
      <w:pPr>
        <w:pStyle w:val="BodyText"/>
        <w:spacing w:before="64"/>
      </w:pPr>
    </w:p>
    <w:p>
      <w:pPr>
        <w:pStyle w:val="Heading1"/>
      </w:pPr>
      <w:r>
        <w:rPr/>
        <w:t>Disadvantages</w:t>
      </w:r>
      <w:r>
        <w:rPr>
          <w:spacing w:val="-22"/>
        </w:rPr>
        <w:t> </w:t>
      </w:r>
      <w:r>
        <w:rPr/>
        <w:t>of</w:t>
      </w:r>
      <w:r>
        <w:rPr>
          <w:spacing w:val="-24"/>
        </w:rPr>
        <w:t> </w:t>
      </w:r>
      <w:r>
        <w:rPr>
          <w:spacing w:val="-2"/>
        </w:rPr>
        <w:t>Kubernetes:</w:t>
      </w:r>
    </w:p>
    <w:p>
      <w:pPr>
        <w:pStyle w:val="ListParagraph"/>
        <w:numPr>
          <w:ilvl w:val="0"/>
          <w:numId w:val="3"/>
        </w:numPr>
        <w:tabs>
          <w:tab w:pos="719" w:val="left" w:leader="none"/>
        </w:tabs>
        <w:spacing w:line="240" w:lineRule="auto" w:before="256" w:after="0"/>
        <w:ind w:left="719" w:right="0" w:hanging="359"/>
        <w:jc w:val="left"/>
        <w:rPr>
          <w:sz w:val="32"/>
        </w:rPr>
      </w:pPr>
      <w:r>
        <w:rPr>
          <w:spacing w:val="-8"/>
          <w:sz w:val="32"/>
        </w:rPr>
        <w:t>This</w:t>
      </w:r>
      <w:r>
        <w:rPr>
          <w:spacing w:val="-29"/>
          <w:sz w:val="32"/>
        </w:rPr>
        <w:t> </w:t>
      </w:r>
      <w:r>
        <w:rPr>
          <w:spacing w:val="-8"/>
          <w:sz w:val="32"/>
        </w:rPr>
        <w:t>will</w:t>
      </w:r>
      <w:r>
        <w:rPr>
          <w:spacing w:val="-26"/>
          <w:sz w:val="32"/>
        </w:rPr>
        <w:t> </w:t>
      </w:r>
      <w:r>
        <w:rPr>
          <w:spacing w:val="-8"/>
          <w:sz w:val="32"/>
        </w:rPr>
        <w:t>take</w:t>
      </w:r>
      <w:r>
        <w:rPr>
          <w:spacing w:val="-28"/>
          <w:sz w:val="32"/>
        </w:rPr>
        <w:t> </w:t>
      </w:r>
      <w:r>
        <w:rPr>
          <w:spacing w:val="-8"/>
          <w:sz w:val="32"/>
        </w:rPr>
        <w:t>time</w:t>
      </w:r>
      <w:r>
        <w:rPr>
          <w:spacing w:val="-28"/>
          <w:sz w:val="32"/>
        </w:rPr>
        <w:t> </w:t>
      </w:r>
      <w:r>
        <w:rPr>
          <w:spacing w:val="-8"/>
          <w:sz w:val="32"/>
        </w:rPr>
        <w:t>to</w:t>
      </w:r>
      <w:r>
        <w:rPr>
          <w:spacing w:val="-29"/>
          <w:sz w:val="32"/>
        </w:rPr>
        <w:t> </w:t>
      </w:r>
      <w:r>
        <w:rPr>
          <w:spacing w:val="-8"/>
          <w:sz w:val="32"/>
        </w:rPr>
        <w:t>build</w:t>
      </w:r>
      <w:r>
        <w:rPr>
          <w:spacing w:val="-28"/>
          <w:sz w:val="32"/>
        </w:rPr>
        <w:t> </w:t>
      </w:r>
      <w:r>
        <w:rPr>
          <w:spacing w:val="-8"/>
          <w:sz w:val="32"/>
        </w:rPr>
        <w:t>a</w:t>
      </w:r>
      <w:r>
        <w:rPr>
          <w:spacing w:val="-29"/>
          <w:sz w:val="32"/>
        </w:rPr>
        <w:t> </w:t>
      </w:r>
      <w:r>
        <w:rPr>
          <w:spacing w:val="-8"/>
          <w:sz w:val="32"/>
        </w:rPr>
        <w:t>complex</w:t>
      </w:r>
      <w:r>
        <w:rPr>
          <w:spacing w:val="-34"/>
          <w:sz w:val="32"/>
        </w:rPr>
        <w:t> </w:t>
      </w:r>
      <w:r>
        <w:rPr>
          <w:spacing w:val="-8"/>
          <w:sz w:val="32"/>
        </w:rPr>
        <w:t>setup.</w:t>
      </w:r>
    </w:p>
    <w:p>
      <w:pPr>
        <w:pStyle w:val="ListParagraph"/>
        <w:spacing w:after="0" w:line="240" w:lineRule="auto"/>
        <w:jc w:val="left"/>
        <w:rPr>
          <w:sz w:val="32"/>
        </w:rPr>
        <w:sectPr>
          <w:pgSz w:w="12240" w:h="15840"/>
          <w:pgMar w:top="1360" w:bottom="280" w:left="1440" w:right="1080"/>
        </w:sectPr>
      </w:pPr>
    </w:p>
    <w:p>
      <w:pPr>
        <w:pStyle w:val="ListParagraph"/>
        <w:numPr>
          <w:ilvl w:val="0"/>
          <w:numId w:val="3"/>
        </w:numPr>
        <w:tabs>
          <w:tab w:pos="719" w:val="left" w:leader="none"/>
        </w:tabs>
        <w:spacing w:line="240" w:lineRule="auto" w:before="80" w:after="0"/>
        <w:ind w:left="719" w:right="0" w:hanging="359"/>
        <w:jc w:val="left"/>
        <w:rPr>
          <w:sz w:val="32"/>
        </w:rPr>
      </w:pPr>
      <w:r>
        <w:rPr>
          <w:spacing w:val="-6"/>
          <w:sz w:val="32"/>
        </w:rPr>
        <w:t>This</w:t>
      </w:r>
      <w:r>
        <w:rPr>
          <w:spacing w:val="-29"/>
          <w:sz w:val="32"/>
        </w:rPr>
        <w:t> </w:t>
      </w:r>
      <w:r>
        <w:rPr>
          <w:spacing w:val="-6"/>
          <w:sz w:val="32"/>
        </w:rPr>
        <w:t>might</w:t>
      </w:r>
      <w:r>
        <w:rPr>
          <w:spacing w:val="-28"/>
          <w:sz w:val="32"/>
        </w:rPr>
        <w:t> </w:t>
      </w:r>
      <w:r>
        <w:rPr>
          <w:spacing w:val="-6"/>
          <w:sz w:val="32"/>
        </w:rPr>
        <w:t>be</w:t>
      </w:r>
      <w:r>
        <w:rPr>
          <w:spacing w:val="-27"/>
          <w:sz w:val="32"/>
        </w:rPr>
        <w:t> </w:t>
      </w:r>
      <w:r>
        <w:rPr>
          <w:spacing w:val="-6"/>
          <w:sz w:val="32"/>
        </w:rPr>
        <w:t>huge</w:t>
      </w:r>
      <w:r>
        <w:rPr>
          <w:spacing w:val="-28"/>
          <w:sz w:val="32"/>
        </w:rPr>
        <w:t> </w:t>
      </w:r>
      <w:r>
        <w:rPr>
          <w:spacing w:val="-6"/>
          <w:sz w:val="32"/>
        </w:rPr>
        <w:t>for</w:t>
      </w:r>
      <w:r>
        <w:rPr>
          <w:spacing w:val="-31"/>
          <w:sz w:val="32"/>
        </w:rPr>
        <w:t> </w:t>
      </w:r>
      <w:r>
        <w:rPr>
          <w:spacing w:val="-6"/>
          <w:sz w:val="32"/>
        </w:rPr>
        <w:t>small</w:t>
      </w:r>
      <w:r>
        <w:rPr>
          <w:spacing w:val="-27"/>
          <w:sz w:val="32"/>
        </w:rPr>
        <w:t> </w:t>
      </w:r>
      <w:r>
        <w:rPr>
          <w:spacing w:val="-6"/>
          <w:sz w:val="32"/>
        </w:rPr>
        <w:t>apps.</w:t>
      </w:r>
    </w:p>
    <w:p>
      <w:pPr>
        <w:pStyle w:val="ListParagraph"/>
        <w:numPr>
          <w:ilvl w:val="0"/>
          <w:numId w:val="3"/>
        </w:numPr>
        <w:tabs>
          <w:tab w:pos="719" w:val="left" w:leader="none"/>
        </w:tabs>
        <w:spacing w:line="240" w:lineRule="auto" w:before="83" w:after="0"/>
        <w:ind w:left="719" w:right="0" w:hanging="359"/>
        <w:jc w:val="left"/>
        <w:rPr>
          <w:sz w:val="32"/>
        </w:rPr>
      </w:pPr>
      <w:r>
        <w:rPr>
          <w:sz w:val="32"/>
        </w:rPr>
        <w:t>It</w:t>
      </w:r>
      <w:r>
        <w:rPr>
          <w:spacing w:val="-30"/>
          <w:sz w:val="32"/>
        </w:rPr>
        <w:t> </w:t>
      </w:r>
      <w:r>
        <w:rPr>
          <w:sz w:val="32"/>
        </w:rPr>
        <w:t>consumes</w:t>
      </w:r>
      <w:r>
        <w:rPr>
          <w:spacing w:val="-36"/>
          <w:sz w:val="32"/>
        </w:rPr>
        <w:t> </w:t>
      </w:r>
      <w:r>
        <w:rPr>
          <w:sz w:val="32"/>
        </w:rPr>
        <w:t>more</w:t>
      </w:r>
      <w:r>
        <w:rPr>
          <w:spacing w:val="-29"/>
          <w:sz w:val="32"/>
        </w:rPr>
        <w:t> </w:t>
      </w:r>
      <w:r>
        <w:rPr>
          <w:sz w:val="32"/>
        </w:rPr>
        <w:t>CPU</w:t>
      </w:r>
      <w:r>
        <w:rPr>
          <w:spacing w:val="-28"/>
          <w:sz w:val="32"/>
        </w:rPr>
        <w:t> </w:t>
      </w:r>
      <w:r>
        <w:rPr>
          <w:sz w:val="32"/>
        </w:rPr>
        <w:t>and</w:t>
      </w:r>
      <w:r>
        <w:rPr>
          <w:spacing w:val="-31"/>
          <w:sz w:val="32"/>
        </w:rPr>
        <w:t> </w:t>
      </w:r>
      <w:r>
        <w:rPr>
          <w:sz w:val="32"/>
        </w:rPr>
        <w:t>memory</w:t>
      </w:r>
      <w:r>
        <w:rPr>
          <w:spacing w:val="-35"/>
          <w:sz w:val="32"/>
        </w:rPr>
        <w:t> </w:t>
      </w:r>
      <w:r>
        <w:rPr>
          <w:sz w:val="32"/>
        </w:rPr>
        <w:t>than</w:t>
      </w:r>
      <w:r>
        <w:rPr>
          <w:spacing w:val="-31"/>
          <w:sz w:val="32"/>
        </w:rPr>
        <w:t> </w:t>
      </w:r>
      <w:r>
        <w:rPr>
          <w:spacing w:val="-2"/>
          <w:sz w:val="32"/>
        </w:rPr>
        <w:t>docker.</w:t>
      </w:r>
    </w:p>
    <w:p>
      <w:pPr>
        <w:pStyle w:val="ListParagraph"/>
        <w:numPr>
          <w:ilvl w:val="0"/>
          <w:numId w:val="3"/>
        </w:numPr>
        <w:tabs>
          <w:tab w:pos="721" w:val="left" w:leader="none"/>
        </w:tabs>
        <w:spacing w:line="290" w:lineRule="auto" w:before="84" w:after="0"/>
        <w:ind w:left="721" w:right="1214" w:hanging="360"/>
        <w:jc w:val="left"/>
        <w:rPr>
          <w:sz w:val="32"/>
        </w:rPr>
      </w:pPr>
      <w:r>
        <w:rPr>
          <w:spacing w:val="-6"/>
          <w:sz w:val="32"/>
        </w:rPr>
        <w:t>The</w:t>
      </w:r>
      <w:r>
        <w:rPr>
          <w:spacing w:val="-24"/>
          <w:sz w:val="32"/>
        </w:rPr>
        <w:t> </w:t>
      </w:r>
      <w:r>
        <w:rPr>
          <w:spacing w:val="-6"/>
          <w:sz w:val="32"/>
        </w:rPr>
        <w:t>debugging</w:t>
      </w:r>
      <w:r>
        <w:rPr>
          <w:spacing w:val="-25"/>
          <w:sz w:val="32"/>
        </w:rPr>
        <w:t> </w:t>
      </w:r>
      <w:r>
        <w:rPr>
          <w:spacing w:val="-6"/>
          <w:sz w:val="32"/>
        </w:rPr>
        <w:t>complexity</w:t>
      </w:r>
      <w:r>
        <w:rPr>
          <w:spacing w:val="-25"/>
          <w:sz w:val="32"/>
        </w:rPr>
        <w:t> </w:t>
      </w:r>
      <w:r>
        <w:rPr>
          <w:spacing w:val="-6"/>
          <w:sz w:val="32"/>
        </w:rPr>
        <w:t>issue</w:t>
      </w:r>
      <w:r>
        <w:rPr>
          <w:spacing w:val="-24"/>
          <w:sz w:val="32"/>
        </w:rPr>
        <w:t> </w:t>
      </w:r>
      <w:r>
        <w:rPr>
          <w:spacing w:val="-6"/>
          <w:sz w:val="32"/>
        </w:rPr>
        <w:t>is</w:t>
      </w:r>
      <w:r>
        <w:rPr>
          <w:spacing w:val="-25"/>
          <w:sz w:val="32"/>
        </w:rPr>
        <w:t> </w:t>
      </w:r>
      <w:r>
        <w:rPr>
          <w:spacing w:val="-6"/>
          <w:sz w:val="32"/>
        </w:rPr>
        <w:t>harder</w:t>
      </w:r>
      <w:r>
        <w:rPr>
          <w:spacing w:val="-27"/>
          <w:sz w:val="32"/>
        </w:rPr>
        <w:t> </w:t>
      </w:r>
      <w:r>
        <w:rPr>
          <w:spacing w:val="-6"/>
          <w:sz w:val="32"/>
        </w:rPr>
        <w:t>due</w:t>
      </w:r>
      <w:r>
        <w:rPr>
          <w:spacing w:val="-24"/>
          <w:sz w:val="32"/>
        </w:rPr>
        <w:t> </w:t>
      </w:r>
      <w:r>
        <w:rPr>
          <w:spacing w:val="-6"/>
          <w:sz w:val="32"/>
        </w:rPr>
        <w:t>to</w:t>
      </w:r>
      <w:r>
        <w:rPr>
          <w:spacing w:val="-26"/>
          <w:sz w:val="32"/>
        </w:rPr>
        <w:t> </w:t>
      </w:r>
      <w:r>
        <w:rPr>
          <w:spacing w:val="-6"/>
          <w:sz w:val="32"/>
        </w:rPr>
        <w:t>multiple </w:t>
      </w:r>
      <w:r>
        <w:rPr>
          <w:spacing w:val="-2"/>
          <w:sz w:val="32"/>
        </w:rPr>
        <w:t>layers.</w:t>
      </w:r>
    </w:p>
    <w:p>
      <w:pPr>
        <w:pStyle w:val="Heading1"/>
        <w:spacing w:before="170"/>
      </w:pPr>
      <w:r>
        <w:rPr>
          <w:spacing w:val="-2"/>
        </w:rPr>
        <w:t>Architecture:</w:t>
      </w:r>
    </w:p>
    <w:p>
      <w:pPr>
        <w:pStyle w:val="BodyText"/>
        <w:spacing w:before="10"/>
        <w:rPr>
          <w:b/>
          <w:sz w:val="19"/>
        </w:rPr>
      </w:pPr>
      <w:r>
        <w:rPr>
          <w:b/>
          <w:sz w:val="19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161965</wp:posOffset>
            </wp:positionV>
            <wp:extent cx="5850813" cy="3160014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0813" cy="31600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38"/>
        </w:rPr>
      </w:pPr>
    </w:p>
    <w:p>
      <w:pPr>
        <w:pStyle w:val="BodyText"/>
        <w:spacing w:before="3"/>
        <w:rPr>
          <w:b/>
          <w:sz w:val="38"/>
        </w:rPr>
      </w:pPr>
    </w:p>
    <w:p>
      <w:pPr>
        <w:pStyle w:val="BodyText"/>
        <w:spacing w:line="292" w:lineRule="auto"/>
        <w:ind w:right="974"/>
        <w:jc w:val="both"/>
      </w:pPr>
      <w:r>
        <w:rPr>
          <w:b/>
          <w:spacing w:val="-4"/>
        </w:rPr>
        <w:t>Master</w:t>
      </w:r>
      <w:r>
        <w:rPr>
          <w:b/>
          <w:spacing w:val="-18"/>
        </w:rPr>
        <w:t> </w:t>
      </w:r>
      <w:r>
        <w:rPr>
          <w:b/>
          <w:spacing w:val="-4"/>
        </w:rPr>
        <w:t>Node:</w:t>
      </w:r>
      <w:r>
        <w:rPr>
          <w:b/>
          <w:spacing w:val="-16"/>
        </w:rPr>
        <w:t> </w:t>
      </w:r>
      <w:r>
        <w:rPr>
          <w:spacing w:val="-4"/>
        </w:rPr>
        <w:t>The</w:t>
      </w:r>
      <w:r>
        <w:rPr>
          <w:spacing w:val="-21"/>
        </w:rPr>
        <w:t> </w:t>
      </w:r>
      <w:r>
        <w:rPr>
          <w:spacing w:val="-4"/>
        </w:rPr>
        <w:t>Master</w:t>
      </w:r>
      <w:r>
        <w:rPr>
          <w:spacing w:val="-20"/>
        </w:rPr>
        <w:t> </w:t>
      </w:r>
      <w:r>
        <w:rPr>
          <w:spacing w:val="-4"/>
        </w:rPr>
        <w:t>node</w:t>
      </w:r>
      <w:r>
        <w:rPr>
          <w:spacing w:val="-15"/>
        </w:rPr>
        <w:t> </w:t>
      </w:r>
      <w:r>
        <w:rPr>
          <w:spacing w:val="-4"/>
        </w:rPr>
        <w:t>is</w:t>
      </w:r>
      <w:r>
        <w:rPr>
          <w:spacing w:val="-18"/>
        </w:rPr>
        <w:t> </w:t>
      </w:r>
      <w:r>
        <w:rPr>
          <w:spacing w:val="-4"/>
        </w:rPr>
        <w:t>responsible</w:t>
      </w:r>
      <w:r>
        <w:rPr>
          <w:spacing w:val="-17"/>
        </w:rPr>
        <w:t> </w:t>
      </w:r>
      <w:r>
        <w:rPr>
          <w:spacing w:val="-4"/>
        </w:rPr>
        <w:t>for</w:t>
      </w:r>
      <w:r>
        <w:rPr>
          <w:spacing w:val="-21"/>
        </w:rPr>
        <w:t> </w:t>
      </w:r>
      <w:r>
        <w:rPr>
          <w:spacing w:val="-4"/>
        </w:rPr>
        <w:t>managing</w:t>
      </w:r>
      <w:r>
        <w:rPr>
          <w:spacing w:val="-17"/>
        </w:rPr>
        <w:t> </w:t>
      </w:r>
      <w:r>
        <w:rPr>
          <w:spacing w:val="-4"/>
        </w:rPr>
        <w:t>and </w:t>
      </w:r>
      <w:r>
        <w:rPr>
          <w:spacing w:val="-8"/>
        </w:rPr>
        <w:t>control</w:t>
      </w:r>
      <w:r>
        <w:rPr>
          <w:spacing w:val="-11"/>
        </w:rPr>
        <w:t> </w:t>
      </w:r>
      <w:r>
        <w:rPr>
          <w:spacing w:val="-8"/>
        </w:rPr>
        <w:t>the</w:t>
      </w:r>
      <w:r>
        <w:rPr>
          <w:spacing w:val="-12"/>
        </w:rPr>
        <w:t> </w:t>
      </w:r>
      <w:r>
        <w:rPr>
          <w:spacing w:val="-8"/>
        </w:rPr>
        <w:t>cluster</w:t>
      </w:r>
      <w:r>
        <w:rPr>
          <w:spacing w:val="-16"/>
        </w:rPr>
        <w:t> </w:t>
      </w:r>
      <w:r>
        <w:rPr>
          <w:spacing w:val="-8"/>
        </w:rPr>
        <w:t>like</w:t>
      </w:r>
      <w:r>
        <w:rPr>
          <w:spacing w:val="-13"/>
        </w:rPr>
        <w:t> </w:t>
      </w:r>
      <w:r>
        <w:rPr>
          <w:spacing w:val="-8"/>
        </w:rPr>
        <w:t>API</w:t>
      </w:r>
      <w:r>
        <w:rPr>
          <w:spacing w:val="-11"/>
        </w:rPr>
        <w:t> </w:t>
      </w:r>
      <w:r>
        <w:rPr>
          <w:spacing w:val="-8"/>
        </w:rPr>
        <w:t>server,</w:t>
      </w:r>
      <w:r>
        <w:rPr>
          <w:spacing w:val="-14"/>
        </w:rPr>
        <w:t> </w:t>
      </w:r>
      <w:r>
        <w:rPr>
          <w:spacing w:val="-8"/>
        </w:rPr>
        <w:t>etcd,</w:t>
      </w:r>
      <w:r>
        <w:rPr>
          <w:spacing w:val="-14"/>
        </w:rPr>
        <w:t> </w:t>
      </w:r>
      <w:r>
        <w:rPr>
          <w:spacing w:val="-8"/>
        </w:rPr>
        <w:t>controller</w:t>
      </w:r>
      <w:r>
        <w:rPr>
          <w:spacing w:val="-16"/>
        </w:rPr>
        <w:t> </w:t>
      </w:r>
      <w:r>
        <w:rPr>
          <w:spacing w:val="-8"/>
        </w:rPr>
        <w:t>manager</w:t>
      </w:r>
      <w:r>
        <w:rPr>
          <w:spacing w:val="-1"/>
        </w:rPr>
        <w:t> </w:t>
      </w:r>
      <w:r>
        <w:rPr>
          <w:spacing w:val="-8"/>
        </w:rPr>
        <w:t>and </w:t>
      </w:r>
      <w:r>
        <w:rPr>
          <w:spacing w:val="-2"/>
        </w:rPr>
        <w:t>scheduler.</w:t>
      </w:r>
    </w:p>
    <w:p>
      <w:pPr>
        <w:pStyle w:val="BodyText"/>
        <w:spacing w:line="295" w:lineRule="auto" w:before="160"/>
        <w:ind w:right="895"/>
        <w:jc w:val="both"/>
      </w:pPr>
      <w:r>
        <w:rPr>
          <w:b/>
          <w:spacing w:val="-4"/>
        </w:rPr>
        <w:t>Woker</w:t>
      </w:r>
      <w:r>
        <w:rPr>
          <w:b/>
          <w:spacing w:val="-21"/>
        </w:rPr>
        <w:t> </w:t>
      </w:r>
      <w:r>
        <w:rPr>
          <w:b/>
          <w:spacing w:val="-4"/>
        </w:rPr>
        <w:t>Nodes:</w:t>
      </w:r>
      <w:r>
        <w:rPr>
          <w:b/>
          <w:spacing w:val="-20"/>
        </w:rPr>
        <w:t> </w:t>
      </w:r>
      <w:r>
        <w:rPr>
          <w:spacing w:val="-4"/>
        </w:rPr>
        <w:t>Worker</w:t>
      </w:r>
      <w:r>
        <w:rPr>
          <w:spacing w:val="-20"/>
        </w:rPr>
        <w:t> </w:t>
      </w:r>
      <w:r>
        <w:rPr>
          <w:spacing w:val="-4"/>
        </w:rPr>
        <w:t>nodes</w:t>
      </w:r>
      <w:r>
        <w:rPr>
          <w:spacing w:val="-20"/>
        </w:rPr>
        <w:t> </w:t>
      </w:r>
      <w:r>
        <w:rPr>
          <w:spacing w:val="-4"/>
        </w:rPr>
        <w:t>are</w:t>
      </w:r>
      <w:r>
        <w:rPr>
          <w:spacing w:val="-20"/>
        </w:rPr>
        <w:t> </w:t>
      </w:r>
      <w:r>
        <w:rPr>
          <w:spacing w:val="-4"/>
        </w:rPr>
        <w:t>where</w:t>
      </w:r>
      <w:r>
        <w:rPr>
          <w:spacing w:val="-20"/>
        </w:rPr>
        <w:t> </w:t>
      </w:r>
      <w:r>
        <w:rPr>
          <w:spacing w:val="-4"/>
        </w:rPr>
        <w:t>the</w:t>
      </w:r>
      <w:r>
        <w:rPr>
          <w:spacing w:val="-20"/>
        </w:rPr>
        <w:t> </w:t>
      </w:r>
      <w:r>
        <w:rPr>
          <w:spacing w:val="-4"/>
        </w:rPr>
        <w:t>application</w:t>
      </w:r>
      <w:r>
        <w:rPr>
          <w:spacing w:val="-20"/>
        </w:rPr>
        <w:t> </w:t>
      </w:r>
      <w:r>
        <w:rPr>
          <w:spacing w:val="-4"/>
        </w:rPr>
        <w:t>actually runs,</w:t>
      </w:r>
      <w:r>
        <w:rPr>
          <w:spacing w:val="-34"/>
        </w:rPr>
        <w:t> </w:t>
      </w:r>
      <w:r>
        <w:rPr>
          <w:spacing w:val="-4"/>
        </w:rPr>
        <w:t>such</w:t>
      </w:r>
      <w:r>
        <w:rPr>
          <w:spacing w:val="-32"/>
        </w:rPr>
        <w:t> </w:t>
      </w:r>
      <w:r>
        <w:rPr>
          <w:spacing w:val="-4"/>
        </w:rPr>
        <w:t>as</w:t>
      </w:r>
      <w:r>
        <w:rPr>
          <w:spacing w:val="-32"/>
        </w:rPr>
        <w:t> </w:t>
      </w:r>
      <w:r>
        <w:rPr>
          <w:spacing w:val="-4"/>
        </w:rPr>
        <w:t>kubelet,</w:t>
      </w:r>
      <w:r>
        <w:rPr>
          <w:spacing w:val="-32"/>
        </w:rPr>
        <w:t> </w:t>
      </w:r>
      <w:r>
        <w:rPr>
          <w:spacing w:val="-4"/>
        </w:rPr>
        <w:t>kube-proxy,</w:t>
      </w:r>
      <w:r>
        <w:rPr>
          <w:spacing w:val="-33"/>
        </w:rPr>
        <w:t> </w:t>
      </w:r>
      <w:r>
        <w:rPr>
          <w:spacing w:val="-4"/>
        </w:rPr>
        <w:t>running</w:t>
      </w:r>
      <w:r>
        <w:rPr>
          <w:spacing w:val="-31"/>
        </w:rPr>
        <w:t> </w:t>
      </w:r>
      <w:r>
        <w:rPr>
          <w:spacing w:val="-4"/>
        </w:rPr>
        <w:t>containers</w:t>
      </w:r>
      <w:r>
        <w:rPr>
          <w:spacing w:val="-32"/>
        </w:rPr>
        <w:t> </w:t>
      </w:r>
      <w:r>
        <w:rPr>
          <w:spacing w:val="-4"/>
        </w:rPr>
        <w:t>and</w:t>
      </w:r>
      <w:r>
        <w:rPr>
          <w:spacing w:val="-31"/>
        </w:rPr>
        <w:t> </w:t>
      </w:r>
      <w:r>
        <w:rPr>
          <w:spacing w:val="-4"/>
        </w:rPr>
        <w:t>pods.</w:t>
      </w:r>
    </w:p>
    <w:p>
      <w:pPr>
        <w:spacing w:before="157"/>
        <w:ind w:left="0" w:right="0" w:firstLine="0"/>
        <w:jc w:val="both"/>
        <w:rPr>
          <w:b/>
          <w:sz w:val="32"/>
        </w:rPr>
      </w:pPr>
      <w:r>
        <w:rPr>
          <w:b/>
          <w:spacing w:val="-4"/>
          <w:sz w:val="32"/>
        </w:rPr>
        <w:t>Workflow</w:t>
      </w:r>
      <w:r>
        <w:rPr>
          <w:b/>
          <w:spacing w:val="-31"/>
          <w:sz w:val="32"/>
        </w:rPr>
        <w:t> </w:t>
      </w:r>
      <w:r>
        <w:rPr>
          <w:b/>
          <w:spacing w:val="-4"/>
          <w:sz w:val="32"/>
        </w:rPr>
        <w:t>of</w:t>
      </w:r>
      <w:r>
        <w:rPr>
          <w:b/>
          <w:spacing w:val="-33"/>
          <w:sz w:val="32"/>
        </w:rPr>
        <w:t> </w:t>
      </w:r>
      <w:r>
        <w:rPr>
          <w:b/>
          <w:spacing w:val="-4"/>
          <w:sz w:val="32"/>
        </w:rPr>
        <w:t>architecture:</w:t>
      </w:r>
    </w:p>
    <w:p>
      <w:pPr>
        <w:spacing w:after="0"/>
        <w:jc w:val="both"/>
        <w:rPr>
          <w:b/>
          <w:sz w:val="32"/>
        </w:rPr>
        <w:sectPr>
          <w:pgSz w:w="12240" w:h="15840"/>
          <w:pgMar w:top="1360" w:bottom="280" w:left="1440" w:right="1080"/>
        </w:sectPr>
      </w:pPr>
    </w:p>
    <w:p>
      <w:pPr>
        <w:pStyle w:val="BodyText"/>
        <w:spacing w:line="295" w:lineRule="auto" w:before="80"/>
        <w:ind w:right="373"/>
      </w:pPr>
      <w:r>
        <w:rPr>
          <w:spacing w:val="-4"/>
        </w:rPr>
        <w:t>First,</w:t>
      </w:r>
      <w:r>
        <w:rPr>
          <w:spacing w:val="-26"/>
        </w:rPr>
        <w:t> </w:t>
      </w:r>
      <w:r>
        <w:rPr>
          <w:spacing w:val="-4"/>
        </w:rPr>
        <w:t>the</w:t>
      </w:r>
      <w:r>
        <w:rPr>
          <w:spacing w:val="-25"/>
        </w:rPr>
        <w:t> </w:t>
      </w:r>
      <w:r>
        <w:rPr>
          <w:spacing w:val="-4"/>
        </w:rPr>
        <w:t>user</w:t>
      </w:r>
      <w:r>
        <w:rPr>
          <w:spacing w:val="-25"/>
        </w:rPr>
        <w:t> </w:t>
      </w:r>
      <w:r>
        <w:rPr>
          <w:spacing w:val="-4"/>
        </w:rPr>
        <w:t>sends</w:t>
      </w:r>
      <w:r>
        <w:rPr>
          <w:spacing w:val="-26"/>
        </w:rPr>
        <w:t> </w:t>
      </w:r>
      <w:r>
        <w:rPr>
          <w:spacing w:val="-4"/>
        </w:rPr>
        <w:t>a</w:t>
      </w:r>
      <w:r>
        <w:rPr>
          <w:spacing w:val="-26"/>
        </w:rPr>
        <w:t> </w:t>
      </w:r>
      <w:r>
        <w:rPr>
          <w:spacing w:val="-4"/>
        </w:rPr>
        <w:t>request</w:t>
      </w:r>
      <w:r>
        <w:rPr>
          <w:spacing w:val="-25"/>
        </w:rPr>
        <w:t> </w:t>
      </w:r>
      <w:r>
        <w:rPr>
          <w:spacing w:val="-4"/>
        </w:rPr>
        <w:t>to</w:t>
      </w:r>
      <w:r>
        <w:rPr>
          <w:spacing w:val="-27"/>
        </w:rPr>
        <w:t> </w:t>
      </w:r>
      <w:r>
        <w:rPr>
          <w:spacing w:val="-4"/>
        </w:rPr>
        <w:t>API</w:t>
      </w:r>
      <w:r>
        <w:rPr>
          <w:spacing w:val="-29"/>
        </w:rPr>
        <w:t> </w:t>
      </w:r>
      <w:r>
        <w:rPr>
          <w:spacing w:val="-4"/>
        </w:rPr>
        <w:t>server,</w:t>
      </w:r>
      <w:r>
        <w:rPr>
          <w:spacing w:val="-27"/>
        </w:rPr>
        <w:t> </w:t>
      </w:r>
      <w:r>
        <w:rPr>
          <w:spacing w:val="-4"/>
        </w:rPr>
        <w:t>then</w:t>
      </w:r>
      <w:r>
        <w:rPr>
          <w:spacing w:val="-27"/>
        </w:rPr>
        <w:t> </w:t>
      </w:r>
      <w:r>
        <w:rPr>
          <w:spacing w:val="-4"/>
        </w:rPr>
        <w:t>scheduler</w:t>
      </w:r>
      <w:r>
        <w:rPr>
          <w:spacing w:val="-19"/>
        </w:rPr>
        <w:t> </w:t>
      </w:r>
      <w:r>
        <w:rPr>
          <w:spacing w:val="-4"/>
        </w:rPr>
        <w:t>selects </w:t>
      </w:r>
      <w:r>
        <w:rPr>
          <w:spacing w:val="-2"/>
        </w:rPr>
        <w:t>a</w:t>
      </w:r>
      <w:r>
        <w:rPr>
          <w:spacing w:val="-24"/>
        </w:rPr>
        <w:t> </w:t>
      </w:r>
      <w:r>
        <w:rPr>
          <w:spacing w:val="-2"/>
        </w:rPr>
        <w:t>worker</w:t>
      </w:r>
      <w:r>
        <w:rPr>
          <w:spacing w:val="-25"/>
        </w:rPr>
        <w:t> </w:t>
      </w:r>
      <w:r>
        <w:rPr>
          <w:spacing w:val="-2"/>
        </w:rPr>
        <w:t>node,</w:t>
      </w:r>
      <w:r>
        <w:rPr>
          <w:spacing w:val="-25"/>
        </w:rPr>
        <w:t> </w:t>
      </w:r>
      <w:r>
        <w:rPr>
          <w:spacing w:val="-2"/>
        </w:rPr>
        <w:t>kubelet</w:t>
      </w:r>
      <w:r>
        <w:rPr>
          <w:spacing w:val="-23"/>
        </w:rPr>
        <w:t> </w:t>
      </w:r>
      <w:r>
        <w:rPr>
          <w:spacing w:val="-2"/>
        </w:rPr>
        <w:t>creates</w:t>
      </w:r>
      <w:r>
        <w:rPr>
          <w:spacing w:val="-24"/>
        </w:rPr>
        <w:t> </w:t>
      </w:r>
      <w:r>
        <w:rPr>
          <w:spacing w:val="-2"/>
        </w:rPr>
        <w:t>pods</w:t>
      </w:r>
      <w:r>
        <w:rPr>
          <w:spacing w:val="-24"/>
        </w:rPr>
        <w:t> </w:t>
      </w:r>
      <w:r>
        <w:rPr>
          <w:spacing w:val="-2"/>
        </w:rPr>
        <w:t>using</w:t>
      </w:r>
      <w:r>
        <w:rPr>
          <w:spacing w:val="-24"/>
        </w:rPr>
        <w:t> </w:t>
      </w:r>
      <w:r>
        <w:rPr>
          <w:spacing w:val="-2"/>
        </w:rPr>
        <w:t>Cri-o.</w:t>
      </w:r>
      <w:r>
        <w:rPr>
          <w:spacing w:val="-25"/>
        </w:rPr>
        <w:t> </w:t>
      </w:r>
      <w:r>
        <w:rPr>
          <w:spacing w:val="-2"/>
        </w:rPr>
        <w:t>Kube-proxy manages</w:t>
      </w:r>
      <w:r>
        <w:rPr>
          <w:spacing w:val="-32"/>
        </w:rPr>
        <w:t> </w:t>
      </w:r>
      <w:r>
        <w:rPr>
          <w:spacing w:val="-2"/>
        </w:rPr>
        <w:t>networks,</w:t>
      </w:r>
      <w:r>
        <w:rPr>
          <w:spacing w:val="-33"/>
        </w:rPr>
        <w:t> </w:t>
      </w:r>
      <w:r>
        <w:rPr>
          <w:spacing w:val="-2"/>
        </w:rPr>
        <w:t>controllers</w:t>
      </w:r>
      <w:r>
        <w:rPr>
          <w:spacing w:val="-32"/>
        </w:rPr>
        <w:t> </w:t>
      </w:r>
      <w:r>
        <w:rPr>
          <w:spacing w:val="-2"/>
        </w:rPr>
        <w:t>will</w:t>
      </w:r>
      <w:r>
        <w:rPr>
          <w:spacing w:val="-30"/>
        </w:rPr>
        <w:t> </w:t>
      </w:r>
      <w:r>
        <w:rPr>
          <w:spacing w:val="-2"/>
        </w:rPr>
        <w:t>keep</w:t>
      </w:r>
      <w:r>
        <w:rPr>
          <w:spacing w:val="-32"/>
        </w:rPr>
        <w:t> </w:t>
      </w:r>
      <w:r>
        <w:rPr>
          <w:spacing w:val="-2"/>
        </w:rPr>
        <w:t>everything</w:t>
      </w:r>
      <w:r>
        <w:rPr>
          <w:spacing w:val="-32"/>
        </w:rPr>
        <w:t> </w:t>
      </w:r>
      <w:r>
        <w:rPr>
          <w:spacing w:val="-2"/>
        </w:rPr>
        <w:t>stable.</w:t>
      </w:r>
    </w:p>
    <w:sectPr>
      <w:pgSz w:w="12240" w:h="15840"/>
      <w:pgMar w:top="1360" w:bottom="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%1."/>
      <w:lvlJc w:val="left"/>
      <w:pPr>
        <w:ind w:left="721" w:hanging="360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-1"/>
        <w:w w:val="91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1" w:hanging="360"/>
        <w:jc w:val="left"/>
      </w:pPr>
      <w:rPr>
        <w:rFonts w:hint="default"/>
        <w:spacing w:val="-1"/>
        <w:w w:val="9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72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32"/>
      <w:szCs w:val="32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Trebuchet MS" w:hAnsi="Trebuchet MS" w:eastAsia="Trebuchet MS" w:cs="Trebuchet MS"/>
      <w:b/>
      <w:bCs/>
      <w:sz w:val="38"/>
      <w:szCs w:val="3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1"/>
      <w:ind w:right="353"/>
      <w:jc w:val="center"/>
    </w:pPr>
    <w:rPr>
      <w:rFonts w:ascii="Trebuchet MS" w:hAnsi="Trebuchet MS" w:eastAsia="Trebuchet MS" w:cs="Trebuchet MS"/>
      <w:b/>
      <w:bCs/>
      <w:sz w:val="42"/>
      <w:szCs w:val="4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19" w:hanging="360"/>
    </w:pPr>
    <w:rPr>
      <w:rFonts w:ascii="Trebuchet MS" w:hAnsi="Trebuchet MS" w:eastAsia="Trebuchet MS" w:cs="Trebuchet MS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370" w:lineRule="exact"/>
      <w:ind w:left="175"/>
    </w:pPr>
    <w:rPr>
      <w:rFonts w:ascii="Trebuchet MS" w:hAnsi="Trebuchet MS" w:eastAsia="Trebuchet MS" w:cs="Trebuchet MS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Aryan Kollurishetty</dc:creator>
  <dcterms:created xsi:type="dcterms:W3CDTF">2026-02-18T07:23:56Z</dcterms:created>
  <dcterms:modified xsi:type="dcterms:W3CDTF">2026-02-18T07:23:56Z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2026-02-17T00:00:00Z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2026-02-18T00:00:00Z</vt:filetime>
  </property>
</Properties>
</file>