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7618B9" w:rsidRPr="00E379D5" w:rsidRDefault="00000000">
      <w:pPr>
        <w:jc w:val="center"/>
      </w:pPr>
      <w:r w:rsidRPr="00E379D5">
        <w:rPr>
          <w:b/>
          <w:bCs/>
          <w:color w:val="1F4E79"/>
          <w:sz w:val="26"/>
          <w:szCs w:val="26"/>
        </w:rPr>
        <w:t>SIMATS ENGINEERING (SAVEETHA SCHOOL OF ENGINEERING)</w:t>
      </w:r>
    </w:p>
    <w:p w14:paraId="01CA0201" w14:textId="77777777" w:rsidR="007618B9" w:rsidRPr="00E379D5" w:rsidRDefault="00000000">
      <w:pPr>
        <w:jc w:val="center"/>
      </w:pPr>
      <w:r w:rsidRPr="00E379D5">
        <w:rPr>
          <w:b/>
          <w:bCs/>
          <w:color w:val="2E75B6"/>
          <w:sz w:val="22"/>
          <w:szCs w:val="22"/>
        </w:rPr>
        <w:t>Department of Computer Science and Engineering</w:t>
      </w:r>
    </w:p>
    <w:p w14:paraId="3DBB914B" w14:textId="65E43539" w:rsidR="007618B9" w:rsidRPr="00E379D5" w:rsidRDefault="00000000">
      <w:pPr>
        <w:pBdr>
          <w:bottom w:val="single" w:sz="6" w:space="1" w:color="1F4E79"/>
        </w:pBdr>
        <w:spacing w:after="80"/>
        <w:jc w:val="center"/>
        <w:rPr>
          <w:b/>
          <w:bCs/>
          <w:color w:val="C00000"/>
          <w:sz w:val="24"/>
          <w:szCs w:val="24"/>
        </w:rPr>
      </w:pPr>
      <w:r w:rsidRPr="00E379D5">
        <w:rPr>
          <w:b/>
          <w:bCs/>
          <w:color w:val="C00000"/>
          <w:sz w:val="24"/>
          <w:szCs w:val="24"/>
        </w:rPr>
        <w:t xml:space="preserve">ASSESSMENT TOOL </w:t>
      </w:r>
      <w:r w:rsidR="00932351" w:rsidRPr="00E379D5">
        <w:rPr>
          <w:b/>
          <w:bCs/>
          <w:color w:val="C00000"/>
          <w:sz w:val="24"/>
          <w:szCs w:val="24"/>
        </w:rPr>
        <w:t>1</w:t>
      </w:r>
      <w:r w:rsidRPr="00E379D5">
        <w:rPr>
          <w:b/>
          <w:bCs/>
          <w:color w:val="C00000"/>
          <w:sz w:val="24"/>
          <w:szCs w:val="24"/>
        </w:rPr>
        <w:t xml:space="preserve"> –  </w:t>
      </w:r>
      <w:r w:rsidR="00E379D5" w:rsidRPr="00E379D5">
        <w:rPr>
          <w:b/>
          <w:bCs/>
          <w:color w:val="C00000"/>
          <w:sz w:val="24"/>
          <w:szCs w:val="24"/>
        </w:rPr>
        <w:t>ANALYTICAL PROBLEM SOLVING</w:t>
      </w:r>
    </w:p>
    <w:p w14:paraId="5FC1CC2C" w14:textId="77777777" w:rsidR="007618B9" w:rsidRPr="00E379D5" w:rsidRDefault="007618B9">
      <w:pPr>
        <w:spacing w:after="6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8B9" w:rsidRPr="00E379D5"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7618B9" w:rsidRPr="00E379D5" w:rsidRDefault="00000000">
            <w:r w:rsidRPr="00E379D5">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57741B5C" w:rsidR="007618B9" w:rsidRPr="00E379D5" w:rsidRDefault="00000000">
            <w:r w:rsidRPr="00E379D5">
              <w:rPr>
                <w:sz w:val="18"/>
                <w:szCs w:val="18"/>
              </w:rPr>
              <w:t>CSA0</w:t>
            </w:r>
            <w:r w:rsidR="006F6AFD" w:rsidRPr="00E379D5">
              <w:rPr>
                <w:sz w:val="18"/>
                <w:szCs w:val="18"/>
              </w:rPr>
              <w:t>6</w:t>
            </w:r>
            <w:r w:rsidRPr="00E379D5">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7618B9" w:rsidRPr="00E379D5" w:rsidRDefault="00000000">
            <w:r w:rsidRPr="00E379D5">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FCBE03" w14:textId="483121B5" w:rsidR="007618B9" w:rsidRPr="00E379D5" w:rsidRDefault="006F6AFD">
            <w:r w:rsidRPr="00E379D5">
              <w:rPr>
                <w:sz w:val="18"/>
                <w:szCs w:val="18"/>
              </w:rPr>
              <w:t>Design and Analysis of Algorithms</w:t>
            </w:r>
          </w:p>
        </w:tc>
      </w:tr>
      <w:tr w:rsidR="007618B9" w:rsidRPr="00E379D5"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7618B9" w:rsidRPr="00E379D5" w:rsidRDefault="00000000">
            <w:r w:rsidRPr="00E379D5">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33C9FE68" w:rsidR="007618B9" w:rsidRPr="00E379D5" w:rsidRDefault="00000000">
            <w:r w:rsidRPr="00E379D5">
              <w:rPr>
                <w:sz w:val="18"/>
                <w:szCs w:val="18"/>
              </w:rPr>
              <w:t>CO</w:t>
            </w:r>
            <w:r w:rsidR="00601359">
              <w:rPr>
                <w:sz w:val="18"/>
                <w:szCs w:val="18"/>
              </w:rPr>
              <w:t>2</w:t>
            </w:r>
            <w:r w:rsidRPr="00E379D5">
              <w:rPr>
                <w:sz w:val="18"/>
                <w:szCs w:val="18"/>
              </w:rPr>
              <w:t xml:space="preserve"> – </w:t>
            </w:r>
            <w:r w:rsidR="00601359" w:rsidRPr="00601359">
              <w:rPr>
                <w:sz w:val="18"/>
                <w:szCs w:val="18"/>
              </w:rPr>
              <w:t>Manipulation</w:t>
            </w:r>
            <w:r w:rsidR="006F6AFD" w:rsidRPr="00E379D5">
              <w:rPr>
                <w:sz w:val="18"/>
                <w:szCs w:val="18"/>
              </w:rPr>
              <w:t xml:space="preserve"> (BL1,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7618B9" w:rsidRPr="00E379D5" w:rsidRDefault="00000000">
            <w:r w:rsidRPr="00E379D5">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53EE6" w14:textId="2F2C4454" w:rsidR="007618B9" w:rsidRPr="00E379D5" w:rsidRDefault="00000000">
            <w:pPr>
              <w:rPr>
                <w:sz w:val="18"/>
                <w:szCs w:val="18"/>
              </w:rPr>
            </w:pPr>
            <w:r w:rsidRPr="00E379D5">
              <w:rPr>
                <w:sz w:val="18"/>
                <w:szCs w:val="18"/>
              </w:rPr>
              <w:t xml:space="preserve">Assessment Tool </w:t>
            </w:r>
            <w:r w:rsidR="006F6AFD" w:rsidRPr="00E379D5">
              <w:rPr>
                <w:sz w:val="18"/>
                <w:szCs w:val="18"/>
              </w:rPr>
              <w:t>1</w:t>
            </w:r>
            <w:r w:rsidRPr="00E379D5">
              <w:rPr>
                <w:sz w:val="18"/>
                <w:szCs w:val="18"/>
              </w:rPr>
              <w:t xml:space="preserve"> – </w:t>
            </w:r>
            <w:r w:rsidR="00E379D5" w:rsidRPr="00E379D5">
              <w:rPr>
                <w:sz w:val="18"/>
                <w:szCs w:val="18"/>
              </w:rPr>
              <w:t>Analytical Problem Solving</w:t>
            </w:r>
          </w:p>
        </w:tc>
      </w:tr>
      <w:tr w:rsidR="007618B9" w:rsidRPr="00E379D5"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7618B9" w:rsidRPr="00E379D5" w:rsidRDefault="00000000">
            <w:r w:rsidRPr="00E379D5">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102A2A06" w:rsidR="007618B9" w:rsidRPr="00E379D5" w:rsidRDefault="006F6AFD">
            <w:r w:rsidRPr="00E379D5">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7618B9" w:rsidRPr="00E379D5" w:rsidRDefault="00000000">
            <w:r w:rsidRPr="00E379D5">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1470E2C8" w:rsidR="007618B9" w:rsidRPr="00E379D5" w:rsidRDefault="00000000">
            <w:r w:rsidRPr="00E379D5">
              <w:rPr>
                <w:sz w:val="18"/>
                <w:szCs w:val="18"/>
              </w:rPr>
              <w:t xml:space="preserve">100 </w:t>
            </w:r>
          </w:p>
        </w:tc>
      </w:tr>
      <w:tr w:rsidR="007618B9" w:rsidRPr="00E379D5"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0D490801" w:rsidR="007618B9" w:rsidRPr="00E379D5" w:rsidRDefault="00000000">
            <w:r w:rsidRPr="00E379D5">
              <w:rPr>
                <w:b/>
                <w:bCs/>
                <w:color w:val="1F4E79"/>
                <w:sz w:val="18"/>
                <w:szCs w:val="18"/>
              </w:rPr>
              <w:t>CO</w:t>
            </w:r>
            <w:r w:rsidR="00AF4005">
              <w:rPr>
                <w:b/>
                <w:bCs/>
                <w:color w:val="1F4E79"/>
                <w:sz w:val="18"/>
                <w:szCs w:val="18"/>
              </w:rPr>
              <w:t>2</w:t>
            </w:r>
            <w:r w:rsidRPr="00E379D5">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77A75F85" w:rsidR="007618B9" w:rsidRPr="00E379D5" w:rsidRDefault="00601359">
            <w:r w:rsidRPr="00601359">
              <w:rPr>
                <w:i/>
                <w:iCs/>
                <w:sz w:val="18"/>
                <w:szCs w:val="18"/>
              </w:rPr>
              <w:t>Apply Brute Force technique to solve sorting, searching, Closest-Pair and Convex-Hull problems</w:t>
            </w:r>
            <w:r>
              <w:rPr>
                <w:i/>
                <w:iCs/>
                <w:sz w:val="18"/>
                <w:szCs w:val="18"/>
              </w:rPr>
              <w:t xml:space="preserve"> </w:t>
            </w:r>
            <w:r w:rsidRPr="00601359">
              <w:rPr>
                <w:i/>
                <w:iCs/>
                <w:sz w:val="18"/>
                <w:szCs w:val="18"/>
              </w:rPr>
              <w:t>(BL1, BL2, BL3)</w:t>
            </w:r>
            <w:r>
              <w:rPr>
                <w:i/>
                <w:iCs/>
                <w:sz w:val="18"/>
                <w:szCs w:val="18"/>
              </w:rPr>
              <w:t xml:space="preserve"> </w:t>
            </w:r>
          </w:p>
        </w:tc>
      </w:tr>
      <w:tr w:rsidR="007618B9" w:rsidRPr="00E379D5"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7618B9" w:rsidRPr="00E379D5" w:rsidRDefault="00000000">
            <w:r w:rsidRPr="00E379D5">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3A19E135" w:rsidR="007618B9" w:rsidRPr="00E379D5" w:rsidRDefault="002F6DDC">
            <w:r>
              <w:t>K NAVYA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7618B9" w:rsidRPr="00E379D5" w:rsidRDefault="00000000">
            <w:r w:rsidRPr="00E379D5">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2EB8C803" w:rsidR="007618B9" w:rsidRPr="00E379D5" w:rsidRDefault="002F6DDC">
            <w:r>
              <w:t>192371022</w:t>
            </w:r>
          </w:p>
        </w:tc>
      </w:tr>
      <w:tr w:rsidR="007618B9" w:rsidRPr="00E379D5"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7618B9" w:rsidRPr="00E379D5" w:rsidRDefault="00000000">
            <w:r w:rsidRPr="00E379D5">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4F2470C3" w:rsidR="007618B9" w:rsidRPr="00E379D5" w:rsidRDefault="002F6DDC">
            <w:r>
              <w:t>CSE Bio</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7618B9" w:rsidRPr="00E379D5" w:rsidRDefault="00000000">
            <w:r w:rsidRPr="00E379D5">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615A72A4" w:rsidR="007618B9" w:rsidRPr="00E379D5" w:rsidRDefault="002F6DDC">
            <w:r>
              <w:t>18/07/2026</w:t>
            </w:r>
          </w:p>
        </w:tc>
      </w:tr>
    </w:tbl>
    <w:p w14:paraId="5FD450DF" w14:textId="77777777" w:rsidR="007618B9" w:rsidRPr="00E379D5" w:rsidRDefault="007618B9">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E379D5"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6F2F517A" w14:textId="77777777" w:rsidR="007618B9" w:rsidRPr="00E379D5" w:rsidRDefault="00000000">
            <w:r w:rsidRPr="00E379D5">
              <w:rPr>
                <w:b/>
                <w:bCs/>
                <w:color w:val="C00000"/>
              </w:rPr>
              <w:t>Instructions to Students</w:t>
            </w:r>
          </w:p>
          <w:p w14:paraId="5DFC283D" w14:textId="71C1AABB" w:rsidR="007618B9" w:rsidRPr="00E379D5" w:rsidRDefault="00AF4005" w:rsidP="00AF4005">
            <w:pPr>
              <w:pBdr>
                <w:top w:val="nil"/>
                <w:left w:val="nil"/>
                <w:bottom w:val="nil"/>
                <w:right w:val="nil"/>
                <w:between w:val="nil"/>
              </w:pBdr>
              <w:ind w:left="720"/>
            </w:pPr>
            <w:r w:rsidRPr="00AF4005">
              <w:rPr>
                <w:color w:val="000000"/>
                <w:sz w:val="18"/>
                <w:szCs w:val="18"/>
              </w:rPr>
              <w:t>• Answer ALL questions. Total Marks: 100.</w:t>
            </w:r>
            <w:r w:rsidRPr="00AF4005">
              <w:rPr>
                <w:color w:val="000000"/>
                <w:sz w:val="18"/>
                <w:szCs w:val="18"/>
              </w:rPr>
              <w:br/>
              <w:t xml:space="preserve">• </w:t>
            </w:r>
            <w:proofErr w:type="spellStart"/>
            <w:r w:rsidRPr="00AF4005">
              <w:rPr>
                <w:color w:val="000000"/>
                <w:sz w:val="18"/>
                <w:szCs w:val="18"/>
              </w:rPr>
              <w:t>Analyze</w:t>
            </w:r>
            <w:proofErr w:type="spellEnd"/>
            <w:r w:rsidRPr="00AF4005">
              <w:rPr>
                <w:color w:val="000000"/>
                <w:sz w:val="18"/>
                <w:szCs w:val="18"/>
              </w:rPr>
              <w:t xml:space="preserve"> each problem carefully before applying the appropriate Brute Force technique.</w:t>
            </w:r>
            <w:r w:rsidRPr="00AF4005">
              <w:rPr>
                <w:color w:val="000000"/>
                <w:sz w:val="18"/>
                <w:szCs w:val="18"/>
              </w:rPr>
              <w:br/>
              <w:t>• Clearly show all intermediate steps, comparisons, iterations, and logical reasoning used in solving the problems.</w:t>
            </w:r>
            <w:r w:rsidRPr="00AF4005">
              <w:rPr>
                <w:color w:val="000000"/>
                <w:sz w:val="18"/>
                <w:szCs w:val="18"/>
              </w:rPr>
              <w:br/>
              <w:t>• Apply suitable algorithms for sorting, searching, Closest-Pair, and Convex-Hull problems wherever required.</w:t>
            </w:r>
            <w:r w:rsidRPr="00AF4005">
              <w:rPr>
                <w:color w:val="000000"/>
                <w:sz w:val="18"/>
                <w:szCs w:val="18"/>
              </w:rPr>
              <w:br/>
              <w:t>• Justify the correctness and efficiency of the proposed solution using appropriate complexity analysis.</w:t>
            </w:r>
            <w:r w:rsidRPr="00AF4005">
              <w:rPr>
                <w:color w:val="000000"/>
                <w:sz w:val="18"/>
                <w:szCs w:val="18"/>
              </w:rPr>
              <w:br/>
              <w:t>• Use diagrams, tables, or stepwise illustrations wherever necessary for better explanation.</w:t>
            </w:r>
            <w:r w:rsidRPr="00AF4005">
              <w:rPr>
                <w:color w:val="000000"/>
                <w:sz w:val="18"/>
                <w:szCs w:val="18"/>
              </w:rPr>
              <w:br/>
              <w:t>• Maintain neat presentation, proper algorithmic notation, and structured analytical reasoning throughout the answers.</w:t>
            </w:r>
          </w:p>
        </w:tc>
      </w:tr>
    </w:tbl>
    <w:p w14:paraId="01A646A9" w14:textId="77777777" w:rsidR="007618B9" w:rsidRPr="00E379D5" w:rsidRDefault="007618B9">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0"/>
        <w:gridCol w:w="4395"/>
        <w:gridCol w:w="1255"/>
        <w:gridCol w:w="1600"/>
      </w:tblGrid>
      <w:tr w:rsidR="007618B9" w:rsidRPr="00E379D5" w14:paraId="1D14DF2E" w14:textId="77777777" w:rsidTr="00685DFD">
        <w:trPr>
          <w:trHeight w:val="251"/>
        </w:trPr>
        <w:tc>
          <w:tcPr>
            <w:tcW w:w="283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F16CC7" w14:textId="77777777" w:rsidR="007618B9" w:rsidRPr="00E379D5" w:rsidRDefault="00000000">
            <w:pPr>
              <w:jc w:val="center"/>
            </w:pPr>
            <w:r w:rsidRPr="00E379D5">
              <w:rPr>
                <w:b/>
                <w:bCs/>
                <w:color w:val="FFFFFF"/>
                <w:sz w:val="19"/>
                <w:szCs w:val="19"/>
              </w:rPr>
              <w:t>Question Type</w:t>
            </w:r>
          </w:p>
        </w:tc>
        <w:tc>
          <w:tcPr>
            <w:tcW w:w="439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E6EEA6" w14:textId="77777777" w:rsidR="007618B9" w:rsidRPr="002010E0" w:rsidRDefault="00000000">
            <w:pPr>
              <w:jc w:val="center"/>
              <w:rPr>
                <w:color w:val="EE0000"/>
              </w:rPr>
            </w:pPr>
            <w:r w:rsidRPr="002010E0">
              <w:rPr>
                <w:b/>
                <w:bCs/>
                <w:color w:val="EE0000"/>
                <w:sz w:val="19"/>
                <w:szCs w:val="19"/>
              </w:rPr>
              <w:t>Focus Area</w:t>
            </w:r>
          </w:p>
        </w:tc>
        <w:tc>
          <w:tcPr>
            <w:tcW w:w="125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5E523C" w14:textId="77777777" w:rsidR="007618B9" w:rsidRPr="00E379D5" w:rsidRDefault="00000000">
            <w:pPr>
              <w:jc w:val="center"/>
            </w:pPr>
            <w:r w:rsidRPr="00E379D5">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85B245" w14:textId="77777777" w:rsidR="007618B9" w:rsidRPr="00E379D5" w:rsidRDefault="00000000">
            <w:pPr>
              <w:jc w:val="center"/>
            </w:pPr>
            <w:r w:rsidRPr="00E379D5">
              <w:rPr>
                <w:b/>
                <w:bCs/>
                <w:color w:val="FFFFFF"/>
                <w:sz w:val="19"/>
                <w:szCs w:val="19"/>
              </w:rPr>
              <w:t>Marks</w:t>
            </w:r>
          </w:p>
        </w:tc>
      </w:tr>
      <w:tr w:rsidR="006F6AFD" w:rsidRPr="00E379D5" w14:paraId="6AE4C352" w14:textId="77777777" w:rsidTr="00685DFD">
        <w:trPr>
          <w:trHeight w:val="409"/>
        </w:trPr>
        <w:tc>
          <w:tcPr>
            <w:tcW w:w="283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C2A095" w14:textId="68CDED7A" w:rsidR="006F6AFD" w:rsidRPr="00E379D5" w:rsidRDefault="006F6AFD" w:rsidP="006F6AFD">
            <w:r w:rsidRPr="00E379D5">
              <w:rPr>
                <w:b/>
                <w:bCs/>
                <w:color w:val="1F4E79"/>
                <w:sz w:val="18"/>
                <w:szCs w:val="18"/>
              </w:rPr>
              <w:t xml:space="preserve">Application-Based </w:t>
            </w:r>
            <w:r w:rsidR="00414F80" w:rsidRPr="00E379D5">
              <w:rPr>
                <w:b/>
                <w:bCs/>
                <w:color w:val="1F4E79"/>
                <w:sz w:val="18"/>
                <w:szCs w:val="18"/>
              </w:rPr>
              <w:t>Question</w:t>
            </w:r>
            <w:r w:rsidRPr="00E379D5">
              <w:rPr>
                <w:b/>
                <w:bCs/>
                <w:color w:val="1F4E79"/>
                <w:sz w:val="18"/>
                <w:szCs w:val="18"/>
              </w:rPr>
              <w:t>s</w:t>
            </w:r>
          </w:p>
        </w:tc>
        <w:tc>
          <w:tcPr>
            <w:tcW w:w="43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748CB" w14:textId="60B103F5" w:rsidR="006F6AFD" w:rsidRPr="002010E0" w:rsidRDefault="006F6AFD" w:rsidP="006F6AFD">
            <w:pPr>
              <w:rPr>
                <w:color w:val="EE0000"/>
              </w:rPr>
            </w:pPr>
            <w:r w:rsidRPr="00685DFD">
              <w:rPr>
                <w:sz w:val="18"/>
                <w:szCs w:val="18"/>
              </w:rPr>
              <w:t xml:space="preserve">Apply </w:t>
            </w:r>
            <w:r w:rsidR="00AF4005" w:rsidRPr="00685DFD">
              <w:rPr>
                <w:sz w:val="18"/>
                <w:szCs w:val="18"/>
              </w:rPr>
              <w:t xml:space="preserve">Brute Force techniques for </w:t>
            </w:r>
            <w:r w:rsidR="00677150" w:rsidRPr="00685DFD">
              <w:rPr>
                <w:sz w:val="18"/>
                <w:szCs w:val="18"/>
              </w:rPr>
              <w:t>sorting, searching, Closest-Pair and Convex-Hull problem</w:t>
            </w:r>
            <w:r w:rsidR="00427248">
              <w:rPr>
                <w:sz w:val="18"/>
                <w:szCs w:val="18"/>
              </w:rPr>
              <w:t xml:space="preserve"> </w:t>
            </w:r>
            <w:r w:rsidR="00427248" w:rsidRPr="00427248">
              <w:rPr>
                <w:sz w:val="18"/>
                <w:szCs w:val="18"/>
              </w:rPr>
              <w:t>analysis</w:t>
            </w:r>
          </w:p>
        </w:tc>
        <w:tc>
          <w:tcPr>
            <w:tcW w:w="125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09DB1" w14:textId="233C54CC" w:rsidR="006F6AFD" w:rsidRPr="00E379D5" w:rsidRDefault="006F6AFD" w:rsidP="006F6AFD">
            <w:pPr>
              <w:jc w:val="center"/>
            </w:pPr>
            <w:r w:rsidRPr="00E379D5">
              <w:rPr>
                <w:sz w:val="18"/>
                <w:szCs w:val="18"/>
              </w:rPr>
              <w:t xml:space="preserve">Q1 </w:t>
            </w:r>
            <w:r w:rsidR="00601359">
              <w:rPr>
                <w:sz w:val="18"/>
                <w:szCs w:val="18"/>
              </w:rPr>
              <w:br/>
              <w:t>Q2,Q3</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3E5236" w14:textId="2B1A6C12" w:rsidR="006F6AFD" w:rsidRPr="00E379D5" w:rsidRDefault="00601359" w:rsidP="006F6AFD">
            <w:pPr>
              <w:jc w:val="center"/>
            </w:pPr>
            <w:r>
              <w:rPr>
                <w:sz w:val="18"/>
                <w:szCs w:val="18"/>
              </w:rPr>
              <w:t>40</w:t>
            </w:r>
            <w:r w:rsidR="00414F80" w:rsidRPr="00E379D5">
              <w:rPr>
                <w:sz w:val="18"/>
                <w:szCs w:val="18"/>
              </w:rPr>
              <w:t xml:space="preserve"> </w:t>
            </w:r>
            <w:r w:rsidR="00414F80" w:rsidRPr="00E379D5">
              <w:rPr>
                <w:sz w:val="18"/>
                <w:szCs w:val="18"/>
              </w:rPr>
              <w:br/>
            </w:r>
            <w:r w:rsidR="000D2AC0">
              <w:t>60 (2X30)</w:t>
            </w:r>
          </w:p>
        </w:tc>
      </w:tr>
      <w:tr w:rsidR="007618B9" w:rsidRPr="00E379D5" w14:paraId="5B6FBCD5" w14:textId="77777777" w:rsidTr="00685DFD">
        <w:tc>
          <w:tcPr>
            <w:tcW w:w="7225"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91BF19A" w14:textId="77777777" w:rsidR="007618B9" w:rsidRPr="00E379D5" w:rsidRDefault="00000000">
            <w:pPr>
              <w:jc w:val="right"/>
            </w:pPr>
            <w:r w:rsidRPr="00E379D5">
              <w:rPr>
                <w:b/>
                <w:bCs/>
                <w:color w:val="FFFFFF"/>
              </w:rPr>
              <w:t>GRAND TOTAL:</w:t>
            </w:r>
          </w:p>
        </w:tc>
        <w:tc>
          <w:tcPr>
            <w:tcW w:w="2855"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0104690" w14:textId="77777777" w:rsidR="007618B9" w:rsidRPr="00E379D5" w:rsidRDefault="00000000">
            <w:pPr>
              <w:jc w:val="center"/>
            </w:pPr>
            <w:r w:rsidRPr="00E379D5">
              <w:rPr>
                <w:b/>
                <w:bCs/>
                <w:color w:val="FFFFFF"/>
                <w:sz w:val="22"/>
                <w:szCs w:val="22"/>
              </w:rPr>
              <w:t>100 Marks</w:t>
            </w:r>
          </w:p>
        </w:tc>
      </w:tr>
    </w:tbl>
    <w:p w14:paraId="68AC0BE5" w14:textId="77777777" w:rsidR="007618B9" w:rsidRPr="00E379D5" w:rsidRDefault="007618B9">
      <w:pPr>
        <w:spacing w:after="60"/>
      </w:pPr>
    </w:p>
    <w:p w14:paraId="62F584D9" w14:textId="77777777" w:rsidR="002D0339" w:rsidRPr="00E379D5" w:rsidRDefault="002D0339" w:rsidP="002D0339">
      <w:pPr>
        <w:spacing w:after="60"/>
        <w:rPr>
          <w:b/>
          <w:bCs/>
          <w:color w:val="1F4E79"/>
          <w:sz w:val="22"/>
          <w:szCs w:val="22"/>
        </w:rPr>
      </w:pPr>
      <w:r w:rsidRPr="00E379D5">
        <w:rPr>
          <w:b/>
          <w:bCs/>
          <w:color w:val="1F4E79"/>
          <w:sz w:val="22"/>
          <w:szCs w:val="22"/>
        </w:rPr>
        <w:t>SECTION A – APPLICATION BASED QUESTIONS</w:t>
      </w:r>
    </w:p>
    <w:p w14:paraId="59F2F1A3" w14:textId="77777777" w:rsidR="001972BF" w:rsidRDefault="001972BF" w:rsidP="001972BF">
      <w:pPr>
        <w:spacing w:before="240" w:after="240"/>
        <w:jc w:val="both"/>
        <w:rPr>
          <w:rFonts w:eastAsia="Times New Roman"/>
          <w:color w:val="000000"/>
        </w:rPr>
      </w:pPr>
    </w:p>
    <w:p w14:paraId="4B4D0F28" w14:textId="77777777" w:rsidR="005B7DA4" w:rsidRDefault="005B7DA4" w:rsidP="001972BF">
      <w:pPr>
        <w:spacing w:before="240" w:after="240"/>
        <w:jc w:val="both"/>
        <w:rPr>
          <w:rFonts w:eastAsia="Times New Roman"/>
          <w:color w:val="000000"/>
        </w:rPr>
      </w:pPr>
    </w:p>
    <w:p w14:paraId="74BC28F8" w14:textId="77777777" w:rsidR="005B7DA4" w:rsidRDefault="005B7DA4" w:rsidP="001972BF">
      <w:pPr>
        <w:spacing w:before="240" w:after="240"/>
        <w:jc w:val="both"/>
        <w:rPr>
          <w:rFonts w:eastAsia="Times New Roman"/>
          <w:color w:val="000000"/>
        </w:rPr>
      </w:pPr>
    </w:p>
    <w:p w14:paraId="32611442" w14:textId="77777777" w:rsidR="005B7DA4" w:rsidRDefault="005B7DA4" w:rsidP="001972BF">
      <w:pPr>
        <w:spacing w:before="240" w:after="240"/>
        <w:jc w:val="both"/>
        <w:rPr>
          <w:rFonts w:eastAsia="Times New Roman"/>
          <w:color w:val="000000"/>
        </w:rPr>
      </w:pPr>
    </w:p>
    <w:p w14:paraId="14B9BCAD" w14:textId="77777777" w:rsidR="002F6DDC" w:rsidRDefault="002F6DDC" w:rsidP="001972BF">
      <w:pPr>
        <w:spacing w:before="240" w:after="240"/>
        <w:jc w:val="both"/>
        <w:rPr>
          <w:rFonts w:eastAsia="Times New Roman"/>
          <w:color w:val="000000"/>
        </w:rPr>
      </w:pPr>
    </w:p>
    <w:p w14:paraId="7606DCCA" w14:textId="77777777" w:rsidR="005B7DA4" w:rsidRDefault="005B7DA4" w:rsidP="001972BF">
      <w:pPr>
        <w:spacing w:before="240" w:after="240"/>
        <w:jc w:val="both"/>
        <w:rPr>
          <w:rFonts w:eastAsia="Times New Roman"/>
          <w:color w:val="000000"/>
        </w:rPr>
      </w:pPr>
    </w:p>
    <w:p w14:paraId="427E408E" w14:textId="77777777" w:rsidR="005B7DA4" w:rsidRDefault="005B7DA4" w:rsidP="001972BF">
      <w:pPr>
        <w:spacing w:before="240" w:after="240"/>
        <w:jc w:val="both"/>
        <w:rPr>
          <w:rFonts w:eastAsia="Times New Roman"/>
          <w:color w:val="000000"/>
        </w:rPr>
      </w:pPr>
    </w:p>
    <w:p w14:paraId="30C99E2B" w14:textId="77777777" w:rsidR="005B7DA4" w:rsidRPr="001972BF" w:rsidRDefault="005B7DA4" w:rsidP="001972BF">
      <w:pPr>
        <w:spacing w:before="240" w:after="240"/>
        <w:jc w:val="both"/>
        <w:rPr>
          <w:rFonts w:eastAsia="Times New Roman"/>
          <w:color w:val="000000"/>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E379D5"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7618B9" w:rsidRPr="00E379D5" w:rsidRDefault="00000000">
            <w:r w:rsidRPr="00E379D5">
              <w:rPr>
                <w:b/>
                <w:bCs/>
                <w:color w:val="C00000"/>
                <w:sz w:val="22"/>
                <w:szCs w:val="22"/>
              </w:rPr>
              <w:lastRenderedPageBreak/>
              <w:t>Code of Conduct</w:t>
            </w:r>
          </w:p>
          <w:p w14:paraId="4E3EE9DB" w14:textId="07AD4B81" w:rsidR="007618B9" w:rsidRPr="00E379D5" w:rsidRDefault="00000000">
            <w:pPr>
              <w:spacing w:after="80"/>
            </w:pPr>
            <w:r w:rsidRPr="00E379D5">
              <w:rPr>
                <w:i/>
                <w:iCs/>
                <w:sz w:val="18"/>
                <w:szCs w:val="18"/>
              </w:rPr>
              <w:t>I _______</w:t>
            </w:r>
            <w:r w:rsidR="002F6DDC">
              <w:rPr>
                <w:i/>
                <w:iCs/>
                <w:sz w:val="18"/>
                <w:szCs w:val="18"/>
              </w:rPr>
              <w:t>K NAVYA</w:t>
            </w:r>
            <w:r w:rsidRPr="00E379D5">
              <w:rPr>
                <w:i/>
                <w:iCs/>
                <w:sz w:val="18"/>
                <w:szCs w:val="18"/>
              </w:rPr>
              <w:t>___________________ (Name / Reg No) certify that this submission is my original work and that I have adhered to the guidelines specified for this assessment. I understand that any violation of academic integrity rules will result in disciplinary action.</w:t>
            </w:r>
          </w:p>
          <w:p w14:paraId="5E9E50B2" w14:textId="77777777" w:rsidR="007618B9" w:rsidRPr="00E379D5" w:rsidRDefault="00000000">
            <w:r w:rsidRPr="00E379D5">
              <w:rPr>
                <w:sz w:val="18"/>
                <w:szCs w:val="18"/>
              </w:rPr>
              <w:t>Signature of the Student: _________________________</w:t>
            </w:r>
          </w:p>
        </w:tc>
      </w:tr>
    </w:tbl>
    <w:p w14:paraId="73DCA96D" w14:textId="05187374" w:rsidR="003148F9" w:rsidRPr="00E379D5" w:rsidRDefault="003148F9" w:rsidP="003148F9">
      <w:pPr>
        <w:pBdr>
          <w:bottom w:val="single" w:sz="4" w:space="1" w:color="2E75B6"/>
        </w:pBdr>
        <w:spacing w:before="120" w:after="60"/>
      </w:pPr>
      <w:r w:rsidRPr="00E379D5">
        <w:rPr>
          <w:b/>
          <w:bCs/>
          <w:color w:val="1F4E79"/>
          <w:sz w:val="22"/>
          <w:szCs w:val="22"/>
        </w:rPr>
        <w:t>RUBRICS FOR CALCULATION</w:t>
      </w:r>
    </w:p>
    <w:tbl>
      <w:tblPr>
        <w:tblStyle w:val="af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6"/>
        <w:gridCol w:w="709"/>
        <w:gridCol w:w="2295"/>
        <w:gridCol w:w="1800"/>
        <w:gridCol w:w="1900"/>
        <w:gridCol w:w="1680"/>
      </w:tblGrid>
      <w:tr w:rsidR="003148F9" w:rsidRPr="00E379D5" w14:paraId="1C29DB8A" w14:textId="77777777" w:rsidTr="001E30E4">
        <w:tc>
          <w:tcPr>
            <w:tcW w:w="169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35CB09B" w14:textId="77777777" w:rsidR="003148F9" w:rsidRPr="00E379D5" w:rsidRDefault="003148F9" w:rsidP="00E057DC">
            <w:pPr>
              <w:jc w:val="center"/>
            </w:pPr>
            <w:r w:rsidRPr="00E379D5">
              <w:rPr>
                <w:b/>
                <w:bCs/>
                <w:color w:val="FFFFFF"/>
                <w:sz w:val="19"/>
                <w:szCs w:val="19"/>
              </w:rPr>
              <w:t>Criteria</w:t>
            </w:r>
          </w:p>
        </w:tc>
        <w:tc>
          <w:tcPr>
            <w:tcW w:w="70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5F02DCF" w14:textId="77777777" w:rsidR="003148F9" w:rsidRPr="00E379D5" w:rsidRDefault="003148F9" w:rsidP="00E057DC">
            <w:pPr>
              <w:jc w:val="center"/>
            </w:pPr>
            <w:r w:rsidRPr="00E379D5">
              <w:rPr>
                <w:b/>
                <w:bCs/>
                <w:color w:val="FFFFFF"/>
                <w:sz w:val="19"/>
                <w:szCs w:val="19"/>
              </w:rPr>
              <w:t>Wt.</w:t>
            </w:r>
          </w:p>
        </w:tc>
        <w:tc>
          <w:tcPr>
            <w:tcW w:w="229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A1A2FA6" w14:textId="5BCF4D7A" w:rsidR="003148F9" w:rsidRPr="00E379D5" w:rsidRDefault="003148F9" w:rsidP="008471BE">
            <w:pPr>
              <w:jc w:val="center"/>
            </w:pPr>
            <w:r w:rsidRPr="00E379D5">
              <w:rPr>
                <w:b/>
                <w:bCs/>
                <w:color w:val="FFFFFF"/>
                <w:sz w:val="19"/>
                <w:szCs w:val="19"/>
              </w:rPr>
              <w:t>Level 4 – Exemplary</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9A2B7CA" w14:textId="3ADC28CC" w:rsidR="003148F9" w:rsidRPr="00E379D5" w:rsidRDefault="003148F9" w:rsidP="008471BE">
            <w:pPr>
              <w:jc w:val="center"/>
            </w:pPr>
            <w:r w:rsidRPr="00E379D5">
              <w:rPr>
                <w:b/>
                <w:bCs/>
                <w:color w:val="FFFFFF"/>
                <w:sz w:val="19"/>
                <w:szCs w:val="19"/>
              </w:rPr>
              <w:t>Level 3 – Proficient</w:t>
            </w:r>
          </w:p>
        </w:tc>
        <w:tc>
          <w:tcPr>
            <w:tcW w:w="1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719AFA" w14:textId="16170738" w:rsidR="003148F9" w:rsidRPr="00E379D5" w:rsidRDefault="003148F9" w:rsidP="00E057DC">
            <w:pPr>
              <w:jc w:val="center"/>
            </w:pPr>
            <w:r w:rsidRPr="00E379D5">
              <w:rPr>
                <w:b/>
                <w:bCs/>
                <w:color w:val="FFFFFF"/>
                <w:sz w:val="19"/>
                <w:szCs w:val="19"/>
              </w:rPr>
              <w:t>Level 2 – Developing</w:t>
            </w:r>
            <w:r w:rsidR="008471BE" w:rsidRPr="00E379D5">
              <w:rPr>
                <w:b/>
                <w:bCs/>
                <w:color w:val="FFFFFF"/>
                <w:sz w:val="19"/>
                <w:szCs w:val="19"/>
              </w:rPr>
              <w:t xml:space="preserve"> </w:t>
            </w:r>
          </w:p>
        </w:tc>
        <w:tc>
          <w:tcPr>
            <w:tcW w:w="16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B530D16" w14:textId="4BDC41A6" w:rsidR="003148F9" w:rsidRPr="00E379D5" w:rsidRDefault="003148F9" w:rsidP="00E057DC">
            <w:pPr>
              <w:jc w:val="center"/>
            </w:pPr>
            <w:r w:rsidRPr="00E379D5">
              <w:rPr>
                <w:b/>
                <w:bCs/>
                <w:color w:val="FFFFFF"/>
                <w:sz w:val="19"/>
                <w:szCs w:val="19"/>
              </w:rPr>
              <w:t>Level 1 – Beginning</w:t>
            </w:r>
            <w:r w:rsidR="008471BE" w:rsidRPr="00E379D5">
              <w:rPr>
                <w:b/>
                <w:bCs/>
                <w:color w:val="FFFFFF"/>
                <w:sz w:val="19"/>
                <w:szCs w:val="19"/>
              </w:rPr>
              <w:t xml:space="preserve"> </w:t>
            </w:r>
          </w:p>
        </w:tc>
      </w:tr>
      <w:tr w:rsidR="003148F9" w:rsidRPr="00E379D5" w14:paraId="2C60BA77" w14:textId="77777777" w:rsidTr="001E30E4">
        <w:trPr>
          <w:trHeight w:val="1108"/>
        </w:trPr>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D7FFBF" w14:textId="77777777" w:rsidR="003148F9" w:rsidRPr="001E30E4" w:rsidRDefault="003148F9" w:rsidP="00E057DC">
            <w:pPr>
              <w:rPr>
                <w:sz w:val="18"/>
                <w:szCs w:val="18"/>
              </w:rPr>
            </w:pPr>
            <w:r w:rsidRPr="001E30E4">
              <w:rPr>
                <w:rFonts w:eastAsia="Times New Roman"/>
                <w:color w:val="000000"/>
                <w:sz w:val="18"/>
                <w:szCs w:val="18"/>
              </w:rPr>
              <w:t>Understanding of Problem Context</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57B0838" w14:textId="77777777" w:rsidR="003148F9" w:rsidRPr="001E30E4" w:rsidRDefault="003148F9" w:rsidP="00E057DC">
            <w:pPr>
              <w:jc w:val="center"/>
              <w:rPr>
                <w:sz w:val="18"/>
                <w:szCs w:val="18"/>
              </w:rPr>
            </w:pPr>
            <w:r w:rsidRPr="001E30E4">
              <w:rPr>
                <w:rFonts w:eastAsia="Times New Roman"/>
                <w:color w:val="000000"/>
                <w:sz w:val="18"/>
                <w:szCs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BF73145" w14:textId="77777777" w:rsidR="003148F9" w:rsidRPr="001E30E4" w:rsidRDefault="003148F9" w:rsidP="00E057DC">
            <w:pPr>
              <w:rPr>
                <w:sz w:val="18"/>
                <w:szCs w:val="18"/>
              </w:rPr>
            </w:pPr>
            <w:r w:rsidRPr="001E30E4">
              <w:rPr>
                <w:rFonts w:eastAsia="Times New Roman"/>
                <w:color w:val="000000"/>
                <w:sz w:val="18"/>
                <w:szCs w:val="18"/>
              </w:rPr>
              <w:t>Clearly understands the problem and accurately identifies all requirements</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52A179C" w14:textId="77777777" w:rsidR="003148F9" w:rsidRPr="001E30E4" w:rsidRDefault="003148F9" w:rsidP="00E057DC">
            <w:pPr>
              <w:rPr>
                <w:sz w:val="18"/>
                <w:szCs w:val="18"/>
              </w:rPr>
            </w:pPr>
            <w:r w:rsidRPr="001E30E4">
              <w:rPr>
                <w:rFonts w:eastAsia="Times New Roman"/>
                <w:color w:val="000000"/>
                <w:sz w:val="18"/>
                <w:szCs w:val="18"/>
              </w:rPr>
              <w:t>Good understanding with minor gaps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AD872BF" w14:textId="77777777" w:rsidR="003148F9" w:rsidRPr="001E30E4" w:rsidRDefault="003148F9" w:rsidP="00E057DC">
            <w:pPr>
              <w:rPr>
                <w:sz w:val="18"/>
                <w:szCs w:val="18"/>
              </w:rPr>
            </w:pPr>
            <w:r w:rsidRPr="001E30E4">
              <w:rPr>
                <w:rFonts w:eastAsia="Times New Roman"/>
                <w:color w:val="000000"/>
                <w:sz w:val="18"/>
                <w:szCs w:val="18"/>
              </w:rPr>
              <w:t>Basic understanding; some requirements unclear</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CB6D045" w14:textId="77777777" w:rsidR="003148F9" w:rsidRPr="001E30E4" w:rsidRDefault="003148F9" w:rsidP="00E057DC">
            <w:pPr>
              <w:rPr>
                <w:sz w:val="18"/>
                <w:szCs w:val="18"/>
              </w:rPr>
            </w:pPr>
            <w:r w:rsidRPr="001E30E4">
              <w:rPr>
                <w:rFonts w:eastAsia="Times New Roman"/>
                <w:color w:val="000000"/>
                <w:sz w:val="18"/>
                <w:szCs w:val="18"/>
              </w:rPr>
              <w:t>Poor understanding or misinterpretation of the problem</w:t>
            </w:r>
          </w:p>
        </w:tc>
      </w:tr>
      <w:tr w:rsidR="003148F9" w:rsidRPr="00E379D5" w14:paraId="3E23810D" w14:textId="77777777" w:rsidTr="001E30E4">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5DE2114" w14:textId="77777777" w:rsidR="003148F9" w:rsidRPr="001E30E4" w:rsidRDefault="003148F9" w:rsidP="00E057DC">
            <w:pPr>
              <w:rPr>
                <w:sz w:val="18"/>
                <w:szCs w:val="18"/>
              </w:rPr>
            </w:pPr>
            <w:r w:rsidRPr="001E30E4">
              <w:rPr>
                <w:rFonts w:eastAsia="Times New Roman"/>
                <w:color w:val="000000"/>
                <w:sz w:val="18"/>
                <w:szCs w:val="18"/>
              </w:rPr>
              <w:t>Application of Concepts</w:t>
            </w:r>
          </w:p>
        </w:tc>
        <w:tc>
          <w:tcPr>
            <w:tcW w:w="7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05A7B870" w14:textId="77777777" w:rsidR="003148F9" w:rsidRPr="001E30E4" w:rsidRDefault="003148F9" w:rsidP="00E057DC">
            <w:pPr>
              <w:jc w:val="center"/>
              <w:rPr>
                <w:sz w:val="18"/>
                <w:szCs w:val="18"/>
              </w:rPr>
            </w:pPr>
            <w:r w:rsidRPr="001E30E4">
              <w:rPr>
                <w:rFonts w:eastAsia="Times New Roman"/>
                <w:color w:val="000000"/>
                <w:sz w:val="18"/>
                <w:szCs w:val="18"/>
              </w:rPr>
              <w:t>30%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E5B4EB2" w14:textId="77777777" w:rsidR="003148F9" w:rsidRPr="001E30E4" w:rsidRDefault="003148F9" w:rsidP="00E057DC">
            <w:pPr>
              <w:rPr>
                <w:sz w:val="18"/>
                <w:szCs w:val="18"/>
              </w:rPr>
            </w:pPr>
            <w:r w:rsidRPr="001E30E4">
              <w:rPr>
                <w:rFonts w:eastAsia="Times New Roman"/>
                <w:color w:val="000000"/>
                <w:sz w:val="18"/>
                <w:szCs w:val="18"/>
              </w:rPr>
              <w:t>Accurately applies appropriate concepts to solve complex problems</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FE6CA5E" w14:textId="77777777" w:rsidR="003148F9" w:rsidRPr="001E30E4" w:rsidRDefault="003148F9" w:rsidP="00E057DC">
            <w:pPr>
              <w:rPr>
                <w:sz w:val="18"/>
                <w:szCs w:val="18"/>
              </w:rPr>
            </w:pPr>
            <w:r w:rsidRPr="001E30E4">
              <w:rPr>
                <w:rFonts w:eastAsia="Times New Roman"/>
                <w:color w:val="000000"/>
                <w:sz w:val="18"/>
                <w:szCs w:val="18"/>
              </w:rPr>
              <w:t>Applies relevant concepts correctly with minor errors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3EE71D5" w14:textId="77777777" w:rsidR="003148F9" w:rsidRPr="001E30E4" w:rsidRDefault="003148F9" w:rsidP="00E057DC">
            <w:pPr>
              <w:rPr>
                <w:sz w:val="18"/>
                <w:szCs w:val="18"/>
              </w:rPr>
            </w:pPr>
            <w:r w:rsidRPr="001E30E4">
              <w:rPr>
                <w:rFonts w:eastAsia="Times New Roman"/>
                <w:color w:val="000000"/>
                <w:sz w:val="18"/>
                <w:szCs w:val="18"/>
              </w:rPr>
              <w:t>Applies basic concepts with limited accuracy</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5D91D19E" w14:textId="77777777" w:rsidR="003148F9" w:rsidRPr="001E30E4" w:rsidRDefault="003148F9" w:rsidP="00E057DC">
            <w:pPr>
              <w:rPr>
                <w:sz w:val="18"/>
                <w:szCs w:val="18"/>
              </w:rPr>
            </w:pPr>
            <w:r w:rsidRPr="001E30E4">
              <w:rPr>
                <w:rFonts w:eastAsia="Times New Roman"/>
                <w:color w:val="000000"/>
                <w:sz w:val="18"/>
                <w:szCs w:val="18"/>
              </w:rPr>
              <w:t>Fails to apply appropriate concepts</w:t>
            </w:r>
          </w:p>
        </w:tc>
      </w:tr>
      <w:tr w:rsidR="003148F9" w:rsidRPr="00E379D5" w14:paraId="6AB00B42" w14:textId="77777777" w:rsidTr="001E30E4">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1AA3B7" w14:textId="77777777" w:rsidR="003148F9" w:rsidRPr="001E30E4" w:rsidRDefault="003148F9" w:rsidP="00E057DC">
            <w:pPr>
              <w:rPr>
                <w:sz w:val="18"/>
                <w:szCs w:val="18"/>
              </w:rPr>
            </w:pPr>
            <w:r w:rsidRPr="001E30E4">
              <w:rPr>
                <w:rFonts w:eastAsia="Times New Roman"/>
                <w:color w:val="000000"/>
                <w:sz w:val="18"/>
                <w:szCs w:val="18"/>
              </w:rPr>
              <w:t>Problem-Solving Approach</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079512" w14:textId="77777777" w:rsidR="003148F9" w:rsidRPr="001E30E4" w:rsidRDefault="003148F9" w:rsidP="00E057DC">
            <w:pPr>
              <w:jc w:val="center"/>
              <w:rPr>
                <w:sz w:val="18"/>
                <w:szCs w:val="18"/>
              </w:rPr>
            </w:pPr>
            <w:r w:rsidRPr="001E30E4">
              <w:rPr>
                <w:rFonts w:eastAsia="Times New Roman"/>
                <w:color w:val="000000"/>
                <w:sz w:val="18"/>
                <w:szCs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DEEBB78" w14:textId="77777777" w:rsidR="003148F9" w:rsidRPr="001E30E4" w:rsidRDefault="003148F9" w:rsidP="00E057DC">
            <w:pPr>
              <w:rPr>
                <w:sz w:val="18"/>
                <w:szCs w:val="18"/>
              </w:rPr>
            </w:pPr>
            <w:r w:rsidRPr="001E30E4">
              <w:rPr>
                <w:rFonts w:eastAsia="Times New Roman"/>
                <w:color w:val="000000"/>
                <w:sz w:val="18"/>
                <w:szCs w:val="18"/>
              </w:rPr>
              <w:t>Logical, well-structured, and efficient approach</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A9A9B98" w14:textId="77777777" w:rsidR="003148F9" w:rsidRPr="001E30E4" w:rsidRDefault="003148F9" w:rsidP="00E057DC">
            <w:pPr>
              <w:rPr>
                <w:sz w:val="18"/>
                <w:szCs w:val="18"/>
              </w:rPr>
            </w:pPr>
            <w:r w:rsidRPr="001E30E4">
              <w:rPr>
                <w:rFonts w:eastAsia="Times New Roman"/>
                <w:color w:val="000000"/>
                <w:sz w:val="18"/>
                <w:szCs w:val="18"/>
              </w:rPr>
              <w:t>Mostly logical approach with minor gaps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8500E7A" w14:textId="77777777" w:rsidR="003148F9" w:rsidRPr="001E30E4" w:rsidRDefault="003148F9" w:rsidP="00E057DC">
            <w:pPr>
              <w:rPr>
                <w:sz w:val="18"/>
                <w:szCs w:val="18"/>
              </w:rPr>
            </w:pPr>
            <w:r w:rsidRPr="001E30E4">
              <w:rPr>
                <w:rFonts w:eastAsia="Times New Roman"/>
                <w:color w:val="000000"/>
                <w:sz w:val="18"/>
                <w:szCs w:val="18"/>
              </w:rPr>
              <w:t>Basic approach with some inconsistencies</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2484C9D" w14:textId="77777777" w:rsidR="003148F9" w:rsidRPr="001E30E4" w:rsidRDefault="003148F9" w:rsidP="00E057DC">
            <w:pPr>
              <w:rPr>
                <w:sz w:val="18"/>
                <w:szCs w:val="18"/>
              </w:rPr>
            </w:pPr>
            <w:r w:rsidRPr="001E30E4">
              <w:rPr>
                <w:rFonts w:eastAsia="Times New Roman"/>
                <w:color w:val="000000"/>
                <w:sz w:val="18"/>
                <w:szCs w:val="18"/>
              </w:rPr>
              <w:t>Illogical or unclear approach</w:t>
            </w:r>
          </w:p>
        </w:tc>
      </w:tr>
      <w:tr w:rsidR="003148F9" w:rsidRPr="00E379D5" w14:paraId="0BCB9464" w14:textId="77777777" w:rsidTr="001E30E4">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EACD636" w14:textId="77777777" w:rsidR="003148F9" w:rsidRPr="001E30E4" w:rsidRDefault="003148F9" w:rsidP="00E057DC">
            <w:pPr>
              <w:rPr>
                <w:sz w:val="18"/>
                <w:szCs w:val="18"/>
              </w:rPr>
            </w:pPr>
            <w:r w:rsidRPr="001E30E4">
              <w:rPr>
                <w:rFonts w:eastAsia="Times New Roman"/>
                <w:color w:val="000000"/>
                <w:sz w:val="18"/>
                <w:szCs w:val="18"/>
              </w:rPr>
              <w:t>Accuracy of Solution</w:t>
            </w:r>
          </w:p>
        </w:tc>
        <w:tc>
          <w:tcPr>
            <w:tcW w:w="7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7A2E3C2" w14:textId="77777777" w:rsidR="003148F9" w:rsidRPr="001E30E4" w:rsidRDefault="003148F9" w:rsidP="00E057DC">
            <w:pPr>
              <w:jc w:val="center"/>
              <w:rPr>
                <w:sz w:val="18"/>
                <w:szCs w:val="18"/>
              </w:rPr>
            </w:pPr>
            <w:r w:rsidRPr="001E30E4">
              <w:rPr>
                <w:rFonts w:eastAsia="Times New Roman"/>
                <w:color w:val="000000"/>
                <w:sz w:val="18"/>
                <w:szCs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0852FB" w14:textId="77777777" w:rsidR="003148F9" w:rsidRPr="001E30E4" w:rsidRDefault="003148F9" w:rsidP="00E057DC">
            <w:pPr>
              <w:rPr>
                <w:sz w:val="18"/>
                <w:szCs w:val="18"/>
              </w:rPr>
            </w:pPr>
            <w:r w:rsidRPr="001E30E4">
              <w:rPr>
                <w:rFonts w:eastAsia="Times New Roman"/>
                <w:color w:val="000000"/>
                <w:sz w:val="18"/>
                <w:szCs w:val="18"/>
              </w:rPr>
              <w:t>Completely correct solution with proper justification</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D64484B" w14:textId="77777777" w:rsidR="003148F9" w:rsidRPr="001E30E4" w:rsidRDefault="003148F9" w:rsidP="00E057DC">
            <w:pPr>
              <w:rPr>
                <w:sz w:val="18"/>
                <w:szCs w:val="18"/>
              </w:rPr>
            </w:pPr>
            <w:r w:rsidRPr="001E30E4">
              <w:rPr>
                <w:rFonts w:eastAsia="Times New Roman"/>
                <w:color w:val="000000"/>
                <w:sz w:val="18"/>
                <w:szCs w:val="18"/>
              </w:rPr>
              <w:t>Mostly correct with minor errors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5B36284E" w14:textId="77777777" w:rsidR="003148F9" w:rsidRPr="001E30E4" w:rsidRDefault="003148F9" w:rsidP="00E057DC">
            <w:pPr>
              <w:rPr>
                <w:sz w:val="18"/>
                <w:szCs w:val="18"/>
              </w:rPr>
            </w:pPr>
            <w:r w:rsidRPr="001E30E4">
              <w:rPr>
                <w:rFonts w:eastAsia="Times New Roman"/>
                <w:color w:val="000000"/>
                <w:sz w:val="18"/>
                <w:szCs w:val="18"/>
              </w:rPr>
              <w:t>Partially correct solution</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7B527FB" w14:textId="77777777" w:rsidR="003148F9" w:rsidRPr="001E30E4" w:rsidRDefault="003148F9" w:rsidP="00E057DC">
            <w:pPr>
              <w:rPr>
                <w:sz w:val="18"/>
                <w:szCs w:val="18"/>
              </w:rPr>
            </w:pPr>
            <w:r w:rsidRPr="001E30E4">
              <w:rPr>
                <w:rFonts w:eastAsia="Times New Roman"/>
                <w:color w:val="000000"/>
                <w:sz w:val="18"/>
                <w:szCs w:val="18"/>
              </w:rPr>
              <w:t>Incorrect or incomplete solution</w:t>
            </w:r>
          </w:p>
        </w:tc>
      </w:tr>
      <w:tr w:rsidR="003148F9" w:rsidRPr="00E379D5" w14:paraId="447F61E5" w14:textId="77777777" w:rsidTr="001E30E4">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086964" w14:textId="77777777" w:rsidR="003148F9" w:rsidRPr="001E30E4" w:rsidRDefault="003148F9" w:rsidP="00E057DC">
            <w:pPr>
              <w:rPr>
                <w:sz w:val="18"/>
                <w:szCs w:val="18"/>
              </w:rPr>
            </w:pPr>
            <w:r w:rsidRPr="001E30E4">
              <w:rPr>
                <w:rFonts w:eastAsia="Times New Roman"/>
                <w:color w:val="000000"/>
                <w:sz w:val="18"/>
                <w:szCs w:val="18"/>
              </w:rPr>
              <w:t>Clarity</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9BFE97D" w14:textId="77777777" w:rsidR="003148F9" w:rsidRPr="001E30E4" w:rsidRDefault="003148F9" w:rsidP="00E057DC">
            <w:pPr>
              <w:jc w:val="center"/>
              <w:rPr>
                <w:sz w:val="18"/>
                <w:szCs w:val="18"/>
              </w:rPr>
            </w:pPr>
            <w:r w:rsidRPr="001E30E4">
              <w:rPr>
                <w:rFonts w:eastAsia="Times New Roman"/>
                <w:color w:val="000000"/>
                <w:sz w:val="18"/>
                <w:szCs w:val="18"/>
              </w:rPr>
              <w:t>10%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26D10D1" w14:textId="77777777" w:rsidR="003148F9" w:rsidRPr="001E30E4" w:rsidRDefault="003148F9" w:rsidP="00E057DC">
            <w:pPr>
              <w:rPr>
                <w:sz w:val="18"/>
                <w:szCs w:val="18"/>
              </w:rPr>
            </w:pPr>
            <w:r w:rsidRPr="001E30E4">
              <w:rPr>
                <w:rFonts w:eastAsia="Times New Roman"/>
                <w:color w:val="000000"/>
                <w:sz w:val="18"/>
                <w:szCs w:val="18"/>
              </w:rPr>
              <w:t>Clear, well-organized, and properly explained solution</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D2AE270" w14:textId="77777777" w:rsidR="003148F9" w:rsidRPr="001E30E4" w:rsidRDefault="003148F9" w:rsidP="00E057DC">
            <w:pPr>
              <w:rPr>
                <w:sz w:val="18"/>
                <w:szCs w:val="18"/>
              </w:rPr>
            </w:pPr>
            <w:r w:rsidRPr="001E30E4">
              <w:rPr>
                <w:rFonts w:eastAsia="Times New Roman"/>
                <w:color w:val="000000"/>
                <w:sz w:val="18"/>
                <w:szCs w:val="18"/>
              </w:rPr>
              <w:t>Understandable with minor clarity issues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13DCB97" w14:textId="77777777" w:rsidR="003148F9" w:rsidRPr="001E30E4" w:rsidRDefault="003148F9" w:rsidP="00E057DC">
            <w:pPr>
              <w:rPr>
                <w:sz w:val="18"/>
                <w:szCs w:val="18"/>
              </w:rPr>
            </w:pPr>
            <w:r w:rsidRPr="001E30E4">
              <w:rPr>
                <w:rFonts w:eastAsia="Times New Roman"/>
                <w:color w:val="000000"/>
                <w:sz w:val="18"/>
                <w:szCs w:val="18"/>
              </w:rPr>
              <w:t>Limited clarity and explanation</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AB81EB9" w14:textId="77777777" w:rsidR="003148F9" w:rsidRPr="001E30E4" w:rsidRDefault="003148F9" w:rsidP="00E057DC">
            <w:pPr>
              <w:rPr>
                <w:sz w:val="18"/>
                <w:szCs w:val="18"/>
              </w:rPr>
            </w:pPr>
            <w:r w:rsidRPr="001E30E4">
              <w:rPr>
                <w:rFonts w:eastAsia="Times New Roman"/>
                <w:color w:val="000000"/>
                <w:sz w:val="18"/>
                <w:szCs w:val="18"/>
              </w:rPr>
              <w:t>Poorly presented and difficult to understand</w:t>
            </w:r>
          </w:p>
        </w:tc>
      </w:tr>
    </w:tbl>
    <w:p w14:paraId="65DB6674" w14:textId="77777777" w:rsidR="003148F9" w:rsidRPr="00E379D5" w:rsidRDefault="003148F9" w:rsidP="003148F9">
      <w:pPr>
        <w:spacing w:after="60"/>
      </w:pPr>
    </w:p>
    <w:p w14:paraId="3A26FDEB" w14:textId="77777777" w:rsidR="00241DCF" w:rsidRPr="00E379D5" w:rsidRDefault="00241DCF" w:rsidP="00241DCF">
      <w:pPr>
        <w:rPr>
          <w:rFonts w:eastAsia="Times New Roman"/>
          <w:b/>
          <w:bCs/>
          <w:sz w:val="24"/>
          <w:szCs w:val="24"/>
        </w:rPr>
      </w:pPr>
      <w:r w:rsidRPr="00E379D5">
        <w:rPr>
          <w:rFonts w:eastAsia="Times New Roman"/>
          <w:b/>
          <w:bCs/>
          <w:sz w:val="24"/>
          <w:szCs w:val="24"/>
        </w:rPr>
        <w:t>Marks Evaluation:</w:t>
      </w:r>
    </w:p>
    <w:tbl>
      <w:tblPr>
        <w:tblW w:w="9339" w:type="dxa"/>
        <w:tblInd w:w="-5" w:type="dxa"/>
        <w:tblLook w:val="04A0" w:firstRow="1" w:lastRow="0" w:firstColumn="1" w:lastColumn="0" w:noHBand="0" w:noVBand="1"/>
      </w:tblPr>
      <w:tblGrid>
        <w:gridCol w:w="1276"/>
        <w:gridCol w:w="1628"/>
        <w:gridCol w:w="1602"/>
        <w:gridCol w:w="1245"/>
        <w:gridCol w:w="1117"/>
        <w:gridCol w:w="1214"/>
        <w:gridCol w:w="1426"/>
      </w:tblGrid>
      <w:tr w:rsidR="007D3C8B" w:rsidRPr="00E379D5" w14:paraId="6449F143" w14:textId="77777777" w:rsidTr="001E5575">
        <w:trPr>
          <w:trHeight w:val="971"/>
        </w:trPr>
        <w:tc>
          <w:tcPr>
            <w:tcW w:w="1276" w:type="dxa"/>
            <w:tcBorders>
              <w:top w:val="single" w:sz="4" w:space="0" w:color="auto"/>
              <w:left w:val="single" w:sz="4" w:space="0" w:color="auto"/>
              <w:bottom w:val="single" w:sz="4" w:space="0" w:color="auto"/>
              <w:right w:val="single" w:sz="4" w:space="0" w:color="auto"/>
            </w:tcBorders>
            <w:shd w:val="clear" w:color="000000" w:fill="FFE699"/>
            <w:vAlign w:val="center"/>
          </w:tcPr>
          <w:p w14:paraId="04E7E310" w14:textId="477EECBC" w:rsidR="007D3C8B" w:rsidRPr="00E379D5" w:rsidRDefault="007D3C8B" w:rsidP="007D3C8B">
            <w:pPr>
              <w:jc w:val="center"/>
              <w:rPr>
                <w:b/>
                <w:bCs/>
              </w:rPr>
            </w:pPr>
            <w:r w:rsidRPr="00E379D5">
              <w:rPr>
                <w:b/>
                <w:bCs/>
              </w:rPr>
              <w:t>Question No.</w:t>
            </w:r>
          </w:p>
        </w:tc>
        <w:tc>
          <w:tcPr>
            <w:tcW w:w="1459" w:type="dxa"/>
            <w:tcBorders>
              <w:top w:val="single" w:sz="4" w:space="0" w:color="auto"/>
              <w:left w:val="nil"/>
              <w:bottom w:val="single" w:sz="4" w:space="0" w:color="auto"/>
              <w:right w:val="single" w:sz="4" w:space="0" w:color="auto"/>
            </w:tcBorders>
            <w:shd w:val="clear" w:color="000000" w:fill="FFE699"/>
            <w:vAlign w:val="center"/>
          </w:tcPr>
          <w:p w14:paraId="4EFE8340" w14:textId="3BF1E12C" w:rsidR="007D3C8B" w:rsidRPr="00E379D5" w:rsidRDefault="00414F80" w:rsidP="007D3C8B">
            <w:pPr>
              <w:jc w:val="center"/>
              <w:rPr>
                <w:b/>
                <w:bCs/>
              </w:rPr>
            </w:pPr>
            <w:r w:rsidRPr="00E379D5">
              <w:rPr>
                <w:b/>
                <w:bCs/>
              </w:rPr>
              <w:t xml:space="preserve">Understanding of Problem Context </w:t>
            </w:r>
            <w:r w:rsidR="007D3C8B" w:rsidRPr="00E379D5">
              <w:rPr>
                <w:b/>
                <w:bCs/>
              </w:rPr>
              <w:t>(2</w:t>
            </w:r>
            <w:r w:rsidRPr="00E379D5">
              <w:rPr>
                <w:b/>
                <w:bCs/>
              </w:rPr>
              <w:t>0</w:t>
            </w:r>
            <w:r w:rsidR="007D3C8B" w:rsidRPr="00E379D5">
              <w:rPr>
                <w:b/>
                <w:bCs/>
              </w:rPr>
              <w:t>%)</w:t>
            </w:r>
          </w:p>
        </w:tc>
        <w:tc>
          <w:tcPr>
            <w:tcW w:w="1602" w:type="dxa"/>
            <w:tcBorders>
              <w:top w:val="single" w:sz="4" w:space="0" w:color="auto"/>
              <w:left w:val="nil"/>
              <w:bottom w:val="single" w:sz="4" w:space="0" w:color="auto"/>
              <w:right w:val="single" w:sz="4" w:space="0" w:color="auto"/>
            </w:tcBorders>
            <w:shd w:val="clear" w:color="000000" w:fill="FFE699"/>
            <w:vAlign w:val="center"/>
          </w:tcPr>
          <w:p w14:paraId="14FE0F0F" w14:textId="2217AD85" w:rsidR="007D3C8B" w:rsidRPr="00E379D5" w:rsidRDefault="00414F80" w:rsidP="007D3C8B">
            <w:pPr>
              <w:jc w:val="center"/>
              <w:rPr>
                <w:b/>
                <w:bCs/>
              </w:rPr>
            </w:pPr>
            <w:r w:rsidRPr="00E379D5">
              <w:rPr>
                <w:b/>
                <w:bCs/>
              </w:rPr>
              <w:t>Application of Concepts</w:t>
            </w:r>
            <w:r w:rsidR="007D3C8B" w:rsidRPr="00E379D5">
              <w:rPr>
                <w:b/>
                <w:bCs/>
              </w:rPr>
              <w:t xml:space="preserve"> (</w:t>
            </w:r>
            <w:r w:rsidRPr="00E379D5">
              <w:rPr>
                <w:b/>
                <w:bCs/>
              </w:rPr>
              <w:t>30</w:t>
            </w:r>
            <w:r w:rsidR="007D3C8B" w:rsidRPr="00E379D5">
              <w:rPr>
                <w:b/>
                <w:bCs/>
              </w:rPr>
              <w:t>%)</w:t>
            </w:r>
          </w:p>
        </w:tc>
        <w:tc>
          <w:tcPr>
            <w:tcW w:w="1245" w:type="dxa"/>
            <w:tcBorders>
              <w:top w:val="single" w:sz="4" w:space="0" w:color="auto"/>
              <w:left w:val="nil"/>
              <w:bottom w:val="single" w:sz="4" w:space="0" w:color="auto"/>
              <w:right w:val="single" w:sz="4" w:space="0" w:color="auto"/>
            </w:tcBorders>
            <w:shd w:val="clear" w:color="000000" w:fill="FFE699"/>
            <w:vAlign w:val="center"/>
          </w:tcPr>
          <w:p w14:paraId="71947FFF" w14:textId="1C1A594A" w:rsidR="007D3C8B" w:rsidRPr="00E379D5" w:rsidRDefault="00414F80" w:rsidP="007D3C8B">
            <w:pPr>
              <w:jc w:val="center"/>
              <w:rPr>
                <w:b/>
                <w:bCs/>
              </w:rPr>
            </w:pPr>
            <w:r w:rsidRPr="00E379D5">
              <w:rPr>
                <w:b/>
                <w:bCs/>
              </w:rPr>
              <w:t>Problem-Solving Approach</w:t>
            </w:r>
            <w:r w:rsidR="007D3C8B" w:rsidRPr="00E379D5">
              <w:rPr>
                <w:b/>
                <w:bCs/>
              </w:rPr>
              <w:t xml:space="preserve"> (20%)</w:t>
            </w:r>
          </w:p>
        </w:tc>
        <w:tc>
          <w:tcPr>
            <w:tcW w:w="1117" w:type="dxa"/>
            <w:tcBorders>
              <w:top w:val="single" w:sz="4" w:space="0" w:color="auto"/>
              <w:left w:val="nil"/>
              <w:bottom w:val="single" w:sz="4" w:space="0" w:color="auto"/>
              <w:right w:val="single" w:sz="4" w:space="0" w:color="auto"/>
            </w:tcBorders>
            <w:shd w:val="clear" w:color="000000" w:fill="FFE699"/>
            <w:vAlign w:val="center"/>
          </w:tcPr>
          <w:p w14:paraId="68FF59C3" w14:textId="0BA5F14B" w:rsidR="007D3C8B" w:rsidRPr="00E379D5" w:rsidRDefault="00414F80" w:rsidP="007D3C8B">
            <w:pPr>
              <w:jc w:val="center"/>
              <w:rPr>
                <w:b/>
                <w:bCs/>
              </w:rPr>
            </w:pPr>
            <w:r w:rsidRPr="00E379D5">
              <w:rPr>
                <w:b/>
                <w:bCs/>
              </w:rPr>
              <w:t xml:space="preserve">Accuracy of Solution </w:t>
            </w:r>
            <w:r w:rsidR="007D3C8B" w:rsidRPr="00E379D5">
              <w:rPr>
                <w:b/>
                <w:bCs/>
              </w:rPr>
              <w:t>(20%)</w:t>
            </w:r>
          </w:p>
        </w:tc>
        <w:tc>
          <w:tcPr>
            <w:tcW w:w="1214" w:type="dxa"/>
            <w:tcBorders>
              <w:top w:val="single" w:sz="4" w:space="0" w:color="auto"/>
              <w:left w:val="nil"/>
              <w:bottom w:val="single" w:sz="4" w:space="0" w:color="auto"/>
              <w:right w:val="single" w:sz="4" w:space="0" w:color="auto"/>
            </w:tcBorders>
            <w:shd w:val="clear" w:color="000000" w:fill="FFE699"/>
            <w:vAlign w:val="center"/>
          </w:tcPr>
          <w:p w14:paraId="27237F0F" w14:textId="284429BA" w:rsidR="007D3C8B" w:rsidRPr="00E379D5" w:rsidRDefault="00414F80" w:rsidP="007D3C8B">
            <w:pPr>
              <w:jc w:val="center"/>
              <w:rPr>
                <w:b/>
                <w:bCs/>
              </w:rPr>
            </w:pPr>
            <w:r w:rsidRPr="00E379D5">
              <w:rPr>
                <w:b/>
                <w:bCs/>
              </w:rPr>
              <w:t>Clarity</w:t>
            </w:r>
            <w:r w:rsidR="007D3C8B" w:rsidRPr="00E379D5">
              <w:rPr>
                <w:b/>
                <w:bCs/>
              </w:rPr>
              <w:t xml:space="preserve"> (10%)</w:t>
            </w:r>
          </w:p>
        </w:tc>
        <w:tc>
          <w:tcPr>
            <w:tcW w:w="1426" w:type="dxa"/>
            <w:tcBorders>
              <w:top w:val="single" w:sz="4" w:space="0" w:color="auto"/>
              <w:left w:val="nil"/>
              <w:bottom w:val="single" w:sz="4" w:space="0" w:color="auto"/>
              <w:right w:val="single" w:sz="4" w:space="0" w:color="auto"/>
            </w:tcBorders>
            <w:shd w:val="clear" w:color="000000" w:fill="FFE699"/>
            <w:vAlign w:val="center"/>
          </w:tcPr>
          <w:p w14:paraId="5ACF7860" w14:textId="00CD9762" w:rsidR="007D3C8B" w:rsidRPr="00E379D5" w:rsidRDefault="007D3C8B" w:rsidP="007D3C8B">
            <w:pPr>
              <w:jc w:val="center"/>
              <w:rPr>
                <w:rFonts w:eastAsia="Times New Roman"/>
                <w:b/>
                <w:bCs/>
                <w:color w:val="000000"/>
                <w:sz w:val="24"/>
                <w:szCs w:val="24"/>
              </w:rPr>
            </w:pPr>
            <w:r w:rsidRPr="00E379D5">
              <w:rPr>
                <w:b/>
                <w:bCs/>
              </w:rPr>
              <w:t xml:space="preserve">Total Marks </w:t>
            </w:r>
          </w:p>
        </w:tc>
      </w:tr>
      <w:tr w:rsidR="001E5575" w:rsidRPr="00E379D5" w14:paraId="3175CBDB" w14:textId="77777777" w:rsidTr="003C25F9">
        <w:trPr>
          <w:trHeight w:val="357"/>
        </w:trPr>
        <w:tc>
          <w:tcPr>
            <w:tcW w:w="1276" w:type="dxa"/>
            <w:tcBorders>
              <w:top w:val="nil"/>
              <w:left w:val="single" w:sz="4" w:space="0" w:color="auto"/>
              <w:bottom w:val="single" w:sz="4" w:space="0" w:color="auto"/>
              <w:right w:val="single" w:sz="4" w:space="0" w:color="auto"/>
            </w:tcBorders>
            <w:noWrap/>
            <w:vAlign w:val="center"/>
            <w:hideMark/>
          </w:tcPr>
          <w:p w14:paraId="03B970E2" w14:textId="2D567DD9" w:rsidR="001E5575" w:rsidRPr="00E379D5" w:rsidRDefault="001E5575" w:rsidP="001E5575">
            <w:pPr>
              <w:jc w:val="center"/>
              <w:rPr>
                <w:rFonts w:eastAsia="Times New Roman"/>
                <w:b/>
                <w:bCs/>
                <w:color w:val="000000"/>
                <w:sz w:val="24"/>
                <w:szCs w:val="24"/>
              </w:rPr>
            </w:pPr>
            <w:r>
              <w:rPr>
                <w:rFonts w:ascii="Calibri" w:hAnsi="Calibri" w:cs="Calibri"/>
                <w:b/>
                <w:bCs/>
                <w:color w:val="000000"/>
              </w:rPr>
              <w:t xml:space="preserve">Q1 </w:t>
            </w:r>
            <w:r>
              <w:rPr>
                <w:rFonts w:ascii="Calibri" w:hAnsi="Calibri" w:cs="Calibri"/>
                <w:b/>
                <w:bCs/>
                <w:color w:val="000000"/>
              </w:rPr>
              <w:br/>
              <w:t>(40 Marks)</w:t>
            </w:r>
          </w:p>
        </w:tc>
        <w:tc>
          <w:tcPr>
            <w:tcW w:w="1459" w:type="dxa"/>
            <w:tcBorders>
              <w:top w:val="nil"/>
              <w:left w:val="nil"/>
              <w:bottom w:val="single" w:sz="4" w:space="0" w:color="auto"/>
              <w:right w:val="single" w:sz="4" w:space="0" w:color="auto"/>
            </w:tcBorders>
            <w:noWrap/>
            <w:vAlign w:val="center"/>
          </w:tcPr>
          <w:p w14:paraId="7C2C43E6" w14:textId="05C580D6" w:rsidR="001E5575" w:rsidRPr="00E379D5" w:rsidRDefault="001E5575" w:rsidP="001E5575">
            <w:pPr>
              <w:jc w:val="center"/>
              <w:rPr>
                <w:rFonts w:eastAsia="Times New Roman"/>
                <w:color w:val="000000"/>
                <w:sz w:val="24"/>
                <w:szCs w:val="24"/>
              </w:rPr>
            </w:pPr>
          </w:p>
        </w:tc>
        <w:tc>
          <w:tcPr>
            <w:tcW w:w="1602" w:type="dxa"/>
            <w:tcBorders>
              <w:top w:val="nil"/>
              <w:left w:val="nil"/>
              <w:bottom w:val="single" w:sz="4" w:space="0" w:color="auto"/>
              <w:right w:val="single" w:sz="4" w:space="0" w:color="auto"/>
            </w:tcBorders>
            <w:noWrap/>
            <w:vAlign w:val="center"/>
          </w:tcPr>
          <w:p w14:paraId="4935B86E" w14:textId="4920AE24" w:rsidR="001E5575" w:rsidRPr="00E379D5" w:rsidRDefault="001E5575" w:rsidP="001E5575">
            <w:pPr>
              <w:jc w:val="center"/>
              <w:rPr>
                <w:rFonts w:eastAsia="Times New Roman"/>
                <w:color w:val="000000"/>
                <w:sz w:val="24"/>
                <w:szCs w:val="24"/>
              </w:rPr>
            </w:pPr>
          </w:p>
        </w:tc>
        <w:tc>
          <w:tcPr>
            <w:tcW w:w="1245" w:type="dxa"/>
            <w:tcBorders>
              <w:top w:val="nil"/>
              <w:left w:val="nil"/>
              <w:bottom w:val="single" w:sz="4" w:space="0" w:color="auto"/>
              <w:right w:val="single" w:sz="4" w:space="0" w:color="auto"/>
            </w:tcBorders>
            <w:noWrap/>
            <w:vAlign w:val="center"/>
          </w:tcPr>
          <w:p w14:paraId="2CF120C4" w14:textId="15D5E0E0" w:rsidR="001E5575" w:rsidRPr="00E379D5" w:rsidRDefault="001E5575" w:rsidP="001E5575">
            <w:pPr>
              <w:jc w:val="center"/>
              <w:rPr>
                <w:rFonts w:eastAsia="Times New Roman"/>
                <w:color w:val="000000"/>
                <w:sz w:val="24"/>
                <w:szCs w:val="24"/>
              </w:rPr>
            </w:pPr>
          </w:p>
        </w:tc>
        <w:tc>
          <w:tcPr>
            <w:tcW w:w="1117" w:type="dxa"/>
            <w:tcBorders>
              <w:top w:val="nil"/>
              <w:left w:val="nil"/>
              <w:bottom w:val="single" w:sz="4" w:space="0" w:color="auto"/>
              <w:right w:val="single" w:sz="4" w:space="0" w:color="auto"/>
            </w:tcBorders>
            <w:noWrap/>
            <w:vAlign w:val="center"/>
          </w:tcPr>
          <w:p w14:paraId="3982B9A6" w14:textId="54A9EC2A" w:rsidR="001E5575" w:rsidRPr="00E379D5" w:rsidRDefault="001E5575" w:rsidP="001E5575">
            <w:pPr>
              <w:jc w:val="center"/>
              <w:rPr>
                <w:rFonts w:eastAsia="Times New Roman"/>
                <w:color w:val="000000"/>
                <w:sz w:val="24"/>
                <w:szCs w:val="24"/>
              </w:rPr>
            </w:pPr>
          </w:p>
        </w:tc>
        <w:tc>
          <w:tcPr>
            <w:tcW w:w="1214" w:type="dxa"/>
            <w:tcBorders>
              <w:top w:val="nil"/>
              <w:left w:val="nil"/>
              <w:bottom w:val="single" w:sz="4" w:space="0" w:color="auto"/>
              <w:right w:val="single" w:sz="4" w:space="0" w:color="auto"/>
            </w:tcBorders>
            <w:noWrap/>
            <w:vAlign w:val="center"/>
          </w:tcPr>
          <w:p w14:paraId="6718E2DA" w14:textId="4F74F363" w:rsidR="001E5575" w:rsidRPr="00E379D5" w:rsidRDefault="001E5575" w:rsidP="001E5575">
            <w:pPr>
              <w:jc w:val="center"/>
              <w:rPr>
                <w:rFonts w:eastAsia="Times New Roman"/>
                <w:color w:val="000000"/>
                <w:sz w:val="24"/>
                <w:szCs w:val="24"/>
              </w:rPr>
            </w:pPr>
          </w:p>
        </w:tc>
        <w:tc>
          <w:tcPr>
            <w:tcW w:w="1426" w:type="dxa"/>
            <w:tcBorders>
              <w:top w:val="nil"/>
              <w:left w:val="nil"/>
              <w:bottom w:val="single" w:sz="4" w:space="0" w:color="auto"/>
              <w:right w:val="single" w:sz="4" w:space="0" w:color="auto"/>
            </w:tcBorders>
            <w:noWrap/>
            <w:vAlign w:val="bottom"/>
          </w:tcPr>
          <w:p w14:paraId="40C3C553" w14:textId="5552402D" w:rsidR="001E5575" w:rsidRPr="001E30E4" w:rsidRDefault="001E5575" w:rsidP="001E5575">
            <w:pPr>
              <w:jc w:val="center"/>
              <w:rPr>
                <w:rFonts w:eastAsia="Times New Roman"/>
                <w:b/>
                <w:bCs/>
                <w:color w:val="000000"/>
                <w:sz w:val="24"/>
                <w:szCs w:val="24"/>
              </w:rPr>
            </w:pPr>
          </w:p>
        </w:tc>
      </w:tr>
      <w:tr w:rsidR="001E5575" w:rsidRPr="00E379D5" w14:paraId="424328DC" w14:textId="77777777" w:rsidTr="001E30E4">
        <w:trPr>
          <w:trHeight w:val="293"/>
        </w:trPr>
        <w:tc>
          <w:tcPr>
            <w:tcW w:w="1276" w:type="dxa"/>
            <w:tcBorders>
              <w:top w:val="nil"/>
              <w:left w:val="single" w:sz="4" w:space="0" w:color="auto"/>
              <w:bottom w:val="single" w:sz="4" w:space="0" w:color="auto"/>
              <w:right w:val="single" w:sz="4" w:space="0" w:color="auto"/>
            </w:tcBorders>
            <w:noWrap/>
            <w:vAlign w:val="center"/>
          </w:tcPr>
          <w:p w14:paraId="09AE7C67" w14:textId="6A26BF5A" w:rsidR="001E5575" w:rsidRPr="00E379D5" w:rsidRDefault="001E5575" w:rsidP="001E5575">
            <w:pPr>
              <w:jc w:val="center"/>
              <w:rPr>
                <w:rFonts w:eastAsia="Times New Roman"/>
                <w:b/>
                <w:bCs/>
                <w:color w:val="000000"/>
                <w:sz w:val="24"/>
                <w:szCs w:val="24"/>
              </w:rPr>
            </w:pPr>
            <w:r>
              <w:rPr>
                <w:rFonts w:ascii="Calibri" w:hAnsi="Calibri" w:cs="Calibri"/>
                <w:b/>
                <w:bCs/>
                <w:color w:val="000000"/>
              </w:rPr>
              <w:t xml:space="preserve">Q2 </w:t>
            </w:r>
            <w:r>
              <w:rPr>
                <w:rFonts w:ascii="Calibri" w:hAnsi="Calibri" w:cs="Calibri"/>
                <w:b/>
                <w:bCs/>
                <w:color w:val="000000"/>
              </w:rPr>
              <w:br/>
              <w:t>(30 Marks)</w:t>
            </w:r>
          </w:p>
        </w:tc>
        <w:tc>
          <w:tcPr>
            <w:tcW w:w="1459" w:type="dxa"/>
            <w:tcBorders>
              <w:top w:val="nil"/>
              <w:left w:val="nil"/>
              <w:bottom w:val="single" w:sz="4" w:space="0" w:color="auto"/>
              <w:right w:val="single" w:sz="4" w:space="0" w:color="auto"/>
            </w:tcBorders>
            <w:noWrap/>
            <w:vAlign w:val="center"/>
          </w:tcPr>
          <w:p w14:paraId="05E74287" w14:textId="0D5B25A6" w:rsidR="001E5575" w:rsidRPr="00E379D5" w:rsidRDefault="001E5575" w:rsidP="001E5575">
            <w:pPr>
              <w:jc w:val="center"/>
              <w:rPr>
                <w:rFonts w:eastAsia="Times New Roman"/>
                <w:color w:val="000000"/>
                <w:sz w:val="24"/>
                <w:szCs w:val="24"/>
              </w:rPr>
            </w:pPr>
          </w:p>
        </w:tc>
        <w:tc>
          <w:tcPr>
            <w:tcW w:w="1602" w:type="dxa"/>
            <w:tcBorders>
              <w:top w:val="nil"/>
              <w:left w:val="nil"/>
              <w:bottom w:val="single" w:sz="4" w:space="0" w:color="auto"/>
              <w:right w:val="single" w:sz="4" w:space="0" w:color="auto"/>
            </w:tcBorders>
            <w:noWrap/>
            <w:vAlign w:val="center"/>
          </w:tcPr>
          <w:p w14:paraId="13EFF6FC" w14:textId="5146348F" w:rsidR="001E5575" w:rsidRPr="00E379D5" w:rsidRDefault="001E5575" w:rsidP="001E5575">
            <w:pPr>
              <w:jc w:val="center"/>
              <w:rPr>
                <w:rFonts w:eastAsia="Times New Roman"/>
                <w:color w:val="000000"/>
                <w:sz w:val="24"/>
                <w:szCs w:val="24"/>
              </w:rPr>
            </w:pPr>
          </w:p>
        </w:tc>
        <w:tc>
          <w:tcPr>
            <w:tcW w:w="1245" w:type="dxa"/>
            <w:tcBorders>
              <w:top w:val="nil"/>
              <w:left w:val="nil"/>
              <w:bottom w:val="single" w:sz="4" w:space="0" w:color="auto"/>
              <w:right w:val="single" w:sz="4" w:space="0" w:color="auto"/>
            </w:tcBorders>
            <w:noWrap/>
            <w:vAlign w:val="center"/>
          </w:tcPr>
          <w:p w14:paraId="77E2CF06" w14:textId="0159134D" w:rsidR="001E5575" w:rsidRPr="00E379D5" w:rsidRDefault="001E5575" w:rsidP="001E5575">
            <w:pPr>
              <w:jc w:val="center"/>
              <w:rPr>
                <w:rFonts w:eastAsia="Times New Roman"/>
                <w:color w:val="000000"/>
                <w:sz w:val="24"/>
                <w:szCs w:val="24"/>
              </w:rPr>
            </w:pPr>
          </w:p>
        </w:tc>
        <w:tc>
          <w:tcPr>
            <w:tcW w:w="1117" w:type="dxa"/>
            <w:tcBorders>
              <w:top w:val="nil"/>
              <w:left w:val="nil"/>
              <w:bottom w:val="single" w:sz="4" w:space="0" w:color="auto"/>
              <w:right w:val="single" w:sz="4" w:space="0" w:color="auto"/>
            </w:tcBorders>
            <w:noWrap/>
            <w:vAlign w:val="center"/>
          </w:tcPr>
          <w:p w14:paraId="532D2332" w14:textId="2476EC6F" w:rsidR="001E5575" w:rsidRPr="00E379D5" w:rsidRDefault="001E5575" w:rsidP="001E5575">
            <w:pPr>
              <w:jc w:val="center"/>
              <w:rPr>
                <w:rFonts w:eastAsia="Times New Roman"/>
                <w:color w:val="000000"/>
                <w:sz w:val="24"/>
                <w:szCs w:val="24"/>
              </w:rPr>
            </w:pPr>
          </w:p>
        </w:tc>
        <w:tc>
          <w:tcPr>
            <w:tcW w:w="1214" w:type="dxa"/>
            <w:tcBorders>
              <w:top w:val="nil"/>
              <w:left w:val="nil"/>
              <w:bottom w:val="single" w:sz="4" w:space="0" w:color="auto"/>
              <w:right w:val="single" w:sz="4" w:space="0" w:color="auto"/>
            </w:tcBorders>
            <w:noWrap/>
            <w:vAlign w:val="center"/>
          </w:tcPr>
          <w:p w14:paraId="05AC257C" w14:textId="753F9D00" w:rsidR="001E5575" w:rsidRPr="00E379D5" w:rsidRDefault="001E5575" w:rsidP="001E5575">
            <w:pPr>
              <w:jc w:val="center"/>
              <w:rPr>
                <w:rFonts w:eastAsia="Times New Roman"/>
                <w:color w:val="000000"/>
                <w:sz w:val="24"/>
                <w:szCs w:val="24"/>
              </w:rPr>
            </w:pPr>
          </w:p>
        </w:tc>
        <w:tc>
          <w:tcPr>
            <w:tcW w:w="1426" w:type="dxa"/>
            <w:tcBorders>
              <w:top w:val="nil"/>
              <w:left w:val="nil"/>
              <w:bottom w:val="single" w:sz="4" w:space="0" w:color="auto"/>
              <w:right w:val="single" w:sz="4" w:space="0" w:color="auto"/>
            </w:tcBorders>
            <w:noWrap/>
            <w:vAlign w:val="center"/>
          </w:tcPr>
          <w:p w14:paraId="3826C43D" w14:textId="04EC387C" w:rsidR="001E5575" w:rsidRPr="001E30E4" w:rsidRDefault="001E5575" w:rsidP="001E5575">
            <w:pPr>
              <w:jc w:val="center"/>
              <w:rPr>
                <w:b/>
                <w:bCs/>
                <w:color w:val="000000"/>
                <w:sz w:val="24"/>
                <w:szCs w:val="24"/>
              </w:rPr>
            </w:pPr>
          </w:p>
        </w:tc>
      </w:tr>
      <w:tr w:rsidR="001E5575" w:rsidRPr="00E379D5" w14:paraId="24F07B02" w14:textId="77777777" w:rsidTr="001E30E4">
        <w:trPr>
          <w:trHeight w:val="358"/>
        </w:trPr>
        <w:tc>
          <w:tcPr>
            <w:tcW w:w="1276" w:type="dxa"/>
            <w:tcBorders>
              <w:top w:val="nil"/>
              <w:left w:val="single" w:sz="4" w:space="0" w:color="auto"/>
              <w:bottom w:val="single" w:sz="4" w:space="0" w:color="auto"/>
              <w:right w:val="single" w:sz="4" w:space="0" w:color="auto"/>
            </w:tcBorders>
            <w:noWrap/>
            <w:vAlign w:val="center"/>
          </w:tcPr>
          <w:p w14:paraId="0F1A6E13" w14:textId="547D650E" w:rsidR="001E5575" w:rsidRPr="00E379D5" w:rsidRDefault="001E5575" w:rsidP="001E5575">
            <w:pPr>
              <w:jc w:val="center"/>
              <w:rPr>
                <w:rFonts w:eastAsia="Times New Roman"/>
                <w:b/>
                <w:bCs/>
                <w:color w:val="000000"/>
                <w:sz w:val="24"/>
                <w:szCs w:val="24"/>
              </w:rPr>
            </w:pPr>
            <w:r>
              <w:rPr>
                <w:rFonts w:ascii="Calibri" w:hAnsi="Calibri" w:cs="Calibri"/>
                <w:b/>
                <w:bCs/>
                <w:color w:val="000000"/>
              </w:rPr>
              <w:t>Q3</w:t>
            </w:r>
            <w:r>
              <w:rPr>
                <w:rFonts w:ascii="Calibri" w:hAnsi="Calibri" w:cs="Calibri"/>
                <w:b/>
                <w:bCs/>
                <w:color w:val="000000"/>
              </w:rPr>
              <w:br/>
              <w:t>(30 Marks)</w:t>
            </w:r>
          </w:p>
        </w:tc>
        <w:tc>
          <w:tcPr>
            <w:tcW w:w="1459" w:type="dxa"/>
            <w:tcBorders>
              <w:top w:val="nil"/>
              <w:left w:val="nil"/>
              <w:bottom w:val="single" w:sz="4" w:space="0" w:color="auto"/>
              <w:right w:val="single" w:sz="4" w:space="0" w:color="auto"/>
            </w:tcBorders>
            <w:noWrap/>
            <w:vAlign w:val="center"/>
          </w:tcPr>
          <w:p w14:paraId="03FD7665" w14:textId="0BFF48E3" w:rsidR="001E5575" w:rsidRPr="00E379D5" w:rsidRDefault="001E5575" w:rsidP="001E5575">
            <w:pPr>
              <w:jc w:val="center"/>
              <w:rPr>
                <w:rFonts w:eastAsia="Times New Roman"/>
                <w:color w:val="000000"/>
                <w:sz w:val="24"/>
                <w:szCs w:val="24"/>
              </w:rPr>
            </w:pPr>
          </w:p>
        </w:tc>
        <w:tc>
          <w:tcPr>
            <w:tcW w:w="1602" w:type="dxa"/>
            <w:tcBorders>
              <w:top w:val="nil"/>
              <w:left w:val="nil"/>
              <w:bottom w:val="single" w:sz="4" w:space="0" w:color="auto"/>
              <w:right w:val="single" w:sz="4" w:space="0" w:color="auto"/>
            </w:tcBorders>
            <w:noWrap/>
            <w:vAlign w:val="center"/>
          </w:tcPr>
          <w:p w14:paraId="2DB3A99B" w14:textId="019A0004" w:rsidR="001E5575" w:rsidRPr="00E379D5" w:rsidRDefault="001E5575" w:rsidP="001E5575">
            <w:pPr>
              <w:jc w:val="center"/>
              <w:rPr>
                <w:rFonts w:eastAsia="Times New Roman"/>
                <w:color w:val="000000"/>
                <w:sz w:val="24"/>
                <w:szCs w:val="24"/>
              </w:rPr>
            </w:pPr>
          </w:p>
        </w:tc>
        <w:tc>
          <w:tcPr>
            <w:tcW w:w="1245" w:type="dxa"/>
            <w:tcBorders>
              <w:top w:val="nil"/>
              <w:left w:val="nil"/>
              <w:bottom w:val="single" w:sz="4" w:space="0" w:color="auto"/>
              <w:right w:val="single" w:sz="4" w:space="0" w:color="auto"/>
            </w:tcBorders>
            <w:noWrap/>
            <w:vAlign w:val="center"/>
          </w:tcPr>
          <w:p w14:paraId="607E5987" w14:textId="5DB84773" w:rsidR="001E5575" w:rsidRPr="00E379D5" w:rsidRDefault="001E5575" w:rsidP="001E5575">
            <w:pPr>
              <w:jc w:val="center"/>
              <w:rPr>
                <w:rFonts w:eastAsia="Times New Roman"/>
                <w:color w:val="000000"/>
                <w:sz w:val="24"/>
                <w:szCs w:val="24"/>
              </w:rPr>
            </w:pPr>
          </w:p>
        </w:tc>
        <w:tc>
          <w:tcPr>
            <w:tcW w:w="1117" w:type="dxa"/>
            <w:tcBorders>
              <w:top w:val="nil"/>
              <w:left w:val="nil"/>
              <w:bottom w:val="single" w:sz="4" w:space="0" w:color="auto"/>
              <w:right w:val="single" w:sz="4" w:space="0" w:color="auto"/>
            </w:tcBorders>
            <w:noWrap/>
            <w:vAlign w:val="center"/>
          </w:tcPr>
          <w:p w14:paraId="6A3D6F0D" w14:textId="3C4C7F31" w:rsidR="001E5575" w:rsidRPr="00E379D5" w:rsidRDefault="001E5575" w:rsidP="001E5575">
            <w:pPr>
              <w:jc w:val="center"/>
              <w:rPr>
                <w:rFonts w:eastAsia="Times New Roman"/>
                <w:color w:val="000000"/>
                <w:sz w:val="24"/>
                <w:szCs w:val="24"/>
              </w:rPr>
            </w:pPr>
          </w:p>
        </w:tc>
        <w:tc>
          <w:tcPr>
            <w:tcW w:w="1214" w:type="dxa"/>
            <w:tcBorders>
              <w:top w:val="nil"/>
              <w:left w:val="nil"/>
              <w:bottom w:val="single" w:sz="4" w:space="0" w:color="auto"/>
              <w:right w:val="single" w:sz="4" w:space="0" w:color="auto"/>
            </w:tcBorders>
            <w:noWrap/>
            <w:vAlign w:val="center"/>
          </w:tcPr>
          <w:p w14:paraId="51DA2BD9" w14:textId="6E9DF1A7" w:rsidR="001E5575" w:rsidRPr="00E379D5" w:rsidRDefault="001E5575" w:rsidP="001E5575">
            <w:pPr>
              <w:jc w:val="center"/>
              <w:rPr>
                <w:rFonts w:eastAsia="Times New Roman"/>
                <w:color w:val="000000"/>
                <w:sz w:val="24"/>
                <w:szCs w:val="24"/>
              </w:rPr>
            </w:pPr>
          </w:p>
        </w:tc>
        <w:tc>
          <w:tcPr>
            <w:tcW w:w="1426" w:type="dxa"/>
            <w:tcBorders>
              <w:top w:val="nil"/>
              <w:left w:val="nil"/>
              <w:bottom w:val="single" w:sz="4" w:space="0" w:color="auto"/>
              <w:right w:val="single" w:sz="4" w:space="0" w:color="auto"/>
            </w:tcBorders>
            <w:noWrap/>
            <w:vAlign w:val="center"/>
          </w:tcPr>
          <w:p w14:paraId="39D113C7" w14:textId="7CC00C1F" w:rsidR="001E5575" w:rsidRPr="001E30E4" w:rsidRDefault="001E5575" w:rsidP="001E5575">
            <w:pPr>
              <w:jc w:val="center"/>
              <w:rPr>
                <w:rFonts w:eastAsia="Times New Roman"/>
                <w:b/>
                <w:bCs/>
                <w:color w:val="000000"/>
                <w:sz w:val="24"/>
                <w:szCs w:val="24"/>
              </w:rPr>
            </w:pPr>
          </w:p>
        </w:tc>
      </w:tr>
      <w:tr w:rsidR="00241DCF" w:rsidRPr="00E379D5" w14:paraId="38DBC9F9" w14:textId="77777777" w:rsidTr="001E5575">
        <w:trPr>
          <w:trHeight w:val="443"/>
        </w:trPr>
        <w:tc>
          <w:tcPr>
            <w:tcW w:w="7913" w:type="dxa"/>
            <w:gridSpan w:val="6"/>
            <w:tcBorders>
              <w:top w:val="single" w:sz="4" w:space="0" w:color="auto"/>
              <w:left w:val="single" w:sz="4" w:space="0" w:color="auto"/>
              <w:bottom w:val="single" w:sz="4" w:space="0" w:color="auto"/>
              <w:right w:val="single" w:sz="4" w:space="0" w:color="auto"/>
            </w:tcBorders>
            <w:noWrap/>
            <w:vAlign w:val="bottom"/>
            <w:hideMark/>
          </w:tcPr>
          <w:p w14:paraId="38ABBAAB" w14:textId="77777777" w:rsidR="00241DCF" w:rsidRPr="00E379D5" w:rsidRDefault="00241DCF" w:rsidP="00E057DC">
            <w:pPr>
              <w:jc w:val="right"/>
              <w:rPr>
                <w:rFonts w:eastAsia="Times New Roman"/>
                <w:b/>
                <w:bCs/>
                <w:color w:val="000000"/>
                <w:sz w:val="24"/>
                <w:szCs w:val="24"/>
              </w:rPr>
            </w:pPr>
            <w:r w:rsidRPr="00E379D5">
              <w:rPr>
                <w:rFonts w:eastAsia="Times New Roman"/>
                <w:b/>
                <w:bCs/>
                <w:color w:val="000000"/>
                <w:sz w:val="24"/>
                <w:szCs w:val="24"/>
              </w:rPr>
              <w:t xml:space="preserve">Overall Total (100) </w:t>
            </w:r>
          </w:p>
        </w:tc>
        <w:tc>
          <w:tcPr>
            <w:tcW w:w="1426" w:type="dxa"/>
            <w:tcBorders>
              <w:top w:val="nil"/>
              <w:left w:val="nil"/>
              <w:bottom w:val="single" w:sz="4" w:space="0" w:color="auto"/>
              <w:right w:val="single" w:sz="4" w:space="0" w:color="auto"/>
            </w:tcBorders>
            <w:noWrap/>
            <w:vAlign w:val="bottom"/>
            <w:hideMark/>
          </w:tcPr>
          <w:p w14:paraId="2F24FBC7" w14:textId="5B9BDF1E" w:rsidR="00241DCF" w:rsidRPr="001E30E4" w:rsidRDefault="00241DCF" w:rsidP="00E057DC">
            <w:pPr>
              <w:jc w:val="center"/>
              <w:rPr>
                <w:rFonts w:eastAsia="Times New Roman"/>
                <w:b/>
                <w:bCs/>
                <w:color w:val="000000"/>
                <w:sz w:val="24"/>
                <w:szCs w:val="24"/>
              </w:rPr>
            </w:pPr>
          </w:p>
        </w:tc>
      </w:tr>
    </w:tbl>
    <w:p w14:paraId="34CA13DB" w14:textId="77777777" w:rsidR="00241DCF" w:rsidRDefault="00241DCF">
      <w:pPr>
        <w:spacing w:after="60"/>
      </w:pPr>
    </w:p>
    <w:p w14:paraId="7E049A62" w14:textId="77777777" w:rsidR="001972BF" w:rsidRDefault="001972BF">
      <w:pPr>
        <w:spacing w:after="60"/>
      </w:pPr>
    </w:p>
    <w:p w14:paraId="6AB01AF6" w14:textId="77777777" w:rsidR="00C92B2A" w:rsidRPr="00E379D5" w:rsidRDefault="00C92B2A">
      <w:pPr>
        <w:spacing w:after="60"/>
      </w:pPr>
    </w:p>
    <w:tbl>
      <w:tblPr>
        <w:tblStyle w:val="af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7618B9" w:rsidRPr="00E379D5" w14:paraId="4AF101D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5BCA2" w14:textId="77777777" w:rsidR="007618B9" w:rsidRPr="00E379D5" w:rsidRDefault="00000000">
            <w:r w:rsidRPr="00E379D5">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24F3F" w14:textId="77777777" w:rsidR="007618B9" w:rsidRPr="00E379D5" w:rsidRDefault="00000000">
            <w:r w:rsidRPr="00E379D5">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E6CD" w14:textId="77777777" w:rsidR="007618B9" w:rsidRPr="00E379D5" w:rsidRDefault="00000000">
            <w:r w:rsidRPr="00E379D5">
              <w:rPr>
                <w:b/>
                <w:bCs/>
                <w:color w:val="1F4E79"/>
                <w:sz w:val="18"/>
                <w:szCs w:val="18"/>
              </w:rPr>
              <w:t>Head of Department</w:t>
            </w:r>
          </w:p>
        </w:tc>
      </w:tr>
      <w:tr w:rsidR="007618B9" w:rsidRPr="00E379D5" w14:paraId="7B7978D3" w14:textId="77777777">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F835F" w14:textId="77777777" w:rsidR="007618B9" w:rsidRPr="00E379D5"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BFA231" w14:textId="77777777" w:rsidR="007618B9" w:rsidRPr="00E379D5"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DDAA3" w14:textId="77777777" w:rsidR="007618B9" w:rsidRPr="00E379D5" w:rsidRDefault="007618B9"/>
        </w:tc>
      </w:tr>
      <w:tr w:rsidR="007618B9" w:rsidRPr="00E379D5" w14:paraId="215B88C9"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D4024" w14:textId="77777777" w:rsidR="007618B9" w:rsidRPr="00E379D5" w:rsidRDefault="00000000">
            <w:pPr>
              <w:jc w:val="center"/>
            </w:pPr>
            <w:r w:rsidRPr="00E379D5">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B145" w14:textId="77777777" w:rsidR="007618B9" w:rsidRPr="00E379D5" w:rsidRDefault="00000000">
            <w:pPr>
              <w:jc w:val="center"/>
            </w:pPr>
            <w:r w:rsidRPr="00E379D5">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77837" w14:textId="77777777" w:rsidR="007618B9" w:rsidRPr="00E379D5" w:rsidRDefault="00000000">
            <w:pPr>
              <w:jc w:val="center"/>
            </w:pPr>
            <w:r w:rsidRPr="00E379D5">
              <w:rPr>
                <w:sz w:val="18"/>
                <w:szCs w:val="18"/>
              </w:rPr>
              <w:t>Signature: _______________</w:t>
            </w:r>
          </w:p>
        </w:tc>
      </w:tr>
      <w:tr w:rsidR="007618B9" w:rsidRPr="00E379D5" w14:paraId="55D607E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B4057" w14:textId="77777777" w:rsidR="007618B9" w:rsidRPr="00E379D5" w:rsidRDefault="00000000">
            <w:pPr>
              <w:jc w:val="center"/>
            </w:pPr>
            <w:r w:rsidRPr="00E379D5">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021B9" w14:textId="77777777" w:rsidR="007618B9" w:rsidRPr="00E379D5" w:rsidRDefault="00000000">
            <w:pPr>
              <w:jc w:val="center"/>
            </w:pPr>
            <w:r w:rsidRPr="00E379D5">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A8110" w14:textId="77777777" w:rsidR="007618B9" w:rsidRPr="00E379D5" w:rsidRDefault="00000000">
            <w:pPr>
              <w:jc w:val="center"/>
            </w:pPr>
            <w:r w:rsidRPr="00E379D5">
              <w:rPr>
                <w:sz w:val="18"/>
                <w:szCs w:val="18"/>
              </w:rPr>
              <w:t>Date: ___________________</w:t>
            </w:r>
          </w:p>
        </w:tc>
      </w:tr>
    </w:tbl>
    <w:p w14:paraId="67EBC541" w14:textId="77777777" w:rsidR="00C323B1" w:rsidRDefault="00C323B1" w:rsidP="00414F80">
      <w:pPr>
        <w:widowControl w:val="0"/>
        <w:pBdr>
          <w:top w:val="nil"/>
          <w:left w:val="nil"/>
          <w:bottom w:val="nil"/>
          <w:right w:val="nil"/>
          <w:between w:val="nil"/>
        </w:pBdr>
        <w:spacing w:line="276" w:lineRule="auto"/>
      </w:pPr>
    </w:p>
    <w:p w14:paraId="3FA3C206" w14:textId="77777777" w:rsidR="002F6DDC" w:rsidRDefault="002F6DDC" w:rsidP="002F6DDC">
      <w:pPr>
        <w:spacing w:line="600" w:lineRule="auto"/>
        <w:ind w:left="283" w:right="283"/>
        <w:jc w:val="center"/>
        <w:rPr>
          <w:b/>
          <w:bCs/>
          <w:color w:val="BC0408"/>
        </w:rPr>
      </w:pPr>
      <w:r w:rsidRPr="00267B03">
        <w:rPr>
          <w:b/>
          <w:bCs/>
          <w:color w:val="BC0408"/>
        </w:rPr>
        <w:t>CO2 AT1</w:t>
      </w:r>
    </w:p>
    <w:p w14:paraId="08573CA5" w14:textId="77777777" w:rsidR="002F6DDC" w:rsidRPr="002F6DDC" w:rsidRDefault="002F6DDC" w:rsidP="002F6DDC">
      <w:pPr>
        <w:spacing w:line="360" w:lineRule="auto"/>
        <w:ind w:left="283" w:right="283"/>
        <w:rPr>
          <w:rFonts w:ascii="Times New Roman" w:hAnsi="Times New Roman" w:cs="Times New Roman"/>
          <w:b/>
          <w:bCs/>
          <w:color w:val="BC0408"/>
          <w:sz w:val="24"/>
          <w:szCs w:val="24"/>
        </w:rPr>
      </w:pPr>
    </w:p>
    <w:p w14:paraId="15BE3EF7" w14:textId="77777777" w:rsidR="002F6DDC" w:rsidRPr="002F6DDC" w:rsidRDefault="002F6DDC" w:rsidP="002F6DDC">
      <w:pPr>
        <w:spacing w:line="360" w:lineRule="auto"/>
        <w:rPr>
          <w:rFonts w:ascii="Times New Roman" w:hAnsi="Times New Roman" w:cs="Times New Roman"/>
          <w:b/>
          <w:bCs/>
          <w:color w:val="C0504D" w:themeColor="accent2"/>
          <w:sz w:val="24"/>
          <w:szCs w:val="24"/>
        </w:rPr>
      </w:pPr>
      <w:r w:rsidRPr="002F6DDC">
        <w:rPr>
          <w:rFonts w:ascii="Times New Roman" w:hAnsi="Times New Roman" w:cs="Times New Roman"/>
          <w:b/>
          <w:bCs/>
          <w:color w:val="C0504D" w:themeColor="accent2"/>
          <w:sz w:val="24"/>
          <w:szCs w:val="24"/>
        </w:rPr>
        <w:t>1. Selection Sort – Analytical Problem</w:t>
      </w:r>
    </w:p>
    <w:p w14:paraId="3E8245F9"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Apply the Brute Force technique using Selection Sort on the dataset [64, 25, 12,</w:t>
      </w:r>
    </w:p>
    <w:p w14:paraId="26C33CCC"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22, 11]. Clearly interpret the problem and justify why Selection Sort is suitable.</w:t>
      </w:r>
    </w:p>
    <w:p w14:paraId="2B0021B2"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Perform the sorting step-by-step and show intermediate results after each pass.</w:t>
      </w:r>
    </w:p>
    <w:p w14:paraId="3F197D5C"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Count the total number of comparisons made during execution. Analyse the time</w:t>
      </w:r>
    </w:p>
    <w:p w14:paraId="4FEB0824"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complexity in best, average, and worst cases. Verify the correctness of the final</w:t>
      </w:r>
    </w:p>
    <w:p w14:paraId="06A41F21"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sorted output. Interpret the efficiency of the algorithm based on the results.</w:t>
      </w:r>
    </w:p>
    <w:p w14:paraId="614AE47E"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Problem</w:t>
      </w:r>
    </w:p>
    <w:p w14:paraId="112C95C2"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 xml:space="preserve">Sort the dataset </w:t>
      </w:r>
      <w:r w:rsidRPr="002F6DDC">
        <w:rPr>
          <w:rFonts w:ascii="Times New Roman" w:hAnsi="Times New Roman" w:cs="Times New Roman"/>
          <w:b/>
          <w:bCs/>
          <w:sz w:val="24"/>
          <w:szCs w:val="24"/>
        </w:rPr>
        <w:t>[64, 25, 12, 22, 11]</w:t>
      </w:r>
      <w:r w:rsidRPr="002F6DDC">
        <w:rPr>
          <w:rFonts w:ascii="Times New Roman" w:hAnsi="Times New Roman" w:cs="Times New Roman"/>
          <w:sz w:val="24"/>
          <w:szCs w:val="24"/>
        </w:rPr>
        <w:t xml:space="preserve"> in ascending order using </w:t>
      </w:r>
      <w:r w:rsidRPr="002F6DDC">
        <w:rPr>
          <w:rFonts w:ascii="Times New Roman" w:hAnsi="Times New Roman" w:cs="Times New Roman"/>
          <w:b/>
          <w:bCs/>
          <w:sz w:val="24"/>
          <w:szCs w:val="24"/>
        </w:rPr>
        <w:t>Selection Sort</w:t>
      </w:r>
      <w:r w:rsidRPr="002F6DDC">
        <w:rPr>
          <w:rFonts w:ascii="Times New Roman" w:hAnsi="Times New Roman" w:cs="Times New Roman"/>
          <w:sz w:val="24"/>
          <w:szCs w:val="24"/>
        </w:rPr>
        <w:t>.</w:t>
      </w:r>
    </w:p>
    <w:p w14:paraId="767A0119"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Why Selection Sort?</w:t>
      </w:r>
    </w:p>
    <w:p w14:paraId="4189232E" w14:textId="77777777" w:rsidR="002F6DDC" w:rsidRPr="002F6DDC" w:rsidRDefault="002F6DDC" w:rsidP="002F6DDC">
      <w:pPr>
        <w:numPr>
          <w:ilvl w:val="0"/>
          <w:numId w:val="2"/>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Simple and easy to implement.</w:t>
      </w:r>
    </w:p>
    <w:p w14:paraId="4517625E" w14:textId="77777777" w:rsidR="002F6DDC" w:rsidRPr="002F6DDC" w:rsidRDefault="002F6DDC" w:rsidP="002F6DDC">
      <w:pPr>
        <w:numPr>
          <w:ilvl w:val="0"/>
          <w:numId w:val="2"/>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 xml:space="preserve">Uses the </w:t>
      </w:r>
      <w:r w:rsidRPr="002F6DDC">
        <w:rPr>
          <w:rFonts w:ascii="Times New Roman" w:hAnsi="Times New Roman" w:cs="Times New Roman"/>
          <w:b/>
          <w:bCs/>
          <w:sz w:val="24"/>
          <w:szCs w:val="24"/>
        </w:rPr>
        <w:t>Brute Force</w:t>
      </w:r>
      <w:r w:rsidRPr="002F6DDC">
        <w:rPr>
          <w:rFonts w:ascii="Times New Roman" w:hAnsi="Times New Roman" w:cs="Times New Roman"/>
          <w:sz w:val="24"/>
          <w:szCs w:val="24"/>
        </w:rPr>
        <w:t xml:space="preserve"> approach by repeatedly finding the smallest element.</w:t>
      </w:r>
    </w:p>
    <w:p w14:paraId="2D259501" w14:textId="77777777" w:rsidR="002F6DDC" w:rsidRPr="002F6DDC" w:rsidRDefault="002F6DDC" w:rsidP="002F6DDC">
      <w:pPr>
        <w:numPr>
          <w:ilvl w:val="0"/>
          <w:numId w:val="2"/>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Suitable for small datasets.</w:t>
      </w:r>
    </w:p>
    <w:p w14:paraId="15D20D93" w14:textId="77777777" w:rsidR="002F6DDC" w:rsidRPr="002F6DDC" w:rsidRDefault="002F6DDC" w:rsidP="002F6DDC">
      <w:pPr>
        <w:numPr>
          <w:ilvl w:val="0"/>
          <w:numId w:val="2"/>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 xml:space="preserve">Requires </w:t>
      </w:r>
      <w:r w:rsidRPr="002F6DDC">
        <w:rPr>
          <w:rFonts w:ascii="Times New Roman" w:hAnsi="Times New Roman" w:cs="Times New Roman"/>
          <w:b/>
          <w:bCs/>
          <w:sz w:val="24"/>
          <w:szCs w:val="24"/>
        </w:rPr>
        <w:t>O(1)</w:t>
      </w:r>
      <w:r w:rsidRPr="002F6DDC">
        <w:rPr>
          <w:rFonts w:ascii="Times New Roman" w:hAnsi="Times New Roman" w:cs="Times New Roman"/>
          <w:sz w:val="24"/>
          <w:szCs w:val="24"/>
        </w:rPr>
        <w:t xml:space="preserve"> extra space.</w:t>
      </w:r>
    </w:p>
    <w:p w14:paraId="365F7B72"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Step-by-Step Sorting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1915"/>
      </w:tblGrid>
      <w:tr w:rsidR="002F6DDC" w:rsidRPr="002F6DDC" w14:paraId="5420EB79" w14:textId="77777777" w:rsidTr="00BA65BD">
        <w:trPr>
          <w:tblHeader/>
          <w:tblCellSpacing w:w="15" w:type="dxa"/>
        </w:trPr>
        <w:tc>
          <w:tcPr>
            <w:tcW w:w="0" w:type="auto"/>
            <w:vAlign w:val="center"/>
            <w:hideMark/>
          </w:tcPr>
          <w:p w14:paraId="080FA35A"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Pass</w:t>
            </w:r>
          </w:p>
        </w:tc>
        <w:tc>
          <w:tcPr>
            <w:tcW w:w="0" w:type="auto"/>
            <w:vAlign w:val="center"/>
            <w:hideMark/>
          </w:tcPr>
          <w:p w14:paraId="5AFA6C7D"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Result</w:t>
            </w:r>
          </w:p>
        </w:tc>
      </w:tr>
      <w:tr w:rsidR="002F6DDC" w:rsidRPr="002F6DDC" w14:paraId="1860F8D2" w14:textId="77777777" w:rsidTr="00BA65BD">
        <w:trPr>
          <w:tblCellSpacing w:w="15" w:type="dxa"/>
        </w:trPr>
        <w:tc>
          <w:tcPr>
            <w:tcW w:w="0" w:type="auto"/>
            <w:vAlign w:val="center"/>
            <w:hideMark/>
          </w:tcPr>
          <w:p w14:paraId="0DF668A9"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Initial</w:t>
            </w:r>
          </w:p>
        </w:tc>
        <w:tc>
          <w:tcPr>
            <w:tcW w:w="0" w:type="auto"/>
            <w:vAlign w:val="center"/>
            <w:hideMark/>
          </w:tcPr>
          <w:p w14:paraId="4119DDDB"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[64, 25, 12, 22, 11]</w:t>
            </w:r>
          </w:p>
        </w:tc>
      </w:tr>
      <w:tr w:rsidR="002F6DDC" w:rsidRPr="002F6DDC" w14:paraId="09AA2D8F" w14:textId="77777777" w:rsidTr="00BA65BD">
        <w:trPr>
          <w:tblCellSpacing w:w="15" w:type="dxa"/>
        </w:trPr>
        <w:tc>
          <w:tcPr>
            <w:tcW w:w="0" w:type="auto"/>
            <w:vAlign w:val="center"/>
            <w:hideMark/>
          </w:tcPr>
          <w:p w14:paraId="5B365718"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Pass 1</w:t>
            </w:r>
          </w:p>
        </w:tc>
        <w:tc>
          <w:tcPr>
            <w:tcW w:w="0" w:type="auto"/>
            <w:vAlign w:val="center"/>
            <w:hideMark/>
          </w:tcPr>
          <w:p w14:paraId="4EB82682"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[11, 25, 12, 22, 64]</w:t>
            </w:r>
          </w:p>
        </w:tc>
      </w:tr>
      <w:tr w:rsidR="002F6DDC" w:rsidRPr="002F6DDC" w14:paraId="72A40F51" w14:textId="77777777" w:rsidTr="00BA65BD">
        <w:trPr>
          <w:tblCellSpacing w:w="15" w:type="dxa"/>
        </w:trPr>
        <w:tc>
          <w:tcPr>
            <w:tcW w:w="0" w:type="auto"/>
            <w:vAlign w:val="center"/>
            <w:hideMark/>
          </w:tcPr>
          <w:p w14:paraId="60A282BE"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Pass 2</w:t>
            </w:r>
          </w:p>
        </w:tc>
        <w:tc>
          <w:tcPr>
            <w:tcW w:w="0" w:type="auto"/>
            <w:vAlign w:val="center"/>
            <w:hideMark/>
          </w:tcPr>
          <w:p w14:paraId="557E8AEA"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[11, 12, 25, 22, 64]</w:t>
            </w:r>
          </w:p>
        </w:tc>
      </w:tr>
      <w:tr w:rsidR="002F6DDC" w:rsidRPr="002F6DDC" w14:paraId="6D1F3A66" w14:textId="77777777" w:rsidTr="00BA65BD">
        <w:trPr>
          <w:tblCellSpacing w:w="15" w:type="dxa"/>
        </w:trPr>
        <w:tc>
          <w:tcPr>
            <w:tcW w:w="0" w:type="auto"/>
            <w:vAlign w:val="center"/>
            <w:hideMark/>
          </w:tcPr>
          <w:p w14:paraId="1AEC8E3D"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Pass 3</w:t>
            </w:r>
          </w:p>
        </w:tc>
        <w:tc>
          <w:tcPr>
            <w:tcW w:w="0" w:type="auto"/>
            <w:vAlign w:val="center"/>
            <w:hideMark/>
          </w:tcPr>
          <w:p w14:paraId="00197EB9"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[11, 12, 22, 25, 64]</w:t>
            </w:r>
          </w:p>
        </w:tc>
      </w:tr>
      <w:tr w:rsidR="002F6DDC" w:rsidRPr="002F6DDC" w14:paraId="27613E3D" w14:textId="77777777" w:rsidTr="00BA65BD">
        <w:trPr>
          <w:tblCellSpacing w:w="15" w:type="dxa"/>
        </w:trPr>
        <w:tc>
          <w:tcPr>
            <w:tcW w:w="0" w:type="auto"/>
            <w:vAlign w:val="center"/>
            <w:hideMark/>
          </w:tcPr>
          <w:p w14:paraId="621047ED"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Pass 4</w:t>
            </w:r>
          </w:p>
        </w:tc>
        <w:tc>
          <w:tcPr>
            <w:tcW w:w="0" w:type="auto"/>
            <w:vAlign w:val="center"/>
            <w:hideMark/>
          </w:tcPr>
          <w:p w14:paraId="25A433BA"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[11, 12, 22, 25, 64]</w:t>
            </w:r>
          </w:p>
        </w:tc>
      </w:tr>
    </w:tbl>
    <w:p w14:paraId="589D7191"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Total Comparisons</w:t>
      </w:r>
    </w:p>
    <w:p w14:paraId="2B1AA57D"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 xml:space="preserve">Comparisons = </w:t>
      </w:r>
      <w:r w:rsidRPr="002F6DDC">
        <w:rPr>
          <w:rFonts w:ascii="Times New Roman" w:hAnsi="Times New Roman" w:cs="Times New Roman"/>
          <w:b/>
          <w:bCs/>
          <w:sz w:val="24"/>
          <w:szCs w:val="24"/>
        </w:rPr>
        <w:t>4 + 3 + 2 + 1 = 10</w:t>
      </w:r>
    </w:p>
    <w:p w14:paraId="384B6FC6"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Time Complexity</w:t>
      </w:r>
    </w:p>
    <w:p w14:paraId="410BBDB8" w14:textId="77777777" w:rsidR="002F6DDC" w:rsidRPr="002F6DDC" w:rsidRDefault="002F6DDC" w:rsidP="002F6DDC">
      <w:pPr>
        <w:numPr>
          <w:ilvl w:val="0"/>
          <w:numId w:val="3"/>
        </w:numPr>
        <w:spacing w:after="160" w:line="360" w:lineRule="auto"/>
        <w:rPr>
          <w:rFonts w:ascii="Times New Roman" w:hAnsi="Times New Roman" w:cs="Times New Roman"/>
          <w:sz w:val="24"/>
          <w:szCs w:val="24"/>
        </w:rPr>
      </w:pPr>
      <w:r w:rsidRPr="002F6DDC">
        <w:rPr>
          <w:rFonts w:ascii="Times New Roman" w:hAnsi="Times New Roman" w:cs="Times New Roman"/>
          <w:b/>
          <w:bCs/>
          <w:sz w:val="24"/>
          <w:szCs w:val="24"/>
        </w:rPr>
        <w:t>Best Case:</w:t>
      </w:r>
      <w:r w:rsidRPr="002F6DDC">
        <w:rPr>
          <w:rFonts w:ascii="Times New Roman" w:hAnsi="Times New Roman" w:cs="Times New Roman"/>
          <w:sz w:val="24"/>
          <w:szCs w:val="24"/>
        </w:rPr>
        <w:t xml:space="preserve"> O(n²)</w:t>
      </w:r>
    </w:p>
    <w:p w14:paraId="7A7A1DEC" w14:textId="77777777" w:rsidR="002F6DDC" w:rsidRPr="002F6DDC" w:rsidRDefault="002F6DDC" w:rsidP="002F6DDC">
      <w:pPr>
        <w:numPr>
          <w:ilvl w:val="0"/>
          <w:numId w:val="3"/>
        </w:numPr>
        <w:spacing w:after="160" w:line="360" w:lineRule="auto"/>
        <w:rPr>
          <w:rFonts w:ascii="Times New Roman" w:hAnsi="Times New Roman" w:cs="Times New Roman"/>
          <w:sz w:val="24"/>
          <w:szCs w:val="24"/>
        </w:rPr>
      </w:pPr>
      <w:r w:rsidRPr="002F6DDC">
        <w:rPr>
          <w:rFonts w:ascii="Times New Roman" w:hAnsi="Times New Roman" w:cs="Times New Roman"/>
          <w:b/>
          <w:bCs/>
          <w:sz w:val="24"/>
          <w:szCs w:val="24"/>
        </w:rPr>
        <w:lastRenderedPageBreak/>
        <w:t>Average Case:</w:t>
      </w:r>
      <w:r w:rsidRPr="002F6DDC">
        <w:rPr>
          <w:rFonts w:ascii="Times New Roman" w:hAnsi="Times New Roman" w:cs="Times New Roman"/>
          <w:sz w:val="24"/>
          <w:szCs w:val="24"/>
        </w:rPr>
        <w:t xml:space="preserve"> O(n²)</w:t>
      </w:r>
    </w:p>
    <w:p w14:paraId="39DADE05" w14:textId="77777777" w:rsidR="002F6DDC" w:rsidRPr="002F6DDC" w:rsidRDefault="002F6DDC" w:rsidP="002F6DDC">
      <w:pPr>
        <w:numPr>
          <w:ilvl w:val="0"/>
          <w:numId w:val="3"/>
        </w:numPr>
        <w:spacing w:after="160" w:line="360" w:lineRule="auto"/>
        <w:rPr>
          <w:rFonts w:ascii="Times New Roman" w:hAnsi="Times New Roman" w:cs="Times New Roman"/>
          <w:sz w:val="24"/>
          <w:szCs w:val="24"/>
        </w:rPr>
      </w:pPr>
      <w:r w:rsidRPr="002F6DDC">
        <w:rPr>
          <w:rFonts w:ascii="Times New Roman" w:hAnsi="Times New Roman" w:cs="Times New Roman"/>
          <w:b/>
          <w:bCs/>
          <w:sz w:val="24"/>
          <w:szCs w:val="24"/>
        </w:rPr>
        <w:t>Worst Case:</w:t>
      </w:r>
      <w:r w:rsidRPr="002F6DDC">
        <w:rPr>
          <w:rFonts w:ascii="Times New Roman" w:hAnsi="Times New Roman" w:cs="Times New Roman"/>
          <w:sz w:val="24"/>
          <w:szCs w:val="24"/>
        </w:rPr>
        <w:t xml:space="preserve"> O(n²)</w:t>
      </w:r>
    </w:p>
    <w:p w14:paraId="1C844640" w14:textId="77777777" w:rsidR="002F6DDC" w:rsidRPr="002F6DDC" w:rsidRDefault="002F6DDC" w:rsidP="002F6DDC">
      <w:pPr>
        <w:numPr>
          <w:ilvl w:val="0"/>
          <w:numId w:val="3"/>
        </w:numPr>
        <w:spacing w:after="160" w:line="360" w:lineRule="auto"/>
        <w:rPr>
          <w:rFonts w:ascii="Times New Roman" w:hAnsi="Times New Roman" w:cs="Times New Roman"/>
          <w:sz w:val="24"/>
          <w:szCs w:val="24"/>
        </w:rPr>
      </w:pPr>
      <w:r w:rsidRPr="002F6DDC">
        <w:rPr>
          <w:rFonts w:ascii="Times New Roman" w:hAnsi="Times New Roman" w:cs="Times New Roman"/>
          <w:b/>
          <w:bCs/>
          <w:sz w:val="24"/>
          <w:szCs w:val="24"/>
        </w:rPr>
        <w:t>Space Complexity:</w:t>
      </w:r>
      <w:r w:rsidRPr="002F6DDC">
        <w:rPr>
          <w:rFonts w:ascii="Times New Roman" w:hAnsi="Times New Roman" w:cs="Times New Roman"/>
          <w:sz w:val="24"/>
          <w:szCs w:val="24"/>
        </w:rPr>
        <w:t xml:space="preserve"> O(1)</w:t>
      </w:r>
    </w:p>
    <w:p w14:paraId="1987D653"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Verification</w:t>
      </w:r>
    </w:p>
    <w:p w14:paraId="0B35F629"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 xml:space="preserve">Final sorted array: </w:t>
      </w:r>
      <w:r w:rsidRPr="002F6DDC">
        <w:rPr>
          <w:rFonts w:ascii="Times New Roman" w:hAnsi="Times New Roman" w:cs="Times New Roman"/>
          <w:b/>
          <w:bCs/>
          <w:sz w:val="24"/>
          <w:szCs w:val="24"/>
        </w:rPr>
        <w:t>[11, 12, 22, 25, 64]</w:t>
      </w:r>
    </w:p>
    <w:p w14:paraId="30314BBA"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 xml:space="preserve">Since </w:t>
      </w:r>
      <w:r w:rsidRPr="002F6DDC">
        <w:rPr>
          <w:rFonts w:ascii="Times New Roman" w:hAnsi="Times New Roman" w:cs="Times New Roman"/>
          <w:b/>
          <w:bCs/>
          <w:sz w:val="24"/>
          <w:szCs w:val="24"/>
        </w:rPr>
        <w:t>11 &lt; 12 &lt; 22 &lt; 25 &lt; 64</w:t>
      </w:r>
      <w:r w:rsidRPr="002F6DDC">
        <w:rPr>
          <w:rFonts w:ascii="Times New Roman" w:hAnsi="Times New Roman" w:cs="Times New Roman"/>
          <w:sz w:val="24"/>
          <w:szCs w:val="24"/>
        </w:rPr>
        <w:t>, the output is correct.</w:t>
      </w:r>
    </w:p>
    <w:p w14:paraId="6E32E753"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Conclusion</w:t>
      </w:r>
    </w:p>
    <w:p w14:paraId="31E1434E"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 xml:space="preserve">Selection Sort correctly sorts the given dataset with </w:t>
      </w:r>
      <w:r w:rsidRPr="002F6DDC">
        <w:rPr>
          <w:rFonts w:ascii="Times New Roman" w:hAnsi="Times New Roman" w:cs="Times New Roman"/>
          <w:b/>
          <w:bCs/>
          <w:sz w:val="24"/>
          <w:szCs w:val="24"/>
        </w:rPr>
        <w:t>10 comparisons</w:t>
      </w:r>
      <w:r w:rsidRPr="002F6DDC">
        <w:rPr>
          <w:rFonts w:ascii="Times New Roman" w:hAnsi="Times New Roman" w:cs="Times New Roman"/>
          <w:sz w:val="24"/>
          <w:szCs w:val="24"/>
        </w:rPr>
        <w:t xml:space="preserve">. It is simple and memory-efficient but is not suitable for large datasets because its time complexity is </w:t>
      </w:r>
      <w:r w:rsidRPr="002F6DDC">
        <w:rPr>
          <w:rFonts w:ascii="Times New Roman" w:hAnsi="Times New Roman" w:cs="Times New Roman"/>
          <w:b/>
          <w:bCs/>
          <w:sz w:val="24"/>
          <w:szCs w:val="24"/>
        </w:rPr>
        <w:t>O(n²)</w:t>
      </w:r>
      <w:r w:rsidRPr="002F6DDC">
        <w:rPr>
          <w:rFonts w:ascii="Times New Roman" w:hAnsi="Times New Roman" w:cs="Times New Roman"/>
          <w:sz w:val="24"/>
          <w:szCs w:val="24"/>
        </w:rPr>
        <w:t>.</w:t>
      </w:r>
    </w:p>
    <w:p w14:paraId="29DFCD65" w14:textId="77777777" w:rsidR="002F6DDC" w:rsidRPr="002F6DDC" w:rsidRDefault="002F6DDC" w:rsidP="002F6DDC">
      <w:pPr>
        <w:spacing w:line="360" w:lineRule="auto"/>
        <w:rPr>
          <w:rFonts w:ascii="Times New Roman" w:hAnsi="Times New Roman" w:cs="Times New Roman"/>
          <w:sz w:val="24"/>
          <w:szCs w:val="24"/>
        </w:rPr>
      </w:pPr>
    </w:p>
    <w:p w14:paraId="09D76F2A" w14:textId="77777777" w:rsidR="002F6DDC" w:rsidRPr="002F6DDC" w:rsidRDefault="002F6DDC" w:rsidP="002F6DDC">
      <w:pPr>
        <w:spacing w:line="360" w:lineRule="auto"/>
        <w:rPr>
          <w:rFonts w:ascii="Times New Roman" w:hAnsi="Times New Roman" w:cs="Times New Roman"/>
          <w:b/>
          <w:bCs/>
          <w:color w:val="C0504D" w:themeColor="accent2"/>
          <w:sz w:val="24"/>
          <w:szCs w:val="24"/>
        </w:rPr>
      </w:pPr>
      <w:r w:rsidRPr="002F6DDC">
        <w:rPr>
          <w:rFonts w:ascii="Times New Roman" w:hAnsi="Times New Roman" w:cs="Times New Roman"/>
          <w:b/>
          <w:bCs/>
          <w:color w:val="C0504D" w:themeColor="accent2"/>
          <w:sz w:val="24"/>
          <w:szCs w:val="24"/>
        </w:rPr>
        <w:t>Q2. Closest Pair – Brute Force Analysis</w:t>
      </w:r>
    </w:p>
    <w:p w14:paraId="28D05F13"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Given the set of points {(2,3), (12,30), (40,50), (5,1), (12,10), (3,4)}, apply the</w:t>
      </w:r>
    </w:p>
    <w:p w14:paraId="5CDC13F3"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Closest Pair Brute Force algorithm. Interpret the problem and justify the method</w:t>
      </w:r>
    </w:p>
    <w:p w14:paraId="01F62606"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selection. Compute distances between all pairs and show the calculations clearly.</w:t>
      </w:r>
    </w:p>
    <w:p w14:paraId="5B1D785D"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 xml:space="preserve">Identify the closest pair and count the number of comparisons. </w:t>
      </w:r>
      <w:proofErr w:type="spellStart"/>
      <w:r w:rsidRPr="002F6DDC">
        <w:rPr>
          <w:rFonts w:ascii="Times New Roman" w:hAnsi="Times New Roman" w:cs="Times New Roman"/>
          <w:b/>
          <w:bCs/>
          <w:color w:val="4F81BD" w:themeColor="accent1"/>
          <w:sz w:val="24"/>
          <w:szCs w:val="24"/>
        </w:rPr>
        <w:t>Analyze</w:t>
      </w:r>
      <w:proofErr w:type="spellEnd"/>
      <w:r w:rsidRPr="002F6DDC">
        <w:rPr>
          <w:rFonts w:ascii="Times New Roman" w:hAnsi="Times New Roman" w:cs="Times New Roman"/>
          <w:b/>
          <w:bCs/>
          <w:color w:val="4F81BD" w:themeColor="accent1"/>
          <w:sz w:val="24"/>
          <w:szCs w:val="24"/>
        </w:rPr>
        <w:t xml:space="preserve"> the time</w:t>
      </w:r>
    </w:p>
    <w:p w14:paraId="149F6CDE"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complexity of the approach. Verify the correctness of the result. Interpret its</w:t>
      </w:r>
    </w:p>
    <w:p w14:paraId="43204C67"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applicability in real-world scenarios.</w:t>
      </w:r>
    </w:p>
    <w:p w14:paraId="491FD765"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Problem</w:t>
      </w:r>
    </w:p>
    <w:p w14:paraId="65971E92"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Why Brute Force?</w:t>
      </w:r>
    </w:p>
    <w:p w14:paraId="717CC1EB" w14:textId="77777777" w:rsidR="002F6DDC" w:rsidRPr="002F6DDC" w:rsidRDefault="002F6DDC" w:rsidP="002F6DDC">
      <w:pPr>
        <w:numPr>
          <w:ilvl w:val="0"/>
          <w:numId w:val="4"/>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Computes the distance between every pair of points.</w:t>
      </w:r>
    </w:p>
    <w:p w14:paraId="5A285060" w14:textId="77777777" w:rsidR="002F6DDC" w:rsidRPr="002F6DDC" w:rsidRDefault="002F6DDC" w:rsidP="002F6DDC">
      <w:pPr>
        <w:numPr>
          <w:ilvl w:val="0"/>
          <w:numId w:val="4"/>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Simple and suitable for small datasets.</w:t>
      </w:r>
    </w:p>
    <w:p w14:paraId="57A06464" w14:textId="77777777" w:rsidR="002F6DDC" w:rsidRPr="002F6DDC" w:rsidRDefault="002F6DDC" w:rsidP="002F6DDC">
      <w:pPr>
        <w:numPr>
          <w:ilvl w:val="0"/>
          <w:numId w:val="4"/>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Guarantees the correct closest pair.</w:t>
      </w:r>
    </w:p>
    <w:p w14:paraId="3F383149"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Distance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1479"/>
      </w:tblGrid>
      <w:tr w:rsidR="002F6DDC" w:rsidRPr="002F6DDC" w14:paraId="71FA69B3" w14:textId="77777777" w:rsidTr="00BA65BD">
        <w:trPr>
          <w:tblHeader/>
          <w:tblCellSpacing w:w="15" w:type="dxa"/>
        </w:trPr>
        <w:tc>
          <w:tcPr>
            <w:tcW w:w="0" w:type="auto"/>
            <w:vAlign w:val="center"/>
            <w:hideMark/>
          </w:tcPr>
          <w:p w14:paraId="69C79901"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Pair</w:t>
            </w:r>
          </w:p>
        </w:tc>
        <w:tc>
          <w:tcPr>
            <w:tcW w:w="0" w:type="auto"/>
            <w:vAlign w:val="center"/>
            <w:hideMark/>
          </w:tcPr>
          <w:p w14:paraId="2945B340"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Distance</w:t>
            </w:r>
          </w:p>
        </w:tc>
      </w:tr>
      <w:tr w:rsidR="002F6DDC" w:rsidRPr="002F6DDC" w14:paraId="53A224DC" w14:textId="77777777" w:rsidTr="00BA65BD">
        <w:trPr>
          <w:tblCellSpacing w:w="15" w:type="dxa"/>
        </w:trPr>
        <w:tc>
          <w:tcPr>
            <w:tcW w:w="0" w:type="auto"/>
            <w:vAlign w:val="center"/>
            <w:hideMark/>
          </w:tcPr>
          <w:p w14:paraId="2EB5F4DC"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(2,3) – (12,30)</w:t>
            </w:r>
          </w:p>
        </w:tc>
        <w:tc>
          <w:tcPr>
            <w:tcW w:w="0" w:type="auto"/>
            <w:vAlign w:val="center"/>
            <w:hideMark/>
          </w:tcPr>
          <w:p w14:paraId="157F6714"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√829 ≈ 28.79</w:t>
            </w:r>
          </w:p>
        </w:tc>
      </w:tr>
      <w:tr w:rsidR="002F6DDC" w:rsidRPr="002F6DDC" w14:paraId="44800393" w14:textId="77777777" w:rsidTr="00BA65BD">
        <w:trPr>
          <w:tblCellSpacing w:w="15" w:type="dxa"/>
        </w:trPr>
        <w:tc>
          <w:tcPr>
            <w:tcW w:w="0" w:type="auto"/>
            <w:vAlign w:val="center"/>
            <w:hideMark/>
          </w:tcPr>
          <w:p w14:paraId="0E6CE76A"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(2,3) – (40,50)</w:t>
            </w:r>
          </w:p>
        </w:tc>
        <w:tc>
          <w:tcPr>
            <w:tcW w:w="0" w:type="auto"/>
            <w:vAlign w:val="center"/>
            <w:hideMark/>
          </w:tcPr>
          <w:p w14:paraId="02F678AC"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√3653 ≈ 60.44</w:t>
            </w:r>
          </w:p>
        </w:tc>
      </w:tr>
      <w:tr w:rsidR="002F6DDC" w:rsidRPr="002F6DDC" w14:paraId="1AAE16C6" w14:textId="77777777" w:rsidTr="00BA65BD">
        <w:trPr>
          <w:tblCellSpacing w:w="15" w:type="dxa"/>
        </w:trPr>
        <w:tc>
          <w:tcPr>
            <w:tcW w:w="0" w:type="auto"/>
            <w:vAlign w:val="center"/>
            <w:hideMark/>
          </w:tcPr>
          <w:p w14:paraId="7E15F4DE"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(2,3) – (5,1)</w:t>
            </w:r>
          </w:p>
        </w:tc>
        <w:tc>
          <w:tcPr>
            <w:tcW w:w="0" w:type="auto"/>
            <w:vAlign w:val="center"/>
            <w:hideMark/>
          </w:tcPr>
          <w:p w14:paraId="2B5FF105"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√13 ≈ 3.61</w:t>
            </w:r>
          </w:p>
        </w:tc>
      </w:tr>
      <w:tr w:rsidR="002F6DDC" w:rsidRPr="002F6DDC" w14:paraId="6B0CD1E5" w14:textId="77777777" w:rsidTr="00BA65BD">
        <w:trPr>
          <w:tblCellSpacing w:w="15" w:type="dxa"/>
        </w:trPr>
        <w:tc>
          <w:tcPr>
            <w:tcW w:w="0" w:type="auto"/>
            <w:vAlign w:val="center"/>
            <w:hideMark/>
          </w:tcPr>
          <w:p w14:paraId="23AC681F"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(2,3) – (12,10)</w:t>
            </w:r>
          </w:p>
        </w:tc>
        <w:tc>
          <w:tcPr>
            <w:tcW w:w="0" w:type="auto"/>
            <w:vAlign w:val="center"/>
            <w:hideMark/>
          </w:tcPr>
          <w:p w14:paraId="28233DF6"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√149 ≈ 12.21</w:t>
            </w:r>
          </w:p>
        </w:tc>
      </w:tr>
      <w:tr w:rsidR="002F6DDC" w:rsidRPr="002F6DDC" w14:paraId="4E590DC7" w14:textId="77777777" w:rsidTr="00BA65BD">
        <w:trPr>
          <w:tblCellSpacing w:w="15" w:type="dxa"/>
        </w:trPr>
        <w:tc>
          <w:tcPr>
            <w:tcW w:w="0" w:type="auto"/>
            <w:vAlign w:val="center"/>
            <w:hideMark/>
          </w:tcPr>
          <w:p w14:paraId="65DD1BA0"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lastRenderedPageBreak/>
              <w:t>(2,3) – (3,4)</w:t>
            </w:r>
          </w:p>
        </w:tc>
        <w:tc>
          <w:tcPr>
            <w:tcW w:w="0" w:type="auto"/>
            <w:vAlign w:val="center"/>
            <w:hideMark/>
          </w:tcPr>
          <w:p w14:paraId="6E79B671"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√2 ≈ 1.41</w:t>
            </w:r>
          </w:p>
        </w:tc>
      </w:tr>
      <w:tr w:rsidR="002F6DDC" w:rsidRPr="002F6DDC" w14:paraId="5C7B4B12" w14:textId="77777777" w:rsidTr="00BA65BD">
        <w:trPr>
          <w:tblCellSpacing w:w="15" w:type="dxa"/>
        </w:trPr>
        <w:tc>
          <w:tcPr>
            <w:tcW w:w="0" w:type="auto"/>
            <w:vAlign w:val="center"/>
            <w:hideMark/>
          </w:tcPr>
          <w:p w14:paraId="49726788"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(12,30) – (40,50)</w:t>
            </w:r>
          </w:p>
        </w:tc>
        <w:tc>
          <w:tcPr>
            <w:tcW w:w="0" w:type="auto"/>
            <w:vAlign w:val="center"/>
            <w:hideMark/>
          </w:tcPr>
          <w:p w14:paraId="44FA96E3"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√1184 ≈ 34.41</w:t>
            </w:r>
          </w:p>
        </w:tc>
      </w:tr>
      <w:tr w:rsidR="002F6DDC" w:rsidRPr="002F6DDC" w14:paraId="4A6CEA7D" w14:textId="77777777" w:rsidTr="00BA65BD">
        <w:trPr>
          <w:tblCellSpacing w:w="15" w:type="dxa"/>
        </w:trPr>
        <w:tc>
          <w:tcPr>
            <w:tcW w:w="0" w:type="auto"/>
            <w:vAlign w:val="center"/>
            <w:hideMark/>
          </w:tcPr>
          <w:p w14:paraId="00FBCBC2"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(12,30) – (5,1)</w:t>
            </w:r>
          </w:p>
        </w:tc>
        <w:tc>
          <w:tcPr>
            <w:tcW w:w="0" w:type="auto"/>
            <w:vAlign w:val="center"/>
            <w:hideMark/>
          </w:tcPr>
          <w:p w14:paraId="56C47943"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√890 ≈ 29.83</w:t>
            </w:r>
          </w:p>
        </w:tc>
      </w:tr>
      <w:tr w:rsidR="002F6DDC" w:rsidRPr="002F6DDC" w14:paraId="5ED5119C" w14:textId="77777777" w:rsidTr="00BA65BD">
        <w:trPr>
          <w:tblCellSpacing w:w="15" w:type="dxa"/>
        </w:trPr>
        <w:tc>
          <w:tcPr>
            <w:tcW w:w="0" w:type="auto"/>
            <w:vAlign w:val="center"/>
            <w:hideMark/>
          </w:tcPr>
          <w:p w14:paraId="4F6C98F9"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(12,30) – (12,10)</w:t>
            </w:r>
          </w:p>
        </w:tc>
        <w:tc>
          <w:tcPr>
            <w:tcW w:w="0" w:type="auto"/>
            <w:vAlign w:val="center"/>
            <w:hideMark/>
          </w:tcPr>
          <w:p w14:paraId="143560F3"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20.00</w:t>
            </w:r>
          </w:p>
        </w:tc>
      </w:tr>
      <w:tr w:rsidR="002F6DDC" w:rsidRPr="002F6DDC" w14:paraId="32A6FE1B" w14:textId="77777777" w:rsidTr="00BA65BD">
        <w:trPr>
          <w:tblCellSpacing w:w="15" w:type="dxa"/>
        </w:trPr>
        <w:tc>
          <w:tcPr>
            <w:tcW w:w="0" w:type="auto"/>
            <w:vAlign w:val="center"/>
            <w:hideMark/>
          </w:tcPr>
          <w:p w14:paraId="2F116484"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(12,30) – (3,4)</w:t>
            </w:r>
          </w:p>
        </w:tc>
        <w:tc>
          <w:tcPr>
            <w:tcW w:w="0" w:type="auto"/>
            <w:vAlign w:val="center"/>
            <w:hideMark/>
          </w:tcPr>
          <w:p w14:paraId="4949E36F"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√757 ≈ 27.51</w:t>
            </w:r>
          </w:p>
        </w:tc>
      </w:tr>
      <w:tr w:rsidR="002F6DDC" w:rsidRPr="002F6DDC" w14:paraId="068C8907" w14:textId="77777777" w:rsidTr="00BA65BD">
        <w:trPr>
          <w:tblCellSpacing w:w="15" w:type="dxa"/>
        </w:trPr>
        <w:tc>
          <w:tcPr>
            <w:tcW w:w="0" w:type="auto"/>
            <w:vAlign w:val="center"/>
            <w:hideMark/>
          </w:tcPr>
          <w:p w14:paraId="4B6F110C"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(40,50) – (5,1)</w:t>
            </w:r>
          </w:p>
        </w:tc>
        <w:tc>
          <w:tcPr>
            <w:tcW w:w="0" w:type="auto"/>
            <w:vAlign w:val="center"/>
            <w:hideMark/>
          </w:tcPr>
          <w:p w14:paraId="7EEDDEE2"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√3626 ≈ 60.22</w:t>
            </w:r>
          </w:p>
        </w:tc>
      </w:tr>
      <w:tr w:rsidR="002F6DDC" w:rsidRPr="002F6DDC" w14:paraId="1EE751AE" w14:textId="77777777" w:rsidTr="00BA65BD">
        <w:trPr>
          <w:tblCellSpacing w:w="15" w:type="dxa"/>
        </w:trPr>
        <w:tc>
          <w:tcPr>
            <w:tcW w:w="0" w:type="auto"/>
            <w:vAlign w:val="center"/>
            <w:hideMark/>
          </w:tcPr>
          <w:p w14:paraId="58718E02"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(40,50) – (12,10)</w:t>
            </w:r>
          </w:p>
        </w:tc>
        <w:tc>
          <w:tcPr>
            <w:tcW w:w="0" w:type="auto"/>
            <w:vAlign w:val="center"/>
            <w:hideMark/>
          </w:tcPr>
          <w:p w14:paraId="1761D2F9"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√2384 ≈ 48.83</w:t>
            </w:r>
          </w:p>
        </w:tc>
      </w:tr>
      <w:tr w:rsidR="002F6DDC" w:rsidRPr="002F6DDC" w14:paraId="3A792368" w14:textId="77777777" w:rsidTr="00BA65BD">
        <w:trPr>
          <w:tblCellSpacing w:w="15" w:type="dxa"/>
        </w:trPr>
        <w:tc>
          <w:tcPr>
            <w:tcW w:w="0" w:type="auto"/>
            <w:vAlign w:val="center"/>
            <w:hideMark/>
          </w:tcPr>
          <w:p w14:paraId="2B355508"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(40,50) – (3,4)</w:t>
            </w:r>
          </w:p>
        </w:tc>
        <w:tc>
          <w:tcPr>
            <w:tcW w:w="0" w:type="auto"/>
            <w:vAlign w:val="center"/>
            <w:hideMark/>
          </w:tcPr>
          <w:p w14:paraId="380BDF0F"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√3485 ≈ 59.03</w:t>
            </w:r>
          </w:p>
        </w:tc>
      </w:tr>
      <w:tr w:rsidR="002F6DDC" w:rsidRPr="002F6DDC" w14:paraId="1AF45C50" w14:textId="77777777" w:rsidTr="00BA65BD">
        <w:trPr>
          <w:tblCellSpacing w:w="15" w:type="dxa"/>
        </w:trPr>
        <w:tc>
          <w:tcPr>
            <w:tcW w:w="0" w:type="auto"/>
            <w:vAlign w:val="center"/>
            <w:hideMark/>
          </w:tcPr>
          <w:p w14:paraId="54502845"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(5,1) – (12,10)</w:t>
            </w:r>
          </w:p>
        </w:tc>
        <w:tc>
          <w:tcPr>
            <w:tcW w:w="0" w:type="auto"/>
            <w:vAlign w:val="center"/>
            <w:hideMark/>
          </w:tcPr>
          <w:p w14:paraId="2225B097"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√130 ≈ 11.40</w:t>
            </w:r>
          </w:p>
        </w:tc>
      </w:tr>
      <w:tr w:rsidR="002F6DDC" w:rsidRPr="002F6DDC" w14:paraId="1FC83A26" w14:textId="77777777" w:rsidTr="00BA65BD">
        <w:trPr>
          <w:tblCellSpacing w:w="15" w:type="dxa"/>
        </w:trPr>
        <w:tc>
          <w:tcPr>
            <w:tcW w:w="0" w:type="auto"/>
            <w:vAlign w:val="center"/>
            <w:hideMark/>
          </w:tcPr>
          <w:p w14:paraId="2B86192B"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(5,1) – (3,4)</w:t>
            </w:r>
          </w:p>
        </w:tc>
        <w:tc>
          <w:tcPr>
            <w:tcW w:w="0" w:type="auto"/>
            <w:vAlign w:val="center"/>
            <w:hideMark/>
          </w:tcPr>
          <w:p w14:paraId="528051A0"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√13 ≈ 3.61</w:t>
            </w:r>
          </w:p>
        </w:tc>
      </w:tr>
      <w:tr w:rsidR="002F6DDC" w:rsidRPr="002F6DDC" w14:paraId="5B4BF5F9" w14:textId="77777777" w:rsidTr="00BA65BD">
        <w:trPr>
          <w:tblCellSpacing w:w="15" w:type="dxa"/>
        </w:trPr>
        <w:tc>
          <w:tcPr>
            <w:tcW w:w="0" w:type="auto"/>
            <w:vAlign w:val="center"/>
            <w:hideMark/>
          </w:tcPr>
          <w:p w14:paraId="5F6B812B"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(12,10) – (3,4)</w:t>
            </w:r>
          </w:p>
        </w:tc>
        <w:tc>
          <w:tcPr>
            <w:tcW w:w="0" w:type="auto"/>
            <w:vAlign w:val="center"/>
            <w:hideMark/>
          </w:tcPr>
          <w:p w14:paraId="3A4745C2"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√117 ≈ 10.82</w:t>
            </w:r>
          </w:p>
        </w:tc>
      </w:tr>
    </w:tbl>
    <w:p w14:paraId="0C282AC6"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Closest Pair</w:t>
      </w:r>
    </w:p>
    <w:p w14:paraId="7BFDB52F"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(2,3) and (3,4)</w:t>
      </w:r>
    </w:p>
    <w:p w14:paraId="4F1CC24F"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Minimum Distance = √2 ≈ 1.41</w:t>
      </w:r>
    </w:p>
    <w:p w14:paraId="1D5742D1"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Number of Comparisons</w:t>
      </w:r>
    </w:p>
    <w:p w14:paraId="37AB17E7"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For 6 points:</w:t>
      </w:r>
    </w:p>
    <w:p w14:paraId="39C0D9CD"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Comparisons = 6 × 5 / 2 = 15</w:t>
      </w:r>
    </w:p>
    <w:p w14:paraId="367061FE"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Time Complexity</w:t>
      </w:r>
    </w:p>
    <w:p w14:paraId="106C22EB" w14:textId="77777777" w:rsidR="002F6DDC" w:rsidRPr="002F6DDC" w:rsidRDefault="002F6DDC" w:rsidP="002F6DDC">
      <w:pPr>
        <w:numPr>
          <w:ilvl w:val="0"/>
          <w:numId w:val="5"/>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Best Case: O(n²)</w:t>
      </w:r>
    </w:p>
    <w:p w14:paraId="1F845C74" w14:textId="77777777" w:rsidR="002F6DDC" w:rsidRPr="002F6DDC" w:rsidRDefault="002F6DDC" w:rsidP="002F6DDC">
      <w:pPr>
        <w:numPr>
          <w:ilvl w:val="0"/>
          <w:numId w:val="5"/>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Average Case: O(n²)</w:t>
      </w:r>
    </w:p>
    <w:p w14:paraId="33DB81C4" w14:textId="77777777" w:rsidR="002F6DDC" w:rsidRPr="002F6DDC" w:rsidRDefault="002F6DDC" w:rsidP="002F6DDC">
      <w:pPr>
        <w:numPr>
          <w:ilvl w:val="0"/>
          <w:numId w:val="5"/>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Worst Case: O(n²)</w:t>
      </w:r>
    </w:p>
    <w:p w14:paraId="070E1BD1"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Verification</w:t>
      </w:r>
    </w:p>
    <w:p w14:paraId="434DCBB6"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The smallest distance among all 15 pairs is 1.41, so the closest pair is (2,3) and (3,4).</w:t>
      </w:r>
    </w:p>
    <w:p w14:paraId="1A8CD418"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Conclusion</w:t>
      </w:r>
    </w:p>
    <w:p w14:paraId="27B1616E"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The Brute Force method correctly identifies the closest pair after 15 comparisons. It is simple and accurate for small datasets but becomes inefficient for large datasets due to its O(n²) time complexity.</w:t>
      </w:r>
    </w:p>
    <w:p w14:paraId="5AF38217" w14:textId="77777777" w:rsidR="002F6DDC" w:rsidRPr="002F6DDC" w:rsidRDefault="002F6DDC" w:rsidP="002F6DDC">
      <w:pPr>
        <w:spacing w:line="360" w:lineRule="auto"/>
        <w:rPr>
          <w:rFonts w:ascii="Times New Roman" w:hAnsi="Times New Roman" w:cs="Times New Roman"/>
          <w:b/>
          <w:bCs/>
          <w:color w:val="C0504D" w:themeColor="accent2"/>
          <w:sz w:val="24"/>
          <w:szCs w:val="24"/>
        </w:rPr>
      </w:pPr>
    </w:p>
    <w:p w14:paraId="4AD290FC"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b/>
          <w:bCs/>
          <w:color w:val="C0504D" w:themeColor="accent2"/>
          <w:sz w:val="24"/>
          <w:szCs w:val="24"/>
        </w:rPr>
        <w:lastRenderedPageBreak/>
        <w:t>Q3. Convex Hull – Brute Force Approach</w:t>
      </w:r>
    </w:p>
    <w:p w14:paraId="0B10EB37"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Apply the Brute Force Convex Hull algorithm on the set {(0,3), (2,2), (1,1), (2,1),</w:t>
      </w:r>
    </w:p>
    <w:p w14:paraId="231C6464"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(3,0), (0,0), (3,3)}. Interpret the problem and explain the concept of convex hull.</w:t>
      </w:r>
    </w:p>
    <w:p w14:paraId="134407C7"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Check all possible line pairs and identify valid hull edges. Show the logical steps</w:t>
      </w:r>
    </w:p>
    <w:p w14:paraId="33EB20A8"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used to determine the boundary. Count the total comparisons performed. Analyse</w:t>
      </w:r>
    </w:p>
    <w:p w14:paraId="5E508BD2"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the time complexity of the method. Interpret the result and its practical significance.</w:t>
      </w:r>
    </w:p>
    <w:p w14:paraId="5310D95F"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Problem</w:t>
      </w:r>
    </w:p>
    <w:p w14:paraId="486FE26F"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What is a Convex Hull?</w:t>
      </w:r>
    </w:p>
    <w:p w14:paraId="074E9CC3"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A Convex Hull is the smallest convex polygon that encloses all the given points.</w:t>
      </w:r>
    </w:p>
    <w:p w14:paraId="6DE08F8C"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Valid Hull Edges</w:t>
      </w:r>
    </w:p>
    <w:p w14:paraId="5AEFDC3A"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By checking all line pairs, the valid boundary edges are:</w:t>
      </w:r>
    </w:p>
    <w:p w14:paraId="3EE08C57" w14:textId="77777777" w:rsidR="002F6DDC" w:rsidRPr="002F6DDC" w:rsidRDefault="002F6DDC" w:rsidP="002F6DDC">
      <w:pPr>
        <w:numPr>
          <w:ilvl w:val="0"/>
          <w:numId w:val="6"/>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(0,0) – (3,0)</w:t>
      </w:r>
    </w:p>
    <w:p w14:paraId="4774B554" w14:textId="77777777" w:rsidR="002F6DDC" w:rsidRPr="002F6DDC" w:rsidRDefault="002F6DDC" w:rsidP="002F6DDC">
      <w:pPr>
        <w:numPr>
          <w:ilvl w:val="0"/>
          <w:numId w:val="6"/>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(3,0) – (3,3)</w:t>
      </w:r>
    </w:p>
    <w:p w14:paraId="635D3B8B" w14:textId="77777777" w:rsidR="002F6DDC" w:rsidRPr="002F6DDC" w:rsidRDefault="002F6DDC" w:rsidP="002F6DDC">
      <w:pPr>
        <w:numPr>
          <w:ilvl w:val="0"/>
          <w:numId w:val="6"/>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(3,3) – (0,3)</w:t>
      </w:r>
    </w:p>
    <w:p w14:paraId="0AC23025" w14:textId="77777777" w:rsidR="002F6DDC" w:rsidRPr="002F6DDC" w:rsidRDefault="002F6DDC" w:rsidP="002F6DDC">
      <w:pPr>
        <w:numPr>
          <w:ilvl w:val="0"/>
          <w:numId w:val="6"/>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(0,3) – (0,0)</w:t>
      </w:r>
    </w:p>
    <w:p w14:paraId="56BDBD74"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Convex Hull Points</w:t>
      </w:r>
    </w:p>
    <w:p w14:paraId="4819E5F4"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(0,0), (3,0), (3,3), (0,3)</w:t>
      </w:r>
    </w:p>
    <w:p w14:paraId="2497A12D"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Logical Steps</w:t>
      </w:r>
    </w:p>
    <w:p w14:paraId="680F0586" w14:textId="77777777" w:rsidR="002F6DDC" w:rsidRPr="002F6DDC" w:rsidRDefault="002F6DDC" w:rsidP="002F6DDC">
      <w:pPr>
        <w:numPr>
          <w:ilvl w:val="0"/>
          <w:numId w:val="7"/>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Form a line using every pair of points.</w:t>
      </w:r>
    </w:p>
    <w:p w14:paraId="2353DF24" w14:textId="77777777" w:rsidR="002F6DDC" w:rsidRPr="002F6DDC" w:rsidRDefault="002F6DDC" w:rsidP="002F6DDC">
      <w:pPr>
        <w:numPr>
          <w:ilvl w:val="0"/>
          <w:numId w:val="7"/>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Check whether all remaining points lie on the same side of the line.</w:t>
      </w:r>
    </w:p>
    <w:p w14:paraId="63A42C69" w14:textId="77777777" w:rsidR="002F6DDC" w:rsidRPr="002F6DDC" w:rsidRDefault="002F6DDC" w:rsidP="002F6DDC">
      <w:pPr>
        <w:numPr>
          <w:ilvl w:val="0"/>
          <w:numId w:val="7"/>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If true, the line is a Convex Hull edge; otherwise, reject it.</w:t>
      </w:r>
    </w:p>
    <w:p w14:paraId="2C48AB29"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Total Comparisons</w:t>
      </w:r>
    </w:p>
    <w:p w14:paraId="7ADB16C3" w14:textId="77777777" w:rsidR="002F6DDC" w:rsidRPr="002F6DDC" w:rsidRDefault="002F6DDC" w:rsidP="002F6DDC">
      <w:pPr>
        <w:numPr>
          <w:ilvl w:val="0"/>
          <w:numId w:val="8"/>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Number of points = 7</w:t>
      </w:r>
    </w:p>
    <w:p w14:paraId="420532FF" w14:textId="77777777" w:rsidR="002F6DDC" w:rsidRPr="002F6DDC" w:rsidRDefault="002F6DDC" w:rsidP="002F6DDC">
      <w:pPr>
        <w:numPr>
          <w:ilvl w:val="0"/>
          <w:numId w:val="8"/>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Line pairs = 7 × 6 / 2 = 21</w:t>
      </w:r>
    </w:p>
    <w:p w14:paraId="5C8239BA" w14:textId="77777777" w:rsidR="002F6DDC" w:rsidRPr="002F6DDC" w:rsidRDefault="002F6DDC" w:rsidP="002F6DDC">
      <w:pPr>
        <w:numPr>
          <w:ilvl w:val="0"/>
          <w:numId w:val="8"/>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Each pair checks remaining 5 points.</w:t>
      </w:r>
    </w:p>
    <w:p w14:paraId="0AED6D4A" w14:textId="77777777" w:rsidR="002F6DDC" w:rsidRPr="002F6DDC" w:rsidRDefault="002F6DDC" w:rsidP="002F6DDC">
      <w:pPr>
        <w:numPr>
          <w:ilvl w:val="0"/>
          <w:numId w:val="8"/>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Total Comparisons = 21 × 5 = 105</w:t>
      </w:r>
    </w:p>
    <w:p w14:paraId="518665C1"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Time Complexity</w:t>
      </w:r>
    </w:p>
    <w:p w14:paraId="2BFA8DF5" w14:textId="77777777" w:rsidR="002F6DDC" w:rsidRPr="002F6DDC" w:rsidRDefault="002F6DDC" w:rsidP="002F6DDC">
      <w:pPr>
        <w:numPr>
          <w:ilvl w:val="0"/>
          <w:numId w:val="9"/>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lastRenderedPageBreak/>
        <w:t>Best Case: O(n³)</w:t>
      </w:r>
    </w:p>
    <w:p w14:paraId="4624B89C" w14:textId="77777777" w:rsidR="002F6DDC" w:rsidRPr="002F6DDC" w:rsidRDefault="002F6DDC" w:rsidP="002F6DDC">
      <w:pPr>
        <w:numPr>
          <w:ilvl w:val="0"/>
          <w:numId w:val="9"/>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Average Case: O(n³)</w:t>
      </w:r>
    </w:p>
    <w:p w14:paraId="09CB12E4" w14:textId="77777777" w:rsidR="002F6DDC" w:rsidRPr="002F6DDC" w:rsidRDefault="002F6DDC" w:rsidP="002F6DDC">
      <w:pPr>
        <w:numPr>
          <w:ilvl w:val="0"/>
          <w:numId w:val="9"/>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Worst Case: O(n³)</w:t>
      </w:r>
    </w:p>
    <w:p w14:paraId="4EA05C9D"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Verification</w:t>
      </w:r>
    </w:p>
    <w:p w14:paraId="790DDE2E"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The outermost boundary contains only the points:</w:t>
      </w:r>
      <w:r w:rsidRPr="002F6DDC">
        <w:rPr>
          <w:rFonts w:ascii="Times New Roman" w:hAnsi="Times New Roman" w:cs="Times New Roman"/>
          <w:sz w:val="24"/>
          <w:szCs w:val="24"/>
        </w:rPr>
        <w:br/>
        <w:t>(0,0), (3,0), (3,3), (0,3).</w:t>
      </w:r>
      <w:r w:rsidRPr="002F6DDC">
        <w:rPr>
          <w:rFonts w:ascii="Times New Roman" w:hAnsi="Times New Roman" w:cs="Times New Roman"/>
          <w:sz w:val="24"/>
          <w:szCs w:val="24"/>
        </w:rPr>
        <w:br/>
        <w:t>All other points lie inside the boundary, confirming the convex hull.</w:t>
      </w:r>
    </w:p>
    <w:p w14:paraId="2411812D"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Conclusion</w:t>
      </w:r>
    </w:p>
    <w:p w14:paraId="4E955591"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The Brute Force Convex Hull algorithm correctly finds the boundary using 105 comparisons. It is simple and accurate for small datasets but inefficient for large datasets because of its O(n³) time complexity.</w:t>
      </w:r>
    </w:p>
    <w:p w14:paraId="52007AAF" w14:textId="77777777" w:rsidR="002F6DDC" w:rsidRPr="002F6DDC" w:rsidRDefault="002F6DDC" w:rsidP="002F6DDC">
      <w:pPr>
        <w:spacing w:line="360" w:lineRule="auto"/>
        <w:rPr>
          <w:rFonts w:ascii="Times New Roman" w:hAnsi="Times New Roman" w:cs="Times New Roman"/>
          <w:b/>
          <w:bCs/>
          <w:color w:val="C0504D" w:themeColor="accent2"/>
          <w:sz w:val="24"/>
          <w:szCs w:val="24"/>
        </w:rPr>
      </w:pPr>
    </w:p>
    <w:p w14:paraId="776F71B3" w14:textId="77777777" w:rsidR="002F6DDC" w:rsidRPr="002F6DDC" w:rsidRDefault="002F6DDC" w:rsidP="002F6DDC">
      <w:pPr>
        <w:spacing w:line="360" w:lineRule="auto"/>
        <w:rPr>
          <w:rFonts w:ascii="Times New Roman" w:hAnsi="Times New Roman" w:cs="Times New Roman"/>
          <w:b/>
          <w:bCs/>
          <w:color w:val="C0504D" w:themeColor="accent2"/>
          <w:sz w:val="24"/>
          <w:szCs w:val="24"/>
        </w:rPr>
      </w:pPr>
      <w:r w:rsidRPr="002F6DDC">
        <w:rPr>
          <w:rFonts w:ascii="Times New Roman" w:hAnsi="Times New Roman" w:cs="Times New Roman"/>
          <w:b/>
          <w:bCs/>
          <w:color w:val="C0504D" w:themeColor="accent2"/>
          <w:sz w:val="24"/>
          <w:szCs w:val="24"/>
        </w:rPr>
        <w:t>Q4. Searching Techniques – Comparative Analysis</w:t>
      </w:r>
    </w:p>
    <w:p w14:paraId="0969CFF9"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Analyse the performance of Linear Search on unsorted data and Binary Search on</w:t>
      </w:r>
    </w:p>
    <w:p w14:paraId="3B5C4552"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sorted data. Interpret the problem and explain the working of both algorithms.</w:t>
      </w:r>
    </w:p>
    <w:p w14:paraId="5DDC27AA"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 xml:space="preserve">Apply both methods and count the number of comparisons required. Analyse </w:t>
      </w:r>
      <w:proofErr w:type="gramStart"/>
      <w:r w:rsidRPr="002F6DDC">
        <w:rPr>
          <w:rFonts w:ascii="Times New Roman" w:hAnsi="Times New Roman" w:cs="Times New Roman"/>
          <w:b/>
          <w:bCs/>
          <w:color w:val="4F81BD" w:themeColor="accent1"/>
          <w:sz w:val="24"/>
          <w:szCs w:val="24"/>
        </w:rPr>
        <w:t>their</w:t>
      </w:r>
      <w:proofErr w:type="gramEnd"/>
    </w:p>
    <w:p w14:paraId="61EA8C88"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time complexities in different cases. Compare their efficiency based on dataset</w:t>
      </w:r>
    </w:p>
    <w:p w14:paraId="7E1E2D32"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conditions. Justify when each method is preferable. Interpret the results in terms of</w:t>
      </w:r>
    </w:p>
    <w:p w14:paraId="66B8D7AA"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real-world applications.</w:t>
      </w:r>
    </w:p>
    <w:p w14:paraId="5C368260"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Problem</w:t>
      </w:r>
    </w:p>
    <w:p w14:paraId="3234931D"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Compare Linear Search on an unsorted array and Binary Search on a sorted array.</w:t>
      </w:r>
    </w:p>
    <w:p w14:paraId="25FC8B24"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Working</w:t>
      </w:r>
    </w:p>
    <w:p w14:paraId="6472A21E" w14:textId="77777777" w:rsidR="002F6DDC" w:rsidRPr="002F6DDC" w:rsidRDefault="002F6DDC" w:rsidP="002F6DDC">
      <w:pPr>
        <w:numPr>
          <w:ilvl w:val="0"/>
          <w:numId w:val="10"/>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Linear Search: Checks each element one by one until the target is found.</w:t>
      </w:r>
    </w:p>
    <w:p w14:paraId="1CC24206" w14:textId="77777777" w:rsidR="002F6DDC" w:rsidRPr="002F6DDC" w:rsidRDefault="002F6DDC" w:rsidP="002F6DDC">
      <w:pPr>
        <w:numPr>
          <w:ilvl w:val="0"/>
          <w:numId w:val="10"/>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Binary Search: Repeatedly divides the sorted array into halves to find the target.</w:t>
      </w:r>
    </w:p>
    <w:p w14:paraId="636BB3F3"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Example</w:t>
      </w:r>
    </w:p>
    <w:p w14:paraId="35E34DF7"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Target = 25</w:t>
      </w:r>
    </w:p>
    <w:p w14:paraId="6C32CAA7" w14:textId="77777777" w:rsidR="002F6DDC" w:rsidRPr="002F6DDC" w:rsidRDefault="002F6DDC" w:rsidP="002F6DDC">
      <w:pPr>
        <w:numPr>
          <w:ilvl w:val="0"/>
          <w:numId w:val="11"/>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Unsorted Array: [64, 12, 25, 11, 22]</w:t>
      </w:r>
    </w:p>
    <w:p w14:paraId="73956545" w14:textId="77777777" w:rsidR="002F6DDC" w:rsidRPr="002F6DDC" w:rsidRDefault="002F6DDC" w:rsidP="002F6DDC">
      <w:pPr>
        <w:numPr>
          <w:ilvl w:val="1"/>
          <w:numId w:val="11"/>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Comparisons = 3</w:t>
      </w:r>
    </w:p>
    <w:p w14:paraId="455B0AF7" w14:textId="77777777" w:rsidR="002F6DDC" w:rsidRPr="002F6DDC" w:rsidRDefault="002F6DDC" w:rsidP="002F6DDC">
      <w:pPr>
        <w:numPr>
          <w:ilvl w:val="0"/>
          <w:numId w:val="11"/>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lastRenderedPageBreak/>
        <w:t>Sorted Array: [11, 12, 22, 25, 64]</w:t>
      </w:r>
    </w:p>
    <w:p w14:paraId="50C08C28" w14:textId="77777777" w:rsidR="002F6DDC" w:rsidRPr="002F6DDC" w:rsidRDefault="002F6DDC" w:rsidP="002F6DDC">
      <w:pPr>
        <w:numPr>
          <w:ilvl w:val="1"/>
          <w:numId w:val="11"/>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Comparisons = 2</w:t>
      </w:r>
    </w:p>
    <w:p w14:paraId="05CDBFFD"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514"/>
        <w:gridCol w:w="880"/>
        <w:gridCol w:w="895"/>
      </w:tblGrid>
      <w:tr w:rsidR="002F6DDC" w:rsidRPr="002F6DDC" w14:paraId="5AC11752" w14:textId="77777777" w:rsidTr="00BA65BD">
        <w:trPr>
          <w:tblHeader/>
          <w:tblCellSpacing w:w="15" w:type="dxa"/>
        </w:trPr>
        <w:tc>
          <w:tcPr>
            <w:tcW w:w="0" w:type="auto"/>
            <w:vAlign w:val="center"/>
            <w:hideMark/>
          </w:tcPr>
          <w:p w14:paraId="414AFE23"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Algorithm</w:t>
            </w:r>
          </w:p>
        </w:tc>
        <w:tc>
          <w:tcPr>
            <w:tcW w:w="0" w:type="auto"/>
            <w:vAlign w:val="center"/>
            <w:hideMark/>
          </w:tcPr>
          <w:p w14:paraId="75046B83"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Best</w:t>
            </w:r>
          </w:p>
        </w:tc>
        <w:tc>
          <w:tcPr>
            <w:tcW w:w="0" w:type="auto"/>
            <w:vAlign w:val="center"/>
            <w:hideMark/>
          </w:tcPr>
          <w:p w14:paraId="459D88E2"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Average</w:t>
            </w:r>
          </w:p>
        </w:tc>
        <w:tc>
          <w:tcPr>
            <w:tcW w:w="0" w:type="auto"/>
            <w:vAlign w:val="center"/>
            <w:hideMark/>
          </w:tcPr>
          <w:p w14:paraId="47992F87"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Worst</w:t>
            </w:r>
          </w:p>
        </w:tc>
      </w:tr>
      <w:tr w:rsidR="002F6DDC" w:rsidRPr="002F6DDC" w14:paraId="38CC16E9" w14:textId="77777777" w:rsidTr="00BA65BD">
        <w:trPr>
          <w:tblCellSpacing w:w="15" w:type="dxa"/>
        </w:trPr>
        <w:tc>
          <w:tcPr>
            <w:tcW w:w="0" w:type="auto"/>
            <w:vAlign w:val="center"/>
            <w:hideMark/>
          </w:tcPr>
          <w:p w14:paraId="3CA8975B"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Linear Search</w:t>
            </w:r>
          </w:p>
        </w:tc>
        <w:tc>
          <w:tcPr>
            <w:tcW w:w="0" w:type="auto"/>
            <w:vAlign w:val="center"/>
            <w:hideMark/>
          </w:tcPr>
          <w:p w14:paraId="2AC34D7C"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O(1)</w:t>
            </w:r>
          </w:p>
        </w:tc>
        <w:tc>
          <w:tcPr>
            <w:tcW w:w="0" w:type="auto"/>
            <w:vAlign w:val="center"/>
            <w:hideMark/>
          </w:tcPr>
          <w:p w14:paraId="21805634"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O(n)</w:t>
            </w:r>
          </w:p>
        </w:tc>
        <w:tc>
          <w:tcPr>
            <w:tcW w:w="0" w:type="auto"/>
            <w:vAlign w:val="center"/>
            <w:hideMark/>
          </w:tcPr>
          <w:p w14:paraId="5377DFA8"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O(n)</w:t>
            </w:r>
          </w:p>
        </w:tc>
      </w:tr>
      <w:tr w:rsidR="002F6DDC" w:rsidRPr="002F6DDC" w14:paraId="5394562C" w14:textId="77777777" w:rsidTr="00BA65BD">
        <w:trPr>
          <w:tblCellSpacing w:w="15" w:type="dxa"/>
        </w:trPr>
        <w:tc>
          <w:tcPr>
            <w:tcW w:w="0" w:type="auto"/>
            <w:vAlign w:val="center"/>
            <w:hideMark/>
          </w:tcPr>
          <w:p w14:paraId="0897AB2F"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Binary Search</w:t>
            </w:r>
          </w:p>
        </w:tc>
        <w:tc>
          <w:tcPr>
            <w:tcW w:w="0" w:type="auto"/>
            <w:vAlign w:val="center"/>
            <w:hideMark/>
          </w:tcPr>
          <w:p w14:paraId="3D8EE8F1"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O(1)</w:t>
            </w:r>
          </w:p>
        </w:tc>
        <w:tc>
          <w:tcPr>
            <w:tcW w:w="0" w:type="auto"/>
            <w:vAlign w:val="center"/>
            <w:hideMark/>
          </w:tcPr>
          <w:p w14:paraId="2E8B283D"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O(log n)</w:t>
            </w:r>
          </w:p>
        </w:tc>
        <w:tc>
          <w:tcPr>
            <w:tcW w:w="0" w:type="auto"/>
            <w:vAlign w:val="center"/>
            <w:hideMark/>
          </w:tcPr>
          <w:p w14:paraId="2B9378F7"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O(log n)</w:t>
            </w:r>
          </w:p>
        </w:tc>
      </w:tr>
    </w:tbl>
    <w:p w14:paraId="7CBAC9E5"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Comparison</w:t>
      </w:r>
    </w:p>
    <w:p w14:paraId="24E05652" w14:textId="77777777" w:rsidR="002F6DDC" w:rsidRPr="002F6DDC" w:rsidRDefault="002F6DDC" w:rsidP="002F6DDC">
      <w:pPr>
        <w:numPr>
          <w:ilvl w:val="0"/>
          <w:numId w:val="12"/>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Linear Search: Works on both sorted and unsorted data but is slower for large datasets.</w:t>
      </w:r>
    </w:p>
    <w:p w14:paraId="4D5C52A4" w14:textId="77777777" w:rsidR="002F6DDC" w:rsidRPr="002F6DDC" w:rsidRDefault="002F6DDC" w:rsidP="002F6DDC">
      <w:pPr>
        <w:numPr>
          <w:ilvl w:val="0"/>
          <w:numId w:val="12"/>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Binary Search: Much faster but requires the data to be sorted.</w:t>
      </w:r>
    </w:p>
    <w:p w14:paraId="69DB4906"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When to Use</w:t>
      </w:r>
    </w:p>
    <w:p w14:paraId="1C8D5727" w14:textId="77777777" w:rsidR="002F6DDC" w:rsidRPr="002F6DDC" w:rsidRDefault="002F6DDC" w:rsidP="002F6DDC">
      <w:pPr>
        <w:numPr>
          <w:ilvl w:val="0"/>
          <w:numId w:val="13"/>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Linear Search: Small or unsorted datasets.</w:t>
      </w:r>
    </w:p>
    <w:p w14:paraId="75554330" w14:textId="77777777" w:rsidR="002F6DDC" w:rsidRPr="002F6DDC" w:rsidRDefault="002F6DDC" w:rsidP="002F6DDC">
      <w:pPr>
        <w:numPr>
          <w:ilvl w:val="0"/>
          <w:numId w:val="13"/>
        </w:numPr>
        <w:spacing w:after="160" w:line="360" w:lineRule="auto"/>
        <w:rPr>
          <w:rFonts w:ascii="Times New Roman" w:hAnsi="Times New Roman" w:cs="Times New Roman"/>
          <w:sz w:val="24"/>
          <w:szCs w:val="24"/>
        </w:rPr>
      </w:pPr>
      <w:r w:rsidRPr="002F6DDC">
        <w:rPr>
          <w:rFonts w:ascii="Times New Roman" w:hAnsi="Times New Roman" w:cs="Times New Roman"/>
          <w:sz w:val="24"/>
          <w:szCs w:val="24"/>
        </w:rPr>
        <w:t>Binary Search: Large, sorted datasets with frequent searches.</w:t>
      </w:r>
    </w:p>
    <w:p w14:paraId="62FF8857" w14:textId="77777777" w:rsidR="002F6DDC" w:rsidRPr="002F6DDC" w:rsidRDefault="002F6DDC" w:rsidP="002F6DDC">
      <w:pPr>
        <w:spacing w:line="360" w:lineRule="auto"/>
        <w:rPr>
          <w:rFonts w:ascii="Times New Roman" w:hAnsi="Times New Roman" w:cs="Times New Roman"/>
          <w:b/>
          <w:bCs/>
          <w:sz w:val="24"/>
          <w:szCs w:val="24"/>
        </w:rPr>
      </w:pPr>
      <w:r w:rsidRPr="002F6DDC">
        <w:rPr>
          <w:rFonts w:ascii="Times New Roman" w:hAnsi="Times New Roman" w:cs="Times New Roman"/>
          <w:b/>
          <w:bCs/>
          <w:sz w:val="24"/>
          <w:szCs w:val="24"/>
        </w:rPr>
        <w:t>Conclusion</w:t>
      </w:r>
    </w:p>
    <w:p w14:paraId="001E4DD9" w14:textId="77777777" w:rsidR="002F6DDC" w:rsidRPr="002F6DDC" w:rsidRDefault="002F6DDC" w:rsidP="002F6DDC">
      <w:pPr>
        <w:spacing w:line="360" w:lineRule="auto"/>
        <w:rPr>
          <w:rFonts w:ascii="Times New Roman" w:hAnsi="Times New Roman" w:cs="Times New Roman"/>
          <w:sz w:val="24"/>
          <w:szCs w:val="24"/>
        </w:rPr>
      </w:pPr>
      <w:r w:rsidRPr="002F6DDC">
        <w:rPr>
          <w:rFonts w:ascii="Times New Roman" w:hAnsi="Times New Roman" w:cs="Times New Roman"/>
          <w:sz w:val="24"/>
          <w:szCs w:val="24"/>
        </w:rPr>
        <w:t>Binary Search is more efficient because it requires fewer comparisons (2 vs 3) and has O(log n) time complexity. Linear Search is preferred only when the data is unsorted or very small. In real-world applications, Binary Search is used in databases and search systems, while Linear Search is suitable for simple lists and small datasets.</w:t>
      </w:r>
    </w:p>
    <w:p w14:paraId="259D21F3" w14:textId="77777777" w:rsidR="002F6DDC" w:rsidRPr="002F6DDC" w:rsidRDefault="002F6DDC" w:rsidP="002F6DDC">
      <w:pPr>
        <w:spacing w:line="360" w:lineRule="auto"/>
        <w:rPr>
          <w:rFonts w:ascii="Times New Roman" w:hAnsi="Times New Roman" w:cs="Times New Roman"/>
          <w:b/>
          <w:bCs/>
          <w:sz w:val="24"/>
          <w:szCs w:val="24"/>
        </w:rPr>
      </w:pPr>
    </w:p>
    <w:p w14:paraId="182C2FE3" w14:textId="77777777" w:rsidR="002F6DDC" w:rsidRPr="002F6DDC" w:rsidRDefault="002F6DDC" w:rsidP="002F6DDC">
      <w:pPr>
        <w:spacing w:line="360" w:lineRule="auto"/>
        <w:rPr>
          <w:rFonts w:ascii="Times New Roman" w:hAnsi="Times New Roman" w:cs="Times New Roman"/>
          <w:b/>
          <w:bCs/>
          <w:color w:val="C0504D" w:themeColor="accent2"/>
          <w:sz w:val="24"/>
          <w:szCs w:val="24"/>
        </w:rPr>
      </w:pPr>
      <w:r w:rsidRPr="002F6DDC">
        <w:rPr>
          <w:rFonts w:ascii="Times New Roman" w:hAnsi="Times New Roman" w:cs="Times New Roman"/>
          <w:b/>
          <w:bCs/>
          <w:color w:val="C0504D" w:themeColor="accent2"/>
          <w:sz w:val="24"/>
          <w:szCs w:val="24"/>
        </w:rPr>
        <w:t>Q5. Bubble Sort – Analytical Problem</w:t>
      </w:r>
    </w:p>
    <w:p w14:paraId="7235D9B3"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Apply the Brute Force technique using Bubble Sort on the dataset [45, 12, 78, 34,</w:t>
      </w:r>
    </w:p>
    <w:p w14:paraId="16ED97C0"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23]. Clearly interpret the problem and justify why Bubble Sort is used. Perform the</w:t>
      </w:r>
    </w:p>
    <w:p w14:paraId="33E34DA2"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sorting step-by-step and show intermediate results after each pass. Count the total</w:t>
      </w:r>
    </w:p>
    <w:p w14:paraId="32261220"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number of comparisons and swaps made. Analyse the time complexity in best,</w:t>
      </w:r>
    </w:p>
    <w:p w14:paraId="79921A08"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average, and worst cases. Verify the correctness of the final sorted output.</w:t>
      </w:r>
    </w:p>
    <w:p w14:paraId="74FD9EE3" w14:textId="77777777" w:rsidR="002F6DDC" w:rsidRPr="002F6DDC" w:rsidRDefault="002F6DDC" w:rsidP="002F6DDC">
      <w:pPr>
        <w:spacing w:line="360" w:lineRule="auto"/>
        <w:rPr>
          <w:rFonts w:ascii="Times New Roman" w:hAnsi="Times New Roman" w:cs="Times New Roman"/>
          <w:b/>
          <w:bCs/>
          <w:color w:val="4F81BD" w:themeColor="accent1"/>
          <w:sz w:val="24"/>
          <w:szCs w:val="24"/>
        </w:rPr>
      </w:pPr>
      <w:r w:rsidRPr="002F6DDC">
        <w:rPr>
          <w:rFonts w:ascii="Times New Roman" w:hAnsi="Times New Roman" w:cs="Times New Roman"/>
          <w:b/>
          <w:bCs/>
          <w:color w:val="4F81BD" w:themeColor="accent1"/>
          <w:sz w:val="24"/>
          <w:szCs w:val="24"/>
        </w:rPr>
        <w:t>Interpret the efficiency of the algorithm.</w:t>
      </w:r>
    </w:p>
    <w:p w14:paraId="40C55F94" w14:textId="77777777" w:rsidR="002F6DDC" w:rsidRPr="002F6DDC" w:rsidRDefault="002F6DDC" w:rsidP="002F6DDC">
      <w:pPr>
        <w:spacing w:line="360" w:lineRule="auto"/>
        <w:rPr>
          <w:rFonts w:ascii="Times New Roman" w:hAnsi="Times New Roman" w:cs="Times New Roman"/>
          <w:b/>
          <w:bCs/>
          <w:color w:val="000000" w:themeColor="text1"/>
          <w:sz w:val="24"/>
          <w:szCs w:val="24"/>
        </w:rPr>
      </w:pPr>
      <w:r w:rsidRPr="002F6DDC">
        <w:rPr>
          <w:rFonts w:ascii="Times New Roman" w:hAnsi="Times New Roman" w:cs="Times New Roman"/>
          <w:b/>
          <w:bCs/>
          <w:color w:val="000000" w:themeColor="text1"/>
          <w:sz w:val="24"/>
          <w:szCs w:val="24"/>
        </w:rPr>
        <w:t>Problem</w:t>
      </w:r>
    </w:p>
    <w:p w14:paraId="6EF08701" w14:textId="77777777" w:rsidR="002F6DDC" w:rsidRPr="002F6DDC" w:rsidRDefault="002F6DDC" w:rsidP="002F6DDC">
      <w:pPr>
        <w:spacing w:line="360" w:lineRule="auto"/>
        <w:rPr>
          <w:rFonts w:ascii="Times New Roman" w:hAnsi="Times New Roman" w:cs="Times New Roman"/>
          <w:color w:val="000000" w:themeColor="text1"/>
          <w:sz w:val="24"/>
          <w:szCs w:val="24"/>
        </w:rPr>
      </w:pPr>
      <w:r w:rsidRPr="002F6DDC">
        <w:rPr>
          <w:rFonts w:ascii="Times New Roman" w:hAnsi="Times New Roman" w:cs="Times New Roman"/>
          <w:color w:val="000000" w:themeColor="text1"/>
          <w:sz w:val="24"/>
          <w:szCs w:val="24"/>
        </w:rPr>
        <w:t>Sort the dataset [45, 12, 78, 34, 23] in ascending order using Bubble Sort.</w:t>
      </w:r>
    </w:p>
    <w:p w14:paraId="1C783431" w14:textId="77777777" w:rsidR="002F6DDC" w:rsidRPr="002F6DDC" w:rsidRDefault="002F6DDC" w:rsidP="002F6DDC">
      <w:pPr>
        <w:spacing w:line="360" w:lineRule="auto"/>
        <w:rPr>
          <w:rFonts w:ascii="Times New Roman" w:hAnsi="Times New Roman" w:cs="Times New Roman"/>
          <w:b/>
          <w:bCs/>
          <w:color w:val="000000" w:themeColor="text1"/>
          <w:sz w:val="24"/>
          <w:szCs w:val="24"/>
        </w:rPr>
      </w:pPr>
      <w:r w:rsidRPr="002F6DDC">
        <w:rPr>
          <w:rFonts w:ascii="Times New Roman" w:hAnsi="Times New Roman" w:cs="Times New Roman"/>
          <w:b/>
          <w:bCs/>
          <w:color w:val="000000" w:themeColor="text1"/>
          <w:sz w:val="24"/>
          <w:szCs w:val="24"/>
        </w:rPr>
        <w:t>Why Bubble Sort?</w:t>
      </w:r>
    </w:p>
    <w:p w14:paraId="4A76F4F9" w14:textId="77777777" w:rsidR="002F6DDC" w:rsidRPr="002F6DDC" w:rsidRDefault="002F6DDC" w:rsidP="002F6DDC">
      <w:pPr>
        <w:numPr>
          <w:ilvl w:val="0"/>
          <w:numId w:val="14"/>
        </w:numPr>
        <w:spacing w:after="160" w:line="360" w:lineRule="auto"/>
        <w:rPr>
          <w:rFonts w:ascii="Times New Roman" w:hAnsi="Times New Roman" w:cs="Times New Roman"/>
          <w:color w:val="000000" w:themeColor="text1"/>
          <w:sz w:val="24"/>
          <w:szCs w:val="24"/>
        </w:rPr>
      </w:pPr>
      <w:r w:rsidRPr="002F6DDC">
        <w:rPr>
          <w:rFonts w:ascii="Times New Roman" w:hAnsi="Times New Roman" w:cs="Times New Roman"/>
          <w:color w:val="000000" w:themeColor="text1"/>
          <w:sz w:val="24"/>
          <w:szCs w:val="24"/>
        </w:rPr>
        <w:lastRenderedPageBreak/>
        <w:t>Simple Brute Force sorting method.</w:t>
      </w:r>
    </w:p>
    <w:p w14:paraId="50A0BEA3" w14:textId="77777777" w:rsidR="002F6DDC" w:rsidRPr="002F6DDC" w:rsidRDefault="002F6DDC" w:rsidP="002F6DDC">
      <w:pPr>
        <w:numPr>
          <w:ilvl w:val="0"/>
          <w:numId w:val="14"/>
        </w:numPr>
        <w:spacing w:after="160" w:line="360" w:lineRule="auto"/>
        <w:rPr>
          <w:rFonts w:ascii="Times New Roman" w:hAnsi="Times New Roman" w:cs="Times New Roman"/>
          <w:color w:val="000000" w:themeColor="text1"/>
          <w:sz w:val="24"/>
          <w:szCs w:val="24"/>
        </w:rPr>
      </w:pPr>
      <w:r w:rsidRPr="002F6DDC">
        <w:rPr>
          <w:rFonts w:ascii="Times New Roman" w:hAnsi="Times New Roman" w:cs="Times New Roman"/>
          <w:color w:val="000000" w:themeColor="text1"/>
          <w:sz w:val="24"/>
          <w:szCs w:val="24"/>
        </w:rPr>
        <w:t>Compares adjacent elements and swaps them if they are in the wrong order.</w:t>
      </w:r>
    </w:p>
    <w:p w14:paraId="41BE464F" w14:textId="77777777" w:rsidR="002F6DDC" w:rsidRPr="002F6DDC" w:rsidRDefault="002F6DDC" w:rsidP="002F6DDC">
      <w:pPr>
        <w:numPr>
          <w:ilvl w:val="0"/>
          <w:numId w:val="14"/>
        </w:numPr>
        <w:spacing w:after="160" w:line="360" w:lineRule="auto"/>
        <w:rPr>
          <w:rFonts w:ascii="Times New Roman" w:hAnsi="Times New Roman" w:cs="Times New Roman"/>
          <w:color w:val="000000" w:themeColor="text1"/>
          <w:sz w:val="24"/>
          <w:szCs w:val="24"/>
        </w:rPr>
      </w:pPr>
      <w:r w:rsidRPr="002F6DDC">
        <w:rPr>
          <w:rFonts w:ascii="Times New Roman" w:hAnsi="Times New Roman" w:cs="Times New Roman"/>
          <w:color w:val="000000" w:themeColor="text1"/>
          <w:sz w:val="24"/>
          <w:szCs w:val="24"/>
        </w:rPr>
        <w:t>Suitable for small datasets.</w:t>
      </w:r>
    </w:p>
    <w:p w14:paraId="3B9C2F66" w14:textId="77777777" w:rsidR="002F6DDC" w:rsidRPr="002F6DDC" w:rsidRDefault="002F6DDC" w:rsidP="002F6DDC">
      <w:pPr>
        <w:spacing w:line="360" w:lineRule="auto"/>
        <w:rPr>
          <w:rFonts w:ascii="Times New Roman" w:hAnsi="Times New Roman" w:cs="Times New Roman"/>
          <w:b/>
          <w:bCs/>
          <w:color w:val="000000" w:themeColor="text1"/>
          <w:sz w:val="24"/>
          <w:szCs w:val="24"/>
        </w:rPr>
      </w:pPr>
      <w:r w:rsidRPr="002F6DDC">
        <w:rPr>
          <w:rFonts w:ascii="Times New Roman" w:hAnsi="Times New Roman" w:cs="Times New Roman"/>
          <w:b/>
          <w:bCs/>
          <w:color w:val="000000" w:themeColor="text1"/>
          <w:sz w:val="24"/>
          <w:szCs w:val="24"/>
        </w:rPr>
        <w:t>Step-by-Step Sorting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1915"/>
      </w:tblGrid>
      <w:tr w:rsidR="002F6DDC" w:rsidRPr="002F6DDC" w14:paraId="01E62212" w14:textId="77777777" w:rsidTr="00BA65BD">
        <w:trPr>
          <w:tblHeader/>
          <w:tblCellSpacing w:w="15" w:type="dxa"/>
        </w:trPr>
        <w:tc>
          <w:tcPr>
            <w:tcW w:w="0" w:type="auto"/>
            <w:vAlign w:val="center"/>
            <w:hideMark/>
          </w:tcPr>
          <w:p w14:paraId="71D328B4" w14:textId="77777777" w:rsidR="002F6DDC" w:rsidRPr="002F6DDC" w:rsidRDefault="002F6DDC" w:rsidP="002F6DDC">
            <w:pPr>
              <w:spacing w:line="360" w:lineRule="auto"/>
              <w:rPr>
                <w:rFonts w:ascii="Times New Roman" w:hAnsi="Times New Roman" w:cs="Times New Roman"/>
                <w:b/>
                <w:bCs/>
                <w:color w:val="000000" w:themeColor="text1"/>
                <w:sz w:val="24"/>
                <w:szCs w:val="24"/>
              </w:rPr>
            </w:pPr>
            <w:r w:rsidRPr="002F6DDC">
              <w:rPr>
                <w:rFonts w:ascii="Times New Roman" w:hAnsi="Times New Roman" w:cs="Times New Roman"/>
                <w:b/>
                <w:bCs/>
                <w:color w:val="000000" w:themeColor="text1"/>
                <w:sz w:val="24"/>
                <w:szCs w:val="24"/>
              </w:rPr>
              <w:t>Pass</w:t>
            </w:r>
          </w:p>
        </w:tc>
        <w:tc>
          <w:tcPr>
            <w:tcW w:w="0" w:type="auto"/>
            <w:vAlign w:val="center"/>
            <w:hideMark/>
          </w:tcPr>
          <w:p w14:paraId="4CCD7AA0" w14:textId="77777777" w:rsidR="002F6DDC" w:rsidRPr="002F6DDC" w:rsidRDefault="002F6DDC" w:rsidP="002F6DDC">
            <w:pPr>
              <w:spacing w:line="360" w:lineRule="auto"/>
              <w:rPr>
                <w:rFonts w:ascii="Times New Roman" w:hAnsi="Times New Roman" w:cs="Times New Roman"/>
                <w:b/>
                <w:bCs/>
                <w:color w:val="000000" w:themeColor="text1"/>
                <w:sz w:val="24"/>
                <w:szCs w:val="24"/>
              </w:rPr>
            </w:pPr>
            <w:r w:rsidRPr="002F6DDC">
              <w:rPr>
                <w:rFonts w:ascii="Times New Roman" w:hAnsi="Times New Roman" w:cs="Times New Roman"/>
                <w:b/>
                <w:bCs/>
                <w:color w:val="000000" w:themeColor="text1"/>
                <w:sz w:val="24"/>
                <w:szCs w:val="24"/>
              </w:rPr>
              <w:t>Result</w:t>
            </w:r>
          </w:p>
        </w:tc>
      </w:tr>
      <w:tr w:rsidR="002F6DDC" w:rsidRPr="002F6DDC" w14:paraId="6069BDE2" w14:textId="77777777" w:rsidTr="00BA65BD">
        <w:trPr>
          <w:tblCellSpacing w:w="15" w:type="dxa"/>
        </w:trPr>
        <w:tc>
          <w:tcPr>
            <w:tcW w:w="0" w:type="auto"/>
            <w:vAlign w:val="center"/>
            <w:hideMark/>
          </w:tcPr>
          <w:p w14:paraId="74B5CD20" w14:textId="77777777" w:rsidR="002F6DDC" w:rsidRPr="002F6DDC" w:rsidRDefault="002F6DDC" w:rsidP="002F6DDC">
            <w:pPr>
              <w:spacing w:line="360" w:lineRule="auto"/>
              <w:rPr>
                <w:rFonts w:ascii="Times New Roman" w:hAnsi="Times New Roman" w:cs="Times New Roman"/>
                <w:color w:val="000000" w:themeColor="text1"/>
                <w:sz w:val="24"/>
                <w:szCs w:val="24"/>
              </w:rPr>
            </w:pPr>
            <w:r w:rsidRPr="002F6DDC">
              <w:rPr>
                <w:rFonts w:ascii="Times New Roman" w:hAnsi="Times New Roman" w:cs="Times New Roman"/>
                <w:color w:val="000000" w:themeColor="text1"/>
                <w:sz w:val="24"/>
                <w:szCs w:val="24"/>
              </w:rPr>
              <w:t>Initial</w:t>
            </w:r>
          </w:p>
        </w:tc>
        <w:tc>
          <w:tcPr>
            <w:tcW w:w="0" w:type="auto"/>
            <w:vAlign w:val="center"/>
            <w:hideMark/>
          </w:tcPr>
          <w:p w14:paraId="7D8B347E" w14:textId="77777777" w:rsidR="002F6DDC" w:rsidRPr="002F6DDC" w:rsidRDefault="002F6DDC" w:rsidP="002F6DDC">
            <w:pPr>
              <w:spacing w:line="360" w:lineRule="auto"/>
              <w:rPr>
                <w:rFonts w:ascii="Times New Roman" w:hAnsi="Times New Roman" w:cs="Times New Roman"/>
                <w:color w:val="000000" w:themeColor="text1"/>
                <w:sz w:val="24"/>
                <w:szCs w:val="24"/>
              </w:rPr>
            </w:pPr>
            <w:r w:rsidRPr="002F6DDC">
              <w:rPr>
                <w:rFonts w:ascii="Times New Roman" w:hAnsi="Times New Roman" w:cs="Times New Roman"/>
                <w:color w:val="000000" w:themeColor="text1"/>
                <w:sz w:val="24"/>
                <w:szCs w:val="24"/>
              </w:rPr>
              <w:t>[45, 12, 78, 34, 23]</w:t>
            </w:r>
          </w:p>
        </w:tc>
      </w:tr>
      <w:tr w:rsidR="002F6DDC" w:rsidRPr="002F6DDC" w14:paraId="4A0BFD79" w14:textId="77777777" w:rsidTr="00BA65BD">
        <w:trPr>
          <w:tblCellSpacing w:w="15" w:type="dxa"/>
        </w:trPr>
        <w:tc>
          <w:tcPr>
            <w:tcW w:w="0" w:type="auto"/>
            <w:vAlign w:val="center"/>
            <w:hideMark/>
          </w:tcPr>
          <w:p w14:paraId="53A66789" w14:textId="77777777" w:rsidR="002F6DDC" w:rsidRPr="002F6DDC" w:rsidRDefault="002F6DDC" w:rsidP="002F6DDC">
            <w:pPr>
              <w:spacing w:line="360" w:lineRule="auto"/>
              <w:rPr>
                <w:rFonts w:ascii="Times New Roman" w:hAnsi="Times New Roman" w:cs="Times New Roman"/>
                <w:color w:val="000000" w:themeColor="text1"/>
                <w:sz w:val="24"/>
                <w:szCs w:val="24"/>
              </w:rPr>
            </w:pPr>
            <w:r w:rsidRPr="002F6DDC">
              <w:rPr>
                <w:rFonts w:ascii="Times New Roman" w:hAnsi="Times New Roman" w:cs="Times New Roman"/>
                <w:color w:val="000000" w:themeColor="text1"/>
                <w:sz w:val="24"/>
                <w:szCs w:val="24"/>
              </w:rPr>
              <w:t>Pass 1</w:t>
            </w:r>
          </w:p>
        </w:tc>
        <w:tc>
          <w:tcPr>
            <w:tcW w:w="0" w:type="auto"/>
            <w:vAlign w:val="center"/>
            <w:hideMark/>
          </w:tcPr>
          <w:p w14:paraId="31DEC3D8" w14:textId="77777777" w:rsidR="002F6DDC" w:rsidRPr="002F6DDC" w:rsidRDefault="002F6DDC" w:rsidP="002F6DDC">
            <w:pPr>
              <w:spacing w:line="360" w:lineRule="auto"/>
              <w:rPr>
                <w:rFonts w:ascii="Times New Roman" w:hAnsi="Times New Roman" w:cs="Times New Roman"/>
                <w:color w:val="000000" w:themeColor="text1"/>
                <w:sz w:val="24"/>
                <w:szCs w:val="24"/>
              </w:rPr>
            </w:pPr>
            <w:r w:rsidRPr="002F6DDC">
              <w:rPr>
                <w:rFonts w:ascii="Times New Roman" w:hAnsi="Times New Roman" w:cs="Times New Roman"/>
                <w:color w:val="000000" w:themeColor="text1"/>
                <w:sz w:val="24"/>
                <w:szCs w:val="24"/>
              </w:rPr>
              <w:t>[12, 45, 34, 23, 78]</w:t>
            </w:r>
          </w:p>
        </w:tc>
      </w:tr>
      <w:tr w:rsidR="002F6DDC" w:rsidRPr="002F6DDC" w14:paraId="7589AFE2" w14:textId="77777777" w:rsidTr="00BA65BD">
        <w:trPr>
          <w:tblCellSpacing w:w="15" w:type="dxa"/>
        </w:trPr>
        <w:tc>
          <w:tcPr>
            <w:tcW w:w="0" w:type="auto"/>
            <w:vAlign w:val="center"/>
            <w:hideMark/>
          </w:tcPr>
          <w:p w14:paraId="4907FA26" w14:textId="77777777" w:rsidR="002F6DDC" w:rsidRPr="002F6DDC" w:rsidRDefault="002F6DDC" w:rsidP="002F6DDC">
            <w:pPr>
              <w:spacing w:line="360" w:lineRule="auto"/>
              <w:rPr>
                <w:rFonts w:ascii="Times New Roman" w:hAnsi="Times New Roman" w:cs="Times New Roman"/>
                <w:color w:val="000000" w:themeColor="text1"/>
                <w:sz w:val="24"/>
                <w:szCs w:val="24"/>
              </w:rPr>
            </w:pPr>
            <w:r w:rsidRPr="002F6DDC">
              <w:rPr>
                <w:rFonts w:ascii="Times New Roman" w:hAnsi="Times New Roman" w:cs="Times New Roman"/>
                <w:color w:val="000000" w:themeColor="text1"/>
                <w:sz w:val="24"/>
                <w:szCs w:val="24"/>
              </w:rPr>
              <w:t>Pass 2</w:t>
            </w:r>
          </w:p>
        </w:tc>
        <w:tc>
          <w:tcPr>
            <w:tcW w:w="0" w:type="auto"/>
            <w:vAlign w:val="center"/>
            <w:hideMark/>
          </w:tcPr>
          <w:p w14:paraId="521472EC" w14:textId="77777777" w:rsidR="002F6DDC" w:rsidRPr="002F6DDC" w:rsidRDefault="002F6DDC" w:rsidP="002F6DDC">
            <w:pPr>
              <w:spacing w:line="360" w:lineRule="auto"/>
              <w:rPr>
                <w:rFonts w:ascii="Times New Roman" w:hAnsi="Times New Roman" w:cs="Times New Roman"/>
                <w:color w:val="000000" w:themeColor="text1"/>
                <w:sz w:val="24"/>
                <w:szCs w:val="24"/>
              </w:rPr>
            </w:pPr>
            <w:r w:rsidRPr="002F6DDC">
              <w:rPr>
                <w:rFonts w:ascii="Times New Roman" w:hAnsi="Times New Roman" w:cs="Times New Roman"/>
                <w:color w:val="000000" w:themeColor="text1"/>
                <w:sz w:val="24"/>
                <w:szCs w:val="24"/>
              </w:rPr>
              <w:t>[12, 34, 23, 45, 78]</w:t>
            </w:r>
          </w:p>
        </w:tc>
      </w:tr>
      <w:tr w:rsidR="002F6DDC" w:rsidRPr="002F6DDC" w14:paraId="2E33F212" w14:textId="77777777" w:rsidTr="00BA65BD">
        <w:trPr>
          <w:tblCellSpacing w:w="15" w:type="dxa"/>
        </w:trPr>
        <w:tc>
          <w:tcPr>
            <w:tcW w:w="0" w:type="auto"/>
            <w:vAlign w:val="center"/>
            <w:hideMark/>
          </w:tcPr>
          <w:p w14:paraId="3E2D5D60" w14:textId="77777777" w:rsidR="002F6DDC" w:rsidRPr="002F6DDC" w:rsidRDefault="002F6DDC" w:rsidP="002F6DDC">
            <w:pPr>
              <w:spacing w:line="360" w:lineRule="auto"/>
              <w:rPr>
                <w:rFonts w:ascii="Times New Roman" w:hAnsi="Times New Roman" w:cs="Times New Roman"/>
                <w:color w:val="000000" w:themeColor="text1"/>
                <w:sz w:val="24"/>
                <w:szCs w:val="24"/>
              </w:rPr>
            </w:pPr>
            <w:r w:rsidRPr="002F6DDC">
              <w:rPr>
                <w:rFonts w:ascii="Times New Roman" w:hAnsi="Times New Roman" w:cs="Times New Roman"/>
                <w:color w:val="000000" w:themeColor="text1"/>
                <w:sz w:val="24"/>
                <w:szCs w:val="24"/>
              </w:rPr>
              <w:t>Pass 3</w:t>
            </w:r>
          </w:p>
        </w:tc>
        <w:tc>
          <w:tcPr>
            <w:tcW w:w="0" w:type="auto"/>
            <w:vAlign w:val="center"/>
            <w:hideMark/>
          </w:tcPr>
          <w:p w14:paraId="6D63F17B" w14:textId="77777777" w:rsidR="002F6DDC" w:rsidRPr="002F6DDC" w:rsidRDefault="002F6DDC" w:rsidP="002F6DDC">
            <w:pPr>
              <w:spacing w:line="360" w:lineRule="auto"/>
              <w:rPr>
                <w:rFonts w:ascii="Times New Roman" w:hAnsi="Times New Roman" w:cs="Times New Roman"/>
                <w:color w:val="000000" w:themeColor="text1"/>
                <w:sz w:val="24"/>
                <w:szCs w:val="24"/>
              </w:rPr>
            </w:pPr>
            <w:r w:rsidRPr="002F6DDC">
              <w:rPr>
                <w:rFonts w:ascii="Times New Roman" w:hAnsi="Times New Roman" w:cs="Times New Roman"/>
                <w:color w:val="000000" w:themeColor="text1"/>
                <w:sz w:val="24"/>
                <w:szCs w:val="24"/>
              </w:rPr>
              <w:t>[12, 23, 34, 45, 78]</w:t>
            </w:r>
          </w:p>
        </w:tc>
      </w:tr>
      <w:tr w:rsidR="002F6DDC" w:rsidRPr="002F6DDC" w14:paraId="6A067478" w14:textId="77777777" w:rsidTr="00BA65BD">
        <w:trPr>
          <w:tblCellSpacing w:w="15" w:type="dxa"/>
        </w:trPr>
        <w:tc>
          <w:tcPr>
            <w:tcW w:w="0" w:type="auto"/>
            <w:vAlign w:val="center"/>
            <w:hideMark/>
          </w:tcPr>
          <w:p w14:paraId="19DA7615" w14:textId="77777777" w:rsidR="002F6DDC" w:rsidRPr="002F6DDC" w:rsidRDefault="002F6DDC" w:rsidP="002F6DDC">
            <w:pPr>
              <w:spacing w:line="360" w:lineRule="auto"/>
              <w:rPr>
                <w:rFonts w:ascii="Times New Roman" w:hAnsi="Times New Roman" w:cs="Times New Roman"/>
                <w:color w:val="000000" w:themeColor="text1"/>
                <w:sz w:val="24"/>
                <w:szCs w:val="24"/>
              </w:rPr>
            </w:pPr>
            <w:r w:rsidRPr="002F6DDC">
              <w:rPr>
                <w:rFonts w:ascii="Times New Roman" w:hAnsi="Times New Roman" w:cs="Times New Roman"/>
                <w:color w:val="000000" w:themeColor="text1"/>
                <w:sz w:val="24"/>
                <w:szCs w:val="24"/>
              </w:rPr>
              <w:t>Pass 4</w:t>
            </w:r>
          </w:p>
        </w:tc>
        <w:tc>
          <w:tcPr>
            <w:tcW w:w="0" w:type="auto"/>
            <w:vAlign w:val="center"/>
            <w:hideMark/>
          </w:tcPr>
          <w:p w14:paraId="6CF0B96D" w14:textId="77777777" w:rsidR="002F6DDC" w:rsidRPr="002F6DDC" w:rsidRDefault="002F6DDC" w:rsidP="002F6DDC">
            <w:pPr>
              <w:spacing w:line="360" w:lineRule="auto"/>
              <w:rPr>
                <w:rFonts w:ascii="Times New Roman" w:hAnsi="Times New Roman" w:cs="Times New Roman"/>
                <w:color w:val="000000" w:themeColor="text1"/>
                <w:sz w:val="24"/>
                <w:szCs w:val="24"/>
              </w:rPr>
            </w:pPr>
            <w:r w:rsidRPr="002F6DDC">
              <w:rPr>
                <w:rFonts w:ascii="Times New Roman" w:hAnsi="Times New Roman" w:cs="Times New Roman"/>
                <w:color w:val="000000" w:themeColor="text1"/>
                <w:sz w:val="24"/>
                <w:szCs w:val="24"/>
              </w:rPr>
              <w:t>[12, 23, 34, 45, 78]</w:t>
            </w:r>
          </w:p>
        </w:tc>
      </w:tr>
    </w:tbl>
    <w:p w14:paraId="14AF12C3" w14:textId="77777777" w:rsidR="002F6DDC" w:rsidRPr="002F6DDC" w:rsidRDefault="002F6DDC" w:rsidP="002F6DDC">
      <w:pPr>
        <w:spacing w:line="360" w:lineRule="auto"/>
        <w:rPr>
          <w:rFonts w:ascii="Times New Roman" w:hAnsi="Times New Roman" w:cs="Times New Roman"/>
          <w:b/>
          <w:bCs/>
          <w:color w:val="000000" w:themeColor="text1"/>
          <w:sz w:val="24"/>
          <w:szCs w:val="24"/>
        </w:rPr>
      </w:pPr>
      <w:r w:rsidRPr="002F6DDC">
        <w:rPr>
          <w:rFonts w:ascii="Times New Roman" w:hAnsi="Times New Roman" w:cs="Times New Roman"/>
          <w:b/>
          <w:bCs/>
          <w:color w:val="000000" w:themeColor="text1"/>
          <w:sz w:val="24"/>
          <w:szCs w:val="24"/>
        </w:rPr>
        <w:t>Comparisons and Swaps</w:t>
      </w:r>
    </w:p>
    <w:p w14:paraId="1B6F7D49" w14:textId="77777777" w:rsidR="002F6DDC" w:rsidRPr="002F6DDC" w:rsidRDefault="002F6DDC" w:rsidP="002F6DDC">
      <w:pPr>
        <w:numPr>
          <w:ilvl w:val="0"/>
          <w:numId w:val="15"/>
        </w:numPr>
        <w:spacing w:after="160" w:line="360" w:lineRule="auto"/>
        <w:rPr>
          <w:rFonts w:ascii="Times New Roman" w:hAnsi="Times New Roman" w:cs="Times New Roman"/>
          <w:color w:val="000000" w:themeColor="text1"/>
          <w:sz w:val="24"/>
          <w:szCs w:val="24"/>
        </w:rPr>
      </w:pPr>
      <w:r w:rsidRPr="002F6DDC">
        <w:rPr>
          <w:rFonts w:ascii="Times New Roman" w:hAnsi="Times New Roman" w:cs="Times New Roman"/>
          <w:color w:val="000000" w:themeColor="text1"/>
          <w:sz w:val="24"/>
          <w:szCs w:val="24"/>
        </w:rPr>
        <w:t>Comparisons: 4 + 3 + 2 + 1 = 10</w:t>
      </w:r>
    </w:p>
    <w:p w14:paraId="1F262713" w14:textId="77777777" w:rsidR="002F6DDC" w:rsidRPr="002F6DDC" w:rsidRDefault="002F6DDC" w:rsidP="002F6DDC">
      <w:pPr>
        <w:numPr>
          <w:ilvl w:val="0"/>
          <w:numId w:val="15"/>
        </w:numPr>
        <w:spacing w:after="160" w:line="360" w:lineRule="auto"/>
        <w:rPr>
          <w:rFonts w:ascii="Times New Roman" w:hAnsi="Times New Roman" w:cs="Times New Roman"/>
          <w:color w:val="000000" w:themeColor="text1"/>
          <w:sz w:val="24"/>
          <w:szCs w:val="24"/>
        </w:rPr>
      </w:pPr>
      <w:r w:rsidRPr="002F6DDC">
        <w:rPr>
          <w:rFonts w:ascii="Times New Roman" w:hAnsi="Times New Roman" w:cs="Times New Roman"/>
          <w:color w:val="000000" w:themeColor="text1"/>
          <w:sz w:val="24"/>
          <w:szCs w:val="24"/>
        </w:rPr>
        <w:t>Swaps: 5</w:t>
      </w:r>
    </w:p>
    <w:p w14:paraId="15B5B74E" w14:textId="77777777" w:rsidR="002F6DDC" w:rsidRPr="002F6DDC" w:rsidRDefault="002F6DDC" w:rsidP="002F6DDC">
      <w:pPr>
        <w:spacing w:line="360" w:lineRule="auto"/>
        <w:rPr>
          <w:rFonts w:ascii="Times New Roman" w:hAnsi="Times New Roman" w:cs="Times New Roman"/>
          <w:b/>
          <w:bCs/>
          <w:color w:val="000000" w:themeColor="text1"/>
          <w:sz w:val="24"/>
          <w:szCs w:val="24"/>
        </w:rPr>
      </w:pPr>
      <w:r w:rsidRPr="002F6DDC">
        <w:rPr>
          <w:rFonts w:ascii="Times New Roman" w:hAnsi="Times New Roman" w:cs="Times New Roman"/>
          <w:b/>
          <w:bCs/>
          <w:color w:val="000000" w:themeColor="text1"/>
          <w:sz w:val="24"/>
          <w:szCs w:val="24"/>
        </w:rPr>
        <w:t>Time Complexity</w:t>
      </w:r>
    </w:p>
    <w:p w14:paraId="7745F609" w14:textId="77777777" w:rsidR="002F6DDC" w:rsidRPr="002F6DDC" w:rsidRDefault="002F6DDC" w:rsidP="002F6DDC">
      <w:pPr>
        <w:numPr>
          <w:ilvl w:val="0"/>
          <w:numId w:val="16"/>
        </w:numPr>
        <w:spacing w:after="160" w:line="360" w:lineRule="auto"/>
        <w:rPr>
          <w:rFonts w:ascii="Times New Roman" w:hAnsi="Times New Roman" w:cs="Times New Roman"/>
          <w:color w:val="000000" w:themeColor="text1"/>
          <w:sz w:val="24"/>
          <w:szCs w:val="24"/>
        </w:rPr>
      </w:pPr>
      <w:r w:rsidRPr="002F6DDC">
        <w:rPr>
          <w:rFonts w:ascii="Times New Roman" w:hAnsi="Times New Roman" w:cs="Times New Roman"/>
          <w:color w:val="000000" w:themeColor="text1"/>
          <w:sz w:val="24"/>
          <w:szCs w:val="24"/>
        </w:rPr>
        <w:t xml:space="preserve">Best Case: O(n) </w:t>
      </w:r>
      <w:r w:rsidRPr="002F6DDC">
        <w:rPr>
          <w:rFonts w:ascii="Times New Roman" w:hAnsi="Times New Roman" w:cs="Times New Roman"/>
          <w:i/>
          <w:iCs/>
          <w:color w:val="000000" w:themeColor="text1"/>
          <w:sz w:val="24"/>
          <w:szCs w:val="24"/>
        </w:rPr>
        <w:t>(with optimized Bubble Sort)</w:t>
      </w:r>
    </w:p>
    <w:p w14:paraId="51FCBB24" w14:textId="77777777" w:rsidR="002F6DDC" w:rsidRPr="002F6DDC" w:rsidRDefault="002F6DDC" w:rsidP="002F6DDC">
      <w:pPr>
        <w:numPr>
          <w:ilvl w:val="0"/>
          <w:numId w:val="16"/>
        </w:numPr>
        <w:spacing w:after="160" w:line="360" w:lineRule="auto"/>
        <w:rPr>
          <w:rFonts w:ascii="Times New Roman" w:hAnsi="Times New Roman" w:cs="Times New Roman"/>
          <w:color w:val="000000" w:themeColor="text1"/>
          <w:sz w:val="24"/>
          <w:szCs w:val="24"/>
        </w:rPr>
      </w:pPr>
      <w:r w:rsidRPr="002F6DDC">
        <w:rPr>
          <w:rFonts w:ascii="Times New Roman" w:hAnsi="Times New Roman" w:cs="Times New Roman"/>
          <w:color w:val="000000" w:themeColor="text1"/>
          <w:sz w:val="24"/>
          <w:szCs w:val="24"/>
        </w:rPr>
        <w:t>Average Case: O(n²)</w:t>
      </w:r>
    </w:p>
    <w:p w14:paraId="67A4484A" w14:textId="77777777" w:rsidR="002F6DDC" w:rsidRPr="002F6DDC" w:rsidRDefault="002F6DDC" w:rsidP="002F6DDC">
      <w:pPr>
        <w:numPr>
          <w:ilvl w:val="0"/>
          <w:numId w:val="16"/>
        </w:numPr>
        <w:spacing w:after="160" w:line="360" w:lineRule="auto"/>
        <w:rPr>
          <w:rFonts w:ascii="Times New Roman" w:hAnsi="Times New Roman" w:cs="Times New Roman"/>
          <w:color w:val="000000" w:themeColor="text1"/>
          <w:sz w:val="24"/>
          <w:szCs w:val="24"/>
        </w:rPr>
      </w:pPr>
      <w:r w:rsidRPr="002F6DDC">
        <w:rPr>
          <w:rFonts w:ascii="Times New Roman" w:hAnsi="Times New Roman" w:cs="Times New Roman"/>
          <w:color w:val="000000" w:themeColor="text1"/>
          <w:sz w:val="24"/>
          <w:szCs w:val="24"/>
        </w:rPr>
        <w:t>Worst Case: O(n²)</w:t>
      </w:r>
    </w:p>
    <w:p w14:paraId="24763486" w14:textId="77777777" w:rsidR="002F6DDC" w:rsidRPr="002F6DDC" w:rsidRDefault="002F6DDC" w:rsidP="002F6DDC">
      <w:pPr>
        <w:spacing w:line="360" w:lineRule="auto"/>
        <w:rPr>
          <w:rFonts w:ascii="Times New Roman" w:hAnsi="Times New Roman" w:cs="Times New Roman"/>
          <w:b/>
          <w:bCs/>
          <w:color w:val="000000" w:themeColor="text1"/>
          <w:sz w:val="24"/>
          <w:szCs w:val="24"/>
        </w:rPr>
      </w:pPr>
      <w:r w:rsidRPr="002F6DDC">
        <w:rPr>
          <w:rFonts w:ascii="Times New Roman" w:hAnsi="Times New Roman" w:cs="Times New Roman"/>
          <w:b/>
          <w:bCs/>
          <w:color w:val="000000" w:themeColor="text1"/>
          <w:sz w:val="24"/>
          <w:szCs w:val="24"/>
        </w:rPr>
        <w:t>Verification</w:t>
      </w:r>
    </w:p>
    <w:p w14:paraId="65C9B2E6" w14:textId="77777777" w:rsidR="002F6DDC" w:rsidRPr="002F6DDC" w:rsidRDefault="002F6DDC" w:rsidP="002F6DDC">
      <w:pPr>
        <w:spacing w:line="360" w:lineRule="auto"/>
        <w:rPr>
          <w:rFonts w:ascii="Times New Roman" w:hAnsi="Times New Roman" w:cs="Times New Roman"/>
          <w:color w:val="000000" w:themeColor="text1"/>
          <w:sz w:val="24"/>
          <w:szCs w:val="24"/>
        </w:rPr>
      </w:pPr>
      <w:r w:rsidRPr="002F6DDC">
        <w:rPr>
          <w:rFonts w:ascii="Times New Roman" w:hAnsi="Times New Roman" w:cs="Times New Roman"/>
          <w:color w:val="000000" w:themeColor="text1"/>
          <w:sz w:val="24"/>
          <w:szCs w:val="24"/>
        </w:rPr>
        <w:t>Final sorted array: [12, 23, 34, 45, 78]</w:t>
      </w:r>
    </w:p>
    <w:p w14:paraId="05E10091" w14:textId="77777777" w:rsidR="002F6DDC" w:rsidRPr="002F6DDC" w:rsidRDefault="002F6DDC" w:rsidP="002F6DDC">
      <w:pPr>
        <w:spacing w:line="360" w:lineRule="auto"/>
        <w:rPr>
          <w:rFonts w:ascii="Times New Roman" w:hAnsi="Times New Roman" w:cs="Times New Roman"/>
          <w:color w:val="000000" w:themeColor="text1"/>
          <w:sz w:val="24"/>
          <w:szCs w:val="24"/>
        </w:rPr>
      </w:pPr>
      <w:r w:rsidRPr="002F6DDC">
        <w:rPr>
          <w:rFonts w:ascii="Times New Roman" w:hAnsi="Times New Roman" w:cs="Times New Roman"/>
          <w:color w:val="000000" w:themeColor="text1"/>
          <w:sz w:val="24"/>
          <w:szCs w:val="24"/>
        </w:rPr>
        <w:t>Since 12 &lt; 23 &lt; 34 &lt; 45 &lt; 78, the output is correct.</w:t>
      </w:r>
    </w:p>
    <w:p w14:paraId="23DF7A71" w14:textId="77777777" w:rsidR="002F6DDC" w:rsidRPr="002F6DDC" w:rsidRDefault="002F6DDC" w:rsidP="002F6DDC">
      <w:pPr>
        <w:spacing w:line="360" w:lineRule="auto"/>
        <w:rPr>
          <w:rFonts w:ascii="Times New Roman" w:hAnsi="Times New Roman" w:cs="Times New Roman"/>
          <w:b/>
          <w:bCs/>
          <w:color w:val="000000" w:themeColor="text1"/>
          <w:sz w:val="24"/>
          <w:szCs w:val="24"/>
        </w:rPr>
      </w:pPr>
      <w:r w:rsidRPr="002F6DDC">
        <w:rPr>
          <w:rFonts w:ascii="Times New Roman" w:hAnsi="Times New Roman" w:cs="Times New Roman"/>
          <w:b/>
          <w:bCs/>
          <w:color w:val="000000" w:themeColor="text1"/>
          <w:sz w:val="24"/>
          <w:szCs w:val="24"/>
        </w:rPr>
        <w:t>Conclusion</w:t>
      </w:r>
    </w:p>
    <w:p w14:paraId="4F690AA1" w14:textId="77777777" w:rsidR="002F6DDC" w:rsidRPr="002F6DDC" w:rsidRDefault="002F6DDC" w:rsidP="002F6DDC">
      <w:pPr>
        <w:spacing w:line="360" w:lineRule="auto"/>
        <w:rPr>
          <w:rFonts w:ascii="Times New Roman" w:hAnsi="Times New Roman" w:cs="Times New Roman"/>
          <w:color w:val="000000" w:themeColor="text1"/>
          <w:sz w:val="24"/>
          <w:szCs w:val="24"/>
        </w:rPr>
      </w:pPr>
      <w:r w:rsidRPr="002F6DDC">
        <w:rPr>
          <w:rFonts w:ascii="Times New Roman" w:hAnsi="Times New Roman" w:cs="Times New Roman"/>
          <w:color w:val="000000" w:themeColor="text1"/>
          <w:sz w:val="24"/>
          <w:szCs w:val="24"/>
        </w:rPr>
        <w:t>Bubble Sort correctly sorts the dataset with 10 comparisons and 5 swaps. It is easy to implement and suitable for small datasets but is inefficient for large datasets due to its O(n²) time complexity.</w:t>
      </w:r>
    </w:p>
    <w:p w14:paraId="0BC9AA91" w14:textId="77777777" w:rsidR="002F6DDC" w:rsidRPr="002F6DDC" w:rsidRDefault="002F6DDC" w:rsidP="002F6DDC">
      <w:pPr>
        <w:spacing w:line="360" w:lineRule="auto"/>
        <w:rPr>
          <w:rFonts w:ascii="Times New Roman" w:hAnsi="Times New Roman" w:cs="Times New Roman"/>
          <w:color w:val="000000" w:themeColor="text1"/>
          <w:sz w:val="24"/>
          <w:szCs w:val="24"/>
        </w:rPr>
      </w:pPr>
    </w:p>
    <w:p w14:paraId="60C34E67" w14:textId="77777777" w:rsidR="002F6DDC" w:rsidRPr="002F6DDC" w:rsidRDefault="002F6DDC" w:rsidP="002F6DDC">
      <w:pPr>
        <w:widowControl w:val="0"/>
        <w:pBdr>
          <w:top w:val="nil"/>
          <w:left w:val="nil"/>
          <w:bottom w:val="nil"/>
          <w:right w:val="nil"/>
          <w:between w:val="nil"/>
        </w:pBdr>
        <w:spacing w:line="360" w:lineRule="auto"/>
        <w:rPr>
          <w:rFonts w:ascii="Times New Roman" w:hAnsi="Times New Roman" w:cs="Times New Roman"/>
          <w:sz w:val="24"/>
          <w:szCs w:val="24"/>
        </w:rPr>
      </w:pPr>
    </w:p>
    <w:sectPr w:rsidR="002F6DDC" w:rsidRPr="002F6DDC" w:rsidSect="002F6DDC">
      <w:pgSz w:w="12240" w:h="15840"/>
      <w:pgMar w:top="1440" w:right="1080" w:bottom="1440" w:left="1080" w:header="708" w:footer="708" w:gutter="0"/>
      <w:pgBorders w:offsetFrom="page">
        <w:top w:val="single" w:sz="6" w:space="24" w:color="auto"/>
        <w:left w:val="single" w:sz="6" w:space="24" w:color="auto"/>
        <w:bottom w:val="single" w:sz="6" w:space="24" w:color="auto"/>
        <w:right w:val="single" w:sz="6" w:space="24" w:color="auto"/>
      </w:pgBorders>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74F37" w14:textId="77777777" w:rsidR="008B6F4E" w:rsidRDefault="008B6F4E" w:rsidP="002F6DDC">
      <w:r>
        <w:separator/>
      </w:r>
    </w:p>
  </w:endnote>
  <w:endnote w:type="continuationSeparator" w:id="0">
    <w:p w14:paraId="532AF588" w14:textId="77777777" w:rsidR="008B6F4E" w:rsidRDefault="008B6F4E" w:rsidP="002F6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4B8ED3D-552D-4CD0-84BF-0F26762C72CD}"/>
  </w:font>
  <w:font w:name="Calibri">
    <w:panose1 w:val="020F0502020204030204"/>
    <w:charset w:val="00"/>
    <w:family w:val="swiss"/>
    <w:pitch w:val="variable"/>
    <w:sig w:usb0="E4002EFF" w:usb1="C200ACFF" w:usb2="00000009" w:usb3="00000000" w:csb0="000001FF" w:csb1="00000000"/>
    <w:embedRegular r:id="rId2" w:fontKey="{5EB8C4DC-9578-4C39-932B-CABA961630CC}"/>
    <w:embedBold r:id="rId3" w:fontKey="{C3F68282-8640-46E1-8A46-F4E2B8F171DA}"/>
  </w:font>
  <w:font w:name="Cambria">
    <w:panose1 w:val="02040503050406030204"/>
    <w:charset w:val="00"/>
    <w:family w:val="roman"/>
    <w:pitch w:val="variable"/>
    <w:sig w:usb0="E00006FF" w:usb1="420024FF" w:usb2="02000000" w:usb3="00000000" w:csb0="0000019F" w:csb1="00000000"/>
    <w:embedRegular r:id="rId4" w:fontKey="{F3799F47-59B5-4521-A6F6-972CC6562F4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1155D" w14:textId="77777777" w:rsidR="008B6F4E" w:rsidRDefault="008B6F4E" w:rsidP="002F6DDC">
      <w:r>
        <w:separator/>
      </w:r>
    </w:p>
  </w:footnote>
  <w:footnote w:type="continuationSeparator" w:id="0">
    <w:p w14:paraId="482BD188" w14:textId="77777777" w:rsidR="008B6F4E" w:rsidRDefault="008B6F4E" w:rsidP="002F6D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7AA"/>
    <w:multiLevelType w:val="multilevel"/>
    <w:tmpl w:val="A7B8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77369"/>
    <w:multiLevelType w:val="multilevel"/>
    <w:tmpl w:val="84FA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B5E1F"/>
    <w:multiLevelType w:val="multilevel"/>
    <w:tmpl w:val="08D0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413BE"/>
    <w:multiLevelType w:val="multilevel"/>
    <w:tmpl w:val="3A06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C0010"/>
    <w:multiLevelType w:val="multilevel"/>
    <w:tmpl w:val="024A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B7E2E"/>
    <w:multiLevelType w:val="multilevel"/>
    <w:tmpl w:val="05F6F5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D517BDB"/>
    <w:multiLevelType w:val="multilevel"/>
    <w:tmpl w:val="8FBA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8677A"/>
    <w:multiLevelType w:val="multilevel"/>
    <w:tmpl w:val="07F4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E76FC"/>
    <w:multiLevelType w:val="multilevel"/>
    <w:tmpl w:val="ED52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63703"/>
    <w:multiLevelType w:val="multilevel"/>
    <w:tmpl w:val="684E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869B5"/>
    <w:multiLevelType w:val="multilevel"/>
    <w:tmpl w:val="2B7C7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B02D42"/>
    <w:multiLevelType w:val="multilevel"/>
    <w:tmpl w:val="0610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96374A"/>
    <w:multiLevelType w:val="multilevel"/>
    <w:tmpl w:val="A752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9D3FDF"/>
    <w:multiLevelType w:val="multilevel"/>
    <w:tmpl w:val="2CCC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A12B58"/>
    <w:multiLevelType w:val="multilevel"/>
    <w:tmpl w:val="094C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F641D2"/>
    <w:multiLevelType w:val="multilevel"/>
    <w:tmpl w:val="8D40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757937">
    <w:abstractNumId w:val="5"/>
  </w:num>
  <w:num w:numId="2" w16cid:durableId="2072195548">
    <w:abstractNumId w:val="14"/>
  </w:num>
  <w:num w:numId="3" w16cid:durableId="1529872617">
    <w:abstractNumId w:val="6"/>
  </w:num>
  <w:num w:numId="4" w16cid:durableId="1077557117">
    <w:abstractNumId w:val="11"/>
  </w:num>
  <w:num w:numId="5" w16cid:durableId="2058579217">
    <w:abstractNumId w:val="9"/>
  </w:num>
  <w:num w:numId="6" w16cid:durableId="1963264602">
    <w:abstractNumId w:val="1"/>
  </w:num>
  <w:num w:numId="7" w16cid:durableId="1354258070">
    <w:abstractNumId w:val="8"/>
  </w:num>
  <w:num w:numId="8" w16cid:durableId="2024475812">
    <w:abstractNumId w:val="15"/>
  </w:num>
  <w:num w:numId="9" w16cid:durableId="640110211">
    <w:abstractNumId w:val="2"/>
  </w:num>
  <w:num w:numId="10" w16cid:durableId="401684989">
    <w:abstractNumId w:val="0"/>
  </w:num>
  <w:num w:numId="11" w16cid:durableId="857357343">
    <w:abstractNumId w:val="10"/>
  </w:num>
  <w:num w:numId="12" w16cid:durableId="859854542">
    <w:abstractNumId w:val="4"/>
  </w:num>
  <w:num w:numId="13" w16cid:durableId="2099791973">
    <w:abstractNumId w:val="12"/>
  </w:num>
  <w:num w:numId="14" w16cid:durableId="617831956">
    <w:abstractNumId w:val="7"/>
  </w:num>
  <w:num w:numId="15" w16cid:durableId="1881505087">
    <w:abstractNumId w:val="13"/>
  </w:num>
  <w:num w:numId="16" w16cid:durableId="1220246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0D2AC0"/>
    <w:rsid w:val="001972BF"/>
    <w:rsid w:val="001E30E4"/>
    <w:rsid w:val="001E5575"/>
    <w:rsid w:val="002010E0"/>
    <w:rsid w:val="00223056"/>
    <w:rsid w:val="00241DCF"/>
    <w:rsid w:val="00242F98"/>
    <w:rsid w:val="00285164"/>
    <w:rsid w:val="002D0339"/>
    <w:rsid w:val="002F6DDC"/>
    <w:rsid w:val="003148F9"/>
    <w:rsid w:val="00386BF4"/>
    <w:rsid w:val="003C25F9"/>
    <w:rsid w:val="003F63A7"/>
    <w:rsid w:val="00414F80"/>
    <w:rsid w:val="00427248"/>
    <w:rsid w:val="004772D9"/>
    <w:rsid w:val="005B7DA4"/>
    <w:rsid w:val="00601359"/>
    <w:rsid w:val="0063772E"/>
    <w:rsid w:val="00677150"/>
    <w:rsid w:val="00685DFD"/>
    <w:rsid w:val="006F6AFD"/>
    <w:rsid w:val="00706BE4"/>
    <w:rsid w:val="007618B9"/>
    <w:rsid w:val="007D3C8B"/>
    <w:rsid w:val="008471BE"/>
    <w:rsid w:val="008B6F4E"/>
    <w:rsid w:val="008E218D"/>
    <w:rsid w:val="00932351"/>
    <w:rsid w:val="00A35BBF"/>
    <w:rsid w:val="00AD142E"/>
    <w:rsid w:val="00AF4005"/>
    <w:rsid w:val="00C323B1"/>
    <w:rsid w:val="00C92B2A"/>
    <w:rsid w:val="00CB7765"/>
    <w:rsid w:val="00CB7EB9"/>
    <w:rsid w:val="00CF6AA7"/>
    <w:rsid w:val="00D14868"/>
    <w:rsid w:val="00D97C2E"/>
    <w:rsid w:val="00E379D5"/>
    <w:rsid w:val="00F81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BA87"/>
  <w15:docId w15:val="{F95D63EA-9750-4C91-B7F2-C1CA7F91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F6DDC"/>
    <w:pPr>
      <w:tabs>
        <w:tab w:val="center" w:pos="4513"/>
        <w:tab w:val="right" w:pos="9026"/>
      </w:tabs>
    </w:pPr>
  </w:style>
  <w:style w:type="character" w:customStyle="1" w:styleId="HeaderChar">
    <w:name w:val="Header Char"/>
    <w:basedOn w:val="DefaultParagraphFont"/>
    <w:link w:val="Header"/>
    <w:uiPriority w:val="99"/>
    <w:rsid w:val="002F6DDC"/>
  </w:style>
  <w:style w:type="paragraph" w:styleId="Footer">
    <w:name w:val="footer"/>
    <w:basedOn w:val="Normal"/>
    <w:link w:val="FooterChar"/>
    <w:uiPriority w:val="99"/>
    <w:unhideWhenUsed/>
    <w:rsid w:val="002F6DDC"/>
    <w:pPr>
      <w:tabs>
        <w:tab w:val="center" w:pos="4513"/>
        <w:tab w:val="right" w:pos="9026"/>
      </w:tabs>
    </w:pPr>
  </w:style>
  <w:style w:type="character" w:customStyle="1" w:styleId="FooterChar">
    <w:name w:val="Footer Char"/>
    <w:basedOn w:val="DefaultParagraphFont"/>
    <w:link w:val="Footer"/>
    <w:uiPriority w:val="99"/>
    <w:rsid w:val="002F6D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1655</Words>
  <Characters>9439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NAVYA K</cp:lastModifiedBy>
  <cp:revision>2</cp:revision>
  <dcterms:created xsi:type="dcterms:W3CDTF">2026-07-23T05:48:00Z</dcterms:created>
  <dcterms:modified xsi:type="dcterms:W3CDTF">2026-07-23T05:48:00Z</dcterms:modified>
</cp:coreProperties>
</file>