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62"/>
          <w:szCs w:val="62"/>
          <w:rtl w:val="0"/>
        </w:rPr>
        <w:t xml:space="preserve">ЗАГОЛОВОК </w:t>
      </w:r>
      <w:r w:rsidDel="00000000" w:rsidR="00000000" w:rsidRPr="00000000">
        <w:rPr>
          <w:sz w:val="38"/>
          <w:szCs w:val="38"/>
          <w:rtl w:val="0"/>
        </w:rPr>
        <w:br w:type="textWrapping"/>
        <w:t xml:space="preserve">Nestle Text TF </w:t>
      </w:r>
      <w:r w:rsidDel="00000000" w:rsidR="00000000" w:rsidRPr="00000000">
        <w:rPr>
          <w:i w:val="1"/>
          <w:sz w:val="38"/>
          <w:szCs w:val="38"/>
          <w:rtl w:val="0"/>
        </w:rPr>
        <w:t xml:space="preserve">light </w:t>
      </w:r>
      <w:r w:rsidDel="00000000" w:rsidR="00000000" w:rsidRPr="00000000">
        <w:rPr>
          <w:sz w:val="38"/>
          <w:szCs w:val="38"/>
          <w:rtl w:val="0"/>
        </w:rPr>
        <w:t xml:space="preserve">+ Nestle Brush 70pt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46"/>
          <w:szCs w:val="46"/>
          <w:rtl w:val="0"/>
        </w:rPr>
        <w:t xml:space="preserve">ПОДЗАГОЛОВОК </w:t>
      </w:r>
      <w:r w:rsidDel="00000000" w:rsidR="00000000" w:rsidRPr="00000000">
        <w:rPr>
          <w:sz w:val="38"/>
          <w:szCs w:val="38"/>
          <w:rtl w:val="0"/>
        </w:rPr>
        <w:br w:type="textWrapping"/>
        <w:t xml:space="preserve">Nestle Text </w:t>
      </w:r>
      <w:r w:rsidDel="00000000" w:rsidR="00000000" w:rsidRPr="00000000">
        <w:rPr>
          <w:i w:val="1"/>
          <w:sz w:val="38"/>
          <w:szCs w:val="38"/>
          <w:rtl w:val="0"/>
        </w:rPr>
        <w:t xml:space="preserve">book</w:t>
      </w:r>
      <w:r w:rsidDel="00000000" w:rsidR="00000000" w:rsidRPr="00000000">
        <w:rPr>
          <w:sz w:val="38"/>
          <w:szCs w:val="38"/>
          <w:rtl w:val="0"/>
        </w:rPr>
        <w:t xml:space="preserve">, </w:t>
      </w:r>
      <w:r w:rsidDel="00000000" w:rsidR="00000000" w:rsidRPr="00000000">
        <w:rPr>
          <w:i w:val="1"/>
          <w:sz w:val="38"/>
          <w:szCs w:val="38"/>
          <w:rtl w:val="0"/>
        </w:rPr>
        <w:t xml:space="preserve">bold </w:t>
      </w:r>
      <w:r w:rsidDel="00000000" w:rsidR="00000000" w:rsidRPr="00000000">
        <w:rPr>
          <w:sz w:val="38"/>
          <w:szCs w:val="38"/>
          <w:rtl w:val="0"/>
        </w:rPr>
        <w:t xml:space="preserve">25pt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ОСНОВНОЙ ТЕКСТ </w:t>
        <w:br w:type="textWrapping"/>
        <w:t xml:space="preserve">Nestle Text </w:t>
      </w:r>
      <w:r w:rsidDel="00000000" w:rsidR="00000000" w:rsidRPr="00000000">
        <w:rPr>
          <w:i w:val="1"/>
          <w:sz w:val="38"/>
          <w:szCs w:val="38"/>
          <w:rtl w:val="0"/>
        </w:rPr>
        <w:t xml:space="preserve">book</w:t>
      </w:r>
      <w:r w:rsidDel="00000000" w:rsidR="00000000" w:rsidRPr="00000000">
        <w:rPr>
          <w:sz w:val="38"/>
          <w:szCs w:val="38"/>
          <w:rtl w:val="0"/>
        </w:rPr>
        <w:t xml:space="preserve">, </w:t>
      </w:r>
      <w:r w:rsidDel="00000000" w:rsidR="00000000" w:rsidRPr="00000000">
        <w:rPr>
          <w:i w:val="1"/>
          <w:sz w:val="38"/>
          <w:szCs w:val="38"/>
          <w:rtl w:val="0"/>
        </w:rPr>
        <w:t xml:space="preserve">bold </w:t>
      </w:r>
      <w:r w:rsidDel="00000000" w:rsidR="00000000" w:rsidRPr="00000000">
        <w:rPr>
          <w:sz w:val="38"/>
          <w:szCs w:val="38"/>
          <w:rtl w:val="0"/>
        </w:rPr>
        <w:t xml:space="preserve">18pt</w:t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СНОСКИ</w:t>
        <w:br w:type="textWrapping"/>
        <w:t xml:space="preserve">Nestle Text </w:t>
      </w:r>
      <w:r w:rsidDel="00000000" w:rsidR="00000000" w:rsidRPr="00000000">
        <w:rPr>
          <w:i w:val="1"/>
          <w:sz w:val="30"/>
          <w:szCs w:val="30"/>
          <w:rtl w:val="0"/>
        </w:rPr>
        <w:t xml:space="preserve">book </w:t>
      </w:r>
      <w:r w:rsidDel="00000000" w:rsidR="00000000" w:rsidRPr="00000000">
        <w:rPr>
          <w:sz w:val="30"/>
          <w:szCs w:val="30"/>
          <w:rtl w:val="0"/>
        </w:rPr>
        <w:t xml:space="preserve">13pt</w:t>
      </w:r>
    </w:p>
    <w:p w:rsidR="00000000" w:rsidDel="00000000" w:rsidP="00000000" w:rsidRDefault="00000000" w:rsidRPr="00000000" w14:paraId="0000000A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512DAECDD7242985374109250DC6E" ma:contentTypeVersion="14" ma:contentTypeDescription="Create a new document." ma:contentTypeScope="" ma:versionID="592c8d6e6be47acb687071b6a03370fd">
  <xsd:schema xmlns:xsd="http://www.w3.org/2001/XMLSchema" xmlns:xs="http://www.w3.org/2001/XMLSchema" xmlns:p="http://schemas.microsoft.com/office/2006/metadata/properties" xmlns:ns2="0cb02ed5-0bd3-41da-833a-b39314611bad" xmlns:ns3="1a771975-dcfc-4a14-862f-dfd04adf0c67" targetNamespace="http://schemas.microsoft.com/office/2006/metadata/properties" ma:root="true" ma:fieldsID="3eb2d140e3795fb218f37ee6f4f83881" ns2:_="" ns3:_="">
    <xsd:import namespace="0cb02ed5-0bd3-41da-833a-b39314611bad"/>
    <xsd:import namespace="1a771975-dcfc-4a14-862f-dfd04adf0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02ed5-0bd3-41da-833a-b39314611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9f772a55-631b-4056-8707-2fafacf40d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1975-dcfc-4a14-862f-dfd04adf0c6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9799b56-70d0-4565-9ba6-90eebb862dd6}" ma:internalName="TaxCatchAll" ma:showField="CatchAllData" ma:web="1a771975-dcfc-4a14-862f-dfd04adf0c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Тип контента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b02ed5-0bd3-41da-833a-b39314611bad">
      <Terms xmlns="http://schemas.microsoft.com/office/infopath/2007/PartnerControls"/>
    </lcf76f155ced4ddcb4097134ff3c332f>
    <TaxCatchAll xmlns="1a771975-dcfc-4a14-862f-dfd04adf0c67" xsi:nil="true"/>
  </documentManagement>
</p:properties>
</file>

<file path=customXml/itemProps1.xml><?xml version="1.0" encoding="utf-8"?>
<ds:datastoreItem xmlns:ds="http://schemas.openxmlformats.org/officeDocument/2006/customXml" ds:itemID="{AE5C3B13-CE30-4E14-9EE5-8CD843514E8A}"/>
</file>

<file path=customXml/itemProps2.xml><?xml version="1.0" encoding="utf-8"?>
<ds:datastoreItem xmlns:ds="http://schemas.openxmlformats.org/officeDocument/2006/customXml" ds:itemID="{D18324B7-DD90-479E-896A-6407951788D1}"/>
</file>

<file path=customXml/itemProps3.xml><?xml version="1.0" encoding="utf-8"?>
<ds:datastoreItem xmlns:ds="http://schemas.openxmlformats.org/officeDocument/2006/customXml" ds:itemID="{3C0CE5DA-FC71-4B73-8345-85D4153D76D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0x01010084E512DAECDD7242985374109250DC6E</vt:lpwstr>
  </property>
</Properties>
</file>