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45638" w14:textId="77777777" w:rsidR="00D42AC9" w:rsidRPr="00FC63A4" w:rsidRDefault="00D42AC9" w:rsidP="00D42AC9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5CCC6268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27E8153C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D837664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619AC5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467B3322" w14:textId="77777777" w:rsidR="00D42AC9" w:rsidRPr="00FC63A4" w:rsidRDefault="00D42AC9" w:rsidP="00D42AC9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F6588B2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53A23B3" w14:textId="77777777" w:rsidR="00D42AC9" w:rsidRPr="00FC63A4" w:rsidRDefault="00D42AC9" w:rsidP="00D42A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527880CA" w14:textId="77777777" w:rsidR="00D42AC9" w:rsidRPr="00FC63A4" w:rsidRDefault="00D42AC9" w:rsidP="00D42A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3F19B79" w14:textId="77777777" w:rsidR="00D42AC9" w:rsidRDefault="00D42AC9" w:rsidP="00D42A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6E665D9" w14:textId="77777777" w:rsidR="00D42AC9" w:rsidRDefault="00D42AC9" w:rsidP="00D42AC9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after="0"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Тема проекта: </w:t>
      </w:r>
    </w:p>
    <w:p w14:paraId="1FDDF719" w14:textId="77777777" w:rsidR="00D42AC9" w:rsidRDefault="00D42AC9" w:rsidP="00D42AC9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after="0" w:line="360" w:lineRule="auto"/>
        <w:ind w:left="0" w:firstLine="0"/>
        <w:jc w:val="center"/>
        <w:rPr>
          <w:sz w:val="28"/>
        </w:rPr>
      </w:pPr>
      <w:r>
        <w:rPr>
          <w:color w:val="000009"/>
          <w:sz w:val="28"/>
        </w:rPr>
        <w:t>Разработка плагина «Скворечник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 w:rsidRPr="00D42AC9">
        <w:rPr>
          <w:sz w:val="28"/>
          <w:szCs w:val="28"/>
        </w:rPr>
        <w:t>«Компас-3D» v18.1</w:t>
      </w:r>
    </w:p>
    <w:p w14:paraId="215D3594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D2AC9" w14:textId="77777777" w:rsidR="00D42AC9" w:rsidRPr="00FC63A4" w:rsidRDefault="00D42AC9" w:rsidP="00D42AC9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2BF2774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595D16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01550DEE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7041D62" w14:textId="77777777" w:rsidR="00D42AC9" w:rsidRPr="00FC63A4" w:rsidRDefault="00D42AC9" w:rsidP="00D42AC9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Колмогорцева</w:t>
      </w:r>
      <w:proofErr w:type="spellEnd"/>
    </w:p>
    <w:p w14:paraId="33E7FBBD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B15D5F" w14:textId="77777777" w:rsidR="00D42AC9" w:rsidRPr="00FC63A4" w:rsidRDefault="00D42AC9" w:rsidP="00D42AC9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057EBF0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28033BA4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1F13DA2C" w14:textId="77777777" w:rsidR="00D42AC9" w:rsidRPr="00FC63A4" w:rsidRDefault="00D42AC9" w:rsidP="00D42AC9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A58A6C" w14:textId="77777777" w:rsidR="00D42AC9" w:rsidRPr="00FC63A4" w:rsidRDefault="00D42AC9" w:rsidP="00D42AC9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4BC332B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03BB9B" w14:textId="77777777" w:rsidR="00D42AC9" w:rsidRPr="00FC63A4" w:rsidRDefault="00D42AC9" w:rsidP="00D42AC9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4111FD" w14:textId="77777777" w:rsidR="00D42AC9" w:rsidRDefault="00D42AC9" w:rsidP="00D42AC9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385BC0DF" w14:textId="77777777" w:rsidR="00236453" w:rsidRPr="00BB28C8" w:rsidRDefault="00236453" w:rsidP="00236453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BB28C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Реферат</w:t>
      </w:r>
    </w:p>
    <w:p w14:paraId="3302FA10" w14:textId="2A3C8EDF" w:rsidR="00236453" w:rsidRPr="00BB28C8" w:rsidRDefault="00236453" w:rsidP="00236453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Пояснительная записка 2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1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таблиц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</w:t>
      </w:r>
      <w:r w:rsidR="00BB28C8"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</w:t>
      </w:r>
      <w:r w:rsidRPr="00BB28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4400EF5" w14:textId="77777777" w:rsidR="00236453" w:rsidRPr="00742D44" w:rsidRDefault="00236453" w:rsidP="00236453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СКВОРЕЧНИК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788A89FE" w14:textId="77777777" w:rsidR="00236453" w:rsidRDefault="00236453" w:rsidP="00236453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для построения трехмерной модели в системе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236453">
        <w:rPr>
          <w:rFonts w:ascii="Times New Roman" w:eastAsia="Times New Roman" w:hAnsi="Times New Roman" w:cs="Times New Roman"/>
          <w:sz w:val="28"/>
          <w:lang w:val="en-US"/>
        </w:rPr>
        <w:t>v</w:t>
      </w:r>
      <w:r w:rsidRPr="00236453">
        <w:rPr>
          <w:rFonts w:ascii="Times New Roman" w:eastAsia="Times New Roman" w:hAnsi="Times New Roman" w:cs="Times New Roman"/>
          <w:sz w:val="28"/>
        </w:rPr>
        <w:t>18.1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5DCCFEE" w14:textId="77777777" w:rsidR="00236453" w:rsidRPr="00D20F1A" w:rsidRDefault="00236453" w:rsidP="00236453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скворечник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0039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3971" w:rsidRPr="00003971">
        <w:rPr>
          <w:rFonts w:ascii="Times New Roman" w:hAnsi="Times New Roman" w:cs="Times New Roman"/>
          <w:bCs/>
          <w:sz w:val="28"/>
          <w:szCs w:val="28"/>
        </w:rPr>
        <w:t>v18.1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21C4A3" w14:textId="141EEADB" w:rsidR="00BA60EB" w:rsidRDefault="00236453" w:rsidP="0023645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</w:t>
      </w:r>
      <w:r w:rsidR="00CC6E56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24913B" w14:textId="77777777" w:rsidR="00BA60EB" w:rsidRDefault="00BA60E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62656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DAEF1" w14:textId="79652E3D" w:rsidR="00BA60EB" w:rsidRPr="00B47991" w:rsidRDefault="00BA60EB" w:rsidP="00B47991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4799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0EF55F8" w14:textId="4E0789F3" w:rsidR="00AC41D8" w:rsidRPr="00AC41D8" w:rsidRDefault="00BA60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C41D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C41D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C41D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789454" w:history="1">
            <w:r w:rsidR="00AC41D8"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_Toc42789454 \h </w:instrText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C41D8"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1E888" w14:textId="1562409D" w:rsidR="00AC41D8" w:rsidRPr="00AC41D8" w:rsidRDefault="00AC41D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55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_Toc42789455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2704B" w14:textId="0C5FA7BD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56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Описание САПР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_Toc42789456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A9A47" w14:textId="28029862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57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Описание предмета проектирования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_Toc42789457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D7600" w14:textId="1651E78E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58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_Toc42789458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4D789" w14:textId="6FF364A6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59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Выбор инструментов и средств реализации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_Toc42789459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6E39" w14:textId="6B801694" w:rsidR="00AC41D8" w:rsidRPr="00AC41D8" w:rsidRDefault="00AC41D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0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Описание реализации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_Toc42789460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A572C" w14:textId="705EB494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1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Диаграмма вариантов использования (Use Cases)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_Toc42789461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F2459" w14:textId="37A3BDB6" w:rsidR="00AC41D8" w:rsidRPr="00AC41D8" w:rsidRDefault="00AC41D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2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Руководство пользователя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_Toc42789462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263CA" w14:textId="16119724" w:rsidR="00AC41D8" w:rsidRPr="00AC41D8" w:rsidRDefault="00AC41D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3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Тестирование программы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_Toc42789463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B2727" w14:textId="44FC787C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4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Функциональное тестирование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_Toc42789464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FD26" w14:textId="722C02B3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5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 Модульное тестирование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_Toc42789465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18FEB" w14:textId="2F98BD25" w:rsidR="00AC41D8" w:rsidRPr="00AC41D8" w:rsidRDefault="00AC41D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6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 Нагрузочное тестирование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_Toc42789466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B008A" w14:textId="36F222D9" w:rsidR="00AC41D8" w:rsidRPr="00AC41D8" w:rsidRDefault="00AC41D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789467" w:history="1">
            <w:r w:rsidRPr="00AC41D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_Toc42789467 \h </w:instrTex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C4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D0F1E" w14:textId="644083A0" w:rsidR="00BA60EB" w:rsidRDefault="00BA60EB" w:rsidP="00481B04">
          <w:pPr>
            <w:spacing w:after="0" w:line="360" w:lineRule="auto"/>
          </w:pPr>
          <w:r w:rsidRPr="00AC41D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AC07396" w14:textId="77777777" w:rsidR="00003971" w:rsidRDefault="00003971" w:rsidP="0023645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B4087" w14:textId="0A85307A" w:rsidR="00481B04" w:rsidRDefault="00481B04" w:rsidP="00481B04">
      <w:pPr>
        <w:tabs>
          <w:tab w:val="left" w:pos="5174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1817FB3" w14:textId="57584F50" w:rsidR="00003971" w:rsidRDefault="00003971" w:rsidP="00481B04">
      <w:pPr>
        <w:tabs>
          <w:tab w:val="left" w:pos="517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481B04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0CD1BD" w14:textId="77777777" w:rsidR="00003971" w:rsidRPr="00003971" w:rsidRDefault="00003971" w:rsidP="0000397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338379"/>
      <w:bookmarkStart w:id="1" w:name="_Toc42789454"/>
      <w:r w:rsidRPr="000039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16D72617" w14:textId="77777777" w:rsidR="00003971" w:rsidRPr="004E01D2" w:rsidRDefault="00003971" w:rsidP="002259F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12E6F">
        <w:rPr>
          <w:color w:val="000000" w:themeColor="text1"/>
          <w:sz w:val="28"/>
          <w:szCs w:val="28"/>
          <w:lang w:val="ru-RU"/>
        </w:rPr>
        <w:t>САПР [1].</w:t>
      </w:r>
    </w:p>
    <w:p w14:paraId="56DCFF72" w14:textId="77777777" w:rsidR="00003971" w:rsidRPr="004E01D2" w:rsidRDefault="00003971" w:rsidP="002259F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77409001" w14:textId="77777777" w:rsidR="00003971" w:rsidRDefault="00003971" w:rsidP="002259FB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</w:t>
      </w:r>
      <w:r>
        <w:rPr>
          <w:sz w:val="28"/>
          <w:szCs w:val="28"/>
          <w:lang w:val="ru-RU"/>
        </w:rPr>
        <w:t>и</w:t>
      </w:r>
      <w:r w:rsidRPr="004E01D2">
        <w:rPr>
          <w:sz w:val="28"/>
          <w:szCs w:val="28"/>
          <w:lang w:val="ru-RU"/>
        </w:rPr>
        <w:t xml:space="preserve"> средства для разработки, которы</w:t>
      </w:r>
      <w:r>
        <w:rPr>
          <w:sz w:val="28"/>
          <w:szCs w:val="28"/>
          <w:lang w:val="ru-RU"/>
        </w:rPr>
        <w:t xml:space="preserve">е </w:t>
      </w:r>
      <w:r w:rsidRPr="004E01D2">
        <w:rPr>
          <w:sz w:val="28"/>
          <w:szCs w:val="28"/>
          <w:lang w:val="ru-RU"/>
        </w:rPr>
        <w:t>предоставляются с целью дать возможность разработчикам расширить функционал данной системы под свои конкретные нужды.</w:t>
      </w:r>
      <w:r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02E15D2B" w14:textId="77777777" w:rsidR="00003971" w:rsidRDefault="00003971" w:rsidP="002259FB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скворечника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 xml:space="preserve">КОМПАС-3D </w:t>
      </w:r>
      <w:r w:rsidR="002D0EE5" w:rsidRPr="002D0EE5">
        <w:rPr>
          <w:rFonts w:ascii="Times New Roman" w:eastAsia="Times New Roman" w:hAnsi="Times New Roman" w:cs="Times New Roman"/>
          <w:sz w:val="28"/>
        </w:rPr>
        <w:t>v18.1</w:t>
      </w:r>
      <w:r w:rsidR="00B12E6F" w:rsidRPr="00B12E6F">
        <w:rPr>
          <w:rFonts w:ascii="Times New Roman" w:eastAsia="Times New Roman" w:hAnsi="Times New Roman" w:cs="Times New Roman"/>
          <w:sz w:val="28"/>
        </w:rPr>
        <w:t xml:space="preserve"> [2]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1ABFF631" w14:textId="77777777" w:rsidR="00A83BB7" w:rsidRDefault="00003971" w:rsidP="002259FB">
      <w:pPr>
        <w:pStyle w:val="a6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="002D0EE5">
        <w:rPr>
          <w:lang w:val="ru-RU"/>
        </w:rPr>
        <w:t xml:space="preserve"> </w:t>
      </w:r>
      <w:r w:rsidR="002D0EE5" w:rsidRPr="002D0EE5">
        <w:rPr>
          <w:lang w:val="ru-RU"/>
        </w:rPr>
        <w:t>[</w:t>
      </w:r>
      <w:r w:rsidR="00B12E6F" w:rsidRPr="00B12E6F">
        <w:rPr>
          <w:lang w:val="ru-RU"/>
        </w:rPr>
        <w:t>3</w:t>
      </w:r>
      <w:r w:rsidR="002D0EE5" w:rsidRPr="002D0EE5">
        <w:rPr>
          <w:lang w:val="ru-RU"/>
        </w:rPr>
        <w:t>]</w:t>
      </w:r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15478CA" w14:textId="77777777" w:rsidR="00A83BB7" w:rsidRDefault="00A83BB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0AAB6B3" w14:textId="77777777" w:rsidR="00A83BB7" w:rsidRDefault="00A83BB7" w:rsidP="00A83BB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0"/>
      <w:bookmarkStart w:id="3" w:name="_Toc42789455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2"/>
      <w:bookmarkEnd w:id="3"/>
    </w:p>
    <w:p w14:paraId="202FB849" w14:textId="1D637026" w:rsidR="00A83BB7" w:rsidRDefault="00A83BB7" w:rsidP="00CC00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рамках учебной дисциплины ОРСАПР требовалось разработать плагин в соответствии с техническим заданием. На основе заданных параметров плагин, взаимодействуя с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, должен строить модель скворечника. Также плагин должен позволять варьировать входные параметры в пределах заданных ограничений. </w:t>
      </w:r>
    </w:p>
    <w:p w14:paraId="61BD9864" w14:textId="77777777" w:rsidR="00003971" w:rsidRDefault="00A83BB7" w:rsidP="00CC00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Варьируемые параметры:</w:t>
      </w:r>
      <w:r w:rsidRPr="00A83BB7">
        <w:t xml:space="preserve"> </w:t>
      </w:r>
      <w:r w:rsidRPr="00A83BB7">
        <w:rPr>
          <w:rFonts w:ascii="Times New Roman" w:hAnsi="Times New Roman" w:cs="Times New Roman"/>
          <w:sz w:val="28"/>
        </w:rPr>
        <w:t>длина, высота, ширина корпуса</w:t>
      </w:r>
      <w:r>
        <w:rPr>
          <w:rFonts w:ascii="Times New Roman" w:hAnsi="Times New Roman" w:cs="Times New Roman"/>
          <w:sz w:val="28"/>
        </w:rPr>
        <w:t xml:space="preserve"> скворечника</w:t>
      </w:r>
      <w:r w:rsidRPr="00A83BB7">
        <w:rPr>
          <w:rFonts w:ascii="Times New Roman" w:hAnsi="Times New Roman" w:cs="Times New Roman"/>
          <w:sz w:val="28"/>
        </w:rPr>
        <w:t>, длина и диаметр ж</w:t>
      </w:r>
      <w:r>
        <w:rPr>
          <w:rFonts w:ascii="Times New Roman" w:hAnsi="Times New Roman" w:cs="Times New Roman"/>
          <w:sz w:val="28"/>
        </w:rPr>
        <w:t>ё</w:t>
      </w:r>
      <w:r w:rsidRPr="00A83BB7">
        <w:rPr>
          <w:rFonts w:ascii="Times New Roman" w:hAnsi="Times New Roman" w:cs="Times New Roman"/>
          <w:sz w:val="28"/>
        </w:rPr>
        <w:t>рдочки, ширина крепежа скворечника, а также высота размещения дупла. Все численные значения вводятся в миллиметрах.</w:t>
      </w:r>
    </w:p>
    <w:p w14:paraId="418C264B" w14:textId="77777777" w:rsidR="00A83BB7" w:rsidRDefault="00A83BB7" w:rsidP="00CC00A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добавлена дополнительная функциональность, в которой можно выбирать корпус скворечника: прямоугольный (по умолчанию) или цилиндрический с 4 вводимыми параметрами.</w:t>
      </w:r>
    </w:p>
    <w:p w14:paraId="37F8B77E" w14:textId="2E5ADFE4" w:rsidR="00991F65" w:rsidRPr="00991F65" w:rsidRDefault="00991F65" w:rsidP="00CD3C8C">
      <w:pPr>
        <w:pStyle w:val="2"/>
      </w:pPr>
      <w:bookmarkStart w:id="4" w:name="_Toc42263299"/>
      <w:bookmarkStart w:id="5" w:name="_Toc42789456"/>
      <w:r w:rsidRPr="00884B1B">
        <w:t>1.1 Описание САПР</w:t>
      </w:r>
      <w:bookmarkEnd w:id="4"/>
      <w:bookmarkEnd w:id="5"/>
    </w:p>
    <w:p w14:paraId="50E79C6E" w14:textId="4DB1C5A9" w:rsidR="0037687C" w:rsidRDefault="0037687C" w:rsidP="0037687C">
      <w:pPr>
        <w:pStyle w:val="aa"/>
        <w:ind w:left="0" w:firstLine="851"/>
      </w:pPr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моделирования.</w:t>
      </w:r>
      <w:r w:rsidRPr="0037687C">
        <w:rPr>
          <w:color w:val="FF0000"/>
        </w:rPr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Pr="00AD2DE9">
        <w:t>.</w:t>
      </w:r>
    </w:p>
    <w:p w14:paraId="6068FBBB" w14:textId="5BC9BF04" w:rsidR="00CF0D59" w:rsidRDefault="00CF0D59" w:rsidP="00CF0D59">
      <w:pPr>
        <w:pStyle w:val="paragraph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Особенности </w:t>
      </w:r>
      <w:r w:rsidR="00F97167" w:rsidRPr="006E18B4">
        <w:rPr>
          <w:sz w:val="28"/>
          <w:szCs w:val="28"/>
        </w:rPr>
        <w:t>КОМПАС</w:t>
      </w:r>
      <w:r>
        <w:rPr>
          <w:sz w:val="28"/>
          <w:szCs w:val="28"/>
        </w:rPr>
        <w:t>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368E119F" w14:textId="77777777" w:rsidR="00CF0D59" w:rsidRDefault="00CF0D59" w:rsidP="00CF0D59">
      <w:pPr>
        <w:pStyle w:val="aa"/>
        <w:numPr>
          <w:ilvl w:val="0"/>
          <w:numId w:val="4"/>
        </w:numPr>
        <w:shd w:val="clear" w:color="auto" w:fill="FFFFFF"/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собственное ядро;</w:t>
      </w:r>
    </w:p>
    <w:p w14:paraId="0346CEB1" w14:textId="77777777" w:rsidR="00CF0D59" w:rsidRDefault="00CF0D59" w:rsidP="00CF0D59">
      <w:pPr>
        <w:pStyle w:val="aa"/>
        <w:numPr>
          <w:ilvl w:val="0"/>
          <w:numId w:val="4"/>
        </w:numPr>
        <w:shd w:val="clear" w:color="auto" w:fill="FFFFFF"/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русскоязычный интерфейс;</w:t>
      </w:r>
    </w:p>
    <w:p w14:paraId="4E740C2E" w14:textId="77777777" w:rsidR="00CF0D59" w:rsidRPr="00CF0D59" w:rsidRDefault="00CF0D59" w:rsidP="00CF0D59">
      <w:pPr>
        <w:pStyle w:val="aa"/>
        <w:numPr>
          <w:ilvl w:val="0"/>
          <w:numId w:val="4"/>
        </w:numPr>
        <w:shd w:val="clear" w:color="auto" w:fill="FFFFFF"/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F87FFB">
        <w:rPr>
          <w:rFonts w:cs="Times New Roman"/>
          <w:szCs w:val="28"/>
        </w:rPr>
        <w:t>нтеграция с другими программам</w:t>
      </w:r>
      <w:r w:rsidR="0041124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.</w:t>
      </w:r>
    </w:p>
    <w:p w14:paraId="55041D2D" w14:textId="77777777" w:rsidR="00CF0D59" w:rsidRPr="00D80996" w:rsidRDefault="00CF0D59" w:rsidP="00CF0D59">
      <w:pPr>
        <w:spacing w:after="0" w:line="360" w:lineRule="auto"/>
        <w:jc w:val="both"/>
      </w:pPr>
      <w:r>
        <w:tab/>
      </w:r>
    </w:p>
    <w:p w14:paraId="19E01760" w14:textId="77777777" w:rsidR="0037687C" w:rsidRPr="0037687C" w:rsidRDefault="0037687C" w:rsidP="0037687C"/>
    <w:p w14:paraId="44ED710D" w14:textId="77777777" w:rsidR="0037687C" w:rsidRPr="0037687C" w:rsidRDefault="0037687C" w:rsidP="0037687C"/>
    <w:p w14:paraId="06AA1C6E" w14:textId="13E21096" w:rsidR="00991F65" w:rsidRPr="00991F65" w:rsidRDefault="00991F65" w:rsidP="00CD3C8C">
      <w:pPr>
        <w:pStyle w:val="2"/>
      </w:pPr>
      <w:bookmarkStart w:id="6" w:name="_Toc42263300"/>
      <w:bookmarkStart w:id="7" w:name="_Toc42789457"/>
      <w:r w:rsidRPr="00884B1B">
        <w:lastRenderedPageBreak/>
        <w:t>1.2 Описание предмета проектирования</w:t>
      </w:r>
      <w:bookmarkEnd w:id="6"/>
      <w:bookmarkEnd w:id="7"/>
    </w:p>
    <w:p w14:paraId="5BFE56F9" w14:textId="6A9F91D2" w:rsidR="003B6995" w:rsidRPr="003B6995" w:rsidRDefault="003B6995" w:rsidP="004B2899">
      <w:pPr>
        <w:pStyle w:val="aa"/>
        <w:ind w:left="0" w:firstLine="851"/>
        <w:rPr>
          <w:rFonts w:cs="Times New Roman"/>
          <w:szCs w:val="28"/>
        </w:rPr>
      </w:pPr>
      <w:r w:rsidRPr="003B6995">
        <w:rPr>
          <w:rFonts w:cs="Times New Roman"/>
          <w:szCs w:val="28"/>
        </w:rPr>
        <w:t>Предметом проектирования является скворечник.</w:t>
      </w:r>
    </w:p>
    <w:p w14:paraId="475B818C" w14:textId="77777777" w:rsidR="003B6995" w:rsidRPr="003B6995" w:rsidRDefault="003B6995" w:rsidP="004B2899">
      <w:pPr>
        <w:pStyle w:val="aa"/>
        <w:ind w:left="0" w:firstLine="851"/>
        <w:rPr>
          <w:rFonts w:cs="Times New Roman"/>
          <w:color w:val="000000" w:themeColor="text1"/>
          <w:szCs w:val="28"/>
        </w:rPr>
      </w:pPr>
      <w:r w:rsidRPr="003B6995">
        <w:rPr>
          <w:rFonts w:cs="Times New Roman"/>
          <w:color w:val="000000" w:themeColor="text1"/>
          <w:szCs w:val="28"/>
        </w:rPr>
        <w:t xml:space="preserve">Помещение для птиц в виде ящика с отверстием, укрепленного на высоком шесте или на дереве. Также дополнительными элементами являются жердочка (перекладина для сидения птицы) и навес в виде крыши, который должен выступать за габариты самого скворечника со стороны фасада, чтобы внутрь скворечника не попадали осадки. </w:t>
      </w:r>
    </w:p>
    <w:p w14:paraId="1C85B1B3" w14:textId="77777777" w:rsidR="003B6995" w:rsidRDefault="003B6995" w:rsidP="004B289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6995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крепежа выбрана дополнительная балка, прибитая с задней стороны изделия.</w:t>
      </w:r>
    </w:p>
    <w:p w14:paraId="4FFEF1B3" w14:textId="2D0BE3EC" w:rsidR="003B6995" w:rsidRDefault="003B6995" w:rsidP="004B2899">
      <w:pPr>
        <w:pStyle w:val="a6"/>
        <w:tabs>
          <w:tab w:val="left" w:pos="4574"/>
          <w:tab w:val="left" w:pos="4683"/>
        </w:tabs>
        <w:spacing w:line="360" w:lineRule="auto"/>
        <w:ind w:firstLine="851"/>
        <w:jc w:val="both"/>
        <w:rPr>
          <w:lang w:val="ru-RU"/>
        </w:rPr>
      </w:pPr>
      <w:r w:rsidRPr="00F1031C">
        <w:rPr>
          <w:lang w:val="ru-RU"/>
        </w:rPr>
        <w:t>Изображение</w:t>
      </w:r>
      <w:r w:rsidR="007F06CA">
        <w:rPr>
          <w:lang w:val="ru-RU"/>
        </w:rPr>
        <w:t xml:space="preserve"> </w:t>
      </w:r>
      <w:r w:rsidR="009847E0">
        <w:rPr>
          <w:lang w:val="ru-RU"/>
        </w:rPr>
        <w:t>3</w:t>
      </w:r>
      <w:r w:rsidR="009847E0">
        <w:t>D</w:t>
      </w:r>
      <w:r w:rsidR="00AC41D8">
        <w:rPr>
          <w:lang w:val="ru-RU"/>
        </w:rPr>
        <w:t>-модели</w:t>
      </w:r>
      <w:r w:rsidR="009847E0" w:rsidRPr="00F1031C">
        <w:rPr>
          <w:lang w:val="ru-RU"/>
        </w:rPr>
        <w:t xml:space="preserve"> </w:t>
      </w:r>
      <w:r>
        <w:rPr>
          <w:lang w:val="ru-RU"/>
        </w:rPr>
        <w:t>скворечника</w:t>
      </w:r>
      <w:r w:rsidRPr="00F1031C">
        <w:rPr>
          <w:lang w:val="ru-RU"/>
        </w:rPr>
        <w:t xml:space="preserve"> с обозначенными параметрами </w:t>
      </w:r>
      <w:proofErr w:type="spellStart"/>
      <w:r w:rsidR="009847E0">
        <w:t>hd</w:t>
      </w:r>
      <w:proofErr w:type="spellEnd"/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>(</w:t>
      </w:r>
      <w:r w:rsidR="009847E0">
        <w:rPr>
          <w:lang w:val="ru-RU"/>
        </w:rPr>
        <w:t xml:space="preserve">высота размещения дупла скворечника), </w:t>
      </w:r>
      <w:proofErr w:type="spellStart"/>
      <w:r w:rsidR="009847E0">
        <w:t>dj</w:t>
      </w:r>
      <w:proofErr w:type="spellEnd"/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>(</w:t>
      </w:r>
      <w:r w:rsidR="009847E0">
        <w:rPr>
          <w:lang w:val="ru-RU"/>
        </w:rPr>
        <w:t>диаметр</w:t>
      </w:r>
      <w:r w:rsidRPr="00F1031C">
        <w:rPr>
          <w:lang w:val="ru-RU"/>
        </w:rPr>
        <w:t xml:space="preserve"> </w:t>
      </w:r>
      <w:r w:rsidR="009847E0">
        <w:rPr>
          <w:lang w:val="ru-RU"/>
        </w:rPr>
        <w:t>жёрдочки</w:t>
      </w:r>
      <w:r w:rsidRPr="00F1031C">
        <w:rPr>
          <w:lang w:val="ru-RU"/>
        </w:rPr>
        <w:t xml:space="preserve">), </w:t>
      </w:r>
      <w:proofErr w:type="spellStart"/>
      <w:r w:rsidR="009847E0">
        <w:t>lj</w:t>
      </w:r>
      <w:proofErr w:type="spellEnd"/>
      <w:r w:rsidRPr="00F1031C">
        <w:rPr>
          <w:lang w:val="ru-RU"/>
        </w:rPr>
        <w:t xml:space="preserve"> (</w:t>
      </w:r>
      <w:r w:rsidR="009847E0">
        <w:rPr>
          <w:lang w:val="ru-RU"/>
        </w:rPr>
        <w:t>длина жёрдочки</w:t>
      </w:r>
      <w:r w:rsidRPr="00F1031C">
        <w:rPr>
          <w:lang w:val="ru-RU"/>
        </w:rPr>
        <w:t xml:space="preserve">), </w:t>
      </w:r>
      <w:r w:rsidR="009847E0">
        <w:t>w</w:t>
      </w:r>
      <w:r w:rsidRPr="00F1031C">
        <w:rPr>
          <w:lang w:val="ru-RU"/>
        </w:rPr>
        <w:t xml:space="preserve"> (</w:t>
      </w:r>
      <w:r w:rsidR="009847E0">
        <w:rPr>
          <w:lang w:val="ru-RU"/>
        </w:rPr>
        <w:t>ширина корпуса скворечника</w:t>
      </w:r>
      <w:r w:rsidRPr="00F1031C">
        <w:rPr>
          <w:lang w:val="ru-RU"/>
        </w:rPr>
        <w:t xml:space="preserve">), </w:t>
      </w:r>
      <w:r w:rsidR="009847E0">
        <w:t>d</w:t>
      </w:r>
      <w:r w:rsidRPr="00F1031C">
        <w:rPr>
          <w:vertAlign w:val="subscript"/>
          <w:lang w:val="ru-RU"/>
        </w:rPr>
        <w:t xml:space="preserve"> </w:t>
      </w:r>
      <w:r w:rsidRPr="00F1031C">
        <w:rPr>
          <w:lang w:val="ru-RU"/>
        </w:rPr>
        <w:t>(</w:t>
      </w:r>
      <w:r w:rsidR="009847E0">
        <w:rPr>
          <w:lang w:val="ru-RU"/>
        </w:rPr>
        <w:t>глубина корпуса скворечника</w:t>
      </w:r>
      <w:r w:rsidRPr="00F1031C">
        <w:rPr>
          <w:lang w:val="ru-RU"/>
        </w:rPr>
        <w:t xml:space="preserve">), </w:t>
      </w:r>
      <w:r w:rsidR="009847E0">
        <w:t>h</w:t>
      </w:r>
      <w:r w:rsidRPr="00F1031C">
        <w:rPr>
          <w:lang w:val="ru-RU"/>
        </w:rPr>
        <w:t xml:space="preserve"> (</w:t>
      </w:r>
      <w:r w:rsidR="009847E0">
        <w:rPr>
          <w:lang w:val="ru-RU"/>
        </w:rPr>
        <w:t>высота корпуса скворечника</w:t>
      </w:r>
      <w:r w:rsidRPr="00F1031C">
        <w:rPr>
          <w:lang w:val="ru-RU"/>
        </w:rPr>
        <w:t xml:space="preserve">), </w:t>
      </w:r>
      <w:r w:rsidR="009847E0">
        <w:t>f</w:t>
      </w:r>
      <w:r w:rsidRPr="00F1031C">
        <w:rPr>
          <w:lang w:val="ru-RU"/>
        </w:rPr>
        <w:t xml:space="preserve"> (</w:t>
      </w:r>
      <w:r w:rsidR="009847E0">
        <w:rPr>
          <w:lang w:val="ru-RU"/>
        </w:rPr>
        <w:t>ширина крепежа</w:t>
      </w:r>
      <w:r w:rsidRPr="00F1031C">
        <w:rPr>
          <w:lang w:val="ru-RU"/>
        </w:rPr>
        <w:t xml:space="preserve">) приведено на рисунке </w:t>
      </w:r>
      <w:r>
        <w:rPr>
          <w:lang w:val="ru-RU"/>
        </w:rPr>
        <w:t>1</w:t>
      </w:r>
      <w:r w:rsidRPr="00F1031C">
        <w:rPr>
          <w:lang w:val="ru-RU"/>
        </w:rPr>
        <w:t>.1.</w:t>
      </w:r>
    </w:p>
    <w:p w14:paraId="028B396C" w14:textId="77777777" w:rsidR="003B6995" w:rsidRDefault="003B6995" w:rsidP="003B6995">
      <w:pPr>
        <w:pStyle w:val="a6"/>
        <w:tabs>
          <w:tab w:val="left" w:pos="4574"/>
          <w:tab w:val="left" w:pos="4683"/>
        </w:tabs>
        <w:spacing w:line="360" w:lineRule="auto"/>
        <w:ind w:right="50"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C7CEE5" wp14:editId="0D2D648A">
            <wp:extent cx="4057650" cy="44908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358" cy="45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C19" w14:textId="68F0F5EA" w:rsidR="003B6995" w:rsidRPr="00F1031C" w:rsidRDefault="003B6995" w:rsidP="003B6995">
      <w:pPr>
        <w:pStyle w:val="a6"/>
        <w:tabs>
          <w:tab w:val="left" w:pos="4574"/>
          <w:tab w:val="left" w:pos="4683"/>
        </w:tabs>
        <w:spacing w:line="360" w:lineRule="auto"/>
        <w:ind w:right="50" w:firstLine="567"/>
        <w:jc w:val="center"/>
        <w:rPr>
          <w:lang w:val="ru-RU"/>
        </w:rPr>
      </w:pPr>
      <w:r>
        <w:rPr>
          <w:lang w:val="ru-RU"/>
        </w:rPr>
        <w:t>Рисунок 1.1</w:t>
      </w:r>
      <w:r w:rsidR="007F06CA" w:rsidRPr="00996D46">
        <w:rPr>
          <w:lang w:val="ru-RU"/>
        </w:rPr>
        <w:t>–</w:t>
      </w:r>
      <w:r w:rsidR="007F06CA">
        <w:rPr>
          <w:lang w:val="ru-RU"/>
        </w:rPr>
        <w:t xml:space="preserve"> </w:t>
      </w:r>
      <w:r w:rsidR="007F06CA" w:rsidRPr="00996D46">
        <w:rPr>
          <w:lang w:val="ru-RU"/>
        </w:rPr>
        <w:t>3</w:t>
      </w:r>
      <w:r w:rsidR="007F06CA">
        <w:t>D</w:t>
      </w:r>
      <w:r w:rsidR="00AC41D8">
        <w:rPr>
          <w:lang w:val="ru-RU"/>
        </w:rPr>
        <w:t>-</w:t>
      </w:r>
      <w:r w:rsidR="007F06CA" w:rsidRPr="00996D46">
        <w:rPr>
          <w:lang w:val="ru-RU"/>
        </w:rPr>
        <w:t>модель скворечника</w:t>
      </w:r>
    </w:p>
    <w:p w14:paraId="0BD966D7" w14:textId="4A6308D3" w:rsidR="003B6995" w:rsidRPr="00BA60EB" w:rsidRDefault="00BA60EB" w:rsidP="00CD3C8C">
      <w:pPr>
        <w:pStyle w:val="2"/>
      </w:pPr>
      <w:bookmarkStart w:id="8" w:name="_Toc42789458"/>
      <w:r w:rsidRPr="00BA60EB">
        <w:lastRenderedPageBreak/>
        <w:t xml:space="preserve">1.3 </w:t>
      </w:r>
      <w:r w:rsidR="00996D46" w:rsidRPr="00BA60EB">
        <w:t>Обзор аналогов</w:t>
      </w:r>
      <w:bookmarkEnd w:id="8"/>
    </w:p>
    <w:p w14:paraId="2E4B02B9" w14:textId="77777777" w:rsidR="00996D46" w:rsidRDefault="00996D46" w:rsidP="00996D46">
      <w:pPr>
        <w:pStyle w:val="aa"/>
        <w:ind w:left="0" w:firstLine="851"/>
      </w:pPr>
      <w:r>
        <w:t xml:space="preserve">Выбран аналог </w:t>
      </w:r>
      <w:r w:rsidRPr="00DB0110">
        <w:t>“Викс-3D-Дом”</w:t>
      </w:r>
      <w:r>
        <w:t xml:space="preserve"> </w:t>
      </w:r>
      <w:r w:rsidRPr="0031228E">
        <w:t>[</w:t>
      </w:r>
      <w:r>
        <w:t>4</w:t>
      </w:r>
      <w:r w:rsidRPr="0031228E">
        <w:t>]</w:t>
      </w:r>
      <w:r>
        <w:t xml:space="preserve"> построения дома из-за схожести элементов для варьирования.</w:t>
      </w:r>
      <w:r w:rsidRPr="00DB0110">
        <w:t xml:space="preserve"> </w:t>
      </w:r>
      <w:r>
        <w:t>Небольшой перечень состава данного плагина:</w:t>
      </w:r>
    </w:p>
    <w:p w14:paraId="0EB44B07" w14:textId="77777777" w:rsidR="00996D46" w:rsidRDefault="00996D46" w:rsidP="00996D46">
      <w:pPr>
        <w:pStyle w:val="aa"/>
        <w:ind w:left="0" w:firstLine="851"/>
      </w:pPr>
      <w:r>
        <w:t xml:space="preserve">Стены и их редактирование: пилястры, четверти, торцы стен и проемов. штриховка 1-3х </w:t>
      </w:r>
      <w:proofErr w:type="spellStart"/>
      <w:r>
        <w:t>слойных</w:t>
      </w:r>
      <w:proofErr w:type="spellEnd"/>
      <w:r>
        <w:t xml:space="preserve"> стен.</w:t>
      </w:r>
    </w:p>
    <w:p w14:paraId="35AEFA86" w14:textId="77777777" w:rsidR="00996D46" w:rsidRDefault="00996D46" w:rsidP="00996D46">
      <w:pPr>
        <w:pStyle w:val="aa"/>
        <w:ind w:left="0" w:firstLine="851"/>
      </w:pPr>
      <w:r>
        <w:t>Окна, двери, проемы, отверстия в стенах и их редактирование. Витражи. Створки дверей. Фасадные окна или двери. Редактор фасадного заполнения проема.</w:t>
      </w:r>
    </w:p>
    <w:p w14:paraId="14CDBC40" w14:textId="77777777" w:rsidR="00996D46" w:rsidRDefault="00996D46" w:rsidP="00996D46">
      <w:pPr>
        <w:pStyle w:val="aa"/>
        <w:ind w:left="0" w:firstLine="851"/>
      </w:pPr>
      <w:r>
        <w:t>На рисунке 1.2 представлены параметры для изменений.</w:t>
      </w:r>
    </w:p>
    <w:p w14:paraId="33BBA75C" w14:textId="77777777" w:rsidR="00D73A8F" w:rsidRDefault="00D73A8F" w:rsidP="00D73A8F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1DC3B88B" wp14:editId="788B789F">
            <wp:extent cx="4985968" cy="26670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384" cy="26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288" w14:textId="77777777" w:rsidR="00D73A8F" w:rsidRDefault="00D73A8F" w:rsidP="00D73A8F">
      <w:pPr>
        <w:pStyle w:val="aa"/>
        <w:ind w:left="0" w:firstLine="0"/>
        <w:jc w:val="center"/>
      </w:pPr>
      <w:r>
        <w:t xml:space="preserve">Рисунок 1.2 </w:t>
      </w:r>
      <w:r w:rsidRPr="00996D46">
        <w:t>–</w:t>
      </w:r>
      <w:r>
        <w:t xml:space="preserve"> Параметры для варьирования при строительстве дома</w:t>
      </w:r>
    </w:p>
    <w:p w14:paraId="2A3B0AA4" w14:textId="77777777" w:rsidR="00D73A8F" w:rsidRDefault="00D73A8F" w:rsidP="00D73A8F">
      <w:pPr>
        <w:pStyle w:val="aa"/>
        <w:ind w:left="0" w:firstLine="851"/>
      </w:pPr>
      <w:r>
        <w:t>На рисунке 1.3 представлен построенный дом с выбранными параметрами.</w:t>
      </w:r>
    </w:p>
    <w:p w14:paraId="36140A3F" w14:textId="77777777" w:rsidR="00D73A8F" w:rsidRDefault="00D73A8F" w:rsidP="00D73A8F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199F5A95" wp14:editId="1162D27C">
            <wp:extent cx="2314575" cy="2381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678" w14:textId="77777777" w:rsidR="00D73A8F" w:rsidRDefault="00D73A8F" w:rsidP="00D73A8F">
      <w:pPr>
        <w:pStyle w:val="aa"/>
        <w:ind w:left="0" w:firstLine="0"/>
        <w:jc w:val="center"/>
      </w:pPr>
      <w:r w:rsidRPr="00D73A8F">
        <w:t>Рисунок 1.</w:t>
      </w:r>
      <w:r>
        <w:t xml:space="preserve">3 </w:t>
      </w:r>
      <w:r w:rsidRPr="00996D46">
        <w:t>–</w:t>
      </w:r>
      <w:r>
        <w:t xml:space="preserve"> </w:t>
      </w:r>
      <w:r w:rsidRPr="00D73A8F">
        <w:t>Построенный дом в программе</w:t>
      </w:r>
    </w:p>
    <w:p w14:paraId="61EB55CD" w14:textId="77777777" w:rsidR="00991F65" w:rsidRPr="00884B1B" w:rsidRDefault="00991F65" w:rsidP="00CD3C8C">
      <w:pPr>
        <w:pStyle w:val="2"/>
      </w:pPr>
      <w:bookmarkStart w:id="9" w:name="_Toc42263302"/>
      <w:bookmarkStart w:id="10" w:name="_Toc42789459"/>
      <w:r w:rsidRPr="00884B1B">
        <w:lastRenderedPageBreak/>
        <w:t>1.4 Выбор инструментов и средств реализации</w:t>
      </w:r>
      <w:bookmarkEnd w:id="9"/>
      <w:bookmarkEnd w:id="10"/>
    </w:p>
    <w:p w14:paraId="663C82B2" w14:textId="7AB484F9" w:rsidR="00650D30" w:rsidRPr="009B7552" w:rsidRDefault="00650D30" w:rsidP="001C24CA">
      <w:pPr>
        <w:pStyle w:val="a6"/>
        <w:tabs>
          <w:tab w:val="left" w:pos="142"/>
          <w:tab w:val="left" w:pos="4574"/>
          <w:tab w:val="left" w:pos="4683"/>
        </w:tabs>
        <w:spacing w:line="360" w:lineRule="auto"/>
        <w:ind w:firstLine="851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</w:t>
      </w:r>
      <w:r w:rsidRPr="00650D30">
        <w:rPr>
          <w:lang w:val="ru-RU"/>
        </w:rPr>
        <w:t>7</w:t>
      </w:r>
      <w:r w:rsidRPr="009B7552">
        <w:rPr>
          <w:lang w:val="ru-RU"/>
        </w:rPr>
        <w:t>.</w:t>
      </w:r>
      <w:r w:rsidRPr="00650D30">
        <w:rPr>
          <w:lang w:val="ru-RU"/>
        </w:rPr>
        <w:t>2</w:t>
      </w:r>
      <w:r w:rsidRPr="009B7552">
        <w:rPr>
          <w:lang w:val="ru-RU" w:eastAsia="ru-RU"/>
        </w:rPr>
        <w:t>, для системы КОМПАС</w:t>
      </w:r>
      <w:r w:rsidR="002E686F">
        <w:rPr>
          <w:lang w:val="ru-RU" w:eastAsia="ru-RU"/>
        </w:rPr>
        <w:t>-</w:t>
      </w:r>
      <w:r w:rsidRPr="009B7552">
        <w:rPr>
          <w:lang w:val="ru-RU" w:eastAsia="ru-RU"/>
        </w:rPr>
        <w:t>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>1</w:t>
      </w:r>
      <w:r w:rsidRPr="00650D30">
        <w:rPr>
          <w:lang w:val="ru-RU" w:eastAsia="ru-RU"/>
        </w:rPr>
        <w:t>8.1</w:t>
      </w:r>
      <w:r w:rsidRPr="009B7552">
        <w:rPr>
          <w:lang w:val="ru-RU" w:eastAsia="ru-RU"/>
        </w:rPr>
        <w:t xml:space="preserve">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>
        <w:rPr>
          <w:lang w:val="ru-RU" w:eastAsia="ru-RU"/>
        </w:rPr>
        <w:t xml:space="preserve"> 2019 с помощью библиотек</w:t>
      </w:r>
      <w:r w:rsidRPr="009B7552">
        <w:rPr>
          <w:lang w:val="ru-RU" w:eastAsia="ru-RU"/>
        </w:rPr>
        <w:t xml:space="preserve">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 xml:space="preserve"> версия 3.12.0, </w:t>
      </w:r>
      <w:proofErr w:type="spellStart"/>
      <w:r w:rsidRPr="009B7552">
        <w:t>NUnit</w:t>
      </w:r>
      <w:proofErr w:type="spellEnd"/>
      <w:r w:rsidRPr="009B7552">
        <w:rPr>
          <w:lang w:val="ru-RU"/>
        </w:rPr>
        <w:t>3</w:t>
      </w:r>
      <w:proofErr w:type="spellStart"/>
      <w:r w:rsidRPr="009B7552">
        <w:t>TestAdapter</w:t>
      </w:r>
      <w:proofErr w:type="spellEnd"/>
      <w:r w:rsidRPr="009B7552">
        <w:rPr>
          <w:lang w:val="ru-RU"/>
        </w:rPr>
        <w:t xml:space="preserve"> версия 3.1</w:t>
      </w:r>
      <w:r w:rsidRPr="00650D30">
        <w:rPr>
          <w:lang w:val="ru-RU"/>
        </w:rPr>
        <w:t>6.</w:t>
      </w:r>
      <w:r w:rsidRPr="009B7552">
        <w:rPr>
          <w:lang w:val="ru-RU"/>
        </w:rPr>
        <w:t>1</w:t>
      </w:r>
      <w:r w:rsidRPr="009B7552">
        <w:rPr>
          <w:lang w:val="ru-RU" w:eastAsia="ru-RU"/>
        </w:rPr>
        <w:t>.</w:t>
      </w:r>
    </w:p>
    <w:p w14:paraId="3A6EE5AB" w14:textId="77777777" w:rsidR="00650D30" w:rsidRPr="009B7552" w:rsidRDefault="00650D30" w:rsidP="001C24CA">
      <w:pPr>
        <w:pStyle w:val="aa"/>
        <w:tabs>
          <w:tab w:val="left" w:pos="142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009B7552"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 w:rsidRPr="009B7552"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9B7552">
        <w:rPr>
          <w:rFonts w:eastAsia="Times New Roman" w:cs="Times New Roman"/>
          <w:szCs w:val="28"/>
          <w:lang w:eastAsia="ru-RU"/>
        </w:rPr>
        <w:t>.</w:t>
      </w:r>
    </w:p>
    <w:p w14:paraId="4B6DA664" w14:textId="0267D2FB" w:rsidR="00650D30" w:rsidRPr="006E18B4" w:rsidRDefault="00650D30" w:rsidP="001C24C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>с системой КОМПАС</w:t>
      </w:r>
      <w:r w:rsidR="00A24C4C">
        <w:rPr>
          <w:sz w:val="28"/>
          <w:szCs w:val="28"/>
        </w:rPr>
        <w:t>-3</w:t>
      </w:r>
      <w:r w:rsidR="00A24C4C">
        <w:rPr>
          <w:sz w:val="28"/>
          <w:szCs w:val="28"/>
          <w:lang w:val="en-US"/>
        </w:rPr>
        <w:t>D</w:t>
      </w:r>
      <w:r w:rsidRPr="006E18B4">
        <w:rPr>
          <w:sz w:val="28"/>
          <w:szCs w:val="28"/>
        </w:rPr>
        <w:t xml:space="preserve">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>
        <w:rPr>
          <w:sz w:val="28"/>
          <w:szCs w:val="28"/>
        </w:rPr>
        <w:t>друга [</w:t>
      </w:r>
      <w:r w:rsidR="002E2AB3" w:rsidRPr="002E2AB3">
        <w:rPr>
          <w:sz w:val="28"/>
          <w:szCs w:val="28"/>
        </w:rPr>
        <w:t>5</w:t>
      </w:r>
      <w:r w:rsidRPr="00BF1FF0">
        <w:rPr>
          <w:sz w:val="28"/>
          <w:szCs w:val="28"/>
        </w:rPr>
        <w:t>].</w:t>
      </w:r>
    </w:p>
    <w:p w14:paraId="489518ED" w14:textId="7C8B1302" w:rsidR="00BA60EB" w:rsidRDefault="00650D30" w:rsidP="001C24C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E652E75" w14:textId="77777777" w:rsidR="00BA60EB" w:rsidRDefault="00BA60E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A95B95" w14:textId="1F08E7F0" w:rsidR="00BA60EB" w:rsidRPr="00BA60EB" w:rsidRDefault="00BA60EB" w:rsidP="00BA60E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39338387"/>
      <w:bookmarkStart w:id="12" w:name="_Toc42789460"/>
      <w:r w:rsidRPr="00BA60E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реализации</w:t>
      </w:r>
      <w:bookmarkEnd w:id="11"/>
      <w:bookmarkEnd w:id="12"/>
    </w:p>
    <w:p w14:paraId="2E804D59" w14:textId="77777777" w:rsidR="00800F39" w:rsidRPr="00800F39" w:rsidRDefault="00800F39" w:rsidP="00800F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0F39">
        <w:rPr>
          <w:rFonts w:ascii="Times New Roman" w:hAnsi="Times New Roman" w:cs="Times New Roman"/>
          <w:sz w:val="28"/>
          <w:szCs w:val="28"/>
        </w:rPr>
        <w:t xml:space="preserve">Для графического описания абстрактной модели проекта, а также пользовательского взаимодействия (сценария действий) использован стандарт UML. </w:t>
      </w:r>
    </w:p>
    <w:p w14:paraId="0B242AF9" w14:textId="5C597B06" w:rsidR="00800F39" w:rsidRPr="00800F39" w:rsidRDefault="00800F39" w:rsidP="00800F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0F39">
        <w:rPr>
          <w:rFonts w:ascii="Times New Roman" w:hAnsi="Times New Roman" w:cs="Times New Roman"/>
          <w:sz w:val="28"/>
          <w:szCs w:val="28"/>
        </w:rPr>
        <w:t>UML – это язык графического описания для объектного моделирования в области разработки программного обеспечения.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 [</w:t>
      </w:r>
      <w:r w:rsidR="00F030FC" w:rsidRPr="00F030FC">
        <w:rPr>
          <w:rFonts w:ascii="Times New Roman" w:hAnsi="Times New Roman" w:cs="Times New Roman"/>
          <w:sz w:val="28"/>
          <w:szCs w:val="28"/>
        </w:rPr>
        <w:t>6</w:t>
      </w:r>
      <w:r w:rsidRPr="00800F39">
        <w:rPr>
          <w:rFonts w:ascii="Times New Roman" w:hAnsi="Times New Roman" w:cs="Times New Roman"/>
          <w:sz w:val="28"/>
          <w:szCs w:val="28"/>
        </w:rPr>
        <w:t xml:space="preserve">]. </w:t>
      </w:r>
    </w:p>
    <w:p w14:paraId="63E2BB59" w14:textId="33B1CAB7" w:rsidR="00BA60EB" w:rsidRDefault="00BA60EB" w:rsidP="00800F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плагина диаграмма вариантов использования и диаграмма классов были изменены</w:t>
      </w:r>
      <w:r w:rsidR="001C2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(дополнены). </w:t>
      </w:r>
      <w:r w:rsidR="001C2524">
        <w:rPr>
          <w:rFonts w:ascii="Times New Roman" w:hAnsi="Times New Roman" w:cs="Times New Roman"/>
          <w:sz w:val="28"/>
          <w:szCs w:val="28"/>
        </w:rPr>
        <w:t>Это связано</w:t>
      </w:r>
      <w:r>
        <w:rPr>
          <w:rFonts w:ascii="Times New Roman" w:hAnsi="Times New Roman" w:cs="Times New Roman"/>
          <w:sz w:val="28"/>
          <w:szCs w:val="28"/>
        </w:rPr>
        <w:t xml:space="preserve"> с изменения</w:t>
      </w:r>
      <w:r w:rsidR="001C2524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функционала</w:t>
      </w:r>
      <w:r w:rsidR="001C2524">
        <w:rPr>
          <w:rFonts w:ascii="Times New Roman" w:hAnsi="Times New Roman" w:cs="Times New Roman"/>
          <w:sz w:val="28"/>
          <w:szCs w:val="28"/>
        </w:rPr>
        <w:t>, то есть он был дополнен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A391A" w14:textId="0EFAB1AF" w:rsidR="00BA60EB" w:rsidRPr="00CD3C8C" w:rsidRDefault="00BA60EB" w:rsidP="00CD3C8C">
      <w:pPr>
        <w:pStyle w:val="2"/>
      </w:pPr>
      <w:bookmarkStart w:id="13" w:name="_Toc39338388"/>
      <w:bookmarkStart w:id="14" w:name="_Toc42789461"/>
      <w:r w:rsidRPr="00CD3C8C">
        <w:t xml:space="preserve">2.1 </w:t>
      </w:r>
      <w:bookmarkEnd w:id="13"/>
      <w:r w:rsidR="00CD3C8C" w:rsidRPr="00CD3C8C">
        <w:t>Диаграмма вариантов использования (</w:t>
      </w:r>
      <w:proofErr w:type="spellStart"/>
      <w:r w:rsidR="00CD3C8C" w:rsidRPr="00CD3C8C">
        <w:t>Use</w:t>
      </w:r>
      <w:proofErr w:type="spellEnd"/>
      <w:r w:rsidR="00CD3C8C" w:rsidRPr="00CD3C8C">
        <w:t xml:space="preserve"> </w:t>
      </w:r>
      <w:proofErr w:type="spellStart"/>
      <w:r w:rsidR="00CD3C8C" w:rsidRPr="00CD3C8C">
        <w:t>Cases</w:t>
      </w:r>
      <w:proofErr w:type="spellEnd"/>
      <w:r w:rsidR="00CD3C8C" w:rsidRPr="00CD3C8C">
        <w:t>)</w:t>
      </w:r>
      <w:bookmarkEnd w:id="14"/>
    </w:p>
    <w:p w14:paraId="1735822A" w14:textId="4F44F949" w:rsidR="00CD3C8C" w:rsidRDefault="00CD3C8C" w:rsidP="00600E49">
      <w:pPr>
        <w:pStyle w:val="aa"/>
        <w:ind w:left="0" w:firstLine="851"/>
        <w:rPr>
          <w:rFonts w:cs="Times New Roman"/>
        </w:rPr>
      </w:pPr>
      <w:r w:rsidRPr="006E6F78">
        <w:t>Вариант использования (</w:t>
      </w:r>
      <w:proofErr w:type="spellStart"/>
      <w:r w:rsidRPr="006E6F78">
        <w:t>use</w:t>
      </w:r>
      <w:proofErr w:type="spellEnd"/>
      <w:r w:rsidRPr="006E6F78">
        <w:t xml:space="preserve"> </w:t>
      </w:r>
      <w:proofErr w:type="spellStart"/>
      <w:r w:rsidRPr="006E6F78">
        <w:t>case</w:t>
      </w:r>
      <w:proofErr w:type="spellEnd"/>
      <w:r w:rsidRPr="006E6F78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</w:t>
      </w:r>
      <w:r w:rsidRPr="00CD3C8C">
        <w:t xml:space="preserve"> [7]</w:t>
      </w:r>
      <w:r>
        <w:t>.</w:t>
      </w:r>
    </w:p>
    <w:p w14:paraId="0179A098" w14:textId="36CCB473" w:rsidR="00BA60EB" w:rsidRDefault="00BA60EB" w:rsidP="00600E49">
      <w:pPr>
        <w:pStyle w:val="aa"/>
        <w:ind w:left="0" w:firstLine="851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Изначальная версия диаграммы </w:t>
      </w:r>
      <w:r w:rsidR="001440FE">
        <w:rPr>
          <w:rFonts w:cs="Times New Roman"/>
          <w:noProof/>
          <w:szCs w:val="28"/>
          <w:lang w:eastAsia="ru-RU"/>
        </w:rPr>
        <w:t>вариантов использования</w:t>
      </w:r>
      <w:r>
        <w:rPr>
          <w:rFonts w:cs="Times New Roman"/>
          <w:noProof/>
          <w:szCs w:val="28"/>
          <w:lang w:eastAsia="ru-RU"/>
        </w:rPr>
        <w:t xml:space="preserve"> представлена на рисунке 2.1.</w:t>
      </w:r>
    </w:p>
    <w:p w14:paraId="44F0C34C" w14:textId="3D1691EB" w:rsidR="00970635" w:rsidRDefault="00CD3C8C" w:rsidP="00970635">
      <w:pPr>
        <w:pStyle w:val="aa"/>
        <w:ind w:left="0" w:right="-1" w:firstLine="567"/>
        <w:jc w:val="center"/>
        <w:rPr>
          <w:rFonts w:cs="Times New Roman"/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25E8AACE" wp14:editId="3918FD32">
            <wp:extent cx="3714750" cy="3003421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733" cy="30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F5A1" w14:textId="7E323967" w:rsidR="00970635" w:rsidRPr="00970635" w:rsidRDefault="00970635" w:rsidP="00970635">
      <w:pPr>
        <w:pStyle w:val="aa"/>
        <w:ind w:left="0" w:right="-1" w:firstLine="567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2.1</w:t>
      </w:r>
      <w:r w:rsidR="002462F5">
        <w:rPr>
          <w:rFonts w:cs="Times New Roman"/>
          <w:noProof/>
          <w:szCs w:val="28"/>
          <w:lang w:eastAsia="ru-RU"/>
        </w:rPr>
        <w:t xml:space="preserve"> </w:t>
      </w:r>
      <w:r w:rsidRPr="00996D46">
        <w:t>–</w:t>
      </w:r>
      <w:r w:rsidR="002462F5">
        <w:t xml:space="preserve"> </w:t>
      </w:r>
      <w:r>
        <w:rPr>
          <w:rFonts w:cs="Times New Roman"/>
          <w:noProof/>
          <w:szCs w:val="28"/>
          <w:lang w:eastAsia="ru-RU"/>
        </w:rPr>
        <w:t xml:space="preserve">Изначальная диаграмма </w:t>
      </w:r>
      <w:r w:rsidR="001440FE">
        <w:rPr>
          <w:rFonts w:cs="Times New Roman"/>
          <w:noProof/>
          <w:szCs w:val="28"/>
          <w:lang w:eastAsia="ru-RU"/>
        </w:rPr>
        <w:t>вариантов использования</w:t>
      </w:r>
    </w:p>
    <w:p w14:paraId="102CFBFD" w14:textId="23002B01" w:rsidR="004102C6" w:rsidRDefault="004102C6" w:rsidP="00600E49">
      <w:pPr>
        <w:pStyle w:val="aa"/>
        <w:ind w:left="0" w:firstLine="851"/>
        <w:rPr>
          <w:rFonts w:cs="Times New Roman"/>
          <w:noProof/>
          <w:szCs w:val="28"/>
          <w:lang w:eastAsia="ru-RU"/>
        </w:rPr>
      </w:pPr>
      <w:r>
        <w:rPr>
          <w:rFonts w:cs="Times New Roman"/>
        </w:rPr>
        <w:lastRenderedPageBreak/>
        <w:t xml:space="preserve">На рисунке 2.2 представлена </w:t>
      </w:r>
      <w:r w:rsidR="002462F5">
        <w:rPr>
          <w:rFonts w:cs="Times New Roman"/>
        </w:rPr>
        <w:t xml:space="preserve">измененная </w:t>
      </w:r>
      <w:r w:rsidR="002462F5">
        <w:rPr>
          <w:rFonts w:cs="Times New Roman"/>
          <w:noProof/>
          <w:szCs w:val="28"/>
          <w:lang w:eastAsia="ru-RU"/>
        </w:rPr>
        <w:t>диаграмма вариантов использования с дополнительной функциональностью.</w:t>
      </w:r>
    </w:p>
    <w:p w14:paraId="5D10C649" w14:textId="65699FC1" w:rsidR="004102C6" w:rsidRDefault="00A12C59" w:rsidP="004102C6">
      <w:pPr>
        <w:pStyle w:val="aa"/>
        <w:ind w:left="0" w:firstLine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0228F06" wp14:editId="53046ECA">
            <wp:extent cx="5940425" cy="61315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eCaseFull_page-0001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9212" w14:textId="5392C5A2" w:rsidR="00970635" w:rsidRDefault="004102C6" w:rsidP="00970635">
      <w:pPr>
        <w:pStyle w:val="aa"/>
        <w:ind w:left="0" w:right="-1" w:firstLine="567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2.2 </w:t>
      </w:r>
      <w:r w:rsidRPr="00996D46">
        <w:t>–</w:t>
      </w:r>
      <w:r w:rsidR="002462F5">
        <w:t xml:space="preserve"> </w:t>
      </w:r>
      <w:r w:rsidR="002462F5">
        <w:rPr>
          <w:rFonts w:cs="Times New Roman"/>
          <w:noProof/>
          <w:szCs w:val="28"/>
          <w:lang w:eastAsia="ru-RU"/>
        </w:rPr>
        <w:t>Д</w:t>
      </w:r>
      <w:r w:rsidR="00970635">
        <w:rPr>
          <w:rFonts w:cs="Times New Roman"/>
          <w:noProof/>
          <w:szCs w:val="28"/>
          <w:lang w:eastAsia="ru-RU"/>
        </w:rPr>
        <w:t xml:space="preserve">иаграмма </w:t>
      </w:r>
      <w:r w:rsidR="002462F5">
        <w:rPr>
          <w:rFonts w:cs="Times New Roman"/>
          <w:noProof/>
          <w:szCs w:val="28"/>
          <w:lang w:eastAsia="ru-RU"/>
        </w:rPr>
        <w:t>вариантов использования с дополнительной функциональностью</w:t>
      </w:r>
    </w:p>
    <w:p w14:paraId="2EAA0888" w14:textId="571856E0" w:rsidR="00183FF8" w:rsidRDefault="00183FF8" w:rsidP="00600E49">
      <w:pPr>
        <w:pStyle w:val="aa"/>
        <w:ind w:left="0" w:firstLine="851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Действующим лицом является пользователь. Он может выполнять следующие действия: открыть плагин, открыть </w:t>
      </w:r>
      <w:r w:rsidR="00F97167" w:rsidRPr="006E18B4">
        <w:rPr>
          <w:szCs w:val="28"/>
        </w:rPr>
        <w:t>КОМПАС</w:t>
      </w:r>
      <w:r w:rsidR="00F97167">
        <w:rPr>
          <w:szCs w:val="28"/>
        </w:rPr>
        <w:t>-3</w:t>
      </w:r>
      <w:r w:rsidR="00F97167">
        <w:rPr>
          <w:szCs w:val="28"/>
          <w:lang w:val="en-US"/>
        </w:rPr>
        <w:t>D</w:t>
      </w:r>
      <w:r>
        <w:rPr>
          <w:rFonts w:cs="Times New Roman"/>
          <w:noProof/>
          <w:szCs w:val="28"/>
          <w:lang w:eastAsia="ru-RU"/>
        </w:rPr>
        <w:t>, построить скворечник с параметрами по умолчанию, с измененными параметрами, очистить поля с дополнительными параметрами.</w:t>
      </w:r>
    </w:p>
    <w:p w14:paraId="013BF14A" w14:textId="77777777" w:rsidR="00520C0E" w:rsidRDefault="00520C0E" w:rsidP="00A863E6">
      <w:pPr>
        <w:pStyle w:val="aa"/>
        <w:ind w:left="0" w:firstLine="0"/>
        <w:jc w:val="center"/>
        <w:rPr>
          <w:rFonts w:cs="Times New Roman"/>
          <w:b/>
          <w:bCs/>
          <w:noProof/>
          <w:szCs w:val="28"/>
          <w:lang w:eastAsia="ru-RU"/>
        </w:rPr>
      </w:pPr>
    </w:p>
    <w:p w14:paraId="2254F3EE" w14:textId="0EB6432E" w:rsidR="00A863E6" w:rsidRDefault="00A863E6" w:rsidP="00A863E6">
      <w:pPr>
        <w:pStyle w:val="aa"/>
        <w:ind w:left="0" w:firstLine="0"/>
        <w:jc w:val="center"/>
        <w:rPr>
          <w:rFonts w:cs="Times New Roman"/>
          <w:b/>
          <w:bCs/>
          <w:noProof/>
          <w:szCs w:val="28"/>
          <w:lang w:eastAsia="ru-RU"/>
        </w:rPr>
      </w:pPr>
      <w:r w:rsidRPr="00A863E6">
        <w:rPr>
          <w:rFonts w:cs="Times New Roman"/>
          <w:b/>
          <w:bCs/>
          <w:noProof/>
          <w:szCs w:val="28"/>
          <w:lang w:eastAsia="ru-RU"/>
        </w:rPr>
        <w:lastRenderedPageBreak/>
        <w:t>2.2 Диаграмма классов</w:t>
      </w:r>
    </w:p>
    <w:p w14:paraId="7D077D9D" w14:textId="01DC1D79" w:rsidR="00A863E6" w:rsidRDefault="00A863E6" w:rsidP="00EE7947">
      <w:pPr>
        <w:pStyle w:val="aa"/>
        <w:ind w:left="0" w:firstLine="851"/>
        <w:rPr>
          <w:color w:val="000000"/>
          <w:szCs w:val="28"/>
        </w:rPr>
      </w:pPr>
      <w:r w:rsidRPr="00A863E6">
        <w:rPr>
          <w:color w:val="000000"/>
          <w:szCs w:val="28"/>
        </w:rPr>
        <w:t>Диаграмма классов (</w:t>
      </w:r>
      <w:proofErr w:type="spellStart"/>
      <w:r w:rsidRPr="00A863E6">
        <w:rPr>
          <w:color w:val="000000"/>
          <w:szCs w:val="28"/>
        </w:rPr>
        <w:t>class</w:t>
      </w:r>
      <w:proofErr w:type="spellEnd"/>
      <w:r w:rsidRPr="00A863E6">
        <w:rPr>
          <w:color w:val="000000"/>
          <w:szCs w:val="28"/>
        </w:rPr>
        <w:t xml:space="preserve"> </w:t>
      </w:r>
      <w:proofErr w:type="spellStart"/>
      <w:r w:rsidRPr="00A863E6">
        <w:rPr>
          <w:color w:val="000000"/>
          <w:szCs w:val="28"/>
        </w:rPr>
        <w:t>diagram</w:t>
      </w:r>
      <w:proofErr w:type="spellEnd"/>
      <w:r w:rsidRPr="00A863E6">
        <w:rPr>
          <w:color w:val="000000"/>
          <w:szCs w:val="28"/>
        </w:rPr>
        <w:t xml:space="preserve"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а также описывает их внутреннюю структуру и типы отношений </w:t>
      </w:r>
      <w:r w:rsidRPr="00991F65">
        <w:rPr>
          <w:color w:val="000000"/>
          <w:szCs w:val="28"/>
        </w:rPr>
        <w:t>[</w:t>
      </w:r>
      <w:r w:rsidR="00CD3C8C" w:rsidRPr="00F736EA">
        <w:rPr>
          <w:color w:val="000000"/>
          <w:szCs w:val="28"/>
        </w:rPr>
        <w:t>8</w:t>
      </w:r>
      <w:r w:rsidRPr="00991F65">
        <w:rPr>
          <w:color w:val="000000"/>
          <w:szCs w:val="28"/>
        </w:rPr>
        <w:t>]</w:t>
      </w:r>
      <w:r w:rsidRPr="00A863E6">
        <w:rPr>
          <w:color w:val="000000"/>
          <w:szCs w:val="28"/>
        </w:rPr>
        <w:t>.</w:t>
      </w:r>
    </w:p>
    <w:p w14:paraId="03667AC0" w14:textId="77777777" w:rsidR="00EE7947" w:rsidRPr="00EE7947" w:rsidRDefault="00EE7947" w:rsidP="00EE7947">
      <w:pPr>
        <w:pStyle w:val="aa"/>
        <w:ind w:left="0" w:firstLine="851"/>
        <w:rPr>
          <w:color w:val="000000"/>
          <w:szCs w:val="28"/>
        </w:rPr>
      </w:pPr>
      <w:r w:rsidRPr="00EE7947">
        <w:rPr>
          <w:color w:val="000000"/>
          <w:szCs w:val="28"/>
        </w:rPr>
        <w:t xml:space="preserve">Для реализации был выбран следующий набор классов: </w:t>
      </w:r>
    </w:p>
    <w:p w14:paraId="0D7FCC21" w14:textId="77777777" w:rsidR="00EE7947" w:rsidRPr="00EE7947" w:rsidRDefault="00EE7947" w:rsidP="00EE7947">
      <w:pPr>
        <w:pStyle w:val="aa"/>
        <w:ind w:left="0" w:firstLine="851"/>
        <w:rPr>
          <w:color w:val="000000"/>
          <w:szCs w:val="28"/>
        </w:rPr>
      </w:pPr>
      <w:r w:rsidRPr="00EE7947">
        <w:rPr>
          <w:color w:val="000000"/>
          <w:szCs w:val="28"/>
        </w:rPr>
        <w:t>•</w:t>
      </w:r>
      <w:r w:rsidRPr="00EE7947">
        <w:rPr>
          <w:color w:val="000000"/>
          <w:szCs w:val="28"/>
        </w:rPr>
        <w:tab/>
      </w:r>
      <w:proofErr w:type="spellStart"/>
      <w:r w:rsidRPr="00EE7947">
        <w:rPr>
          <w:color w:val="000000"/>
          <w:szCs w:val="28"/>
        </w:rPr>
        <w:t>MainForm</w:t>
      </w:r>
      <w:proofErr w:type="spellEnd"/>
      <w:r w:rsidRPr="00EE7947">
        <w:rPr>
          <w:color w:val="000000"/>
          <w:szCs w:val="28"/>
        </w:rPr>
        <w:t xml:space="preserve"> – класс, в котором осуществляется взаимодействие между пользователем и программой;</w:t>
      </w:r>
    </w:p>
    <w:p w14:paraId="7AC6CBAF" w14:textId="77777777" w:rsidR="00EE7947" w:rsidRPr="00EE7947" w:rsidRDefault="00EE7947" w:rsidP="00EE7947">
      <w:pPr>
        <w:pStyle w:val="aa"/>
        <w:ind w:left="0" w:firstLine="851"/>
        <w:rPr>
          <w:color w:val="000000"/>
          <w:szCs w:val="28"/>
        </w:rPr>
      </w:pPr>
      <w:r w:rsidRPr="00EE7947">
        <w:rPr>
          <w:color w:val="000000"/>
          <w:szCs w:val="28"/>
        </w:rPr>
        <w:t>•</w:t>
      </w:r>
      <w:r w:rsidRPr="00EE7947">
        <w:rPr>
          <w:color w:val="000000"/>
          <w:szCs w:val="28"/>
        </w:rPr>
        <w:tab/>
      </w:r>
      <w:proofErr w:type="spellStart"/>
      <w:r w:rsidRPr="00EE7947">
        <w:rPr>
          <w:color w:val="000000"/>
          <w:szCs w:val="28"/>
        </w:rPr>
        <w:t>HouseBuilder</w:t>
      </w:r>
      <w:proofErr w:type="spellEnd"/>
      <w:r w:rsidRPr="00EE7947">
        <w:rPr>
          <w:color w:val="000000"/>
          <w:szCs w:val="28"/>
        </w:rPr>
        <w:t xml:space="preserve"> – класс, осуществляющий вызов необходимых методов API САПР;</w:t>
      </w:r>
    </w:p>
    <w:p w14:paraId="3780F443" w14:textId="77777777" w:rsidR="00EE7947" w:rsidRPr="00EE7947" w:rsidRDefault="00EE7947" w:rsidP="00EE7947">
      <w:pPr>
        <w:pStyle w:val="aa"/>
        <w:ind w:left="0" w:firstLine="851"/>
        <w:rPr>
          <w:color w:val="000000"/>
          <w:szCs w:val="28"/>
        </w:rPr>
      </w:pPr>
      <w:r w:rsidRPr="00EE7947">
        <w:rPr>
          <w:color w:val="000000"/>
          <w:szCs w:val="28"/>
        </w:rPr>
        <w:t>•</w:t>
      </w:r>
      <w:r w:rsidRPr="00EE7947">
        <w:rPr>
          <w:color w:val="000000"/>
          <w:szCs w:val="28"/>
        </w:rPr>
        <w:tab/>
      </w:r>
      <w:proofErr w:type="spellStart"/>
      <w:r w:rsidRPr="00EE7947">
        <w:rPr>
          <w:color w:val="000000"/>
          <w:szCs w:val="28"/>
        </w:rPr>
        <w:t>HouseParameters</w:t>
      </w:r>
      <w:proofErr w:type="spellEnd"/>
      <w:r w:rsidRPr="00EE7947">
        <w:rPr>
          <w:color w:val="000000"/>
          <w:szCs w:val="28"/>
        </w:rPr>
        <w:t xml:space="preserve"> – класс, осуществляющий хранение параметров скворечника;</w:t>
      </w:r>
    </w:p>
    <w:p w14:paraId="73DD80CD" w14:textId="69278BC6" w:rsidR="00EE7947" w:rsidRDefault="00EE7947" w:rsidP="00EE7947">
      <w:pPr>
        <w:pStyle w:val="aa"/>
        <w:ind w:left="0" w:firstLine="851"/>
        <w:rPr>
          <w:color w:val="000000"/>
          <w:szCs w:val="28"/>
        </w:rPr>
      </w:pPr>
      <w:r w:rsidRPr="00EE7947">
        <w:rPr>
          <w:color w:val="000000"/>
          <w:szCs w:val="28"/>
        </w:rPr>
        <w:t>•</w:t>
      </w:r>
      <w:r w:rsidRPr="00EE7947">
        <w:rPr>
          <w:color w:val="000000"/>
          <w:szCs w:val="28"/>
        </w:rPr>
        <w:tab/>
      </w:r>
      <w:proofErr w:type="spellStart"/>
      <w:r w:rsidRPr="00EE7947">
        <w:rPr>
          <w:color w:val="000000"/>
          <w:szCs w:val="28"/>
        </w:rPr>
        <w:t>KompasConnector</w:t>
      </w:r>
      <w:proofErr w:type="spellEnd"/>
      <w:r w:rsidRPr="00EE7947">
        <w:rPr>
          <w:color w:val="000000"/>
          <w:szCs w:val="28"/>
        </w:rPr>
        <w:t xml:space="preserve"> – класс, отвечающий за работу с API </w:t>
      </w:r>
      <w:proofErr w:type="spellStart"/>
      <w:r w:rsidRPr="00EE7947">
        <w:rPr>
          <w:color w:val="000000"/>
          <w:szCs w:val="28"/>
        </w:rPr>
        <w:t>Kompas</w:t>
      </w:r>
      <w:proofErr w:type="spellEnd"/>
      <w:r w:rsidRPr="00EE7947">
        <w:rPr>
          <w:color w:val="000000"/>
          <w:szCs w:val="28"/>
        </w:rPr>
        <w:t>.</w:t>
      </w:r>
    </w:p>
    <w:p w14:paraId="1D469331" w14:textId="030B3A06" w:rsidR="00A863E6" w:rsidRDefault="00A863E6" w:rsidP="00A863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63E6"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1A1B00AA" w14:textId="246A1EBD" w:rsidR="00A863E6" w:rsidRDefault="00520C0E" w:rsidP="00962C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A0BFC" wp14:editId="661A756C">
            <wp:extent cx="5271135" cy="3638550"/>
            <wp:effectExtent l="0" t="0" r="5715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7360" w14:textId="7D39D9CD" w:rsidR="00A863E6" w:rsidRDefault="00A863E6" w:rsidP="00A863E6">
      <w:pPr>
        <w:pStyle w:val="aa"/>
        <w:ind w:left="0" w:firstLine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2.3 </w:t>
      </w:r>
      <w:r w:rsidRPr="00996D46">
        <w:t>–</w:t>
      </w:r>
      <w:r w:rsidR="00FE4C9C">
        <w:rPr>
          <w:rFonts w:cs="Times New Roman"/>
          <w:noProof/>
          <w:szCs w:val="28"/>
          <w:lang w:eastAsia="ru-RU"/>
        </w:rPr>
        <w:t>Д</w:t>
      </w:r>
      <w:r>
        <w:rPr>
          <w:rFonts w:cs="Times New Roman"/>
          <w:noProof/>
          <w:szCs w:val="28"/>
          <w:lang w:eastAsia="ru-RU"/>
        </w:rPr>
        <w:t>иаграмма класс</w:t>
      </w:r>
      <w:r w:rsidR="003D51DD">
        <w:rPr>
          <w:rFonts w:cs="Times New Roman"/>
          <w:noProof/>
          <w:szCs w:val="28"/>
          <w:lang w:eastAsia="ru-RU"/>
        </w:rPr>
        <w:t>ов</w:t>
      </w:r>
      <w:r w:rsidR="00FE4C9C">
        <w:rPr>
          <w:rFonts w:cs="Times New Roman"/>
          <w:noProof/>
          <w:szCs w:val="28"/>
          <w:lang w:eastAsia="ru-RU"/>
        </w:rPr>
        <w:t xml:space="preserve"> до добавления дополнительной функциональности</w:t>
      </w:r>
    </w:p>
    <w:p w14:paraId="3934F6B6" w14:textId="77777777" w:rsidR="003F6960" w:rsidRPr="00D47C00" w:rsidRDefault="003F6960" w:rsidP="00D47C0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7C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2.4 представлена измененная диаграмма классов плагина.</w:t>
      </w:r>
    </w:p>
    <w:p w14:paraId="40B4C3F9" w14:textId="7FE52662" w:rsidR="00183FF8" w:rsidRPr="003D6206" w:rsidRDefault="00FE4C9C" w:rsidP="00FE4C9C">
      <w:pPr>
        <w:spacing w:after="0" w:line="360" w:lineRule="auto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4FE73EB" wp14:editId="31D434D7">
            <wp:extent cx="5940425" cy="41827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_page-0001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7EA" w14:textId="6284EF5E" w:rsidR="00FE4C9C" w:rsidRPr="00FE4C9C" w:rsidRDefault="00FE4C9C" w:rsidP="00FE4C9C">
      <w:pPr>
        <w:pStyle w:val="aa"/>
        <w:ind w:left="0" w:firstLine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2.</w:t>
      </w:r>
      <w:r>
        <w:rPr>
          <w:rFonts w:cs="Times New Roman"/>
          <w:noProof/>
          <w:szCs w:val="28"/>
          <w:lang w:eastAsia="ru-RU"/>
        </w:rPr>
        <w:t>4</w:t>
      </w:r>
      <w:r>
        <w:rPr>
          <w:rFonts w:cs="Times New Roman"/>
          <w:noProof/>
          <w:szCs w:val="28"/>
          <w:lang w:eastAsia="ru-RU"/>
        </w:rPr>
        <w:t xml:space="preserve"> </w:t>
      </w:r>
      <w:r w:rsidRPr="00996D46">
        <w:t>–</w:t>
      </w:r>
      <w:r>
        <w:rPr>
          <w:rFonts w:cs="Times New Roman"/>
          <w:noProof/>
          <w:szCs w:val="28"/>
          <w:lang w:eastAsia="ru-RU"/>
        </w:rPr>
        <w:t xml:space="preserve">Диаграмма классов </w:t>
      </w:r>
      <w:r>
        <w:rPr>
          <w:rFonts w:cs="Times New Roman"/>
          <w:noProof/>
          <w:szCs w:val="28"/>
          <w:lang w:eastAsia="ru-RU"/>
        </w:rPr>
        <w:t>с</w:t>
      </w:r>
      <w:r>
        <w:rPr>
          <w:rFonts w:cs="Times New Roman"/>
          <w:noProof/>
          <w:szCs w:val="28"/>
          <w:lang w:eastAsia="ru-RU"/>
        </w:rPr>
        <w:t xml:space="preserve"> добавлени</w:t>
      </w:r>
      <w:r>
        <w:rPr>
          <w:rFonts w:cs="Times New Roman"/>
          <w:noProof/>
          <w:szCs w:val="28"/>
          <w:lang w:eastAsia="ru-RU"/>
        </w:rPr>
        <w:t xml:space="preserve">ем </w:t>
      </w:r>
      <w:r>
        <w:rPr>
          <w:rFonts w:cs="Times New Roman"/>
          <w:noProof/>
          <w:szCs w:val="28"/>
          <w:lang w:eastAsia="ru-RU"/>
        </w:rPr>
        <w:t>дополнительной функциональности</w:t>
      </w:r>
    </w:p>
    <w:p w14:paraId="4D75262E" w14:textId="780A7092" w:rsidR="003D6206" w:rsidRDefault="003D6206" w:rsidP="003D6206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дополнений функциональности плагина диаграмма классов подверглась изменениям.</w:t>
      </w:r>
    </w:p>
    <w:p w14:paraId="22469E63" w14:textId="5D2EA7F2" w:rsidR="003C2682" w:rsidRDefault="00867614" w:rsidP="003D62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новые</w:t>
      </w:r>
      <w:r w:rsidR="00FE4C9C">
        <w:rPr>
          <w:rFonts w:ascii="Times New Roman" w:hAnsi="Times New Roman" w:cs="Times New Roman"/>
          <w:sz w:val="28"/>
          <w:szCs w:val="28"/>
        </w:rPr>
        <w:t xml:space="preserve"> поля и</w:t>
      </w:r>
      <w:r>
        <w:rPr>
          <w:rFonts w:ascii="Times New Roman" w:hAnsi="Times New Roman" w:cs="Times New Roman"/>
          <w:sz w:val="28"/>
          <w:szCs w:val="28"/>
        </w:rPr>
        <w:t xml:space="preserve"> методы для построения цилиндрического корпуса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HouseBuilder</w:t>
      </w:r>
      <w:proofErr w:type="spellEnd"/>
      <w:r w:rsidR="003D62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330461" w14:textId="77777777" w:rsidR="003C2682" w:rsidRDefault="003C2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7235B8" w14:textId="2E08810C" w:rsidR="003C2682" w:rsidRDefault="003C2682" w:rsidP="003C268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427894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 </w:t>
      </w:r>
      <w:r w:rsidRPr="003C26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  <w:bookmarkEnd w:id="15"/>
    </w:p>
    <w:p w14:paraId="41D1CAD4" w14:textId="668726E4" w:rsidR="005802A1" w:rsidRPr="005802A1" w:rsidRDefault="005802A1" w:rsidP="005802A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>Плагин представляет собой пользовательскую форму с ячейками для ввода параметров: высота корпуса и расположения дупла, длина и диаметр жердочки – являются базовыми параметрами, а ширина корпуса, ширина крепежа скворечника и глубина – являются дополнительными.</w:t>
      </w:r>
    </w:p>
    <w:p w14:paraId="24012941" w14:textId="77777777" w:rsidR="00A92798" w:rsidRDefault="005802A1" w:rsidP="005802A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 xml:space="preserve">В полях красной области осуществляется вывод ошибок на некорректный ввод. </w:t>
      </w:r>
    </w:p>
    <w:p w14:paraId="285EEC7A" w14:textId="0B219FEE" w:rsidR="005802A1" w:rsidRPr="005802A1" w:rsidRDefault="005802A1" w:rsidP="005802A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 xml:space="preserve">В области, выделенной синим, осуществляется переключение между типами корпуса: прямоугольный или цилиндрический. </w:t>
      </w:r>
    </w:p>
    <w:p w14:paraId="03A0832E" w14:textId="77777777" w:rsidR="00A92798" w:rsidRDefault="005802A1" w:rsidP="00A927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 xml:space="preserve">В полях зелёной области осуществляется ввод основных параметров. </w:t>
      </w:r>
    </w:p>
    <w:p w14:paraId="6F3E2497" w14:textId="77777777" w:rsidR="00A92798" w:rsidRDefault="005802A1" w:rsidP="00A927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 xml:space="preserve">В полях белой области осуществляется ввод дополнительных параметров. </w:t>
      </w:r>
    </w:p>
    <w:p w14:paraId="1AE49C0A" w14:textId="3FD526CC" w:rsidR="00A92798" w:rsidRDefault="005802A1" w:rsidP="00A927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>В чёрной области осуществляется ввод основных параметров.</w:t>
      </w:r>
    </w:p>
    <w:p w14:paraId="3EDC7CE1" w14:textId="77777777" w:rsidR="00A92798" w:rsidRDefault="00A92798" w:rsidP="00A927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таблица расшифровки названия параметра на макете.</w:t>
      </w:r>
    </w:p>
    <w:p w14:paraId="18D502E3" w14:textId="686FA900" w:rsidR="00A92798" w:rsidRDefault="00A92798" w:rsidP="00A9279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3.1 </w:t>
      </w:r>
      <w: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Расшифровка названия параметра на макете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92798" w14:paraId="74DDCF0D" w14:textId="77777777" w:rsidTr="006C7D63">
        <w:tc>
          <w:tcPr>
            <w:tcW w:w="4672" w:type="dxa"/>
          </w:tcPr>
          <w:p w14:paraId="5F55FA91" w14:textId="77777777" w:rsidR="00A92798" w:rsidRDefault="00A92798" w:rsidP="006C7D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007A74C1" w14:textId="77777777" w:rsidR="00A92798" w:rsidRDefault="00A92798" w:rsidP="006C7D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</w:tr>
      <w:tr w:rsidR="00A92798" w14:paraId="231E809B" w14:textId="77777777" w:rsidTr="006C7D63">
        <w:tc>
          <w:tcPr>
            <w:tcW w:w="4672" w:type="dxa"/>
          </w:tcPr>
          <w:p w14:paraId="7C5D15BD" w14:textId="77777777" w:rsidR="00A92798" w:rsidRPr="009E44DD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 housing</w:t>
            </w:r>
          </w:p>
        </w:tc>
        <w:tc>
          <w:tcPr>
            <w:tcW w:w="4673" w:type="dxa"/>
          </w:tcPr>
          <w:p w14:paraId="1A17EE52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Выбрать тип корпуса</w:t>
            </w:r>
          </w:p>
        </w:tc>
      </w:tr>
      <w:tr w:rsidR="00A92798" w14:paraId="4BEE6005" w14:textId="77777777" w:rsidTr="006C7D63">
        <w:tc>
          <w:tcPr>
            <w:tcW w:w="4672" w:type="dxa"/>
          </w:tcPr>
          <w:p w14:paraId="6438725A" w14:textId="77777777" w:rsidR="00A92798" w:rsidRPr="009E44DD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Rectangle/Cylinder</w:t>
            </w:r>
          </w:p>
        </w:tc>
        <w:tc>
          <w:tcPr>
            <w:tcW w:w="4673" w:type="dxa"/>
          </w:tcPr>
          <w:p w14:paraId="6487E1CD" w14:textId="77777777" w:rsidR="00A92798" w:rsidRPr="008A780C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Прямоугольный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Цилиндрический</w:t>
            </w:r>
          </w:p>
        </w:tc>
      </w:tr>
      <w:tr w:rsidR="00A92798" w14:paraId="7E352560" w14:textId="77777777" w:rsidTr="006C7D63">
        <w:tc>
          <w:tcPr>
            <w:tcW w:w="4672" w:type="dxa"/>
          </w:tcPr>
          <w:p w14:paraId="12E684E6" w14:textId="77777777" w:rsidR="00A92798" w:rsidRPr="009E44DD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673" w:type="dxa"/>
          </w:tcPr>
          <w:p w14:paraId="3085204E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корпуса</w:t>
            </w:r>
          </w:p>
        </w:tc>
      </w:tr>
      <w:tr w:rsidR="00A92798" w14:paraId="6232E93E" w14:textId="77777777" w:rsidTr="006C7D63">
        <w:tc>
          <w:tcPr>
            <w:tcW w:w="4672" w:type="dxa"/>
          </w:tcPr>
          <w:p w14:paraId="57E7DA4C" w14:textId="77777777" w:rsidR="00A92798" w:rsidRPr="009E44DD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Hallow</w:t>
            </w:r>
            <w:proofErr w:type="spellEnd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heigh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673" w:type="dxa"/>
          </w:tcPr>
          <w:p w14:paraId="74AE6A5A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размещения дупла</w:t>
            </w:r>
          </w:p>
        </w:tc>
      </w:tr>
      <w:tr w:rsidR="00A92798" w14:paraId="1B482F47" w14:textId="77777777" w:rsidTr="006C7D63">
        <w:tc>
          <w:tcPr>
            <w:tcW w:w="4672" w:type="dxa"/>
          </w:tcPr>
          <w:p w14:paraId="562AD4C0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Length</w:t>
            </w:r>
            <w:proofErr w:type="spellEnd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perch</w:t>
            </w:r>
            <w:proofErr w:type="spellEnd"/>
          </w:p>
        </w:tc>
        <w:tc>
          <w:tcPr>
            <w:tcW w:w="4673" w:type="dxa"/>
          </w:tcPr>
          <w:p w14:paraId="4430B2CD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жёрдочки</w:t>
            </w:r>
          </w:p>
        </w:tc>
      </w:tr>
      <w:tr w:rsidR="00A92798" w14:paraId="05C665E3" w14:textId="77777777" w:rsidTr="006C7D63">
        <w:tc>
          <w:tcPr>
            <w:tcW w:w="4672" w:type="dxa"/>
          </w:tcPr>
          <w:p w14:paraId="3B4A713D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Diameter</w:t>
            </w:r>
            <w:proofErr w:type="spellEnd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perch</w:t>
            </w:r>
            <w:proofErr w:type="spellEnd"/>
          </w:p>
        </w:tc>
        <w:tc>
          <w:tcPr>
            <w:tcW w:w="4673" w:type="dxa"/>
          </w:tcPr>
          <w:p w14:paraId="31E6FEB6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жёрдочки</w:t>
            </w:r>
          </w:p>
        </w:tc>
      </w:tr>
      <w:tr w:rsidR="00A92798" w14:paraId="7457512E" w14:textId="77777777" w:rsidTr="006C7D63">
        <w:tc>
          <w:tcPr>
            <w:tcW w:w="4672" w:type="dxa"/>
          </w:tcPr>
          <w:p w14:paraId="273F59CF" w14:textId="77777777" w:rsidR="00A92798" w:rsidRDefault="00A92798" w:rsidP="006C7D63">
            <w:pPr>
              <w:tabs>
                <w:tab w:val="left" w:pos="124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4673" w:type="dxa"/>
          </w:tcPr>
          <w:p w14:paraId="44651159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корпуса</w:t>
            </w:r>
          </w:p>
        </w:tc>
      </w:tr>
      <w:tr w:rsidR="00A92798" w14:paraId="28440CC3" w14:textId="77777777" w:rsidTr="006C7D63">
        <w:tc>
          <w:tcPr>
            <w:tcW w:w="4672" w:type="dxa"/>
          </w:tcPr>
          <w:p w14:paraId="54D24759" w14:textId="77777777" w:rsidR="00A92798" w:rsidRDefault="00A92798" w:rsidP="006C7D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  <w:proofErr w:type="spellEnd"/>
          </w:p>
        </w:tc>
        <w:tc>
          <w:tcPr>
            <w:tcW w:w="4673" w:type="dxa"/>
          </w:tcPr>
          <w:p w14:paraId="22080211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корпуса</w:t>
            </w:r>
          </w:p>
        </w:tc>
      </w:tr>
      <w:tr w:rsidR="00A92798" w14:paraId="1C347792" w14:textId="77777777" w:rsidTr="006C7D63">
        <w:tc>
          <w:tcPr>
            <w:tcW w:w="4672" w:type="dxa"/>
          </w:tcPr>
          <w:p w14:paraId="55AA4C5C" w14:textId="77777777" w:rsidR="00A92798" w:rsidRPr="009E44DD" w:rsidRDefault="00A92798" w:rsidP="006C7D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Width</w:t>
            </w:r>
            <w:proofErr w:type="spellEnd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E44DD">
              <w:rPr>
                <w:rFonts w:ascii="Times New Roman" w:hAnsi="Times New Roman" w:cs="Times New Roman"/>
                <w:sz w:val="28"/>
                <w:szCs w:val="28"/>
              </w:rPr>
              <w:t>fasteners</w:t>
            </w:r>
            <w:proofErr w:type="spellEnd"/>
          </w:p>
        </w:tc>
        <w:tc>
          <w:tcPr>
            <w:tcW w:w="4673" w:type="dxa"/>
          </w:tcPr>
          <w:p w14:paraId="0140561E" w14:textId="77777777" w:rsidR="00A92798" w:rsidRDefault="00A92798" w:rsidP="006C7D6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корпуса</w:t>
            </w:r>
          </w:p>
        </w:tc>
      </w:tr>
    </w:tbl>
    <w:p w14:paraId="5435FEA5" w14:textId="77777777" w:rsidR="00A92798" w:rsidRDefault="00A92798" w:rsidP="00A927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42756D" w14:textId="1E483C17" w:rsidR="003C2682" w:rsidRDefault="005802A1" w:rsidP="00A9279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802A1">
        <w:rPr>
          <w:rFonts w:ascii="Times New Roman" w:hAnsi="Times New Roman" w:cs="Times New Roman"/>
          <w:sz w:val="28"/>
          <w:szCs w:val="28"/>
        </w:rPr>
        <w:t xml:space="preserve"> представлен макет интерфейса плагина.</w:t>
      </w:r>
      <w:r w:rsidR="003C2682" w:rsidRPr="005802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D31C68" w14:textId="3CA5D767" w:rsidR="005802A1" w:rsidRPr="005802A1" w:rsidRDefault="005802A1" w:rsidP="007A3A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55559" wp14:editId="140A858C">
            <wp:extent cx="3105150" cy="28632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768" cy="28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63F" w14:textId="30CA601D" w:rsidR="005802A1" w:rsidRDefault="005802A1" w:rsidP="005802A1">
      <w:pPr>
        <w:pStyle w:val="af2"/>
        <w:jc w:val="center"/>
      </w:pPr>
      <w:bookmarkStart w:id="16" w:name="_Ref477704740"/>
      <w:r>
        <w:t xml:space="preserve">Рисунок </w:t>
      </w:r>
      <w:bookmarkStart w:id="17" w:name="_Ref475872673"/>
      <w:bookmarkEnd w:id="16"/>
      <w:r>
        <w:t xml:space="preserve">3.1 – Макет пользовательского интерфейса при запуске </w:t>
      </w:r>
      <w:bookmarkEnd w:id="17"/>
    </w:p>
    <w:p w14:paraId="2EF17F5C" w14:textId="77777777" w:rsidR="003F6739" w:rsidRDefault="005802A1" w:rsidP="003F67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02A1">
        <w:rPr>
          <w:rFonts w:ascii="Times New Roman" w:hAnsi="Times New Roman" w:cs="Times New Roman"/>
          <w:sz w:val="28"/>
          <w:szCs w:val="28"/>
        </w:rPr>
        <w:t>Сообщения об ошибках будут выводиться при хотя бы одном некорректном вводе, а также будет блокироваться кнопка «</w:t>
      </w:r>
      <w:r w:rsidRPr="005802A1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5802A1">
        <w:rPr>
          <w:rFonts w:ascii="Times New Roman" w:hAnsi="Times New Roman" w:cs="Times New Roman"/>
          <w:sz w:val="28"/>
          <w:szCs w:val="28"/>
        </w:rPr>
        <w:t>», осуществляющая построение скворечника. Кнопкой «</w:t>
      </w:r>
      <w:r w:rsidRPr="005802A1"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5802A1">
        <w:rPr>
          <w:rFonts w:ascii="Times New Roman" w:hAnsi="Times New Roman" w:cs="Times New Roman"/>
          <w:sz w:val="28"/>
          <w:szCs w:val="28"/>
        </w:rPr>
        <w:t>» можно очистить дополнительные поля.</w:t>
      </w:r>
    </w:p>
    <w:p w14:paraId="724D30BA" w14:textId="60CBA88C" w:rsidR="0036427C" w:rsidRDefault="0036427C" w:rsidP="003F67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данные</w:t>
      </w:r>
      <w:r w:rsidR="004864CC">
        <w:rPr>
          <w:rFonts w:ascii="Times New Roman" w:hAnsi="Times New Roman" w:cs="Times New Roman"/>
          <w:sz w:val="28"/>
          <w:szCs w:val="28"/>
        </w:rPr>
        <w:t xml:space="preserve"> в форме</w:t>
      </w:r>
      <w:r>
        <w:rPr>
          <w:rFonts w:ascii="Times New Roman" w:hAnsi="Times New Roman" w:cs="Times New Roman"/>
          <w:sz w:val="28"/>
          <w:szCs w:val="28"/>
        </w:rPr>
        <w:t xml:space="preserve"> заполнены </w:t>
      </w:r>
      <w:r w:rsidR="004864CC">
        <w:rPr>
          <w:rFonts w:ascii="Times New Roman" w:hAnsi="Times New Roman" w:cs="Times New Roman"/>
          <w:sz w:val="28"/>
          <w:szCs w:val="28"/>
        </w:rPr>
        <w:t xml:space="preserve">числами </w:t>
      </w:r>
      <w:r>
        <w:rPr>
          <w:rFonts w:ascii="Times New Roman" w:hAnsi="Times New Roman" w:cs="Times New Roman"/>
          <w:sz w:val="28"/>
          <w:szCs w:val="28"/>
        </w:rPr>
        <w:t xml:space="preserve">для построения скворечника с прямоугольным корпусом, при смене </w:t>
      </w:r>
      <w:r w:rsidR="008A4465"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</w:rPr>
        <w:t>в строке «</w:t>
      </w:r>
      <w:r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3642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housing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42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«</w:t>
      </w:r>
      <w:r>
        <w:rPr>
          <w:rFonts w:ascii="Times New Roman" w:hAnsi="Times New Roman" w:cs="Times New Roman"/>
          <w:sz w:val="28"/>
          <w:szCs w:val="28"/>
          <w:lang w:val="en-US"/>
        </w:rPr>
        <w:t>Cylinder</w:t>
      </w:r>
      <w:r>
        <w:rPr>
          <w:rFonts w:ascii="Times New Roman" w:hAnsi="Times New Roman" w:cs="Times New Roman"/>
          <w:sz w:val="28"/>
          <w:szCs w:val="28"/>
        </w:rPr>
        <w:t>» (рис. 3.2)</w:t>
      </w:r>
      <w:r w:rsidR="00995571">
        <w:rPr>
          <w:rFonts w:ascii="Times New Roman" w:hAnsi="Times New Roman" w:cs="Times New Roman"/>
          <w:sz w:val="28"/>
          <w:szCs w:val="28"/>
        </w:rPr>
        <w:t>, панель с дополнительными параметрами будет скрыта.</w:t>
      </w:r>
    </w:p>
    <w:p w14:paraId="7108E70F" w14:textId="5F54D5DE" w:rsidR="0036350A" w:rsidRDefault="0036350A" w:rsidP="004864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E736BB" wp14:editId="78299200">
            <wp:extent cx="2446062" cy="259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4599" cy="26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85B5" w14:textId="49753711" w:rsidR="0036350A" w:rsidRDefault="0036350A" w:rsidP="0036350A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F02BEF">
        <w:rPr>
          <w:rFonts w:ascii="Times New Roman" w:hAnsi="Times New Roman" w:cs="Times New Roman"/>
          <w:sz w:val="28"/>
          <w:szCs w:val="28"/>
        </w:rPr>
        <w:t>2</w:t>
      </w:r>
      <w:r>
        <w:t xml:space="preserve"> –</w:t>
      </w:r>
      <w:r w:rsidR="00F02BEF">
        <w:t xml:space="preserve"> </w:t>
      </w:r>
      <w:r w:rsidR="00F02BEF" w:rsidRPr="00F02BE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="00F02BEF">
        <w:rPr>
          <w:rFonts w:ascii="Times New Roman" w:hAnsi="Times New Roman" w:cs="Times New Roman"/>
          <w:sz w:val="28"/>
          <w:szCs w:val="28"/>
        </w:rPr>
        <w:t xml:space="preserve"> при построении скворечника с цилиндрическим корпусом</w:t>
      </w:r>
    </w:p>
    <w:p w14:paraId="30CE59D3" w14:textId="62DF40DA" w:rsidR="00C00977" w:rsidRDefault="00394FA6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 любом </w:t>
      </w:r>
      <w:r w:rsidR="008529A3">
        <w:rPr>
          <w:rFonts w:ascii="Times New Roman" w:hAnsi="Times New Roman" w:cs="Times New Roman"/>
          <w:sz w:val="28"/>
          <w:szCs w:val="28"/>
        </w:rPr>
        <w:t xml:space="preserve">режиме </w:t>
      </w:r>
      <w:r>
        <w:rPr>
          <w:rFonts w:ascii="Times New Roman" w:hAnsi="Times New Roman" w:cs="Times New Roman"/>
          <w:sz w:val="28"/>
          <w:szCs w:val="28"/>
        </w:rPr>
        <w:t>построения</w:t>
      </w:r>
      <w:r w:rsidR="008529A3">
        <w:rPr>
          <w:rFonts w:ascii="Times New Roman" w:hAnsi="Times New Roman" w:cs="Times New Roman"/>
          <w:sz w:val="28"/>
          <w:szCs w:val="28"/>
        </w:rPr>
        <w:t xml:space="preserve"> корпусов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="00C00977">
        <w:rPr>
          <w:rFonts w:ascii="Times New Roman" w:hAnsi="Times New Roman" w:cs="Times New Roman"/>
          <w:sz w:val="28"/>
          <w:szCs w:val="28"/>
        </w:rPr>
        <w:t>сли хотя бы одно из полей «</w:t>
      </w:r>
      <w:r w:rsidR="00C00977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C00977" w:rsidRPr="00C00977">
        <w:rPr>
          <w:rFonts w:ascii="Times New Roman" w:hAnsi="Times New Roman" w:cs="Times New Roman"/>
          <w:sz w:val="28"/>
          <w:szCs w:val="28"/>
        </w:rPr>
        <w:t xml:space="preserve"> </w:t>
      </w:r>
      <w:r w:rsidR="00C00977">
        <w:rPr>
          <w:rFonts w:ascii="Times New Roman" w:hAnsi="Times New Roman" w:cs="Times New Roman"/>
          <w:sz w:val="28"/>
          <w:szCs w:val="28"/>
          <w:lang w:val="en-US"/>
        </w:rPr>
        <w:t>perch</w:t>
      </w:r>
      <w:r w:rsidR="00C00977">
        <w:rPr>
          <w:rFonts w:ascii="Times New Roman" w:hAnsi="Times New Roman" w:cs="Times New Roman"/>
          <w:sz w:val="28"/>
          <w:szCs w:val="28"/>
        </w:rPr>
        <w:t xml:space="preserve">» </w:t>
      </w:r>
      <w:r w:rsidR="00C00977" w:rsidRPr="00C00977">
        <w:rPr>
          <w:rFonts w:ascii="Times New Roman" w:hAnsi="Times New Roman" w:cs="Times New Roman"/>
          <w:sz w:val="28"/>
          <w:szCs w:val="28"/>
        </w:rPr>
        <w:t>(</w:t>
      </w:r>
      <w:r w:rsidR="00C00977">
        <w:rPr>
          <w:rFonts w:ascii="Times New Roman" w:hAnsi="Times New Roman" w:cs="Times New Roman"/>
          <w:sz w:val="28"/>
          <w:szCs w:val="28"/>
        </w:rPr>
        <w:t>длина жёрдочки</w:t>
      </w:r>
      <w:r w:rsidR="00C00977" w:rsidRPr="00C00977">
        <w:rPr>
          <w:rFonts w:ascii="Times New Roman" w:hAnsi="Times New Roman" w:cs="Times New Roman"/>
          <w:sz w:val="28"/>
          <w:szCs w:val="28"/>
        </w:rPr>
        <w:t>)</w:t>
      </w:r>
      <w:r w:rsidR="00C00977">
        <w:rPr>
          <w:rFonts w:ascii="Times New Roman" w:hAnsi="Times New Roman" w:cs="Times New Roman"/>
          <w:sz w:val="28"/>
          <w:szCs w:val="28"/>
        </w:rPr>
        <w:t xml:space="preserve"> или «</w:t>
      </w:r>
      <w:r w:rsidR="00C00977">
        <w:rPr>
          <w:rFonts w:ascii="Times New Roman" w:hAnsi="Times New Roman" w:cs="Times New Roman"/>
          <w:sz w:val="28"/>
          <w:szCs w:val="28"/>
          <w:lang w:val="en-US"/>
        </w:rPr>
        <w:t>Diameter</w:t>
      </w:r>
      <w:r w:rsidR="00C00977" w:rsidRPr="00C00977">
        <w:rPr>
          <w:rFonts w:ascii="Times New Roman" w:hAnsi="Times New Roman" w:cs="Times New Roman"/>
          <w:sz w:val="28"/>
          <w:szCs w:val="28"/>
        </w:rPr>
        <w:t xml:space="preserve"> </w:t>
      </w:r>
      <w:r w:rsidR="00C00977">
        <w:rPr>
          <w:rFonts w:ascii="Times New Roman" w:hAnsi="Times New Roman" w:cs="Times New Roman"/>
          <w:sz w:val="28"/>
          <w:szCs w:val="28"/>
          <w:lang w:val="en-US"/>
        </w:rPr>
        <w:t>perch</w:t>
      </w:r>
      <w:r w:rsidR="00C00977">
        <w:rPr>
          <w:rFonts w:ascii="Times New Roman" w:hAnsi="Times New Roman" w:cs="Times New Roman"/>
          <w:sz w:val="28"/>
          <w:szCs w:val="28"/>
        </w:rPr>
        <w:t>» (диаметр жёрдочки)</w:t>
      </w:r>
      <w:r w:rsidR="00C00977" w:rsidRPr="00C00977">
        <w:rPr>
          <w:rFonts w:ascii="Times New Roman" w:hAnsi="Times New Roman" w:cs="Times New Roman"/>
          <w:sz w:val="28"/>
          <w:szCs w:val="28"/>
        </w:rPr>
        <w:t xml:space="preserve"> </w:t>
      </w:r>
      <w:r w:rsidR="00C00977">
        <w:rPr>
          <w:rFonts w:ascii="Times New Roman" w:hAnsi="Times New Roman" w:cs="Times New Roman"/>
          <w:sz w:val="28"/>
          <w:szCs w:val="28"/>
        </w:rPr>
        <w:t>будет пустым, тогда скворечник будет строиться без жёрдочки.</w:t>
      </w:r>
    </w:p>
    <w:p w14:paraId="002DAFDD" w14:textId="77777777" w:rsidR="000A0EA4" w:rsidRDefault="00A92798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«Высота расположения дупла» является зависимым, то есть он не может быть выше или ниже высоты корпуса скворечника.</w:t>
      </w:r>
    </w:p>
    <w:p w14:paraId="3F43A6DA" w14:textId="04B8B02B" w:rsidR="00606083" w:rsidRDefault="000A0EA4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«Ширина крепежа» имеет зависимость от ширины корпус</w:t>
      </w:r>
      <w:r w:rsidR="00AA526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т.к. располагается на его середине.</w:t>
      </w:r>
    </w:p>
    <w:p w14:paraId="29C7E45B" w14:textId="013BAD3E" w:rsidR="00A92798" w:rsidRDefault="00606083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крыши скворечника для прямоугольного корпуса подстраивается под такие параметры как ширина и глубина.</w:t>
      </w:r>
      <w:r w:rsidR="000A0EA4">
        <w:rPr>
          <w:rFonts w:ascii="Times New Roman" w:hAnsi="Times New Roman" w:cs="Times New Roman"/>
          <w:sz w:val="28"/>
          <w:szCs w:val="28"/>
        </w:rPr>
        <w:t xml:space="preserve"> </w:t>
      </w:r>
      <w:r w:rsidR="00A927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C3755" w14:textId="1F92389D" w:rsidR="00150838" w:rsidRDefault="00150838" w:rsidP="001508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изображено диалоговое окно документа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 после нажатия кнопки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6971E35C" w14:textId="77777777" w:rsidR="00150838" w:rsidRDefault="00150838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383F7D" w14:textId="4792A4CB" w:rsidR="00150838" w:rsidRDefault="00150838" w:rsidP="001508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54737" wp14:editId="4C9FD23E">
            <wp:extent cx="5940425" cy="32537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407B" w14:textId="77777777" w:rsidR="00150838" w:rsidRDefault="00150838" w:rsidP="0015083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</w:t>
      </w:r>
      <w: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FC8DDB4" w14:textId="62B78526" w:rsidR="00150838" w:rsidRPr="00A92798" w:rsidRDefault="00150838" w:rsidP="001508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016C6C" w14:textId="5F0F0C5C" w:rsidR="003F6739" w:rsidRDefault="003F6739" w:rsidP="003F673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5ED6B2" w14:textId="77777777" w:rsidR="009E44DD" w:rsidRPr="009E44DD" w:rsidRDefault="009E44DD" w:rsidP="00C0097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6BD24C" w14:textId="0C79A7D7" w:rsidR="004102C6" w:rsidRDefault="004102C6" w:rsidP="004102C6">
      <w:pPr>
        <w:pStyle w:val="aa"/>
        <w:ind w:left="0" w:firstLine="0"/>
        <w:jc w:val="center"/>
        <w:rPr>
          <w:rFonts w:cs="Times New Roman"/>
          <w:noProof/>
          <w:szCs w:val="28"/>
          <w:lang w:eastAsia="ru-RU"/>
        </w:rPr>
      </w:pPr>
    </w:p>
    <w:p w14:paraId="3AB994B7" w14:textId="77777777" w:rsidR="00650D30" w:rsidRDefault="00650D30" w:rsidP="001C24C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1AEA2AB2" w14:textId="77777777" w:rsidR="003B6995" w:rsidRPr="003B6995" w:rsidRDefault="003B6995" w:rsidP="003B6995"/>
    <w:p w14:paraId="2BCF8E74" w14:textId="1C64346B" w:rsidR="00297304" w:rsidRPr="00297304" w:rsidRDefault="00297304" w:rsidP="0029730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39338391"/>
      <w:bookmarkStart w:id="19" w:name="_Toc42789463"/>
      <w:r w:rsidRPr="002973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Тестирование программы</w:t>
      </w:r>
      <w:bookmarkEnd w:id="18"/>
      <w:bookmarkEnd w:id="19"/>
    </w:p>
    <w:p w14:paraId="5498BE0C" w14:textId="2361378B" w:rsidR="00297304" w:rsidRDefault="00297304" w:rsidP="006E6797">
      <w:pPr>
        <w:pStyle w:val="a3"/>
        <w:ind w:left="0" w:firstLine="851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>
        <w:rPr>
          <w:rFonts w:eastAsia="TimesNewRomanPSMT-Italic"/>
          <w:iCs/>
          <w:szCs w:val="24"/>
          <w:lang w:val="ru-RU"/>
        </w:rPr>
        <w:t xml:space="preserve"> [</w:t>
      </w:r>
      <w:r w:rsidR="00CD3C8C" w:rsidRPr="00CD3C8C">
        <w:rPr>
          <w:rFonts w:eastAsia="TimesNewRomanPSMT-Italic"/>
          <w:iCs/>
          <w:szCs w:val="24"/>
          <w:lang w:val="ru-RU"/>
        </w:rPr>
        <w:t>9</w:t>
      </w:r>
      <w:r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</w:t>
      </w:r>
      <w:r w:rsidR="00551315">
        <w:rPr>
          <w:rFonts w:eastAsia="TimesNewRomanPSMT-Italic"/>
          <w:iCs/>
          <w:szCs w:val="24"/>
          <w:lang w:val="ru-RU"/>
        </w:rPr>
        <w:t>,</w:t>
      </w:r>
      <w:r w:rsidRPr="006629B9">
        <w:rPr>
          <w:rFonts w:eastAsia="TimesNewRomanPSMT-Italic"/>
          <w:iCs/>
          <w:szCs w:val="24"/>
        </w:rPr>
        <w:t xml:space="preserve"> называется ошибкой</w:t>
      </w:r>
      <w:r>
        <w:rPr>
          <w:rFonts w:eastAsia="TimesNewRomanPSMT-Italic"/>
          <w:iCs/>
          <w:szCs w:val="24"/>
        </w:rPr>
        <w:t>. В данном проекте будет применят</w:t>
      </w:r>
      <w:r>
        <w:rPr>
          <w:rFonts w:eastAsia="TimesNewRomanPSMT-Italic"/>
          <w:iCs/>
          <w:szCs w:val="24"/>
          <w:lang w:val="ru-RU"/>
        </w:rPr>
        <w:t>ься</w:t>
      </w:r>
      <w:r>
        <w:rPr>
          <w:rFonts w:eastAsia="TimesNewRomanPSMT-Italic"/>
          <w:iCs/>
          <w:szCs w:val="24"/>
        </w:rPr>
        <w:t xml:space="preserve"> три вида тестирования: функциональное, модульное </w:t>
      </w:r>
      <w:r>
        <w:rPr>
          <w:rFonts w:eastAsia="TimesNewRomanPSMT-Italic"/>
          <w:iCs/>
          <w:szCs w:val="24"/>
          <w:lang w:val="ru-RU"/>
        </w:rPr>
        <w:t xml:space="preserve">и </w:t>
      </w:r>
      <w:r>
        <w:rPr>
          <w:rFonts w:eastAsia="TimesNewRomanPSMT-Italic"/>
          <w:iCs/>
          <w:szCs w:val="24"/>
        </w:rPr>
        <w:t xml:space="preserve">нагрузочное тестирование. </w:t>
      </w:r>
    </w:p>
    <w:p w14:paraId="22A642E3" w14:textId="60AC63F4" w:rsidR="00991F65" w:rsidRPr="00884B1B" w:rsidRDefault="00991F65" w:rsidP="00CD3C8C">
      <w:pPr>
        <w:pStyle w:val="2"/>
      </w:pPr>
      <w:bookmarkStart w:id="20" w:name="_Toc42789464"/>
      <w:r w:rsidRPr="00884B1B">
        <w:t>4</w:t>
      </w:r>
      <w:r>
        <w:t>.1</w:t>
      </w:r>
      <w:r w:rsidRPr="00884B1B">
        <w:t xml:space="preserve"> </w:t>
      </w:r>
      <w:r w:rsidRPr="00991F65">
        <w:t>Функциональное тестирование</w:t>
      </w:r>
      <w:bookmarkEnd w:id="20"/>
    </w:p>
    <w:p w14:paraId="380680E4" w14:textId="063B0553" w:rsidR="006E6797" w:rsidRDefault="006E6797" w:rsidP="006E6797">
      <w:pPr>
        <w:pStyle w:val="a3"/>
        <w:ind w:left="0" w:firstLine="851"/>
        <w:rPr>
          <w:rFonts w:eastAsia="TimesNewRomanPSMT-Italic"/>
          <w:iCs/>
          <w:szCs w:val="24"/>
          <w:lang w:val="ru-RU"/>
        </w:rPr>
      </w:pPr>
      <w:r w:rsidRPr="006E6797">
        <w:rPr>
          <w:rFonts w:eastAsia="TimesNewRomanPSMT-Italic"/>
          <w:iCs/>
          <w:szCs w:val="24"/>
        </w:rPr>
        <w:t>Функциональное тестирование — это тестирование функциональности и поведения программы, для того чтобы убедится что поведение программы и е</w:t>
      </w:r>
      <w:r>
        <w:rPr>
          <w:rFonts w:eastAsia="TimesNewRomanPSMT-Italic"/>
          <w:iCs/>
          <w:szCs w:val="24"/>
          <w:lang w:val="ru-RU"/>
        </w:rPr>
        <w:t>ё</w:t>
      </w:r>
      <w:r w:rsidRPr="006E6797">
        <w:rPr>
          <w:rFonts w:eastAsia="TimesNewRomanPSMT-Italic"/>
          <w:iCs/>
          <w:szCs w:val="24"/>
        </w:rPr>
        <w:t xml:space="preserve"> функционал соответствуем требованиям функциональной спецификации. Обычно выполняется как тестирование черного ящика, подавая на вход какой-то набор данных и ожидая чего-то на выходе</w:t>
      </w:r>
      <w:r>
        <w:rPr>
          <w:rFonts w:eastAsia="TimesNewRomanPSMT-Italic"/>
          <w:iCs/>
          <w:szCs w:val="24"/>
          <w:lang w:val="ru-RU"/>
        </w:rPr>
        <w:t>.</w:t>
      </w:r>
    </w:p>
    <w:p w14:paraId="49CB1792" w14:textId="7035D512" w:rsidR="00297304" w:rsidRDefault="00297304" w:rsidP="000056B3">
      <w:pPr>
        <w:pStyle w:val="a3"/>
        <w:ind w:left="0" w:firstLine="851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На рисунке 4.1 представлена модель </w:t>
      </w:r>
      <w:r w:rsidR="006E6797">
        <w:rPr>
          <w:rFonts w:eastAsia="TimesNewRomanPSMT-Italic"/>
          <w:iCs/>
          <w:szCs w:val="24"/>
          <w:lang w:val="ru-RU"/>
        </w:rPr>
        <w:t>скворечника</w:t>
      </w:r>
      <w:r>
        <w:rPr>
          <w:rFonts w:eastAsia="TimesNewRomanPSMT-Italic"/>
          <w:iCs/>
          <w:szCs w:val="24"/>
          <w:lang w:val="ru-RU"/>
        </w:rPr>
        <w:t xml:space="preserve"> с минимальными значениями</w:t>
      </w:r>
      <w:r w:rsidR="00253CB6">
        <w:rPr>
          <w:rFonts w:eastAsia="TimesNewRomanPSMT-Italic"/>
          <w:iCs/>
          <w:szCs w:val="24"/>
          <w:lang w:val="ru-RU"/>
        </w:rPr>
        <w:t xml:space="preserve"> </w:t>
      </w:r>
      <w:r w:rsidR="00253CB6">
        <w:rPr>
          <w:szCs w:val="28"/>
        </w:rPr>
        <w:t>параметров</w:t>
      </w:r>
      <w:r>
        <w:rPr>
          <w:rFonts w:eastAsia="TimesNewRomanPSMT-Italic"/>
          <w:iCs/>
          <w:szCs w:val="24"/>
          <w:lang w:val="ru-RU"/>
        </w:rPr>
        <w:t>.</w:t>
      </w:r>
    </w:p>
    <w:p w14:paraId="2B1264A4" w14:textId="406D194F" w:rsidR="00B53EC3" w:rsidRDefault="00333010" w:rsidP="00B53EC3">
      <w:pPr>
        <w:pStyle w:val="a3"/>
        <w:ind w:left="0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</w:rPr>
        <w:drawing>
          <wp:inline distT="0" distB="0" distL="0" distR="0" wp14:anchorId="3470D520" wp14:editId="75276E99">
            <wp:extent cx="2709246" cy="4781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3060" cy="47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9B50" w14:textId="2218952A" w:rsidR="00B53EC3" w:rsidRPr="00292EBC" w:rsidRDefault="00B53EC3" w:rsidP="001311D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Модель скворечника с минимальными значениями</w:t>
      </w:r>
      <w:r w:rsidR="00B363A8">
        <w:rPr>
          <w:rFonts w:ascii="Times New Roman" w:eastAsia="Calibri" w:hAnsi="Times New Roman" w:cs="Times New Roman"/>
          <w:sz w:val="28"/>
          <w:szCs w:val="28"/>
        </w:rPr>
        <w:t xml:space="preserve"> параметров</w:t>
      </w:r>
    </w:p>
    <w:p w14:paraId="6B0EC280" w14:textId="24C72069" w:rsidR="006E6797" w:rsidRDefault="006E6797" w:rsidP="000056B3">
      <w:pPr>
        <w:pStyle w:val="a3"/>
        <w:ind w:left="0" w:firstLine="851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lastRenderedPageBreak/>
        <w:t>На рисунке 4.2 представлена модель скворечника с максимальными значениями</w:t>
      </w:r>
      <w:r w:rsidR="00253CB6">
        <w:rPr>
          <w:rFonts w:eastAsia="TimesNewRomanPSMT-Italic"/>
          <w:iCs/>
          <w:szCs w:val="24"/>
          <w:lang w:val="ru-RU"/>
        </w:rPr>
        <w:t xml:space="preserve"> </w:t>
      </w:r>
      <w:r w:rsidR="00253CB6">
        <w:rPr>
          <w:szCs w:val="28"/>
        </w:rPr>
        <w:t>параметров</w:t>
      </w:r>
      <w:r>
        <w:rPr>
          <w:rFonts w:eastAsia="TimesNewRomanPSMT-Italic"/>
          <w:iCs/>
          <w:szCs w:val="24"/>
          <w:lang w:val="ru-RU"/>
        </w:rPr>
        <w:t>.</w:t>
      </w:r>
    </w:p>
    <w:p w14:paraId="22770889" w14:textId="5F9A106A" w:rsidR="00292EBC" w:rsidRPr="00333010" w:rsidRDefault="00E00DA7" w:rsidP="00292EBC">
      <w:pPr>
        <w:pStyle w:val="a3"/>
        <w:ind w:left="0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</w:rPr>
        <w:drawing>
          <wp:inline distT="0" distB="0" distL="0" distR="0" wp14:anchorId="3474A8AC" wp14:editId="7A77931E">
            <wp:extent cx="3028950" cy="4657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E0A8" w14:textId="741D9044" w:rsidR="00477764" w:rsidRDefault="00477764" w:rsidP="004278E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</w:t>
      </w:r>
      <w: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Модель скворечника с максимальными значениями</w:t>
      </w:r>
      <w:r w:rsidR="00B363A8">
        <w:rPr>
          <w:rFonts w:ascii="Times New Roman" w:eastAsia="Calibri" w:hAnsi="Times New Roman" w:cs="Times New Roman"/>
          <w:sz w:val="28"/>
          <w:szCs w:val="28"/>
        </w:rPr>
        <w:t xml:space="preserve"> параметров</w:t>
      </w:r>
    </w:p>
    <w:p w14:paraId="52619173" w14:textId="280E0688" w:rsidR="004F78F6" w:rsidRDefault="004F78F6" w:rsidP="0025056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На рисунке 4.3 представлена модель скворечника с дополнительной функциональностью – цилиндрическим корпусом.</w:t>
      </w:r>
      <w:r w:rsidR="00253CB6">
        <w:rPr>
          <w:rFonts w:ascii="Times New Roman" w:eastAsia="Calibri" w:hAnsi="Times New Roman" w:cs="Times New Roman"/>
          <w:sz w:val="28"/>
          <w:szCs w:val="28"/>
        </w:rPr>
        <w:t xml:space="preserve"> Для удобства отображения скрыты вспомогательные элементы (плоскости)</w:t>
      </w:r>
      <w:r w:rsidR="00250564">
        <w:rPr>
          <w:rFonts w:ascii="Times New Roman" w:eastAsia="Calibri" w:hAnsi="Times New Roman" w:cs="Times New Roman"/>
          <w:sz w:val="28"/>
          <w:szCs w:val="28"/>
        </w:rPr>
        <w:t>.</w:t>
      </w:r>
      <w:r w:rsidR="0045268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D1D51DE" w14:textId="36AD308F" w:rsidR="0045268C" w:rsidRDefault="0045268C" w:rsidP="0025056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Значения </w:t>
      </w:r>
      <w:r w:rsidR="00106265">
        <w:rPr>
          <w:rFonts w:ascii="Times New Roman" w:eastAsia="Calibri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eastAsia="Calibri" w:hAnsi="Times New Roman" w:cs="Times New Roman"/>
          <w:sz w:val="28"/>
          <w:szCs w:val="28"/>
        </w:rPr>
        <w:t>дополнительной функциональности были сокращены в два раза для построения более пропорциональной модели.</w:t>
      </w:r>
    </w:p>
    <w:p w14:paraId="17AA3BD4" w14:textId="1866EEB5" w:rsidR="001311DC" w:rsidRPr="00292EBC" w:rsidRDefault="00903A89" w:rsidP="004278E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0446F" wp14:editId="624E3508">
            <wp:extent cx="2895600" cy="378273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375" cy="37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7DE" w14:textId="36CAE23A" w:rsidR="00903A89" w:rsidRDefault="00903A89" w:rsidP="00903A8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</w:t>
      </w:r>
      <w: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Модель скворечника с цилиндрическим корпусом</w:t>
      </w:r>
    </w:p>
    <w:p w14:paraId="58F93262" w14:textId="22643A33" w:rsidR="006E6797" w:rsidRDefault="0045268C" w:rsidP="009A0752">
      <w:pPr>
        <w:pStyle w:val="a3"/>
        <w:ind w:left="0" w:firstLine="851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Также возможно построение скворечника без жёрдочки (рис. 4.4).</w:t>
      </w:r>
    </w:p>
    <w:p w14:paraId="7A19759D" w14:textId="17958CC9" w:rsidR="0045268C" w:rsidRDefault="009A0752" w:rsidP="004D22C9">
      <w:pPr>
        <w:pStyle w:val="a3"/>
        <w:ind w:left="0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</w:rPr>
        <w:drawing>
          <wp:inline distT="0" distB="0" distL="0" distR="0" wp14:anchorId="5F46C7AB" wp14:editId="3966E45B">
            <wp:extent cx="5610225" cy="4095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CAC4" w14:textId="767FA95F" w:rsidR="0045268C" w:rsidRDefault="0045268C" w:rsidP="0045268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</w:t>
      </w:r>
      <w:r>
        <w:t xml:space="preserve">– </w:t>
      </w:r>
      <w:r>
        <w:rPr>
          <w:rFonts w:ascii="Times New Roman" w:eastAsia="Calibri" w:hAnsi="Times New Roman" w:cs="Times New Roman"/>
          <w:sz w:val="28"/>
          <w:szCs w:val="28"/>
        </w:rPr>
        <w:t>Модел</w:t>
      </w:r>
      <w:r w:rsidR="001A7E98"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скворечника без жёрдочки</w:t>
      </w:r>
    </w:p>
    <w:p w14:paraId="31910905" w14:textId="26EC7ADE" w:rsidR="0040303D" w:rsidRDefault="0040303D" w:rsidP="00CD3C8C">
      <w:pPr>
        <w:pStyle w:val="2"/>
      </w:pPr>
      <w:bookmarkStart w:id="21" w:name="_Toc42789465"/>
      <w:r w:rsidRPr="00884B1B">
        <w:lastRenderedPageBreak/>
        <w:t>4</w:t>
      </w:r>
      <w:r>
        <w:t>.2</w:t>
      </w:r>
      <w:r w:rsidRPr="00884B1B">
        <w:t xml:space="preserve"> </w:t>
      </w:r>
      <w:r>
        <w:t>Модульное</w:t>
      </w:r>
      <w:r w:rsidRPr="00991F65">
        <w:t xml:space="preserve"> тестирование</w:t>
      </w:r>
      <w:bookmarkEnd w:id="21"/>
    </w:p>
    <w:p w14:paraId="7D0CD45B" w14:textId="4A3408C3" w:rsidR="00AB4106" w:rsidRDefault="00AB4106" w:rsidP="00AB410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 [</w:t>
      </w:r>
      <w:r w:rsidR="00CD3C8C" w:rsidRPr="00CD3C8C"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], проверялись открытые поля и методы, для этого был создан тестовы</w:t>
      </w:r>
      <w:r w:rsidR="00CA1B7F">
        <w:rPr>
          <w:rFonts w:ascii="Times New Roman" w:eastAsia="Calibri" w:hAnsi="Times New Roman" w:cs="Times New Roman"/>
          <w:sz w:val="28"/>
          <w:szCs w:val="28"/>
        </w:rPr>
        <w:t xml:space="preserve">й </w:t>
      </w:r>
      <w:r>
        <w:rPr>
          <w:rFonts w:ascii="Times New Roman" w:eastAsia="Calibri" w:hAnsi="Times New Roman" w:cs="Times New Roman"/>
          <w:sz w:val="28"/>
          <w:szCs w:val="28"/>
        </w:rPr>
        <w:t>класс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3BB3B2" w14:textId="23044E65" w:rsidR="00AB4106" w:rsidRPr="00D06341" w:rsidRDefault="00095DC3" w:rsidP="00AB4106">
      <w:pPr>
        <w:pStyle w:val="aa"/>
        <w:numPr>
          <w:ilvl w:val="0"/>
          <w:numId w:val="11"/>
        </w:numPr>
        <w:ind w:left="0" w:firstLine="851"/>
        <w:rPr>
          <w:rFonts w:eastAsia="Calibri" w:cs="Times New Roman"/>
          <w:szCs w:val="28"/>
        </w:rPr>
      </w:pPr>
      <w:proofErr w:type="spellStart"/>
      <w:r w:rsidRPr="00095DC3">
        <w:rPr>
          <w:rFonts w:eastAsia="Calibri" w:cs="Times New Roman"/>
          <w:szCs w:val="28"/>
          <w:lang w:val="en-US"/>
        </w:rPr>
        <w:t>HouseParametersTests</w:t>
      </w:r>
      <w:proofErr w:type="spellEnd"/>
      <w:r w:rsidR="00AB4106" w:rsidRPr="00E777BE">
        <w:rPr>
          <w:rFonts w:eastAsia="Calibri" w:cs="Times New Roman"/>
          <w:szCs w:val="28"/>
        </w:rPr>
        <w:t xml:space="preserve"> – </w:t>
      </w:r>
      <w:r w:rsidR="00AB4106">
        <w:rPr>
          <w:rFonts w:eastAsia="Calibri" w:cs="Times New Roman"/>
          <w:szCs w:val="28"/>
        </w:rPr>
        <w:t xml:space="preserve">класс тестирующий свойства и методы класса </w:t>
      </w:r>
      <w:proofErr w:type="spellStart"/>
      <w:r w:rsidRPr="00095DC3">
        <w:rPr>
          <w:rFonts w:eastAsia="Calibri" w:cs="Times New Roman"/>
          <w:szCs w:val="28"/>
          <w:lang w:val="en-US"/>
        </w:rPr>
        <w:t>HouseParameters</w:t>
      </w:r>
      <w:proofErr w:type="spellEnd"/>
      <w:r w:rsidR="00AB4106">
        <w:rPr>
          <w:rFonts w:eastAsia="Calibri" w:cs="Times New Roman"/>
          <w:szCs w:val="28"/>
        </w:rPr>
        <w:t xml:space="preserve">. </w:t>
      </w:r>
    </w:p>
    <w:p w14:paraId="511232BE" w14:textId="46417670" w:rsidR="00AB4106" w:rsidRDefault="00AB4106" w:rsidP="00AB4106">
      <w:pPr>
        <w:pStyle w:val="aa"/>
        <w:ind w:left="0"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Диалоговое окно состояний запущенных тестов изображен</w:t>
      </w:r>
      <w:r w:rsidR="00095DC3">
        <w:rPr>
          <w:rFonts w:eastAsia="Calibri" w:cs="Times New Roman"/>
          <w:szCs w:val="28"/>
        </w:rPr>
        <w:t>о</w:t>
      </w:r>
      <w:r>
        <w:rPr>
          <w:rFonts w:eastAsia="Calibri" w:cs="Times New Roman"/>
          <w:szCs w:val="28"/>
        </w:rPr>
        <w:t xml:space="preserve"> на рисунке </w:t>
      </w:r>
      <w:r w:rsidR="00095DC3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</w:t>
      </w:r>
      <w:r w:rsidR="00095DC3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>.</w:t>
      </w:r>
    </w:p>
    <w:p w14:paraId="445524C2" w14:textId="31AAAAE8" w:rsidR="00095DC3" w:rsidRDefault="00095DC3" w:rsidP="004D22C9">
      <w:pPr>
        <w:pStyle w:val="aa"/>
        <w:ind w:left="0" w:firstLine="0"/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2C412F70" wp14:editId="5BC59C46">
            <wp:extent cx="3200400" cy="6048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4F8F" w14:textId="5B1C7E6B" w:rsidR="00095DC3" w:rsidRDefault="00095DC3" w:rsidP="00095DC3">
      <w:pPr>
        <w:pStyle w:val="aa"/>
        <w:ind w:left="0" w:firstLine="851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4.5</w:t>
      </w:r>
      <w:r w:rsidR="0054761C" w:rsidRPr="0054761C">
        <w:rPr>
          <w:rFonts w:eastAsia="Calibri" w:cs="Times New Roman"/>
          <w:szCs w:val="28"/>
        </w:rPr>
        <w:t xml:space="preserve"> </w:t>
      </w:r>
      <w:r w:rsidR="0054761C">
        <w:t xml:space="preserve">– </w:t>
      </w:r>
      <w:r w:rsidR="0054761C">
        <w:rPr>
          <w:rFonts w:eastAsia="Calibri" w:cs="Times New Roman"/>
          <w:szCs w:val="28"/>
        </w:rPr>
        <w:t>Диалоговое окно состояний запущенных тестов</w:t>
      </w:r>
    </w:p>
    <w:p w14:paraId="0EE94BD7" w14:textId="2F5395AC" w:rsidR="007844A7" w:rsidRPr="00884B1B" w:rsidRDefault="007844A7" w:rsidP="00CD3C8C">
      <w:pPr>
        <w:pStyle w:val="2"/>
      </w:pPr>
      <w:bookmarkStart w:id="22" w:name="_Toc42789466"/>
      <w:r w:rsidRPr="00884B1B">
        <w:lastRenderedPageBreak/>
        <w:t>4</w:t>
      </w:r>
      <w:r>
        <w:t>.3</w:t>
      </w:r>
      <w:r w:rsidRPr="00884B1B">
        <w:t xml:space="preserve"> </w:t>
      </w:r>
      <w:r>
        <w:t>Нагрузочное</w:t>
      </w:r>
      <w:r w:rsidRPr="00991F65">
        <w:t xml:space="preserve"> тестирование</w:t>
      </w:r>
      <w:bookmarkEnd w:id="22"/>
    </w:p>
    <w:p w14:paraId="6DA262F5" w14:textId="24944E3B" w:rsidR="00F05577" w:rsidRDefault="00233434" w:rsidP="00F736E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целях проверки производительности работы плагина, было проведено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9D9582E" w14:textId="4660BFAA" w:rsidR="001F4ABE" w:rsidRPr="001F4ABE" w:rsidRDefault="001F4ABE" w:rsidP="00F736EA">
      <w:pPr>
        <w:pStyle w:val="aa"/>
        <w:ind w:left="0"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После построения </w:t>
      </w:r>
      <w:r w:rsidRPr="00C779C1">
        <w:rPr>
          <w:rFonts w:eastAsia="Calibri" w:cs="Times New Roman"/>
          <w:szCs w:val="28"/>
        </w:rPr>
        <w:t>1</w:t>
      </w:r>
      <w:r>
        <w:rPr>
          <w:rFonts w:eastAsia="Calibri" w:cs="Times New Roman"/>
          <w:szCs w:val="28"/>
        </w:rPr>
        <w:t>1</w:t>
      </w:r>
      <w:r w:rsidRPr="00C779C1">
        <w:rPr>
          <w:rFonts w:eastAsia="Calibri" w:cs="Times New Roman"/>
          <w:szCs w:val="28"/>
        </w:rPr>
        <w:t xml:space="preserve"> детал</w:t>
      </w:r>
      <w:r>
        <w:rPr>
          <w:rFonts w:eastAsia="Calibri" w:cs="Times New Roman"/>
          <w:szCs w:val="28"/>
        </w:rPr>
        <w:t xml:space="preserve">ей программа завершилась, т.к. система </w:t>
      </w:r>
      <w:r w:rsidR="00F97167" w:rsidRPr="006E18B4">
        <w:rPr>
          <w:szCs w:val="28"/>
        </w:rPr>
        <w:t>КОМПАС</w:t>
      </w:r>
      <w:r>
        <w:rPr>
          <w:rFonts w:eastAsia="Calibri" w:cs="Times New Roman"/>
          <w:szCs w:val="28"/>
        </w:rPr>
        <w:t>-3</w:t>
      </w:r>
      <w:r>
        <w:rPr>
          <w:rFonts w:eastAsia="Calibri" w:cs="Times New Roman"/>
          <w:szCs w:val="28"/>
          <w:lang w:val="en-US"/>
        </w:rPr>
        <w:t>D</w:t>
      </w:r>
      <w:r>
        <w:rPr>
          <w:rFonts w:eastAsia="Calibri" w:cs="Times New Roman"/>
          <w:szCs w:val="28"/>
        </w:rPr>
        <w:t xml:space="preserve"> не позволяет открывать более 11 вкладок. </w:t>
      </w:r>
      <w:r w:rsidR="00812FDC">
        <w:rPr>
          <w:rFonts w:eastAsia="Calibri" w:cs="Times New Roman"/>
          <w:szCs w:val="28"/>
        </w:rPr>
        <w:t xml:space="preserve">После построения последней модели </w:t>
      </w:r>
      <w:r>
        <w:rPr>
          <w:rFonts w:eastAsia="Calibri" w:cs="Times New Roman"/>
          <w:szCs w:val="28"/>
        </w:rPr>
        <w:t>количество потребляемой памяти было около 7,1 ГБ (90%) и 1,99 ГГц (87%) использования ресурсов центрального процессора</w:t>
      </w:r>
      <w:r w:rsidR="00812FDC">
        <w:rPr>
          <w:rFonts w:eastAsia="Calibri" w:cs="Times New Roman"/>
          <w:szCs w:val="28"/>
        </w:rPr>
        <w:t>.</w:t>
      </w:r>
    </w:p>
    <w:p w14:paraId="58882B1A" w14:textId="72C61510" w:rsidR="001F4ABE" w:rsidRDefault="001F4ABE" w:rsidP="00F736EA">
      <w:pPr>
        <w:pStyle w:val="aa"/>
        <w:ind w:left="0" w:firstLine="851"/>
        <w:rPr>
          <w:rFonts w:eastAsia="Calibri" w:cs="Times New Roman"/>
          <w:szCs w:val="28"/>
        </w:rPr>
      </w:pPr>
      <w:r w:rsidRPr="00DA3082">
        <w:rPr>
          <w:rFonts w:eastAsia="Calibri" w:cs="Times New Roman"/>
          <w:szCs w:val="28"/>
        </w:rPr>
        <w:t xml:space="preserve">График потребляемой оперативной памяти относительно числа созданных </w:t>
      </w:r>
      <w:r>
        <w:rPr>
          <w:rFonts w:eastAsia="Calibri" w:cs="Times New Roman"/>
          <w:szCs w:val="28"/>
        </w:rPr>
        <w:t>деталей изображен на рисунке 4.6, где «</w:t>
      </w:r>
      <w:r>
        <w:rPr>
          <w:rFonts w:eastAsia="Calibri" w:cs="Times New Roman"/>
          <w:szCs w:val="28"/>
          <w:lang w:val="en-US"/>
        </w:rPr>
        <w:t>y</w:t>
      </w:r>
      <w:r>
        <w:rPr>
          <w:rFonts w:eastAsia="Calibri" w:cs="Times New Roman"/>
          <w:szCs w:val="28"/>
        </w:rPr>
        <w:t>»</w:t>
      </w:r>
      <w:r w:rsidRPr="00DA3082">
        <w:rPr>
          <w:rFonts w:eastAsia="Calibri" w:cs="Times New Roman"/>
          <w:szCs w:val="28"/>
        </w:rPr>
        <w:t xml:space="preserve"> – количество используемой оперативной</w:t>
      </w:r>
      <w:r>
        <w:rPr>
          <w:rFonts w:eastAsia="Calibri" w:cs="Times New Roman"/>
          <w:szCs w:val="28"/>
        </w:rPr>
        <w:t xml:space="preserve"> памяти в %, а «х»</w:t>
      </w:r>
      <w:r w:rsidRPr="00DA3082">
        <w:rPr>
          <w:rFonts w:eastAsia="Calibri" w:cs="Times New Roman"/>
          <w:szCs w:val="28"/>
        </w:rPr>
        <w:t xml:space="preserve"> – число построенных деталей.</w:t>
      </w:r>
    </w:p>
    <w:p w14:paraId="3706E70D" w14:textId="06F4A654" w:rsidR="001F4ABE" w:rsidRDefault="00F736EA" w:rsidP="00F736EA">
      <w:pPr>
        <w:pStyle w:val="aa"/>
        <w:ind w:left="0" w:firstLine="0"/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6350B609" wp14:editId="2A645455">
            <wp:extent cx="4152900" cy="2571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194" w14:textId="7819DC08" w:rsidR="0068444F" w:rsidRPr="00F736EA" w:rsidRDefault="0068444F" w:rsidP="00F736EA">
      <w:pPr>
        <w:pStyle w:val="aa"/>
        <w:ind w:lef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</w:t>
      </w:r>
      <w:r w:rsidRPr="0068444F">
        <w:rPr>
          <w:rFonts w:eastAsia="Calibri" w:cs="Times New Roman"/>
          <w:szCs w:val="28"/>
        </w:rPr>
        <w:t>6</w:t>
      </w:r>
      <w:r w:rsidRPr="0054761C"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График зависимости использования оперативной памяти от числа построенных деталей</w:t>
      </w:r>
    </w:p>
    <w:p w14:paraId="3B46A0D1" w14:textId="5AB56ECE" w:rsidR="0068444F" w:rsidRDefault="0068444F" w:rsidP="0068444F">
      <w:pPr>
        <w:pStyle w:val="aa"/>
        <w:spacing w:before="240"/>
        <w:ind w:left="0" w:firstLine="851"/>
        <w:rPr>
          <w:rFonts w:eastAsia="Times New Roman" w:cs="Times New Roman"/>
        </w:rPr>
      </w:pP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4.7</w:t>
      </w:r>
      <w:r>
        <w:rPr>
          <w:rFonts w:eastAsia="Calibri" w:cs="Times New Roman"/>
          <w:szCs w:val="28"/>
        </w:rPr>
        <w:t>,</w:t>
      </w:r>
      <w:r w:rsidRPr="0068444F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где «</w:t>
      </w:r>
      <w:r>
        <w:rPr>
          <w:rFonts w:eastAsia="Calibri" w:cs="Times New Roman"/>
          <w:szCs w:val="28"/>
          <w:lang w:val="en-US"/>
        </w:rPr>
        <w:t>y</w:t>
      </w:r>
      <w:r>
        <w:rPr>
          <w:rFonts w:eastAsia="Calibri" w:cs="Times New Roman"/>
          <w:szCs w:val="28"/>
        </w:rPr>
        <w:t>»</w:t>
      </w:r>
      <w:r w:rsidRPr="00DA3082">
        <w:rPr>
          <w:rFonts w:eastAsia="Calibri" w:cs="Times New Roman"/>
          <w:szCs w:val="28"/>
        </w:rPr>
        <w:t xml:space="preserve"> </w:t>
      </w:r>
      <w:r>
        <w:rPr>
          <w:rFonts w:eastAsia="Times New Roman" w:cs="Times New Roman"/>
        </w:rPr>
        <w:t xml:space="preserve">– загрузка центрального процессора в %, а </w:t>
      </w:r>
      <w:r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</w:rPr>
        <w:t>х</w:t>
      </w:r>
      <w:r>
        <w:rPr>
          <w:rFonts w:eastAsia="Calibri" w:cs="Times New Roman"/>
          <w:szCs w:val="28"/>
        </w:rPr>
        <w:t>»</w:t>
      </w:r>
      <w:r w:rsidRPr="0068444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– число построенных деталей.</w:t>
      </w:r>
    </w:p>
    <w:p w14:paraId="5D511739" w14:textId="6EFBBC9B" w:rsidR="0068444F" w:rsidRDefault="0068444F" w:rsidP="0068444F">
      <w:pPr>
        <w:pStyle w:val="aa"/>
        <w:spacing w:before="240"/>
        <w:ind w:left="0" w:firstLine="0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A7F77F9" wp14:editId="172A7A6E">
            <wp:extent cx="415290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ED0C" w14:textId="1F672D2C" w:rsidR="001F4ABE" w:rsidRPr="0068444F" w:rsidRDefault="0068444F" w:rsidP="0068444F">
      <w:pPr>
        <w:pStyle w:val="aa"/>
        <w:ind w:left="0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4.</w:t>
      </w:r>
      <w:r>
        <w:rPr>
          <w:rFonts w:eastAsia="Calibri" w:cs="Times New Roman"/>
          <w:szCs w:val="28"/>
        </w:rPr>
        <w:t>7</w:t>
      </w:r>
      <w:r w:rsidRPr="0054761C"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График зависимости ресурсов центрального процессора от числа построенных деталей</w:t>
      </w:r>
    </w:p>
    <w:p w14:paraId="2474A60A" w14:textId="4627EE30" w:rsidR="003B6995" w:rsidRPr="00812FDC" w:rsidRDefault="00812FDC" w:rsidP="0081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Чем больше деталей, тем выше больше задействовано ресурсов компьютера, отсюда можно сделать вывод, что это прямо пропорциональная зависимость.</w:t>
      </w:r>
    </w:p>
    <w:p w14:paraId="2A128A07" w14:textId="77777777" w:rsidR="0037687C" w:rsidRDefault="0037687C" w:rsidP="00A83BB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2445F175" w14:textId="77777777" w:rsidR="0037687C" w:rsidRDefault="0037687C" w:rsidP="0037687C">
      <w:pPr>
        <w:spacing w:after="0" w:line="360" w:lineRule="auto"/>
        <w:jc w:val="both"/>
      </w:pPr>
    </w:p>
    <w:p w14:paraId="2A4CD0D9" w14:textId="77777777" w:rsidR="002D0EE5" w:rsidRDefault="002D0EE5" w:rsidP="00003971">
      <w:pPr>
        <w:pStyle w:val="a6"/>
        <w:spacing w:line="360" w:lineRule="auto"/>
        <w:ind w:firstLine="851"/>
        <w:jc w:val="both"/>
        <w:rPr>
          <w:lang w:val="ru-RU"/>
        </w:rPr>
      </w:pPr>
    </w:p>
    <w:p w14:paraId="5FF4E946" w14:textId="77777777" w:rsidR="002D0EE5" w:rsidRDefault="002D0EE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1A61778" w14:textId="77777777" w:rsidR="002D0EE5" w:rsidRPr="002D0EE5" w:rsidRDefault="002D0EE5" w:rsidP="002D0EE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472681143"/>
      <w:bookmarkStart w:id="24" w:name="_Toc477703894"/>
      <w:bookmarkStart w:id="25" w:name="_Toc35912284"/>
      <w:bookmarkStart w:id="26" w:name="_Toc42789467"/>
      <w:r w:rsidRPr="002D0E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bookmarkEnd w:id="23"/>
      <w:bookmarkEnd w:id="24"/>
      <w:r w:rsidRPr="002D0EE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использованных источников</w:t>
      </w:r>
      <w:bookmarkEnd w:id="25"/>
      <w:bookmarkEnd w:id="26"/>
    </w:p>
    <w:p w14:paraId="6BDF25CA" w14:textId="77777777" w:rsidR="00B12E6F" w:rsidRPr="00B12E6F" w:rsidRDefault="00B12E6F" w:rsidP="00B12E6F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>
        <w:t xml:space="preserve">Преимущества САПР </w:t>
      </w:r>
      <w:r w:rsidRPr="009B62F6">
        <w:rPr>
          <w:szCs w:val="28"/>
        </w:rPr>
        <w:t xml:space="preserve">[Электронный ресурс]. – Режим доступа: </w:t>
      </w:r>
      <w:hyperlink r:id="rId24" w:history="1">
        <w:r>
          <w:rPr>
            <w:rStyle w:val="ab"/>
          </w:rPr>
          <w:t>https://docs.microsoft.com/ru-ru/visualstudio/get-started/visual-studio-ide?view=vs-2019</w:t>
        </w:r>
      </w:hyperlink>
      <w:r w:rsidRPr="009B62F6">
        <w:rPr>
          <w:szCs w:val="28"/>
        </w:rPr>
        <w:t xml:space="preserve"> (дата обращения </w:t>
      </w:r>
      <w:r w:rsidRPr="0031228E">
        <w:rPr>
          <w:szCs w:val="28"/>
        </w:rPr>
        <w:t>1</w:t>
      </w:r>
      <w:r w:rsidR="00B70AEA">
        <w:rPr>
          <w:szCs w:val="28"/>
        </w:rPr>
        <w:t>9</w:t>
      </w:r>
      <w:r w:rsidRPr="009B62F6">
        <w:rPr>
          <w:szCs w:val="28"/>
        </w:rPr>
        <w:t>.</w:t>
      </w:r>
      <w:r w:rsidRPr="0031228E">
        <w:rPr>
          <w:szCs w:val="28"/>
        </w:rPr>
        <w:t>0</w:t>
      </w:r>
      <w:r>
        <w:rPr>
          <w:szCs w:val="28"/>
        </w:rPr>
        <w:t>2</w:t>
      </w:r>
      <w:r w:rsidRPr="009B62F6">
        <w:rPr>
          <w:szCs w:val="28"/>
        </w:rPr>
        <w:t>.20</w:t>
      </w:r>
      <w:r w:rsidRPr="0031228E">
        <w:rPr>
          <w:szCs w:val="28"/>
        </w:rPr>
        <w:t>20</w:t>
      </w:r>
      <w:r w:rsidRPr="009B62F6">
        <w:rPr>
          <w:szCs w:val="28"/>
        </w:rPr>
        <w:t>)</w:t>
      </w:r>
    </w:p>
    <w:p w14:paraId="6AB9B65C" w14:textId="77777777" w:rsidR="002D0EE5" w:rsidRPr="00B12E6F" w:rsidRDefault="002D0EE5" w:rsidP="00B12E6F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proofErr w:type="spellStart"/>
      <w:r w:rsidRPr="002D0EE5">
        <w:rPr>
          <w:szCs w:val="28"/>
        </w:rPr>
        <w:t>Visual</w:t>
      </w:r>
      <w:proofErr w:type="spellEnd"/>
      <w:r w:rsidRPr="002D0EE5">
        <w:rPr>
          <w:szCs w:val="28"/>
        </w:rPr>
        <w:t xml:space="preserve"> </w:t>
      </w:r>
      <w:proofErr w:type="spellStart"/>
      <w:r w:rsidRPr="002D0EE5">
        <w:rPr>
          <w:szCs w:val="28"/>
        </w:rPr>
        <w:t>Studio</w:t>
      </w:r>
      <w:proofErr w:type="spellEnd"/>
      <w:r>
        <w:rPr>
          <w:szCs w:val="28"/>
        </w:rPr>
        <w:t xml:space="preserve"> </w:t>
      </w:r>
      <w:r w:rsidRPr="009B62F6">
        <w:rPr>
          <w:szCs w:val="28"/>
        </w:rPr>
        <w:t xml:space="preserve">[Электронный ресурс]. – Режим доступа: </w:t>
      </w:r>
      <w:hyperlink r:id="rId25" w:history="1">
        <w:r>
          <w:rPr>
            <w:rStyle w:val="ab"/>
          </w:rPr>
          <w:t>https://docs.microsoft.com/ru-ru/visualstudio/get-started/visual-studio-ide?view=vs-2019</w:t>
        </w:r>
      </w:hyperlink>
      <w:r w:rsidRPr="009B62F6">
        <w:rPr>
          <w:szCs w:val="28"/>
        </w:rPr>
        <w:t xml:space="preserve"> (дата обращения </w:t>
      </w:r>
      <w:r w:rsidR="00B70AEA">
        <w:rPr>
          <w:szCs w:val="28"/>
        </w:rPr>
        <w:t>23</w:t>
      </w:r>
      <w:r w:rsidRPr="009B62F6">
        <w:rPr>
          <w:szCs w:val="28"/>
        </w:rPr>
        <w:t>.</w:t>
      </w:r>
      <w:r w:rsidRPr="0031228E">
        <w:rPr>
          <w:szCs w:val="28"/>
        </w:rPr>
        <w:t>0</w:t>
      </w:r>
      <w:r w:rsidR="00B70AEA">
        <w:rPr>
          <w:szCs w:val="28"/>
        </w:rPr>
        <w:t>2</w:t>
      </w:r>
      <w:r w:rsidRPr="009B62F6">
        <w:rPr>
          <w:szCs w:val="28"/>
        </w:rPr>
        <w:t>.20</w:t>
      </w:r>
      <w:r w:rsidRPr="0031228E">
        <w:rPr>
          <w:szCs w:val="28"/>
        </w:rPr>
        <w:t>20</w:t>
      </w:r>
      <w:r w:rsidRPr="009B62F6">
        <w:rPr>
          <w:szCs w:val="28"/>
        </w:rPr>
        <w:t>)</w:t>
      </w:r>
    </w:p>
    <w:p w14:paraId="7195CA8D" w14:textId="77777777" w:rsidR="002D0EE5" w:rsidRDefault="002D0EE5" w:rsidP="002D0EE5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9B62F6">
        <w:rPr>
          <w:szCs w:val="28"/>
        </w:rPr>
        <w:t>КОМПАС-3D</w:t>
      </w:r>
      <w:proofErr w:type="gramStart"/>
      <w:r w:rsidRPr="009B62F6">
        <w:rPr>
          <w:szCs w:val="28"/>
        </w:rPr>
        <w:t>: О</w:t>
      </w:r>
      <w:proofErr w:type="gramEnd"/>
      <w:r>
        <w:rPr>
          <w:szCs w:val="28"/>
        </w:rPr>
        <w:t xml:space="preserve"> </w:t>
      </w:r>
      <w:r w:rsidRPr="009B62F6">
        <w:rPr>
          <w:szCs w:val="28"/>
        </w:rPr>
        <w:t xml:space="preserve">программе. Официальный сайт САПР КОМПАС [Электронный ресурс]. – Режим доступа: </w:t>
      </w:r>
      <w:hyperlink r:id="rId26" w:history="1">
        <w:r w:rsidRPr="009B62F6">
          <w:rPr>
            <w:rStyle w:val="ab"/>
            <w:szCs w:val="28"/>
            <w:lang w:val="en-US"/>
          </w:rPr>
          <w:t>http</w:t>
        </w:r>
        <w:r w:rsidRPr="009B62F6">
          <w:rPr>
            <w:rStyle w:val="ab"/>
            <w:szCs w:val="28"/>
          </w:rPr>
          <w:t>://</w:t>
        </w:r>
        <w:proofErr w:type="spellStart"/>
        <w:r w:rsidRPr="009B62F6">
          <w:rPr>
            <w:rStyle w:val="ab"/>
            <w:szCs w:val="28"/>
            <w:lang w:val="en-US"/>
          </w:rPr>
          <w:t>kompas</w:t>
        </w:r>
        <w:proofErr w:type="spellEnd"/>
        <w:r w:rsidRPr="009B62F6">
          <w:rPr>
            <w:rStyle w:val="ab"/>
            <w:szCs w:val="28"/>
          </w:rPr>
          <w:t>.</w:t>
        </w:r>
        <w:proofErr w:type="spellStart"/>
        <w:r w:rsidRPr="009B62F6">
          <w:rPr>
            <w:rStyle w:val="ab"/>
            <w:szCs w:val="28"/>
            <w:lang w:val="en-US"/>
          </w:rPr>
          <w:t>ru</w:t>
        </w:r>
        <w:proofErr w:type="spellEnd"/>
        <w:r w:rsidRPr="009B62F6">
          <w:rPr>
            <w:rStyle w:val="ab"/>
            <w:szCs w:val="28"/>
          </w:rPr>
          <w:t>/</w:t>
        </w:r>
        <w:proofErr w:type="spellStart"/>
        <w:r w:rsidRPr="009B62F6">
          <w:rPr>
            <w:rStyle w:val="ab"/>
            <w:szCs w:val="28"/>
            <w:lang w:val="en-US"/>
          </w:rPr>
          <w:t>kompas</w:t>
        </w:r>
        <w:proofErr w:type="spellEnd"/>
        <w:r w:rsidRPr="009B62F6">
          <w:rPr>
            <w:rStyle w:val="ab"/>
            <w:szCs w:val="28"/>
          </w:rPr>
          <w:t>-3</w:t>
        </w:r>
        <w:r w:rsidRPr="009B62F6">
          <w:rPr>
            <w:rStyle w:val="ab"/>
            <w:szCs w:val="28"/>
            <w:lang w:val="en-US"/>
          </w:rPr>
          <w:t>d</w:t>
        </w:r>
        <w:r w:rsidRPr="009B62F6">
          <w:rPr>
            <w:rStyle w:val="ab"/>
            <w:szCs w:val="28"/>
          </w:rPr>
          <w:t>/</w:t>
        </w:r>
        <w:r w:rsidRPr="009B62F6">
          <w:rPr>
            <w:rStyle w:val="ab"/>
            <w:szCs w:val="28"/>
            <w:lang w:val="en-US"/>
          </w:rPr>
          <w:t>about</w:t>
        </w:r>
        <w:r w:rsidRPr="009B62F6">
          <w:rPr>
            <w:rStyle w:val="ab"/>
            <w:szCs w:val="28"/>
          </w:rPr>
          <w:t>/</w:t>
        </w:r>
      </w:hyperlink>
      <w:r w:rsidRPr="009B62F6">
        <w:rPr>
          <w:szCs w:val="28"/>
        </w:rPr>
        <w:t xml:space="preserve"> (дата обращения </w:t>
      </w:r>
      <w:r w:rsidRPr="0031228E">
        <w:rPr>
          <w:szCs w:val="28"/>
        </w:rPr>
        <w:t>1</w:t>
      </w:r>
      <w:r w:rsidR="00B12E6F">
        <w:rPr>
          <w:szCs w:val="28"/>
        </w:rPr>
        <w:t>9</w:t>
      </w:r>
      <w:r w:rsidRPr="009B62F6">
        <w:rPr>
          <w:szCs w:val="28"/>
        </w:rPr>
        <w:t>.</w:t>
      </w:r>
      <w:r w:rsidRPr="0031228E">
        <w:rPr>
          <w:szCs w:val="28"/>
        </w:rPr>
        <w:t>02</w:t>
      </w:r>
      <w:r w:rsidRPr="009B62F6">
        <w:rPr>
          <w:szCs w:val="28"/>
        </w:rPr>
        <w:t>.20</w:t>
      </w:r>
      <w:r w:rsidRPr="0031228E">
        <w:rPr>
          <w:szCs w:val="28"/>
        </w:rPr>
        <w:t>20</w:t>
      </w:r>
      <w:r w:rsidRPr="009B62F6">
        <w:rPr>
          <w:szCs w:val="28"/>
        </w:rPr>
        <w:t>)</w:t>
      </w:r>
    </w:p>
    <w:p w14:paraId="1A8868FA" w14:textId="77777777" w:rsidR="00996D46" w:rsidRDefault="00996D46" w:rsidP="00996D46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>
        <w:t>ВИКС</w:t>
      </w:r>
      <w:r w:rsidRPr="0031228E">
        <w:t>-3</w:t>
      </w:r>
      <w:r>
        <w:rPr>
          <w:lang w:val="en-US"/>
        </w:rPr>
        <w:t>D</w:t>
      </w:r>
      <w:r w:rsidRPr="0031228E">
        <w:t>-</w:t>
      </w:r>
      <w:r>
        <w:t xml:space="preserve">Дом </w:t>
      </w:r>
      <w:r w:rsidRPr="009B62F6">
        <w:rPr>
          <w:szCs w:val="28"/>
        </w:rPr>
        <w:t xml:space="preserve">[Электронный ресурс]. – Режим доступа: </w:t>
      </w:r>
      <w:hyperlink r:id="rId27" w:history="1">
        <w:r>
          <w:rPr>
            <w:rStyle w:val="ab"/>
          </w:rPr>
          <w:t>https://apps.autodesk.com/ACD/ru/Detail/Index?id=6781901237034763332&amp;appLang=ru&amp;os=Win32_64</w:t>
        </w:r>
      </w:hyperlink>
      <w:r w:rsidRPr="009B62F6">
        <w:rPr>
          <w:szCs w:val="28"/>
        </w:rPr>
        <w:t xml:space="preserve"> (дата обращения </w:t>
      </w:r>
      <w:r>
        <w:rPr>
          <w:szCs w:val="28"/>
        </w:rPr>
        <w:t>20</w:t>
      </w:r>
      <w:r w:rsidRPr="009B62F6">
        <w:rPr>
          <w:szCs w:val="28"/>
        </w:rPr>
        <w:t>.</w:t>
      </w:r>
      <w:r w:rsidRPr="0031228E">
        <w:rPr>
          <w:szCs w:val="28"/>
        </w:rPr>
        <w:t>0</w:t>
      </w:r>
      <w:r>
        <w:rPr>
          <w:szCs w:val="28"/>
        </w:rPr>
        <w:t>3</w:t>
      </w:r>
      <w:r w:rsidRPr="009B62F6">
        <w:rPr>
          <w:szCs w:val="28"/>
        </w:rPr>
        <w:t>.20</w:t>
      </w:r>
      <w:r w:rsidRPr="0031228E">
        <w:rPr>
          <w:szCs w:val="28"/>
        </w:rPr>
        <w:t>20</w:t>
      </w:r>
      <w:r w:rsidRPr="009B62F6">
        <w:rPr>
          <w:szCs w:val="28"/>
        </w:rPr>
        <w:t>)</w:t>
      </w:r>
    </w:p>
    <w:p w14:paraId="7E300C11" w14:textId="77777777" w:rsidR="002E2AB3" w:rsidRPr="009B62F6" w:rsidRDefault="002E2AB3" w:rsidP="002E2AB3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proofErr w:type="spellStart"/>
      <w:r w:rsidRPr="009B62F6">
        <w:rPr>
          <w:szCs w:val="28"/>
        </w:rPr>
        <w:t>Кидрук</w:t>
      </w:r>
      <w:proofErr w:type="spellEnd"/>
      <w:r w:rsidRPr="009B62F6">
        <w:rPr>
          <w:szCs w:val="28"/>
        </w:rPr>
        <w:t xml:space="preserve"> Максим. КОМПАС-3</w:t>
      </w:r>
      <w:r w:rsidRPr="009B62F6">
        <w:rPr>
          <w:szCs w:val="28"/>
          <w:lang w:val="en-US"/>
        </w:rPr>
        <w:t>D</w:t>
      </w:r>
      <w:r w:rsidRPr="009B62F6">
        <w:rPr>
          <w:szCs w:val="28"/>
        </w:rPr>
        <w:t xml:space="preserve"> </w:t>
      </w:r>
      <w:r w:rsidRPr="009B62F6">
        <w:rPr>
          <w:szCs w:val="28"/>
          <w:lang w:val="en-US"/>
        </w:rPr>
        <w:t>V</w:t>
      </w:r>
      <w:r w:rsidRPr="009B62F6">
        <w:rPr>
          <w:szCs w:val="28"/>
        </w:rPr>
        <w:t xml:space="preserve">17 на 100% / М. </w:t>
      </w:r>
      <w:proofErr w:type="spellStart"/>
      <w:r w:rsidRPr="009B62F6">
        <w:rPr>
          <w:szCs w:val="28"/>
        </w:rPr>
        <w:t>Кидрук</w:t>
      </w:r>
      <w:proofErr w:type="spellEnd"/>
      <w:r w:rsidRPr="009B62F6">
        <w:rPr>
          <w:szCs w:val="28"/>
        </w:rPr>
        <w:t xml:space="preserve">. – СПб.: Питер, 2009 – 560 с. (дата обращения </w:t>
      </w:r>
      <w:r w:rsidRPr="002E2AB3">
        <w:rPr>
          <w:szCs w:val="28"/>
        </w:rPr>
        <w:t>24</w:t>
      </w:r>
      <w:r w:rsidRPr="009B62F6">
        <w:rPr>
          <w:szCs w:val="28"/>
        </w:rPr>
        <w:t>.</w:t>
      </w:r>
      <w:r>
        <w:rPr>
          <w:szCs w:val="28"/>
        </w:rPr>
        <w:t>0</w:t>
      </w:r>
      <w:r w:rsidRPr="00CF2278">
        <w:rPr>
          <w:szCs w:val="28"/>
        </w:rPr>
        <w:t>3</w:t>
      </w:r>
      <w:r w:rsidRPr="009B62F6">
        <w:rPr>
          <w:szCs w:val="28"/>
        </w:rPr>
        <w:t>.20</w:t>
      </w:r>
      <w:r>
        <w:rPr>
          <w:szCs w:val="28"/>
        </w:rPr>
        <w:t>20</w:t>
      </w:r>
      <w:r w:rsidRPr="009B62F6">
        <w:rPr>
          <w:szCs w:val="28"/>
        </w:rPr>
        <w:t>)</w:t>
      </w:r>
    </w:p>
    <w:p w14:paraId="6FD18E7C" w14:textId="49410B3D" w:rsidR="00F030FC" w:rsidRDefault="00F030FC" w:rsidP="00F030FC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>
        <w:rPr>
          <w:lang w:val="en-US"/>
        </w:rPr>
        <w:t>UML</w:t>
      </w:r>
      <w:r w:rsidRPr="00F731A9">
        <w:t xml:space="preserve"> </w:t>
      </w:r>
      <w:r w:rsidRPr="009B62F6">
        <w:rPr>
          <w:szCs w:val="28"/>
        </w:rPr>
        <w:t xml:space="preserve">[Электронный ресурс]. </w:t>
      </w:r>
      <w:r w:rsidRPr="009B62F6">
        <w:rPr>
          <w:color w:val="000000"/>
          <w:szCs w:val="28"/>
          <w:shd w:val="clear" w:color="auto" w:fill="FFFFFF"/>
        </w:rPr>
        <w:t>—</w:t>
      </w:r>
      <w:r w:rsidRPr="009B62F6">
        <w:rPr>
          <w:szCs w:val="28"/>
        </w:rPr>
        <w:t xml:space="preserve"> Режим доступа: </w:t>
      </w:r>
      <w:hyperlink r:id="rId28" w:history="1">
        <w:r>
          <w:rPr>
            <w:rStyle w:val="ab"/>
          </w:rPr>
          <w:t>https://www.uml.org/what-is-uml.htm</w:t>
        </w:r>
      </w:hyperlink>
      <w:r w:rsidRPr="00F731A9">
        <w:t xml:space="preserve"> </w:t>
      </w:r>
      <w:r w:rsidRPr="009B62F6">
        <w:rPr>
          <w:szCs w:val="28"/>
        </w:rPr>
        <w:t xml:space="preserve">(дата обращения </w:t>
      </w:r>
      <w:r w:rsidRPr="00F731A9">
        <w:rPr>
          <w:szCs w:val="28"/>
        </w:rPr>
        <w:t>26</w:t>
      </w:r>
      <w:r w:rsidRPr="009B62F6">
        <w:rPr>
          <w:szCs w:val="28"/>
        </w:rPr>
        <w:t>.</w:t>
      </w:r>
      <w:r w:rsidRPr="00F731A9">
        <w:rPr>
          <w:szCs w:val="28"/>
        </w:rPr>
        <w:t>02</w:t>
      </w:r>
      <w:r w:rsidRPr="009B62F6">
        <w:rPr>
          <w:szCs w:val="28"/>
        </w:rPr>
        <w:t>.20</w:t>
      </w:r>
      <w:r w:rsidRPr="00F731A9">
        <w:rPr>
          <w:szCs w:val="28"/>
        </w:rPr>
        <w:t>20</w:t>
      </w:r>
      <w:r w:rsidRPr="009B62F6">
        <w:rPr>
          <w:szCs w:val="28"/>
        </w:rPr>
        <w:t>)</w:t>
      </w:r>
    </w:p>
    <w:p w14:paraId="5F58FA4D" w14:textId="796663EC" w:rsidR="00CD3C8C" w:rsidRPr="00CD3C8C" w:rsidRDefault="00CD3C8C" w:rsidP="00CD3C8C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6E6F78">
        <w:rPr>
          <w:szCs w:val="28"/>
        </w:rPr>
        <w:t xml:space="preserve">Новые технологии в программировании: учебное пособие / А.А. </w:t>
      </w:r>
      <w:proofErr w:type="spellStart"/>
      <w:r w:rsidRPr="006E6F78">
        <w:rPr>
          <w:szCs w:val="28"/>
        </w:rPr>
        <w:t>Калентьев</w:t>
      </w:r>
      <w:proofErr w:type="spellEnd"/>
      <w:r w:rsidRPr="006E6F78">
        <w:rPr>
          <w:szCs w:val="28"/>
        </w:rPr>
        <w:t xml:space="preserve">, Д. В. </w:t>
      </w:r>
      <w:proofErr w:type="spellStart"/>
      <w:r w:rsidRPr="006E6F78">
        <w:rPr>
          <w:szCs w:val="28"/>
        </w:rPr>
        <w:t>Гарайс</w:t>
      </w:r>
      <w:proofErr w:type="spellEnd"/>
      <w:r w:rsidRPr="006E6F78">
        <w:rPr>
          <w:szCs w:val="28"/>
        </w:rPr>
        <w:t>, А. Е. Горяинов. – Томск, 2014. − 176 стр.</w:t>
      </w:r>
    </w:p>
    <w:p w14:paraId="7E1BA865" w14:textId="77777777" w:rsidR="00A863E6" w:rsidRPr="009B62F6" w:rsidRDefault="00A863E6" w:rsidP="00A863E6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AF51DD">
        <w:t xml:space="preserve">М. </w:t>
      </w:r>
      <w:proofErr w:type="spellStart"/>
      <w:r w:rsidRPr="00AF51DD">
        <w:t>Фаулер</w:t>
      </w:r>
      <w:proofErr w:type="spellEnd"/>
      <w:r w:rsidRPr="00AF51DD">
        <w:t>. UML. Основы, 3-е издание. Книга по UML для начинающих – 2018 – 192 с.</w:t>
      </w:r>
      <w:r>
        <w:t xml:space="preserve"> </w:t>
      </w:r>
    </w:p>
    <w:p w14:paraId="6ACD2930" w14:textId="635EBE66" w:rsidR="00F1664C" w:rsidRDefault="00F1664C" w:rsidP="00F1664C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F1664C">
        <w:t xml:space="preserve">Основные </w:t>
      </w:r>
      <w:r>
        <w:t>в</w:t>
      </w:r>
      <w:r w:rsidRPr="00F1664C">
        <w:t xml:space="preserve">иды тестирования </w:t>
      </w:r>
      <w:r>
        <w:t xml:space="preserve">ПО </w:t>
      </w:r>
      <w:r w:rsidRPr="009B62F6">
        <w:rPr>
          <w:szCs w:val="28"/>
        </w:rPr>
        <w:t>[Электронный ресурс]. – Режим доступа:</w:t>
      </w:r>
      <w:hyperlink r:id="rId29" w:history="1">
        <w:r w:rsidR="006E6797" w:rsidRPr="008D7508">
          <w:rPr>
            <w:rStyle w:val="ab"/>
          </w:rPr>
          <w:t>https://software-testing.org/testing/osnovnye-vidy-testirovaniya-programnogo-obespecheniya.html</w:t>
        </w:r>
      </w:hyperlink>
      <w:r>
        <w:t xml:space="preserve"> </w:t>
      </w:r>
      <w:r w:rsidRPr="009B62F6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9B62F6">
        <w:rPr>
          <w:szCs w:val="28"/>
        </w:rPr>
        <w:t>.</w:t>
      </w:r>
      <w:r>
        <w:rPr>
          <w:szCs w:val="28"/>
        </w:rPr>
        <w:t>04</w:t>
      </w:r>
      <w:r w:rsidRPr="009B62F6">
        <w:rPr>
          <w:szCs w:val="28"/>
        </w:rPr>
        <w:t>.20</w:t>
      </w:r>
      <w:r>
        <w:rPr>
          <w:szCs w:val="28"/>
        </w:rPr>
        <w:t>20</w:t>
      </w:r>
      <w:r w:rsidRPr="009B62F6">
        <w:rPr>
          <w:szCs w:val="28"/>
        </w:rPr>
        <w:t>)</w:t>
      </w:r>
    </w:p>
    <w:p w14:paraId="5DBD4C99" w14:textId="0F492BD1" w:rsidR="00AB4106" w:rsidRPr="009B62F6" w:rsidRDefault="00AB4106" w:rsidP="00AB4106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AB4106">
        <w:t xml:space="preserve">Модульное тестирование [Электронный ресурс]. – </w:t>
      </w:r>
      <w:proofErr w:type="gramStart"/>
      <w:r w:rsidRPr="00AB4106">
        <w:t>URL:  http://espressocode.top/unit-testing-software-testing/</w:t>
      </w:r>
      <w:proofErr w:type="gramEnd"/>
      <w:r w:rsidRPr="00AB4106">
        <w:t xml:space="preserve"> (дата обращения: </w:t>
      </w:r>
      <w:r>
        <w:t>16</w:t>
      </w:r>
      <w:r w:rsidRPr="00AB4106">
        <w:t>.04.2020)</w:t>
      </w:r>
      <w:r>
        <w:t xml:space="preserve"> </w:t>
      </w:r>
    </w:p>
    <w:p w14:paraId="44BB3A6D" w14:textId="2B8C6921" w:rsidR="00AB4106" w:rsidRPr="009B62F6" w:rsidRDefault="00233434" w:rsidP="00F1664C">
      <w:pPr>
        <w:pStyle w:val="aa"/>
        <w:numPr>
          <w:ilvl w:val="6"/>
          <w:numId w:val="1"/>
        </w:numPr>
        <w:tabs>
          <w:tab w:val="left" w:pos="851"/>
        </w:tabs>
        <w:ind w:firstLine="851"/>
        <w:rPr>
          <w:szCs w:val="28"/>
        </w:rPr>
      </w:pPr>
      <w:r w:rsidRPr="00233434">
        <w:rPr>
          <w:szCs w:val="28"/>
        </w:rPr>
        <w:t xml:space="preserve">Нагрузочное тестирование [Электронный ресурс]. – URL: </w:t>
      </w:r>
      <w:proofErr w:type="gramStart"/>
      <w:r w:rsidRPr="00233434">
        <w:rPr>
          <w:szCs w:val="28"/>
        </w:rPr>
        <w:t>https://daglab.ru/nagruzochnoe-testirovanie-programmnogo-obespechenija/  (</w:t>
      </w:r>
      <w:proofErr w:type="gramEnd"/>
      <w:r w:rsidRPr="00233434">
        <w:rPr>
          <w:szCs w:val="28"/>
        </w:rPr>
        <w:t>дата обращения: 1</w:t>
      </w:r>
      <w:r>
        <w:rPr>
          <w:szCs w:val="28"/>
        </w:rPr>
        <w:t>9</w:t>
      </w:r>
      <w:r w:rsidRPr="00233434">
        <w:rPr>
          <w:szCs w:val="28"/>
        </w:rPr>
        <w:t>.04.2020)</w:t>
      </w:r>
    </w:p>
    <w:sectPr w:rsidR="00AB4106" w:rsidRPr="009B62F6" w:rsidSect="00124CDA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C0762" w14:textId="77777777" w:rsidR="00293903" w:rsidRDefault="00293903" w:rsidP="00124CDA">
      <w:pPr>
        <w:spacing w:after="0" w:line="240" w:lineRule="auto"/>
      </w:pPr>
      <w:r>
        <w:separator/>
      </w:r>
    </w:p>
  </w:endnote>
  <w:endnote w:type="continuationSeparator" w:id="0">
    <w:p w14:paraId="5885BF7A" w14:textId="77777777" w:rsidR="00293903" w:rsidRDefault="00293903" w:rsidP="00124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D2FF7" w14:textId="77777777" w:rsidR="00293903" w:rsidRDefault="00293903" w:rsidP="00124CDA">
      <w:pPr>
        <w:spacing w:after="0" w:line="240" w:lineRule="auto"/>
      </w:pPr>
      <w:r>
        <w:separator/>
      </w:r>
    </w:p>
  </w:footnote>
  <w:footnote w:type="continuationSeparator" w:id="0">
    <w:p w14:paraId="77CC2642" w14:textId="77777777" w:rsidR="00293903" w:rsidRDefault="00293903" w:rsidP="00124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971355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4BCED95" w14:textId="28BC69F9" w:rsidR="00124CDA" w:rsidRPr="00124CDA" w:rsidRDefault="00124CDA">
        <w:pPr>
          <w:pStyle w:val="ae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24CD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24CDA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24CD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24CDA">
          <w:rPr>
            <w:rFonts w:ascii="Times New Roman" w:hAnsi="Times New Roman" w:cs="Times New Roman"/>
            <w:sz w:val="24"/>
            <w:szCs w:val="24"/>
          </w:rPr>
          <w:t>2</w:t>
        </w:r>
        <w:r w:rsidRPr="00124CD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23BDF38" w14:textId="77777777" w:rsidR="00124CDA" w:rsidRDefault="00124CDA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5CD8407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C5248C4"/>
    <w:multiLevelType w:val="hybridMultilevel"/>
    <w:tmpl w:val="9476E4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0661DF"/>
    <w:multiLevelType w:val="multilevel"/>
    <w:tmpl w:val="DFD0C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 w:themeColor="text1"/>
      </w:rPr>
    </w:lvl>
  </w:abstractNum>
  <w:abstractNum w:abstractNumId="3" w15:restartNumberingAfterBreak="0">
    <w:nsid w:val="1A3765C4"/>
    <w:multiLevelType w:val="hybridMultilevel"/>
    <w:tmpl w:val="24564A26"/>
    <w:lvl w:ilvl="0" w:tplc="0B203074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73568"/>
    <w:multiLevelType w:val="multilevel"/>
    <w:tmpl w:val="417ECC4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" w15:restartNumberingAfterBreak="0">
    <w:nsid w:val="64E32CDC"/>
    <w:multiLevelType w:val="multilevel"/>
    <w:tmpl w:val="5F3CF2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FB41168"/>
    <w:multiLevelType w:val="multilevel"/>
    <w:tmpl w:val="DB4C9E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8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C9"/>
    <w:rsid w:val="00003971"/>
    <w:rsid w:val="0000411C"/>
    <w:rsid w:val="000056B3"/>
    <w:rsid w:val="00020588"/>
    <w:rsid w:val="00060DFF"/>
    <w:rsid w:val="00095DC3"/>
    <w:rsid w:val="000A0A01"/>
    <w:rsid w:val="000A0EA4"/>
    <w:rsid w:val="00106265"/>
    <w:rsid w:val="00124CDA"/>
    <w:rsid w:val="001311DC"/>
    <w:rsid w:val="001440FE"/>
    <w:rsid w:val="00150838"/>
    <w:rsid w:val="00183FF8"/>
    <w:rsid w:val="001A7E98"/>
    <w:rsid w:val="001C24CA"/>
    <w:rsid w:val="001C2524"/>
    <w:rsid w:val="001F4ABE"/>
    <w:rsid w:val="002259FB"/>
    <w:rsid w:val="00233434"/>
    <w:rsid w:val="00236453"/>
    <w:rsid w:val="002462F5"/>
    <w:rsid w:val="00250564"/>
    <w:rsid w:val="00253CB6"/>
    <w:rsid w:val="00292EBC"/>
    <w:rsid w:val="00293903"/>
    <w:rsid w:val="00297304"/>
    <w:rsid w:val="002C52E1"/>
    <w:rsid w:val="002D0EE5"/>
    <w:rsid w:val="002E2AB3"/>
    <w:rsid w:val="002E686F"/>
    <w:rsid w:val="00330E62"/>
    <w:rsid w:val="00333010"/>
    <w:rsid w:val="00355E1D"/>
    <w:rsid w:val="0036350A"/>
    <w:rsid w:val="0036427C"/>
    <w:rsid w:val="0037687C"/>
    <w:rsid w:val="00394FA6"/>
    <w:rsid w:val="003B6995"/>
    <w:rsid w:val="003C1CA6"/>
    <w:rsid w:val="003C2682"/>
    <w:rsid w:val="003D51DD"/>
    <w:rsid w:val="003D6206"/>
    <w:rsid w:val="003F6739"/>
    <w:rsid w:val="003F6960"/>
    <w:rsid w:val="0040303D"/>
    <w:rsid w:val="004102C6"/>
    <w:rsid w:val="00411248"/>
    <w:rsid w:val="004278E3"/>
    <w:rsid w:val="0045268C"/>
    <w:rsid w:val="00477764"/>
    <w:rsid w:val="00481B04"/>
    <w:rsid w:val="004864CC"/>
    <w:rsid w:val="004B1A62"/>
    <w:rsid w:val="004B2899"/>
    <w:rsid w:val="004C4602"/>
    <w:rsid w:val="004D22C9"/>
    <w:rsid w:val="004F78F6"/>
    <w:rsid w:val="00520C0E"/>
    <w:rsid w:val="0054761C"/>
    <w:rsid w:val="00551315"/>
    <w:rsid w:val="005802A1"/>
    <w:rsid w:val="00600E49"/>
    <w:rsid w:val="00606083"/>
    <w:rsid w:val="00650D30"/>
    <w:rsid w:val="0068444F"/>
    <w:rsid w:val="006E6797"/>
    <w:rsid w:val="007778F6"/>
    <w:rsid w:val="007844A7"/>
    <w:rsid w:val="007A3A78"/>
    <w:rsid w:val="007F06CA"/>
    <w:rsid w:val="00800F39"/>
    <w:rsid w:val="00812FDC"/>
    <w:rsid w:val="00817F53"/>
    <w:rsid w:val="00832DE2"/>
    <w:rsid w:val="008529A3"/>
    <w:rsid w:val="00867614"/>
    <w:rsid w:val="00880DC8"/>
    <w:rsid w:val="008A4465"/>
    <w:rsid w:val="008A780C"/>
    <w:rsid w:val="00903A89"/>
    <w:rsid w:val="00962CBB"/>
    <w:rsid w:val="00970635"/>
    <w:rsid w:val="009847E0"/>
    <w:rsid w:val="00991F65"/>
    <w:rsid w:val="00995571"/>
    <w:rsid w:val="00996D46"/>
    <w:rsid w:val="009A0752"/>
    <w:rsid w:val="009A7525"/>
    <w:rsid w:val="009E44DD"/>
    <w:rsid w:val="009E7B69"/>
    <w:rsid w:val="00A12C59"/>
    <w:rsid w:val="00A24C4C"/>
    <w:rsid w:val="00A626DC"/>
    <w:rsid w:val="00A83BB7"/>
    <w:rsid w:val="00A863E6"/>
    <w:rsid w:val="00A92798"/>
    <w:rsid w:val="00AA526E"/>
    <w:rsid w:val="00AB4106"/>
    <w:rsid w:val="00AC41D8"/>
    <w:rsid w:val="00AE4D18"/>
    <w:rsid w:val="00B12E6F"/>
    <w:rsid w:val="00B363A8"/>
    <w:rsid w:val="00B47991"/>
    <w:rsid w:val="00B53EC3"/>
    <w:rsid w:val="00B65D9B"/>
    <w:rsid w:val="00B70AEA"/>
    <w:rsid w:val="00B7351B"/>
    <w:rsid w:val="00BA60EB"/>
    <w:rsid w:val="00BB28C8"/>
    <w:rsid w:val="00BE0D1B"/>
    <w:rsid w:val="00C00977"/>
    <w:rsid w:val="00C12542"/>
    <w:rsid w:val="00CA1B7F"/>
    <w:rsid w:val="00CC00A0"/>
    <w:rsid w:val="00CC6E56"/>
    <w:rsid w:val="00CD3C8C"/>
    <w:rsid w:val="00CE1875"/>
    <w:rsid w:val="00CF0D59"/>
    <w:rsid w:val="00CF2278"/>
    <w:rsid w:val="00D42AC9"/>
    <w:rsid w:val="00D47C00"/>
    <w:rsid w:val="00D73A8F"/>
    <w:rsid w:val="00D82596"/>
    <w:rsid w:val="00DF26FA"/>
    <w:rsid w:val="00E00DA7"/>
    <w:rsid w:val="00EE7947"/>
    <w:rsid w:val="00F02BEF"/>
    <w:rsid w:val="00F02D8F"/>
    <w:rsid w:val="00F030FC"/>
    <w:rsid w:val="00F05577"/>
    <w:rsid w:val="00F11A01"/>
    <w:rsid w:val="00F1664C"/>
    <w:rsid w:val="00F736EA"/>
    <w:rsid w:val="00F97167"/>
    <w:rsid w:val="00FB4B88"/>
    <w:rsid w:val="00FE4C9C"/>
    <w:rsid w:val="00FE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60A45"/>
  <w15:chartTrackingRefBased/>
  <w15:docId w15:val="{C0128FD8-C0D5-4438-BD3F-DEBC03D87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AC9"/>
  </w:style>
  <w:style w:type="paragraph" w:styleId="1">
    <w:name w:val="heading 1"/>
    <w:basedOn w:val="a"/>
    <w:next w:val="a"/>
    <w:link w:val="10"/>
    <w:uiPriority w:val="9"/>
    <w:qFormat/>
    <w:rsid w:val="000039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3C8C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D42AC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D42AC9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D42AC9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039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unhideWhenUsed/>
    <w:rsid w:val="00003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6">
    <w:name w:val="Body Text"/>
    <w:basedOn w:val="a"/>
    <w:link w:val="a7"/>
    <w:uiPriority w:val="1"/>
    <w:qFormat/>
    <w:rsid w:val="0000397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00397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039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03971"/>
    <w:rPr>
      <w:rFonts w:ascii="Segoe UI" w:hAnsi="Segoe UI" w:cs="Segoe UI"/>
      <w:sz w:val="18"/>
      <w:szCs w:val="18"/>
    </w:rPr>
  </w:style>
  <w:style w:type="paragraph" w:styleId="aa">
    <w:name w:val="List Paragraph"/>
    <w:aliases w:val="Список нумерованный"/>
    <w:basedOn w:val="a"/>
    <w:uiPriority w:val="34"/>
    <w:qFormat/>
    <w:rsid w:val="002D0EE5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character" w:styleId="ab">
    <w:name w:val="Hyperlink"/>
    <w:basedOn w:val="a0"/>
    <w:uiPriority w:val="99"/>
    <w:unhideWhenUsed/>
    <w:rsid w:val="002D0EE5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12E6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3C8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paragraph">
    <w:name w:val="paragraph"/>
    <w:basedOn w:val="a"/>
    <w:rsid w:val="00CF0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650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BA60E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60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A60EB"/>
    <w:pPr>
      <w:spacing w:after="100"/>
      <w:ind w:left="220"/>
    </w:pPr>
  </w:style>
  <w:style w:type="paragraph" w:styleId="ae">
    <w:name w:val="header"/>
    <w:basedOn w:val="a"/>
    <w:link w:val="af"/>
    <w:uiPriority w:val="99"/>
    <w:unhideWhenUsed/>
    <w:rsid w:val="00124C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4CDA"/>
  </w:style>
  <w:style w:type="paragraph" w:styleId="af0">
    <w:name w:val="footer"/>
    <w:basedOn w:val="a"/>
    <w:link w:val="af1"/>
    <w:uiPriority w:val="99"/>
    <w:unhideWhenUsed/>
    <w:rsid w:val="00124C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24CDA"/>
  </w:style>
  <w:style w:type="paragraph" w:styleId="af2">
    <w:name w:val="caption"/>
    <w:basedOn w:val="a"/>
    <w:next w:val="a"/>
    <w:uiPriority w:val="35"/>
    <w:unhideWhenUsed/>
    <w:qFormat/>
    <w:rsid w:val="005802A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table" w:styleId="af3">
    <w:name w:val="Table Grid"/>
    <w:basedOn w:val="a1"/>
    <w:uiPriority w:val="39"/>
    <w:rsid w:val="009E4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2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yperlink" Target="http://kompas.ru/kompas-3d/abou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ru-ru/visualstudio/get-started/visual-studio-ide?view=vs-20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oftware-testing.org/testing/osnovnye-vidy-testirovaniya-programnogo-obespecheniya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yperlink" Target="https://docs.microsoft.com/ru-ru/visualstudio/get-started/visual-studio-ide?view=vs-2019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uml.org/what-is-uml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pps.autodesk.com/ACD/ru/Detail/Index?id=6781901237034763332&amp;appLang=ru&amp;os=Win32_64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2704</Words>
  <Characters>15416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Кол</dc:creator>
  <cp:keywords/>
  <dc:description/>
  <cp:lastModifiedBy>Карина Кол</cp:lastModifiedBy>
  <cp:revision>2</cp:revision>
  <dcterms:created xsi:type="dcterms:W3CDTF">2020-06-11T11:36:00Z</dcterms:created>
  <dcterms:modified xsi:type="dcterms:W3CDTF">2020-06-11T11:36:00Z</dcterms:modified>
</cp:coreProperties>
</file>