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2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2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2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2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06BD1446" w:rsidR="001E082D" w:rsidRDefault="00884A20" w:rsidP="00884A20">
          <w:pPr>
            <w:pStyle w:val="TOCHeading"/>
            <w:tabs>
              <w:tab w:val="left" w:pos="1905"/>
            </w:tabs>
            <w:spacing w:before="0" w:line="360" w:lineRule="auto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ab/>
          </w:r>
        </w:p>
        <w:p w14:paraId="125B0D04" w14:textId="50FCC7FE" w:rsidR="00A10066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9975" w:history="1">
            <w:r w:rsidR="00A10066" w:rsidRPr="00E466E5">
              <w:rPr>
                <w:rStyle w:val="Hyperlink"/>
                <w:noProof/>
              </w:rPr>
              <w:t>1 Описание САПР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_Toc40539975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4A0F03D5" w14:textId="319011D2" w:rsidR="00A10066" w:rsidRDefault="009F72E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6" w:history="1">
            <w:r w:rsidR="00A10066" w:rsidRPr="00E466E5">
              <w:rPr>
                <w:rStyle w:val="Hyperlink"/>
                <w:noProof/>
              </w:rPr>
              <w:t>1.1 Описание программы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_Toc40539976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3D12D0C1" w14:textId="4EE1046F" w:rsidR="00A10066" w:rsidRDefault="009F72E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7" w:history="1">
            <w:r w:rsidR="00A10066" w:rsidRPr="00E466E5">
              <w:rPr>
                <w:rStyle w:val="Hyperlink"/>
                <w:noProof/>
              </w:rPr>
              <w:t>1.2 Описание API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_Toc40539977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15DF55CE" w14:textId="12CB53B3" w:rsidR="00A10066" w:rsidRDefault="009F72E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8" w:history="1">
            <w:r w:rsidR="00A10066" w:rsidRPr="00E466E5">
              <w:rPr>
                <w:rStyle w:val="Hyperlink"/>
                <w:noProof/>
              </w:rPr>
              <w:t>1.3 Обзор аналогов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_Toc40539978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8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33EB8392" w14:textId="0AF6F7F1" w:rsidR="00A10066" w:rsidRDefault="009F72E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79" w:history="1">
            <w:r w:rsidR="00A10066" w:rsidRPr="00E466E5">
              <w:rPr>
                <w:rStyle w:val="Hyperlink"/>
                <w:noProof/>
              </w:rPr>
              <w:t>2 Описание предмета проектирования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_Toc40539979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9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D2359AB" w14:textId="32D3F80B" w:rsidR="00A10066" w:rsidRDefault="009F72E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0" w:history="1">
            <w:r w:rsidR="00A10066" w:rsidRPr="00E466E5">
              <w:rPr>
                <w:rStyle w:val="Hyperlink"/>
                <w:noProof/>
              </w:rPr>
              <w:t>3 Проект программы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_Toc40539980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10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0033E8F7" w14:textId="69CA8F43" w:rsidR="00A10066" w:rsidRDefault="009F72E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1" w:history="1">
            <w:r w:rsidR="00A10066" w:rsidRPr="00E466E5">
              <w:rPr>
                <w:rStyle w:val="Hyperlink"/>
                <w:noProof/>
              </w:rPr>
              <w:t>3.1 Диаграмма вариантов использования (</w:t>
            </w:r>
            <w:r w:rsidR="00A10066" w:rsidRPr="00E466E5">
              <w:rPr>
                <w:rStyle w:val="Hyperlink"/>
                <w:noProof/>
                <w:lang w:val="en-US"/>
              </w:rPr>
              <w:t>Use</w:t>
            </w:r>
            <w:r w:rsidR="00A10066" w:rsidRPr="00E466E5">
              <w:rPr>
                <w:rStyle w:val="Hyperlink"/>
                <w:noProof/>
              </w:rPr>
              <w:t xml:space="preserve"> </w:t>
            </w:r>
            <w:r w:rsidR="00A10066" w:rsidRPr="00E466E5">
              <w:rPr>
                <w:rStyle w:val="Hyperlink"/>
                <w:noProof/>
                <w:lang w:val="en-US"/>
              </w:rPr>
              <w:t>Cases</w:t>
            </w:r>
            <w:r w:rsidR="00A10066" w:rsidRPr="00E466E5">
              <w:rPr>
                <w:rStyle w:val="Hyperlink"/>
                <w:noProof/>
              </w:rPr>
              <w:t>)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_Toc40539981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10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27CF850" w14:textId="2EBFB394" w:rsidR="00A10066" w:rsidRDefault="009F72E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2" w:history="1">
            <w:r w:rsidR="00A10066" w:rsidRPr="00E466E5">
              <w:rPr>
                <w:rStyle w:val="Hyperlink"/>
                <w:noProof/>
              </w:rPr>
              <w:t>3.2 Диаграмма классов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_Toc40539982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11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6F4EF1D3" w14:textId="65EC8016" w:rsidR="00A10066" w:rsidRDefault="009F72E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3" w:history="1">
            <w:r w:rsidR="00A10066" w:rsidRPr="00E466E5">
              <w:rPr>
                <w:rStyle w:val="Hyperlink"/>
                <w:noProof/>
              </w:rPr>
              <w:t>3.3 Макет пользовательского интерфейса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_Toc40539983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12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42A00EEF" w14:textId="66E8730E" w:rsidR="00A10066" w:rsidRDefault="009F72E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39984" w:history="1">
            <w:r w:rsidR="00A10066" w:rsidRPr="00E466E5">
              <w:rPr>
                <w:rStyle w:val="Hyperlink"/>
                <w:noProof/>
              </w:rPr>
              <w:t>Список использованных источников</w:t>
            </w:r>
            <w:r w:rsidR="00A10066">
              <w:rPr>
                <w:noProof/>
                <w:webHidden/>
              </w:rPr>
              <w:tab/>
            </w:r>
            <w:r w:rsidR="00A10066">
              <w:rPr>
                <w:noProof/>
                <w:webHidden/>
              </w:rPr>
              <w:fldChar w:fldCharType="begin"/>
            </w:r>
            <w:r w:rsidR="00A10066">
              <w:rPr>
                <w:noProof/>
                <w:webHidden/>
              </w:rPr>
              <w:instrText xml:space="preserve"> PAGEREF _Toc40539984 \h </w:instrText>
            </w:r>
            <w:r w:rsidR="00A10066">
              <w:rPr>
                <w:noProof/>
                <w:webHidden/>
              </w:rPr>
            </w:r>
            <w:r w:rsidR="00A10066">
              <w:rPr>
                <w:noProof/>
                <w:webHidden/>
              </w:rPr>
              <w:fldChar w:fldCharType="separate"/>
            </w:r>
            <w:r w:rsidR="00A10066">
              <w:rPr>
                <w:noProof/>
                <w:webHidden/>
              </w:rPr>
              <w:t>13</w:t>
            </w:r>
            <w:r w:rsidR="00A10066">
              <w:rPr>
                <w:noProof/>
                <w:webHidden/>
              </w:rPr>
              <w:fldChar w:fldCharType="end"/>
            </w:r>
          </w:hyperlink>
        </w:p>
        <w:p w14:paraId="00020E0A" w14:textId="1169B43A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4D3B831B" w14:textId="0CAE1BDB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Heading1"/>
        <w:spacing w:after="0"/>
      </w:pPr>
      <w:bookmarkStart w:id="1" w:name="_Toc405399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CC6948">
      <w:pPr>
        <w:pStyle w:val="Heading2"/>
        <w:spacing w:after="0"/>
      </w:pPr>
      <w:bookmarkStart w:id="2" w:name="_Toc405399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CC6948">
      <w:pPr>
        <w:pStyle w:val="Heading2"/>
        <w:spacing w:after="0"/>
      </w:pPr>
      <w:bookmarkStart w:id="3" w:name="_Toc405399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Caption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308"/>
        <w:gridCol w:w="2231"/>
        <w:gridCol w:w="2297"/>
      </w:tblGrid>
      <w:tr w:rsidR="00A22314" w:rsidRPr="00D10010" w14:paraId="64141F60" w14:textId="77777777" w:rsidTr="000D1FB3">
        <w:tc>
          <w:tcPr>
            <w:tcW w:w="2463" w:type="dxa"/>
          </w:tcPr>
          <w:p w14:paraId="773ED68E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40B9FEBF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3A6EB449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440738A0" w14:textId="77777777" w:rsidR="00A22314" w:rsidRPr="00D10010" w:rsidRDefault="00A22314" w:rsidP="00A22314">
            <w:pPr>
              <w:pStyle w:val="BodyText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A22314" w:rsidRPr="00D10010" w14:paraId="585E8E48" w14:textId="77777777" w:rsidTr="000D1FB3">
        <w:tc>
          <w:tcPr>
            <w:tcW w:w="2463" w:type="dxa"/>
          </w:tcPr>
          <w:p w14:paraId="73048A20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1033EF2E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336B6D70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3B521E3B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A22314" w:rsidRPr="00D10010" w14:paraId="4BAA0C09" w14:textId="77777777" w:rsidTr="000D1FB3">
        <w:tc>
          <w:tcPr>
            <w:tcW w:w="2463" w:type="dxa"/>
          </w:tcPr>
          <w:p w14:paraId="3E85399F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18005DF5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12147A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54C60491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A22314" w:rsidRPr="00D10010" w14:paraId="6087EFC1" w14:textId="77777777" w:rsidTr="000D1FB3">
        <w:tc>
          <w:tcPr>
            <w:tcW w:w="2463" w:type="dxa"/>
          </w:tcPr>
          <w:p w14:paraId="559C9B8C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7408215F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76F53FB5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999E8E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22314" w:rsidRPr="00D10010" w14:paraId="2BBE6F67" w14:textId="77777777" w:rsidTr="000D1FB3">
        <w:tc>
          <w:tcPr>
            <w:tcW w:w="2463" w:type="dxa"/>
          </w:tcPr>
          <w:p w14:paraId="5A05AE28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26F715B7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7008D78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1E4081C0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22314" w:rsidRPr="00D10010" w14:paraId="1231F68C" w14:textId="77777777" w:rsidTr="000D1FB3">
        <w:tc>
          <w:tcPr>
            <w:tcW w:w="2463" w:type="dxa"/>
          </w:tcPr>
          <w:p w14:paraId="43C4954A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67A00DAC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2397EDE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72C4B607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F883143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26D6DEE3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C317492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3051D12B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4DD22714" w14:textId="77777777" w:rsidR="00A22314" w:rsidRPr="00D10010" w:rsidRDefault="00A22314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3F1A9177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>
        <w:rPr>
          <w:rFonts w:cs="Times New Roman"/>
          <w:szCs w:val="28"/>
        </w:rPr>
        <w:t>, необходимые для разработки плагина.</w:t>
      </w:r>
    </w:p>
    <w:p w14:paraId="7FF8480D" w14:textId="4E05CB3A" w:rsidR="00013A98" w:rsidRDefault="00013A98" w:rsidP="002B613D">
      <w:pPr>
        <w:pStyle w:val="Caption"/>
        <w:keepNext/>
        <w:ind w:firstLine="851"/>
        <w:rPr>
          <w:lang w:val="en-US"/>
        </w:rPr>
      </w:pPr>
      <w:r>
        <w:lastRenderedPageBreak/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2166"/>
        <w:gridCol w:w="2112"/>
        <w:gridCol w:w="3043"/>
        <w:gridCol w:w="2046"/>
      </w:tblGrid>
      <w:tr w:rsidR="00A22314" w14:paraId="2C5DC6E5" w14:textId="77777777" w:rsidTr="00C15CB6">
        <w:trPr>
          <w:trHeight w:val="827"/>
        </w:trPr>
        <w:tc>
          <w:tcPr>
            <w:tcW w:w="2307" w:type="dxa"/>
            <w:vAlign w:val="center"/>
          </w:tcPr>
          <w:p w14:paraId="551CB1E1" w14:textId="541888C2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01" w:type="dxa"/>
          </w:tcPr>
          <w:p w14:paraId="48E0E1B9" w14:textId="4C4352AB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94" w:type="dxa"/>
          </w:tcPr>
          <w:p w14:paraId="76406001" w14:textId="4DC73BF1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265" w:type="dxa"/>
            <w:vAlign w:val="center"/>
          </w:tcPr>
          <w:p w14:paraId="1EAFF27D" w14:textId="6F5373E0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314" w14:paraId="618158B8" w14:textId="77777777" w:rsidTr="00C15CB6">
        <w:trPr>
          <w:trHeight w:val="2077"/>
        </w:trPr>
        <w:tc>
          <w:tcPr>
            <w:tcW w:w="2307" w:type="dxa"/>
          </w:tcPr>
          <w:p w14:paraId="4AE3FDC3" w14:textId="77777777" w:rsidR="00A22314" w:rsidRPr="00D10010" w:rsidRDefault="00A22314" w:rsidP="00C15CB6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24A417FC" w14:textId="278B10F6" w:rsidR="00A22314" w:rsidRDefault="00A22314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301" w:type="dxa"/>
          </w:tcPr>
          <w:p w14:paraId="4638DB63" w14:textId="22ACE8F1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 w:rsidRPr="00A22314">
              <w:rPr>
                <w:sz w:val="24"/>
                <w:szCs w:val="24"/>
              </w:rPr>
              <w:t>obj-тип объектов Type, содержащихся в массиве</w:t>
            </w:r>
          </w:p>
        </w:tc>
        <w:tc>
          <w:tcPr>
            <w:tcW w:w="2494" w:type="dxa"/>
          </w:tcPr>
          <w:p w14:paraId="0E4551B0" w14:textId="67E93A55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A22314">
              <w:rPr>
                <w:color w:val="000000" w:themeColor="text1"/>
                <w:sz w:val="24"/>
                <w:szCs w:val="24"/>
              </w:rPr>
              <w:t>казатель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22314">
              <w:rPr>
                <w:color w:val="000000" w:themeColor="text1"/>
                <w:sz w:val="24"/>
                <w:szCs w:val="24"/>
              </w:rPr>
              <w:t>на интерфейс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A22314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265" w:type="dxa"/>
          </w:tcPr>
          <w:p w14:paraId="145B95EC" w14:textId="5ED5AFED" w:rsidR="00A22314" w:rsidRDefault="006B0698" w:rsidP="00C15CB6">
            <w:pPr>
              <w:ind w:firstLine="0"/>
              <w:jc w:val="left"/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15CB6" w14:paraId="3AEF9711" w14:textId="77777777" w:rsidTr="00C15CB6">
        <w:trPr>
          <w:trHeight w:val="466"/>
        </w:trPr>
        <w:tc>
          <w:tcPr>
            <w:tcW w:w="2307" w:type="dxa"/>
          </w:tcPr>
          <w:p w14:paraId="0628CCD7" w14:textId="77777777" w:rsidR="00C15CB6" w:rsidRPr="00D10010" w:rsidRDefault="00C15CB6" w:rsidP="00C15CB6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A3577DD" w14:textId="66470C99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301" w:type="dxa"/>
          </w:tcPr>
          <w:p w14:paraId="30443E24" w14:textId="0C9EFAE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r w:rsidRPr="00C15CB6">
              <w:rPr>
                <w:sz w:val="24"/>
                <w:szCs w:val="24"/>
              </w:rPr>
              <w:t>objType-тип объекта</w:t>
            </w:r>
          </w:p>
        </w:tc>
        <w:tc>
          <w:tcPr>
            <w:tcW w:w="24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C15CB6" w:rsidRPr="00D10010" w14:paraId="04C9C9E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CBAD72" w14:textId="07B831B2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</w:p>
              </w:tc>
            </w:tr>
          </w:tbl>
          <w:p w14:paraId="4C537471" w14:textId="77777777" w:rsidR="00C15CB6" w:rsidRPr="00D10010" w:rsidRDefault="00C15CB6" w:rsidP="00C15CB6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067"/>
            </w:tblGrid>
            <w:tr w:rsidR="00C15CB6" w:rsidRPr="00D10010" w14:paraId="5131D532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A6DE81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74B2D154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B1574E3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C15CB6" w:rsidRPr="00D10010" w14:paraId="339DFE3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CCC9D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E68EFEF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C99D22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C15CB6" w:rsidRPr="00D10010" w14:paraId="7420BF75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2D534D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8E17EFA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DD0F3A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C15CB6" w:rsidRPr="00D10010" w14:paraId="1E70D1F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5DF1A1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A0B665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262AC18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C15CB6" w:rsidRPr="00D10010" w14:paraId="465237EC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32A706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73E82EB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431673C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C15CB6" w:rsidRPr="00D10010" w14:paraId="5C53FD01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382B61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14E50F7E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29013CA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C15CB6" w:rsidRPr="00D10010" w14:paraId="5BC6D7D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1DFA4A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217A414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7FFE59C5" w14:textId="77777777" w:rsidR="00C15CB6" w:rsidRPr="00D10010" w:rsidRDefault="00C15CB6" w:rsidP="00C15CB6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4510B149" w14:textId="77777777" w:rsidR="00C15CB6" w:rsidRDefault="00C15CB6" w:rsidP="00C15CB6">
            <w:pPr>
              <w:ind w:firstLine="0"/>
            </w:pPr>
          </w:p>
        </w:tc>
        <w:tc>
          <w:tcPr>
            <w:tcW w:w="2265" w:type="dxa"/>
          </w:tcPr>
          <w:p w14:paraId="2C6E1EEE" w14:textId="4459700F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15CB6" w14:paraId="4581CBD1" w14:textId="77777777" w:rsidTr="00C15CB6">
        <w:trPr>
          <w:trHeight w:val="481"/>
        </w:trPr>
        <w:tc>
          <w:tcPr>
            <w:tcW w:w="2307" w:type="dxa"/>
          </w:tcPr>
          <w:p w14:paraId="27CEAA42" w14:textId="25B8FFC2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301" w:type="dxa"/>
          </w:tcPr>
          <w:p w14:paraId="5EF8CFA7" w14:textId="4B83C60F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r w:rsidRPr="00C15CB6">
              <w:rPr>
                <w:sz w:val="24"/>
                <w:szCs w:val="24"/>
              </w:rPr>
              <w:t>type-тип</w:t>
            </w:r>
            <w:r>
              <w:rPr>
                <w:sz w:val="24"/>
                <w:szCs w:val="24"/>
              </w:rPr>
              <w:t xml:space="preserve"> </w:t>
            </w:r>
            <w:r w:rsidRPr="00C15CB6">
              <w:rPr>
                <w:sz w:val="24"/>
                <w:szCs w:val="24"/>
              </w:rPr>
              <w:t>компонента</w:t>
            </w:r>
          </w:p>
          <w:p w14:paraId="3E667E51" w14:textId="77777777" w:rsidR="00C15CB6" w:rsidRDefault="00C15CB6" w:rsidP="00C15CB6">
            <w:pPr>
              <w:ind w:firstLine="0"/>
            </w:pPr>
          </w:p>
        </w:tc>
        <w:tc>
          <w:tcPr>
            <w:tcW w:w="2494" w:type="dxa"/>
          </w:tcPr>
          <w:p w14:paraId="7D08C92E" w14:textId="5875A035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265" w:type="dxa"/>
          </w:tcPr>
          <w:p w14:paraId="551AEF28" w14:textId="6E9A9468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15CB6" w14:paraId="229FBEF1" w14:textId="77777777" w:rsidTr="00C15CB6">
        <w:trPr>
          <w:trHeight w:val="481"/>
        </w:trPr>
        <w:tc>
          <w:tcPr>
            <w:tcW w:w="2307" w:type="dxa"/>
          </w:tcPr>
          <w:p w14:paraId="148334E1" w14:textId="1CE8A08C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301" w:type="dxa"/>
          </w:tcPr>
          <w:p w14:paraId="08905D14" w14:textId="73AC0C3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r w:rsidRPr="00C15CB6">
              <w:rPr>
                <w:sz w:val="24"/>
                <w:szCs w:val="24"/>
              </w:rPr>
              <w:t>objType-тип объекта</w:t>
            </w:r>
          </w:p>
        </w:tc>
        <w:tc>
          <w:tcPr>
            <w:tcW w:w="2494" w:type="dxa"/>
          </w:tcPr>
          <w:p w14:paraId="254F8ABB" w14:textId="031A317E" w:rsidR="00C15CB6" w:rsidRPr="00C15CB6" w:rsidRDefault="00C15CB6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C15CB6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14" w:history="1"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C15CB6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</w:p>
        </w:tc>
        <w:tc>
          <w:tcPr>
            <w:tcW w:w="2265" w:type="dxa"/>
          </w:tcPr>
          <w:p w14:paraId="7789DFD4" w14:textId="69E50849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375DB58E" w:rsidR="002B613D" w:rsidRDefault="002B613D" w:rsidP="002B613D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 w:rsidR="006B0698" w:rsidRPr="00D10010">
        <w:rPr>
          <w:rFonts w:eastAsia="Times New Roman" w:cs="Times New Roman"/>
          <w:szCs w:val="28"/>
          <w:lang w:eastAsia="ru-RU"/>
        </w:rPr>
        <w:t>ksDocument3D</w:t>
      </w:r>
      <w:r>
        <w:rPr>
          <w:rFonts w:cs="Times New Roman"/>
          <w:szCs w:val="28"/>
        </w:rPr>
        <w:t>, необходимые для разработки плагина.</w:t>
      </w:r>
    </w:p>
    <w:p w14:paraId="210AE593" w14:textId="726DDE3F" w:rsidR="006B0698" w:rsidRPr="006B0698" w:rsidRDefault="006B0698" w:rsidP="006B0698">
      <w:pPr>
        <w:pStyle w:val="Caption"/>
        <w:keepNext/>
        <w:ind w:firstLine="851"/>
        <w:rPr>
          <w:lang w:val="en-US"/>
        </w:rPr>
      </w:pPr>
      <w:r>
        <w:rPr>
          <w:rFonts w:cs="Times New Roman"/>
          <w:szCs w:val="28"/>
        </w:rPr>
        <w:t>Таблица 1.3</w:t>
      </w:r>
      <w:r w:rsidRPr="000A7E6D">
        <w:t>–</w:t>
      </w:r>
      <w:r>
        <w:t xml:space="preserve"> Методы интерфейса </w:t>
      </w:r>
      <w:r w:rsidRPr="00D10010">
        <w:rPr>
          <w:rFonts w:eastAsia="Times New Roman" w:cs="Times New Roman"/>
          <w:szCs w:val="28"/>
          <w:lang w:eastAsia="ru-RU"/>
        </w:rPr>
        <w:t>ksDocument3D</w:t>
      </w:r>
    </w:p>
    <w:tbl>
      <w:tblPr>
        <w:tblStyle w:val="13"/>
        <w:tblW w:w="9351" w:type="dxa"/>
        <w:tblLayout w:type="fixed"/>
        <w:tblLook w:val="04A0" w:firstRow="1" w:lastRow="0" w:firstColumn="1" w:lastColumn="0" w:noHBand="0" w:noVBand="1"/>
      </w:tblPr>
      <w:tblGrid>
        <w:gridCol w:w="2091"/>
        <w:gridCol w:w="3050"/>
        <w:gridCol w:w="2255"/>
        <w:gridCol w:w="1955"/>
      </w:tblGrid>
      <w:tr w:rsidR="006B0698" w:rsidRPr="00D10010" w14:paraId="1FCF69B3" w14:textId="77777777" w:rsidTr="005A7EAF">
        <w:trPr>
          <w:trHeight w:val="67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A50A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6FB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E008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EB2" w14:textId="77777777" w:rsidR="006B0698" w:rsidRPr="00D10010" w:rsidRDefault="006B0698" w:rsidP="000F005D">
            <w:pPr>
              <w:pStyle w:val="BodyText0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B0698" w:rsidRPr="00D10010" w14:paraId="674C408A" w14:textId="77777777" w:rsidTr="005A7EAF">
        <w:trPr>
          <w:trHeight w:val="2419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B2FE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89A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CFFCF5F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7CC37122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D82ED8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089FA4C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385409C1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0B070A48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57A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170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6B0698" w:rsidRPr="00D10010" w14:paraId="3C8CDD97" w14:textId="77777777" w:rsidTr="005A7EAF">
        <w:trPr>
          <w:trHeight w:val="1368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D994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EBD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8C2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AFC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6B0698" w:rsidRPr="00D10010" w14:paraId="11F9AA34" w14:textId="77777777" w:rsidTr="005A7EAF">
        <w:trPr>
          <w:trHeight w:val="2062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DBF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B3B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BAC" w14:textId="77777777" w:rsidR="006B0698" w:rsidRPr="00D10010" w:rsidRDefault="006B0698" w:rsidP="000D1FB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69AC" w14:textId="77777777" w:rsidR="006B0698" w:rsidRPr="00D10010" w:rsidRDefault="006B0698" w:rsidP="000D1FB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100DD3" w14:textId="77777777" w:rsidR="006B0698" w:rsidRDefault="006B0698" w:rsidP="006B0698">
      <w:pPr>
        <w:ind w:firstLine="851"/>
      </w:pPr>
    </w:p>
    <w:p w14:paraId="53836231" w14:textId="1E58B477" w:rsidR="00DE604F" w:rsidRPr="006B0698" w:rsidRDefault="00DE604F" w:rsidP="006B0698">
      <w:pPr>
        <w:ind w:firstLine="851"/>
        <w:rPr>
          <w:bCs/>
          <w:szCs w:val="18"/>
        </w:rPr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>рфейса приложения API - KompasObject.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>3. Создание компонента и получение на него указателя (интерфейс ksPart).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>Для детали необходимо получить указатель на компонент типа pTop_Part.</w:t>
      </w:r>
    </w:p>
    <w:p w14:paraId="77C8DB4B" w14:textId="5E088505" w:rsidR="00DE604F" w:rsidRDefault="00DE604F" w:rsidP="00233715">
      <w:pPr>
        <w:ind w:firstLine="851"/>
      </w:pPr>
      <w:r>
        <w:lastRenderedPageBreak/>
        <w:t>4. Создание с помощью метода ksPart::NewEntity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>5. Получение с помощью метода ksEntity::GetDifinition указателя на интерфейс параметров конкретной операции (для выдавливания этим интерфейсом является ksBossExtrusionDefinition).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>6. Создание операции с помощью метода ksEntity::Create.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CC6948">
      <w:pPr>
        <w:pStyle w:val="Heading2"/>
        <w:spacing w:after="0"/>
      </w:pPr>
      <w:bookmarkStart w:id="4" w:name="_Toc405399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>риховка 1-3х слойных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Heading1"/>
        <w:spacing w:after="0"/>
      </w:pPr>
      <w:bookmarkStart w:id="5" w:name="_Toc472681135"/>
      <w:bookmarkStart w:id="6" w:name="_Toc405399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Caption"/>
        <w:jc w:val="center"/>
      </w:pPr>
      <w:bookmarkStart w:id="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8" w:name="_Ref475872475"/>
      <w:bookmarkStart w:id="9" w:name="_Ref475872479"/>
      <w:bookmarkEnd w:id="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8"/>
      <w:bookmarkEnd w:id="9"/>
    </w:p>
    <w:p w14:paraId="2A7916F8" w14:textId="77777777" w:rsidR="00B8794B" w:rsidRPr="00DC5BFD" w:rsidRDefault="00B8794B" w:rsidP="00DC5BFD">
      <w:bookmarkStart w:id="10" w:name="_Toc405554120"/>
      <w:bookmarkStart w:id="11" w:name="_Toc405554152"/>
      <w:bookmarkStart w:id="12" w:name="_Toc472681136"/>
    </w:p>
    <w:bookmarkEnd w:id="10"/>
    <w:bookmarkEnd w:id="11"/>
    <w:bookmarkEnd w:id="12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Heading1"/>
        <w:spacing w:after="0"/>
      </w:pPr>
      <w:bookmarkStart w:id="13" w:name="_Toc405399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3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687BF50B" w14:textId="1CFD753F" w:rsidR="007066F6" w:rsidRPr="00C13727" w:rsidRDefault="006916AB" w:rsidP="00C13727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6748900" w14:textId="0F46EC63" w:rsidR="00506B4E" w:rsidRDefault="00C5794A" w:rsidP="00CC6948">
      <w:pPr>
        <w:pStyle w:val="Heading2"/>
        <w:spacing w:after="0"/>
      </w:pPr>
      <w:bookmarkStart w:id="14" w:name="_Toc405399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4"/>
    </w:p>
    <w:p w14:paraId="2EE75AA6" w14:textId="12EABFF6" w:rsidR="006E6F78" w:rsidRPr="006E6F78" w:rsidRDefault="006E6F78" w:rsidP="006E6F78">
      <w:r w:rsidRPr="006E6F78"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039B8B80" w:rsidR="00A927DF" w:rsidRPr="00AA5C9C" w:rsidRDefault="000400D5" w:rsidP="001F04D9">
      <w:pPr>
        <w:keepNext/>
        <w:ind w:firstLine="0"/>
        <w:jc w:val="center"/>
      </w:pPr>
      <w:r w:rsidRPr="000400D5">
        <w:rPr>
          <w:noProof/>
        </w:rPr>
        <w:t xml:space="preserve"> </w:t>
      </w:r>
      <w:r w:rsidR="00460E65">
        <w:rPr>
          <w:noProof/>
        </w:rPr>
        <w:drawing>
          <wp:inline distT="0" distB="0" distL="0" distR="0" wp14:anchorId="01436194" wp14:editId="23129A47">
            <wp:extent cx="3754059" cy="3221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7590" cy="32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15" w:name="_Ref475872589"/>
      <w:r>
        <w:t xml:space="preserve">Рисунок </w:t>
      </w:r>
      <w:bookmarkEnd w:id="15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CC6948">
      <w:pPr>
        <w:pStyle w:val="Heading2"/>
        <w:spacing w:after="0"/>
      </w:pPr>
      <w:bookmarkStart w:id="16" w:name="_Toc405399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6"/>
    </w:p>
    <w:p w14:paraId="0D5E2BD6" w14:textId="7C2A5B77" w:rsidR="00272D59" w:rsidRPr="0036448E" w:rsidRDefault="00DE314D" w:rsidP="00C66427">
      <w:pPr>
        <w:rPr>
          <w:color w:val="000000"/>
          <w:szCs w:val="28"/>
        </w:rPr>
      </w:pPr>
      <w:r w:rsidRPr="005C5DD7">
        <w:rPr>
          <w:color w:val="000000"/>
          <w:szCs w:val="28"/>
        </w:rPr>
        <w:t>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 w:rsidRPr="005C5DD7">
        <w:rPr>
          <w:color w:val="000000"/>
          <w:szCs w:val="28"/>
        </w:rPr>
        <w:t xml:space="preserve"> [6]</w:t>
      </w:r>
      <w:r w:rsidRPr="005C5DD7">
        <w:rPr>
          <w:color w:val="000000"/>
          <w:szCs w:val="28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MainForm</w:t>
      </w:r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HouseBuilder</w:t>
      </w:r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HouseParameters</w:t>
      </w:r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ListParagraph"/>
        <w:numPr>
          <w:ilvl w:val="0"/>
          <w:numId w:val="23"/>
        </w:numPr>
      </w:pPr>
      <w:r w:rsidRPr="00272D59">
        <w:rPr>
          <w:lang w:val="en-US"/>
        </w:rPr>
        <w:t>KompasConnector</w:t>
      </w:r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Kompas</w:t>
      </w:r>
      <w:r w:rsidRPr="00272D59">
        <w:t>.</w:t>
      </w:r>
    </w:p>
    <w:p w14:paraId="42659A04" w14:textId="73EAE9A5" w:rsidR="00CC3C10" w:rsidRDefault="006916AB" w:rsidP="001E6F8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6142AC0D" w:rsidR="00920E3A" w:rsidRPr="00787657" w:rsidRDefault="002C795D" w:rsidP="00CC6948">
      <w:pPr>
        <w:jc w:val="center"/>
      </w:pPr>
      <w:r>
        <w:rPr>
          <w:noProof/>
        </w:rPr>
        <w:drawing>
          <wp:inline distT="0" distB="0" distL="0" distR="0" wp14:anchorId="55CF468A" wp14:editId="48A7FE35">
            <wp:extent cx="5271587" cy="36385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207" cy="36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F3C" w14:textId="560497A9" w:rsidR="00F325B9" w:rsidRPr="00F325B9" w:rsidRDefault="00920E3A" w:rsidP="00CC6948">
      <w:pPr>
        <w:pStyle w:val="Caption"/>
        <w:jc w:val="center"/>
      </w:pPr>
      <w:bookmarkStart w:id="17" w:name="_Ref477702443"/>
      <w:r>
        <w:t xml:space="preserve">Рисунок </w:t>
      </w:r>
      <w:bookmarkEnd w:id="17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3BF70CB6" w14:textId="3495ADC1" w:rsidR="00773229" w:rsidRDefault="00773229" w:rsidP="00A10066">
      <w:pPr>
        <w:pStyle w:val="Heading2"/>
        <w:spacing w:after="0"/>
      </w:pPr>
      <w:bookmarkStart w:id="18" w:name="_Toc40539983"/>
      <w:r>
        <w:lastRenderedPageBreak/>
        <w:t>3.3 Макет пользовательского интерфейса</w:t>
      </w:r>
      <w:bookmarkEnd w:id="18"/>
    </w:p>
    <w:p w14:paraId="4C01F0CD" w14:textId="323B0CC2" w:rsidR="0091754F" w:rsidRDefault="00773229" w:rsidP="009F62E7">
      <w:pPr>
        <w:ind w:firstLine="851"/>
      </w:pPr>
      <w:bookmarkStart w:id="19" w:name="_Hlk40024725"/>
      <w:r>
        <w:t>Плагин представляет собой пользовательскую форму с ячейками для ввода параметров</w:t>
      </w:r>
      <w:r w:rsidR="006E708A">
        <w:t>: высота</w:t>
      </w:r>
      <w:r w:rsidR="0091754F" w:rsidRPr="0091754F">
        <w:t xml:space="preserve"> </w:t>
      </w:r>
      <w:r w:rsidR="0091754F">
        <w:t>корпуса и расположения дупла</w:t>
      </w:r>
      <w:r w:rsidR="006E708A">
        <w:t xml:space="preserve">, </w:t>
      </w:r>
      <w:r w:rsidR="0091754F">
        <w:t>длина и диаметр жердочки – являются базовыми параметрами, а ширина корпуса,</w:t>
      </w:r>
      <w:r w:rsidR="0091754F" w:rsidRPr="0091754F">
        <w:t xml:space="preserve"> </w:t>
      </w:r>
      <w:r w:rsidR="0091754F">
        <w:t>ширина крепежа скворечника и глубина – являются дополнительными.</w:t>
      </w:r>
    </w:p>
    <w:p w14:paraId="7B714E43" w14:textId="1703A7EC" w:rsidR="00471542" w:rsidRDefault="00471542" w:rsidP="0091754F">
      <w:pPr>
        <w:ind w:firstLine="851"/>
      </w:pPr>
      <w:r>
        <w:t xml:space="preserve">В полях красной области осуществляется </w:t>
      </w:r>
      <w:r w:rsidR="0091754F">
        <w:t>вывод ошибок на некорректный ввод.</w:t>
      </w:r>
      <w:r w:rsidR="0091754F" w:rsidRPr="0091754F">
        <w:t xml:space="preserve"> </w:t>
      </w:r>
      <w:r w:rsidR="0091754F">
        <w:t xml:space="preserve">В области, выделенной синим, осуществляется переключение между типами корпуса: прямоугольный или цилиндрический. </w:t>
      </w:r>
    </w:p>
    <w:p w14:paraId="62BBC085" w14:textId="6040E943" w:rsidR="0091754F" w:rsidRPr="00471542" w:rsidRDefault="0091754F" w:rsidP="0091754F">
      <w:pPr>
        <w:ind w:firstLine="851"/>
      </w:pPr>
      <w:r>
        <w:t>В полях зелёной области осуществляется ввод основных параметров. В полях белой области осуществляется ввод дополнительных параметров. В чёрной области осуществляется ввод основных параметров.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bookmarkEnd w:id="19"/>
    <w:p w14:paraId="596720DB" w14:textId="6E4213CD" w:rsidR="00773229" w:rsidRPr="000400D5" w:rsidRDefault="0091754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EA1EB" wp14:editId="7E96BDB6">
            <wp:extent cx="3790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Caption"/>
        <w:jc w:val="center"/>
      </w:pPr>
      <w:bookmarkStart w:id="20" w:name="_Ref477704740"/>
      <w:bookmarkStart w:id="21" w:name="_Hlk40024745"/>
      <w:r>
        <w:t xml:space="preserve">Рисунок </w:t>
      </w:r>
      <w:bookmarkStart w:id="22" w:name="_Ref475872673"/>
      <w:bookmarkEnd w:id="20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2"/>
    </w:p>
    <w:p w14:paraId="0C79773A" w14:textId="709EDB8C" w:rsidR="0091754F" w:rsidRPr="0091754F" w:rsidRDefault="001E4A93" w:rsidP="00265972">
      <w:r>
        <w:t xml:space="preserve">Сообщения об ошибках будут выводиться </w:t>
      </w:r>
      <w:r w:rsidR="0091754F">
        <w:t>при хотя бы одном некорректном вводе, а также будет блокироваться кнопка «</w:t>
      </w:r>
      <w:r w:rsidR="0091754F">
        <w:rPr>
          <w:lang w:val="en-US"/>
        </w:rPr>
        <w:t>Build</w:t>
      </w:r>
      <w:r w:rsidR="0091754F">
        <w:t>», осуществляющая построение скворечника.</w:t>
      </w:r>
      <w:r w:rsidR="00265972" w:rsidRPr="00265972">
        <w:t xml:space="preserve"> </w:t>
      </w:r>
      <w:r w:rsidR="0091754F">
        <w:t>Кнопкой «</w:t>
      </w:r>
      <w:r w:rsidR="0091754F">
        <w:rPr>
          <w:lang w:val="en-US"/>
        </w:rPr>
        <w:t>Clean</w:t>
      </w:r>
      <w:r w:rsidR="0091754F">
        <w:t xml:space="preserve">» можно очистить </w:t>
      </w:r>
      <w:r w:rsidR="00C30CB3">
        <w:t xml:space="preserve">дополнительные </w:t>
      </w:r>
      <w:r w:rsidR="0091754F">
        <w:t>поля.</w:t>
      </w:r>
    </w:p>
    <w:p w14:paraId="58B17B9A" w14:textId="6052D94F" w:rsidR="000860FC" w:rsidRDefault="000860FC" w:rsidP="006B45F8">
      <w:pPr>
        <w:pStyle w:val="Heading1"/>
        <w:spacing w:after="0"/>
      </w:pPr>
      <w:bookmarkStart w:id="23" w:name="_Toc472681143"/>
      <w:bookmarkStart w:id="24" w:name="_Toc477703894"/>
      <w:bookmarkStart w:id="25" w:name="_Toc40539984"/>
      <w:bookmarkEnd w:id="21"/>
      <w:r w:rsidRPr="00F20495">
        <w:lastRenderedPageBreak/>
        <w:t xml:space="preserve">Список </w:t>
      </w:r>
      <w:bookmarkEnd w:id="23"/>
      <w:bookmarkEnd w:id="24"/>
      <w:r w:rsidR="00F20495" w:rsidRPr="00F20495">
        <w:t>использованных источников</w:t>
      </w:r>
      <w:bookmarkEnd w:id="25"/>
    </w:p>
    <w:p w14:paraId="06A70E01" w14:textId="15314880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КОМПАС-3D: О</w:t>
      </w:r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2" w:history="1">
        <w:r w:rsidRPr="009B62F6">
          <w:rPr>
            <w:rStyle w:val="Hyperlink"/>
            <w:szCs w:val="28"/>
            <w:lang w:val="en-US"/>
          </w:rPr>
          <w:t>http</w:t>
        </w:r>
        <w:r w:rsidRPr="009B62F6">
          <w:rPr>
            <w:rStyle w:val="Hyperlink"/>
            <w:szCs w:val="28"/>
          </w:rPr>
          <w:t>://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.</w:t>
        </w:r>
        <w:r w:rsidRPr="009B62F6">
          <w:rPr>
            <w:rStyle w:val="Hyperlink"/>
            <w:szCs w:val="28"/>
            <w:lang w:val="en-US"/>
          </w:rPr>
          <w:t>ru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kompas</w:t>
        </w:r>
        <w:r w:rsidRPr="009B62F6">
          <w:rPr>
            <w:rStyle w:val="Hyperlink"/>
            <w:szCs w:val="28"/>
          </w:rPr>
          <w:t>-3</w:t>
        </w:r>
        <w:r w:rsidRPr="009B62F6">
          <w:rPr>
            <w:rStyle w:val="Hyperlink"/>
            <w:szCs w:val="28"/>
            <w:lang w:val="en-US"/>
          </w:rPr>
          <w:t>d</w:t>
        </w:r>
        <w:r w:rsidRPr="009B62F6">
          <w:rPr>
            <w:rStyle w:val="Hyperlink"/>
            <w:szCs w:val="28"/>
          </w:rPr>
          <w:t>/</w:t>
        </w:r>
        <w:r w:rsidRPr="009B62F6">
          <w:rPr>
            <w:rStyle w:val="Hyperlink"/>
            <w:szCs w:val="28"/>
            <w:lang w:val="en-US"/>
          </w:rPr>
          <w:t>about</w:t>
        </w:r>
        <w:r w:rsidRPr="009B62F6">
          <w:rPr>
            <w:rStyle w:val="Hyperlink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4B85ADE1" w:rsidR="0031228E" w:rsidRPr="009B62F6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Кидрук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Кидрук. – СПб.: Питер, 2009 – 560 с. </w:t>
      </w:r>
    </w:p>
    <w:p w14:paraId="4E0C8A61" w14:textId="1A529089" w:rsidR="0031228E" w:rsidRDefault="0031228E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3" w:history="1">
        <w:r>
          <w:rPr>
            <w:rStyle w:val="Hyperlink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4" w:history="1">
        <w:r w:rsidR="00202B60">
          <w:rPr>
            <w:rStyle w:val="Hyperlink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2D41E0C7" w:rsidR="006E6F78" w:rsidRDefault="006E6F78" w:rsidP="0031228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>Новые технологии в программировании: учебное пособие / А.А. Калентьев, Д. В. Гарайс, А. Е. Горяинов. – Томск, 2014. − 176 стр.</w:t>
      </w:r>
      <w:bookmarkStart w:id="26" w:name="_GoBack"/>
      <w:bookmarkEnd w:id="26"/>
    </w:p>
    <w:p w14:paraId="430758C5" w14:textId="335C5201" w:rsidR="00AF51DD" w:rsidRPr="009B62F6" w:rsidRDefault="00AF51DD" w:rsidP="00AF51DD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>М. Фаулер. UML. Основы, 3-е издание. Книга по UML для начинающих – 2018 – 192 с.</w:t>
      </w:r>
      <w:r>
        <w:t xml:space="preserve"> 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5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17F0E" w14:textId="77777777" w:rsidR="009F72E1" w:rsidRDefault="009F72E1" w:rsidP="00B46607">
      <w:pPr>
        <w:spacing w:line="240" w:lineRule="auto"/>
      </w:pPr>
      <w:r>
        <w:separator/>
      </w:r>
    </w:p>
  </w:endnote>
  <w:endnote w:type="continuationSeparator" w:id="0">
    <w:p w14:paraId="77FE7749" w14:textId="77777777" w:rsidR="009F72E1" w:rsidRDefault="009F72E1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90441" w14:textId="77777777" w:rsidR="009F72E1" w:rsidRDefault="009F72E1" w:rsidP="00B46607">
      <w:pPr>
        <w:spacing w:line="240" w:lineRule="auto"/>
      </w:pPr>
      <w:r>
        <w:separator/>
      </w:r>
    </w:p>
  </w:footnote>
  <w:footnote w:type="continuationSeparator" w:id="0">
    <w:p w14:paraId="6BBDE127" w14:textId="77777777" w:rsidR="009F72E1" w:rsidRDefault="009F72E1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Header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460A"/>
    <w:rsid w:val="000154EF"/>
    <w:rsid w:val="000171BD"/>
    <w:rsid w:val="0002021A"/>
    <w:rsid w:val="0002362F"/>
    <w:rsid w:val="00023DB4"/>
    <w:rsid w:val="000245A4"/>
    <w:rsid w:val="00027AE6"/>
    <w:rsid w:val="00030919"/>
    <w:rsid w:val="00031727"/>
    <w:rsid w:val="000324E2"/>
    <w:rsid w:val="000325EC"/>
    <w:rsid w:val="00032718"/>
    <w:rsid w:val="0003392B"/>
    <w:rsid w:val="0003596C"/>
    <w:rsid w:val="000400D5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005D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77E70"/>
    <w:rsid w:val="001815E7"/>
    <w:rsid w:val="0018734B"/>
    <w:rsid w:val="0019246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6F8A"/>
    <w:rsid w:val="001E7A78"/>
    <w:rsid w:val="001E7C94"/>
    <w:rsid w:val="001F04D9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0942"/>
    <w:rsid w:val="00264BDE"/>
    <w:rsid w:val="00265233"/>
    <w:rsid w:val="00265972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C795D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448E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04F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0E6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2C94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A7EAF"/>
    <w:rsid w:val="005B0663"/>
    <w:rsid w:val="005B081F"/>
    <w:rsid w:val="005B1B4E"/>
    <w:rsid w:val="005B1E34"/>
    <w:rsid w:val="005B3150"/>
    <w:rsid w:val="005B694B"/>
    <w:rsid w:val="005C0E7C"/>
    <w:rsid w:val="005C2CAB"/>
    <w:rsid w:val="005C30CC"/>
    <w:rsid w:val="005C37D3"/>
    <w:rsid w:val="005C3D2F"/>
    <w:rsid w:val="005C3D84"/>
    <w:rsid w:val="005C525C"/>
    <w:rsid w:val="005C5DD7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388D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5EA5"/>
    <w:rsid w:val="00687FE8"/>
    <w:rsid w:val="00690842"/>
    <w:rsid w:val="00691635"/>
    <w:rsid w:val="006916AB"/>
    <w:rsid w:val="006947D5"/>
    <w:rsid w:val="00695746"/>
    <w:rsid w:val="00695AC6"/>
    <w:rsid w:val="00695E1A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0698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34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4A20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4A23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1754F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707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2E1"/>
    <w:rsid w:val="009F7371"/>
    <w:rsid w:val="00A0247C"/>
    <w:rsid w:val="00A03508"/>
    <w:rsid w:val="00A035ED"/>
    <w:rsid w:val="00A0734B"/>
    <w:rsid w:val="00A0772A"/>
    <w:rsid w:val="00A10066"/>
    <w:rsid w:val="00A1031B"/>
    <w:rsid w:val="00A1201E"/>
    <w:rsid w:val="00A13D7A"/>
    <w:rsid w:val="00A14BD7"/>
    <w:rsid w:val="00A17013"/>
    <w:rsid w:val="00A17A9B"/>
    <w:rsid w:val="00A2001D"/>
    <w:rsid w:val="00A22314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07B2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666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3727"/>
    <w:rsid w:val="00C1530B"/>
    <w:rsid w:val="00C15CB6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0CB3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C6948"/>
    <w:rsid w:val="00CD03AA"/>
    <w:rsid w:val="00CD0C43"/>
    <w:rsid w:val="00CD0D24"/>
    <w:rsid w:val="00CD16BE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66D7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4"/>
    <w:rsid w:val="00FE0A6F"/>
    <w:rsid w:val="00FE1587"/>
    <w:rsid w:val="00FE1F69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1">
    <w:name w:val="Упомянуть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2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B0110"/>
    <w:rPr>
      <w:color w:val="605E5C"/>
      <w:shd w:val="clear" w:color="auto" w:fill="E1DFDD"/>
    </w:rPr>
  </w:style>
  <w:style w:type="paragraph" w:styleId="BodyText0">
    <w:name w:val="Body Text"/>
    <w:basedOn w:val="Normal"/>
    <w:link w:val="BodyTextChar"/>
    <w:uiPriority w:val="1"/>
    <w:qFormat/>
    <w:rsid w:val="00A2231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A22314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TableNormal"/>
    <w:next w:val="TableGrid"/>
    <w:uiPriority w:val="59"/>
    <w:rsid w:val="006B06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www.uml.org/what-is-uml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s://apps.autodesk.com/ACD/ru/Detail/Index?id=6781901237034763332&amp;appLang=ru&amp;os=Win32_64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://kompas.ru/kompas-3d/abou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10ADEE-B158-494B-AD36-0C6F8C80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1978</Words>
  <Characters>11278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Алексей А. Калентьев</cp:lastModifiedBy>
  <cp:revision>3</cp:revision>
  <cp:lastPrinted>2019-01-19T07:08:00Z</cp:lastPrinted>
  <dcterms:created xsi:type="dcterms:W3CDTF">2020-05-18T04:11:00Z</dcterms:created>
  <dcterms:modified xsi:type="dcterms:W3CDTF">2020-06-10T11:28:00Z</dcterms:modified>
</cp:coreProperties>
</file>