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E0EF35" w14:textId="3F7B7272" w:rsidR="00581A4B" w:rsidRPr="00581A4B" w:rsidRDefault="00581A4B" w:rsidP="00581A4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ОПИСАНИ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581A4B">
        <w:rPr>
          <w:rFonts w:ascii="Times New Roman" w:hAnsi="Times New Roman" w:cs="Times New Roman"/>
          <w:sz w:val="28"/>
          <w:szCs w:val="28"/>
          <w:lang w:val="ru-RU"/>
        </w:rPr>
        <w:t xml:space="preserve"> ПРЕДМЕТНОЙ ОБЛАСТИ БАЗЫ ДАННЫХ «ТОРГОВЫЙ СКЛАД», ПРЕДНАЗНАЧЕННОЙ ДЛЯ СООТВЕТСТВУЮЩЕЙ АВТОМАТИЗИРОВАННОЙ СИСТЕМЫ</w:t>
      </w:r>
    </w:p>
    <w:p w14:paraId="6045A5E2" w14:textId="77777777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AF9C2F0" w14:textId="1FC6857C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ЗАДАНИЕ. Подготовить проект для реализации автоматизированной системы некоторого торгового склада, хранящего информацию о конкретном виде товара, поступившего на склад, информацию о продаже конкретного товара.</w:t>
      </w:r>
    </w:p>
    <w:p w14:paraId="0AB86A5A" w14:textId="16A3AA3C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База данных необходима в первую очередь для менеджера этого склада, позволяя ему быстро обслуживать обратившихся к нему клиентов. Отличительной чертой организации данных является наличие между ними взаимосвязей, которые фиксируются в базе данных.</w:t>
      </w:r>
    </w:p>
    <w:p w14:paraId="5FD4A73B" w14:textId="77777777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206689" w14:textId="66CB0C4C" w:rsidR="00581A4B" w:rsidRPr="00581A4B" w:rsidRDefault="00581A4B" w:rsidP="00AC376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ОПИСАНИЕ ПРЕДМЕТНОЙ ОБЛАСТИ БАЗЫ ДАННЫХ</w:t>
      </w:r>
    </w:p>
    <w:p w14:paraId="020A8963" w14:textId="33F8B1D5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База данных должна выполнять следующие основные функции:</w:t>
      </w:r>
    </w:p>
    <w:p w14:paraId="694558EE" w14:textId="17084982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B8662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81A4B">
        <w:rPr>
          <w:rFonts w:ascii="Times New Roman" w:hAnsi="Times New Roman" w:cs="Times New Roman"/>
          <w:sz w:val="28"/>
          <w:szCs w:val="28"/>
          <w:lang w:val="ru-RU"/>
        </w:rPr>
        <w:t xml:space="preserve"> добавлять (удалять) из списков всех товаров поступивший (проданный) товар;</w:t>
      </w:r>
    </w:p>
    <w:p w14:paraId="2471849F" w14:textId="0334AE1D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8662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81A4B">
        <w:rPr>
          <w:rFonts w:ascii="Times New Roman" w:hAnsi="Times New Roman" w:cs="Times New Roman"/>
          <w:sz w:val="28"/>
          <w:szCs w:val="28"/>
          <w:lang w:val="ru-RU"/>
        </w:rPr>
        <w:t xml:space="preserve"> вводить (изменять) подробную информацию о каждом товаре;</w:t>
      </w:r>
    </w:p>
    <w:p w14:paraId="31F9904B" w14:textId="6EEC8845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B8662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81A4B">
        <w:rPr>
          <w:rFonts w:ascii="Times New Roman" w:hAnsi="Times New Roman" w:cs="Times New Roman"/>
          <w:sz w:val="28"/>
          <w:szCs w:val="28"/>
          <w:lang w:val="ru-RU"/>
        </w:rPr>
        <w:t xml:space="preserve"> фиксировать поступление товара на склад с автоматическим пересчётом количество единиц товаров на складе;</w:t>
      </w:r>
    </w:p>
    <w:p w14:paraId="4E21607E" w14:textId="2F8DD336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B8662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81A4B">
        <w:rPr>
          <w:rFonts w:ascii="Times New Roman" w:hAnsi="Times New Roman" w:cs="Times New Roman"/>
          <w:sz w:val="28"/>
          <w:szCs w:val="28"/>
          <w:lang w:val="ru-RU"/>
        </w:rPr>
        <w:t xml:space="preserve"> просматривать наличие товара на складе;</w:t>
      </w:r>
    </w:p>
    <w:p w14:paraId="717F940B" w14:textId="3DACF708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B8662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81A4B">
        <w:rPr>
          <w:rFonts w:ascii="Times New Roman" w:hAnsi="Times New Roman" w:cs="Times New Roman"/>
          <w:sz w:val="28"/>
          <w:szCs w:val="28"/>
          <w:lang w:val="ru-RU"/>
        </w:rPr>
        <w:t xml:space="preserve"> получать подробную информацию по любому товару;</w:t>
      </w:r>
    </w:p>
    <w:p w14:paraId="465F54C5" w14:textId="646CD179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B8662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81A4B">
        <w:rPr>
          <w:rFonts w:ascii="Times New Roman" w:hAnsi="Times New Roman" w:cs="Times New Roman"/>
          <w:sz w:val="28"/>
          <w:szCs w:val="28"/>
          <w:lang w:val="ru-RU"/>
        </w:rPr>
        <w:t xml:space="preserve"> содержать информацию о менеджерах, поставщиках, введенную ранее и вносить необходимые изменения.</w:t>
      </w:r>
    </w:p>
    <w:p w14:paraId="72486AFA" w14:textId="4EFD3F28" w:rsidR="00B86627" w:rsidRPr="001A0124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В базе данных должна существовать возможность находить и просматривать информацию о каждом конкретном товаре. Для каждого товара, поступившего на склад</w:t>
      </w:r>
      <w:r w:rsidR="00B8662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581A4B">
        <w:rPr>
          <w:rFonts w:ascii="Times New Roman" w:hAnsi="Times New Roman" w:cs="Times New Roman"/>
          <w:sz w:val="28"/>
          <w:szCs w:val="28"/>
          <w:lang w:val="ru-RU"/>
        </w:rPr>
        <w:t xml:space="preserve"> должна храниться следующая информация</w:t>
      </w:r>
      <w:r w:rsidR="001A0124" w:rsidRPr="001A012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243DD43" w14:textId="47E142D0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Код_товара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 w:rsidRPr="00581A4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8C2910" w14:textId="4D6C1EAA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«Название»</w:t>
      </w:r>
      <w:r w:rsidR="001A0124" w:rsidRPr="00581A4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C0FF67E" w14:textId="534FC3C6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«Количество»</w:t>
      </w:r>
      <w:r w:rsidR="001A0124" w:rsidRPr="00581A4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703C01" w14:textId="4B8BF556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«Остаток»</w:t>
      </w:r>
      <w:r w:rsidR="001A0124" w:rsidRPr="00581A4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BAD27F" w14:textId="76C8E0E2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Единица_измерения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292A2DB3" w14:textId="201FB430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Номер_накладной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52280484" w14:textId="5401140C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Закупочная_цена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644229A5" w14:textId="49C12B86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Код_поставщика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59449C25" w14:textId="7644B5A5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Дата_поступления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8272549" w14:textId="5D2F2FAC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В базе данных должен быть осуществлен поиск конкретного товара по его названию (код товара): пользователь может ввести наименование интересующего товара и получить полноценную характеристику данного товара (наличие на складе).</w:t>
      </w:r>
    </w:p>
    <w:p w14:paraId="50CE464C" w14:textId="2919C88A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В базе данных должны храниться данные о сотрудниках склада. Эта информация включает в себя:</w:t>
      </w:r>
    </w:p>
    <w:p w14:paraId="146BB737" w14:textId="767B5A77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lastRenderedPageBreak/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Код_сотрудника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03607826" w14:textId="4523D720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«Фамилия»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26EE0201" w14:textId="37C49CD1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«Имя»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13CF9CAF" w14:textId="5AE365BD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«Отчество»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1EBAA185" w14:textId="316FE9E0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«Должность»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78D32AC7" w14:textId="25AB602C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«Адрес»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581D0EBA" w14:textId="0A1843DE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Дата_рождения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6DCAC7EA" w14:textId="64C3D300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«Стаж».</w:t>
      </w:r>
    </w:p>
    <w:p w14:paraId="17644DC0" w14:textId="03D02FBB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Кроме всего, база данных должна содержать информацию о всех поставщиках:</w:t>
      </w:r>
    </w:p>
    <w:p w14:paraId="7E078E65" w14:textId="2118504D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Код_поставщика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02EEBC1F" w14:textId="2B0FC73A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«Название»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1BB39574" w14:textId="11118B09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«Адрес»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537952B7" w14:textId="13CFF74E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«Фамилия»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70672393" w14:textId="7263A2F9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«Имя»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3FCCAA39" w14:textId="2FD3F625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«Отчество»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29AB353C" w14:textId="3DB20B24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«Телефон»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2826012F" w14:textId="33C073BB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Расчётный_счёт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55083F5D" w14:textId="08B21AF2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В базе данных также должна храниться информация о всех клиентах, содержащая:</w:t>
      </w:r>
    </w:p>
    <w:p w14:paraId="3873C414" w14:textId="3F0225A1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Код_клиента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4C35FF51" w14:textId="1BCCDC66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«Название»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4E90AE47" w14:textId="557392FC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«Адрес»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1F7AAA31" w14:textId="5C48251D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«Фамилия»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3FDFEFD2" w14:textId="51BF1FE8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«Имя»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0D0012D9" w14:textId="789B9EB9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«Отчество»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56DFD437" w14:textId="78953A88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«Телефон»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63DD2376" w14:textId="45ECF876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Расчётный_счёт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5A64BC5" w14:textId="493C284B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База данных должна содержать следующую информацию о заказе:</w:t>
      </w:r>
    </w:p>
    <w:p w14:paraId="47B59F9B" w14:textId="08456941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Код_заказа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1DB8CB63" w14:textId="5C29D4B5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Код_клиента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555F52C8" w14:textId="518A66EF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Код_сотрудника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44F796E0" w14:textId="030DB7AA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Дата_поступления_заказа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6963EF81" w14:textId="7DC9CB1E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Дата_выполнения_заказа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9E829CA" w14:textId="23E2914D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Соответственно, в базе данных должны храниться данные о заказанном товаре. Эта информация включает в себя:</w:t>
      </w:r>
    </w:p>
    <w:p w14:paraId="1A9802E0" w14:textId="32BB2960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Код_заказа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54B312B5" w14:textId="177B032C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B86627">
        <w:rPr>
          <w:rFonts w:ascii="Times New Roman" w:hAnsi="Times New Roman" w:cs="Times New Roman"/>
          <w:sz w:val="28"/>
          <w:szCs w:val="28"/>
          <w:lang w:val="ru-RU"/>
        </w:rPr>
        <w:t>Код_товара</w:t>
      </w:r>
      <w:proofErr w:type="spellEnd"/>
      <w:r w:rsidRPr="00B866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1A0124">
        <w:rPr>
          <w:rFonts w:ascii="Times New Roman" w:hAnsi="Times New Roman" w:cs="Times New Roman"/>
          <w:sz w:val="28"/>
          <w:szCs w:val="28"/>
        </w:rPr>
        <w:t>;</w:t>
      </w:r>
    </w:p>
    <w:p w14:paraId="74E18098" w14:textId="7921CB75" w:rsidR="00581A4B" w:rsidRPr="00B86627" w:rsidRDefault="00581A4B" w:rsidP="00B86627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6627">
        <w:rPr>
          <w:rFonts w:ascii="Times New Roman" w:hAnsi="Times New Roman" w:cs="Times New Roman"/>
          <w:sz w:val="28"/>
          <w:szCs w:val="28"/>
          <w:lang w:val="ru-RU"/>
        </w:rPr>
        <w:t>«Количество».</w:t>
      </w:r>
    </w:p>
    <w:p w14:paraId="0A0F3511" w14:textId="60430E9C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lastRenderedPageBreak/>
        <w:t>В базе данных все необходимые данные, касающиеся товара, должны заноситься в таблицы с помощью соответствующих диалоговых окон, в которых можно будет добавлять, удалять, редактировать данные. Просмотреть всю информацию можно будет, открыв нужную таблицу.</w:t>
      </w:r>
    </w:p>
    <w:p w14:paraId="04738BBF" w14:textId="08C09C91" w:rsidR="00581A4B" w:rsidRPr="00581A4B" w:rsidRDefault="00581A4B" w:rsidP="00581A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A4B">
        <w:rPr>
          <w:rFonts w:ascii="Times New Roman" w:hAnsi="Times New Roman" w:cs="Times New Roman"/>
          <w:sz w:val="28"/>
          <w:szCs w:val="28"/>
          <w:lang w:val="ru-RU"/>
        </w:rPr>
        <w:t>При создании проекта были выявлены следующие ограничения:</w:t>
      </w:r>
    </w:p>
    <w:p w14:paraId="5FC4C533" w14:textId="1D5CB60C" w:rsidR="00581A4B" w:rsidRPr="001A0124" w:rsidRDefault="00581A4B" w:rsidP="001A0124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0124">
        <w:rPr>
          <w:rFonts w:ascii="Times New Roman" w:hAnsi="Times New Roman" w:cs="Times New Roman"/>
          <w:sz w:val="28"/>
          <w:szCs w:val="28"/>
          <w:lang w:val="ru-RU"/>
        </w:rPr>
        <w:t>на складе храниться несколько наименований продукции;</w:t>
      </w:r>
    </w:p>
    <w:p w14:paraId="1ACE12D1" w14:textId="304D37A6" w:rsidR="00581A4B" w:rsidRPr="001A0124" w:rsidRDefault="00581A4B" w:rsidP="001A0124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0124">
        <w:rPr>
          <w:rFonts w:ascii="Times New Roman" w:hAnsi="Times New Roman" w:cs="Times New Roman"/>
          <w:sz w:val="28"/>
          <w:szCs w:val="28"/>
          <w:lang w:val="ru-RU"/>
        </w:rPr>
        <w:t>количество продукции измеряется целым числом;</w:t>
      </w:r>
    </w:p>
    <w:p w14:paraId="6EB494DE" w14:textId="732D6A20" w:rsidR="00581A4B" w:rsidRPr="001A0124" w:rsidRDefault="00581A4B" w:rsidP="001A0124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0124">
        <w:rPr>
          <w:rFonts w:ascii="Times New Roman" w:hAnsi="Times New Roman" w:cs="Times New Roman"/>
          <w:sz w:val="28"/>
          <w:szCs w:val="28"/>
          <w:lang w:val="ru-RU"/>
        </w:rPr>
        <w:t>номер товарно-транспортной накладной уникален для предприятия;</w:t>
      </w:r>
    </w:p>
    <w:p w14:paraId="20C00AA7" w14:textId="1320FA42" w:rsidR="00581A4B" w:rsidRPr="001A0124" w:rsidRDefault="00581A4B" w:rsidP="001A0124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0124">
        <w:rPr>
          <w:rFonts w:ascii="Times New Roman" w:hAnsi="Times New Roman" w:cs="Times New Roman"/>
          <w:sz w:val="28"/>
          <w:szCs w:val="28"/>
          <w:lang w:val="ru-RU"/>
        </w:rPr>
        <w:t>номер расчётного счёта уникален для конкретного поставщика / клиента и соответствует конкретной товарно-транспортной накладной;</w:t>
      </w:r>
    </w:p>
    <w:p w14:paraId="026561D8" w14:textId="5BBD9599" w:rsidR="00581A4B" w:rsidRPr="001A0124" w:rsidRDefault="00581A4B" w:rsidP="001A0124">
      <w:pPr>
        <w:pStyle w:val="a3"/>
        <w:numPr>
          <w:ilvl w:val="0"/>
          <w:numId w:val="1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0124">
        <w:rPr>
          <w:rFonts w:ascii="Times New Roman" w:hAnsi="Times New Roman" w:cs="Times New Roman"/>
          <w:sz w:val="28"/>
          <w:szCs w:val="28"/>
          <w:lang w:val="ru-RU"/>
        </w:rPr>
        <w:t>одной товарно-транспортной накладной может соответствовать несколько расчётных счетов.</w:t>
      </w:r>
    </w:p>
    <w:p w14:paraId="107292AC" w14:textId="7DCB4D38" w:rsidR="00C747E3" w:rsidRPr="001A0124" w:rsidRDefault="00581A4B" w:rsidP="001A012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0124">
        <w:rPr>
          <w:rFonts w:ascii="Times New Roman" w:hAnsi="Times New Roman" w:cs="Times New Roman"/>
          <w:sz w:val="28"/>
          <w:szCs w:val="28"/>
          <w:lang w:val="ru-RU"/>
        </w:rPr>
        <w:t>Итак, целью создания автоматизированной</w:t>
      </w:r>
      <w:r w:rsidR="001A0124" w:rsidRPr="001A01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1A4B">
        <w:rPr>
          <w:rFonts w:ascii="Times New Roman" w:hAnsi="Times New Roman" w:cs="Times New Roman"/>
          <w:sz w:val="28"/>
          <w:szCs w:val="28"/>
          <w:lang w:val="ru-RU"/>
        </w:rPr>
        <w:t>системы «Торговый склад» должен стать программный продукт, удовлетворяющий перечисленным ранее требованиям, а также реализованный с использованием соответствующих СУБД и программного обеспечения.</w:t>
      </w:r>
    </w:p>
    <w:sectPr w:rsidR="00C747E3" w:rsidRPr="001A012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E4FD4"/>
    <w:multiLevelType w:val="hybridMultilevel"/>
    <w:tmpl w:val="F6BADBB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2D"/>
    <w:rsid w:val="001A0124"/>
    <w:rsid w:val="00273A40"/>
    <w:rsid w:val="00581A4B"/>
    <w:rsid w:val="00696D6A"/>
    <w:rsid w:val="00711C2D"/>
    <w:rsid w:val="00AC3767"/>
    <w:rsid w:val="00B86627"/>
    <w:rsid w:val="00C7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A673C"/>
  <w15:chartTrackingRefBased/>
  <w15:docId w15:val="{F3A7F1BF-DC06-4FA2-8ADC-50CB6A06C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6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2020-10-05T12:36:00Z</dcterms:created>
  <dcterms:modified xsi:type="dcterms:W3CDTF">2020-10-05T12:41:00Z</dcterms:modified>
</cp:coreProperties>
</file>