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CBE" w:rsidRPr="00C32887" w:rsidRDefault="00C32887" w:rsidP="00C3288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887">
        <w:rPr>
          <w:rFonts w:ascii="Times New Roman" w:hAnsi="Times New Roman" w:cs="Times New Roman"/>
          <w:sz w:val="28"/>
          <w:szCs w:val="28"/>
        </w:rPr>
        <w:t xml:space="preserve">Статична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288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32887">
        <w:rPr>
          <w:rFonts w:ascii="Times New Roman" w:hAnsi="Times New Roman" w:cs="Times New Roman"/>
          <w:sz w:val="28"/>
          <w:szCs w:val="28"/>
        </w:rPr>
        <w:t>ідходами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>.</w:t>
      </w:r>
    </w:p>
    <w:p w:rsidR="00C32887" w:rsidRDefault="00C32887" w:rsidP="00C328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887">
        <w:rPr>
          <w:rFonts w:ascii="Times New Roman" w:hAnsi="Times New Roman" w:cs="Times New Roman"/>
          <w:b/>
          <w:sz w:val="28"/>
          <w:szCs w:val="28"/>
        </w:rPr>
        <w:t xml:space="preserve">Статична </w:t>
      </w:r>
      <w:proofErr w:type="spellStart"/>
      <w:r w:rsidRPr="00C32887">
        <w:rPr>
          <w:rFonts w:ascii="Times New Roman" w:hAnsi="Times New Roman" w:cs="Times New Roman"/>
          <w:b/>
          <w:sz w:val="28"/>
          <w:szCs w:val="28"/>
        </w:rPr>
        <w:t>маршрутизація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32887" w:rsidRPr="00C32887" w:rsidRDefault="00C32887" w:rsidP="00C3288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88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статичній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налаштовує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маршрути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пристроях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означа</w:t>
      </w:r>
      <w:proofErr w:type="gramStart"/>
      <w:r w:rsidRPr="00C3288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адміністратор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повинен знати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маршрути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мереж, до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направляти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Статичні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маршрути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задаються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та не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gramStart"/>
      <w:r w:rsidRPr="00C32887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зм</w:t>
      </w:r>
      <w:proofErr w:type="gramEnd"/>
      <w:r w:rsidRPr="00C32887">
        <w:rPr>
          <w:rFonts w:ascii="Times New Roman" w:hAnsi="Times New Roman" w:cs="Times New Roman"/>
          <w:sz w:val="28"/>
          <w:szCs w:val="28"/>
        </w:rPr>
        <w:t>іні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>.</w:t>
      </w:r>
    </w:p>
    <w:p w:rsidR="00C32887" w:rsidRPr="00C32887" w:rsidRDefault="00C32887" w:rsidP="00C328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2887">
        <w:rPr>
          <w:rFonts w:ascii="Times New Roman" w:hAnsi="Times New Roman" w:cs="Times New Roman"/>
          <w:sz w:val="28"/>
          <w:szCs w:val="28"/>
        </w:rPr>
        <w:t xml:space="preserve">Приклад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887">
        <w:rPr>
          <w:rFonts w:ascii="Times New Roman" w:hAnsi="Times New Roman" w:cs="Times New Roman"/>
          <w:sz w:val="28"/>
          <w:szCs w:val="28"/>
        </w:rPr>
        <w:t>статичного</w:t>
      </w:r>
      <w:proofErr w:type="gramEnd"/>
      <w:r w:rsidRPr="00C32887">
        <w:rPr>
          <w:rFonts w:ascii="Times New Roman" w:hAnsi="Times New Roman" w:cs="Times New Roman"/>
          <w:sz w:val="28"/>
          <w:szCs w:val="28"/>
        </w:rPr>
        <w:t xml:space="preserve"> маршруту на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 w:rsidRPr="00C32887">
        <w:rPr>
          <w:rFonts w:ascii="Times New Roman" w:hAnsi="Times New Roman" w:cs="Times New Roman"/>
          <w:sz w:val="28"/>
          <w:szCs w:val="28"/>
        </w:rPr>
        <w:t xml:space="preserve"> так:</w:t>
      </w:r>
    </w:p>
    <w:p w:rsidR="00C32887" w:rsidRPr="00C32887" w:rsidRDefault="00C32887" w:rsidP="00C32887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C32887">
        <w:rPr>
          <w:rFonts w:ascii="Times New Roman" w:hAnsi="Times New Roman" w:cs="Times New Roman"/>
          <w:b/>
          <w:sz w:val="24"/>
          <w:szCs w:val="24"/>
          <w:lang w:val="uk-UA"/>
        </w:rPr>
        <w:t>ip</w:t>
      </w:r>
      <w:proofErr w:type="spellEnd"/>
      <w:r w:rsidRPr="00C3288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32887">
        <w:rPr>
          <w:rFonts w:ascii="Times New Roman" w:hAnsi="Times New Roman" w:cs="Times New Roman"/>
          <w:b/>
          <w:sz w:val="24"/>
          <w:szCs w:val="24"/>
          <w:lang w:val="uk-UA"/>
        </w:rPr>
        <w:t>route</w:t>
      </w:r>
      <w:proofErr w:type="spellEnd"/>
      <w:r w:rsidRPr="00C3288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&lt;мережа-призначення&gt; &lt;маска-мережі-призначення&gt; &lt;</w:t>
      </w:r>
      <w:proofErr w:type="spellStart"/>
      <w:r w:rsidRPr="00C32887">
        <w:rPr>
          <w:rFonts w:ascii="Times New Roman" w:hAnsi="Times New Roman" w:cs="Times New Roman"/>
          <w:b/>
          <w:sz w:val="24"/>
          <w:szCs w:val="24"/>
          <w:lang w:val="uk-UA"/>
        </w:rPr>
        <w:t>наступний-хоп</w:t>
      </w:r>
      <w:proofErr w:type="spellEnd"/>
      <w:r w:rsidRPr="00C32887">
        <w:rPr>
          <w:rFonts w:ascii="Times New Roman" w:hAnsi="Times New Roman" w:cs="Times New Roman"/>
          <w:b/>
          <w:sz w:val="24"/>
          <w:szCs w:val="24"/>
          <w:lang w:val="uk-UA"/>
        </w:rPr>
        <w:t>&gt;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Де:</w:t>
      </w:r>
    </w:p>
    <w:p w:rsidR="00C32887" w:rsidRPr="00C32887" w:rsidRDefault="00C32887" w:rsidP="00C328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мережа-призначення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&gt;: IP-адреса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хочете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надіслати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маска-мереж</w:t>
      </w:r>
      <w:proofErr w:type="gramStart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і-</w:t>
      </w:r>
      <w:proofErr w:type="gramEnd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призначення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&gt;: маска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наступний-хоп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&gt;: IP-адреса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наступного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пристрою (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маршрутизатора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до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пакети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слан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pStyle w:val="a3"/>
        <w:ind w:firstLine="567"/>
        <w:jc w:val="both"/>
        <w:rPr>
          <w:sz w:val="28"/>
          <w:szCs w:val="28"/>
          <w:lang w:val="uk-UA"/>
        </w:rPr>
      </w:pPr>
      <w:proofErr w:type="spellStart"/>
      <w:r w:rsidRPr="00C32887">
        <w:rPr>
          <w:sz w:val="28"/>
          <w:szCs w:val="28"/>
        </w:rPr>
        <w:t>Наприклад</w:t>
      </w:r>
      <w:proofErr w:type="spellEnd"/>
      <w:r w:rsidRPr="00C32887">
        <w:rPr>
          <w:sz w:val="28"/>
          <w:szCs w:val="28"/>
        </w:rPr>
        <w:t xml:space="preserve">, </w:t>
      </w:r>
      <w:proofErr w:type="spellStart"/>
      <w:r w:rsidRPr="00C32887">
        <w:rPr>
          <w:sz w:val="28"/>
          <w:szCs w:val="28"/>
        </w:rPr>
        <w:t>якщо</w:t>
      </w:r>
      <w:proofErr w:type="spellEnd"/>
      <w:r w:rsidRPr="00C32887">
        <w:rPr>
          <w:sz w:val="28"/>
          <w:szCs w:val="28"/>
        </w:rPr>
        <w:t xml:space="preserve"> ми </w:t>
      </w:r>
      <w:proofErr w:type="spellStart"/>
      <w:r w:rsidRPr="00C32887">
        <w:rPr>
          <w:sz w:val="28"/>
          <w:szCs w:val="28"/>
        </w:rPr>
        <w:t>хочемо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налаштувати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статичний</w:t>
      </w:r>
      <w:proofErr w:type="spellEnd"/>
      <w:r w:rsidRPr="00C32887">
        <w:rPr>
          <w:sz w:val="28"/>
          <w:szCs w:val="28"/>
        </w:rPr>
        <w:t xml:space="preserve"> маршрут до </w:t>
      </w:r>
      <w:proofErr w:type="spellStart"/>
      <w:r w:rsidRPr="00C32887">
        <w:rPr>
          <w:sz w:val="28"/>
          <w:szCs w:val="28"/>
        </w:rPr>
        <w:t>мережі</w:t>
      </w:r>
      <w:proofErr w:type="spellEnd"/>
      <w:r w:rsidRPr="00C32887">
        <w:rPr>
          <w:sz w:val="28"/>
          <w:szCs w:val="28"/>
        </w:rPr>
        <w:t xml:space="preserve"> 192.168.</w:t>
      </w:r>
      <w:r w:rsidRPr="00C32887">
        <w:rPr>
          <w:sz w:val="28"/>
          <w:szCs w:val="28"/>
          <w:lang w:val="uk-UA"/>
        </w:rPr>
        <w:t>1</w:t>
      </w:r>
      <w:r w:rsidRPr="00C32887">
        <w:rPr>
          <w:sz w:val="28"/>
          <w:szCs w:val="28"/>
        </w:rPr>
        <w:t xml:space="preserve">.0/24 через </w:t>
      </w:r>
      <w:proofErr w:type="spellStart"/>
      <w:r w:rsidRPr="00C32887">
        <w:rPr>
          <w:sz w:val="28"/>
          <w:szCs w:val="28"/>
        </w:rPr>
        <w:t>наступний</w:t>
      </w:r>
      <w:proofErr w:type="spellEnd"/>
      <w:r w:rsidRPr="00C32887">
        <w:rPr>
          <w:sz w:val="28"/>
          <w:szCs w:val="28"/>
        </w:rPr>
        <w:t xml:space="preserve"> хоп </w:t>
      </w:r>
      <w:proofErr w:type="spellStart"/>
      <w:r w:rsidRPr="00C32887">
        <w:rPr>
          <w:sz w:val="28"/>
          <w:szCs w:val="28"/>
        </w:rPr>
        <w:t>з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IP-адресою</w:t>
      </w:r>
      <w:proofErr w:type="spellEnd"/>
      <w:r w:rsidRPr="00C32887">
        <w:rPr>
          <w:sz w:val="28"/>
          <w:szCs w:val="28"/>
        </w:rPr>
        <w:t xml:space="preserve"> 10.0.0.1, команда </w:t>
      </w:r>
      <w:proofErr w:type="spellStart"/>
      <w:r w:rsidRPr="00C32887">
        <w:rPr>
          <w:sz w:val="28"/>
          <w:szCs w:val="28"/>
        </w:rPr>
        <w:t>виглядатиме</w:t>
      </w:r>
      <w:proofErr w:type="spellEnd"/>
      <w:r w:rsidRPr="00C32887">
        <w:rPr>
          <w:sz w:val="28"/>
          <w:szCs w:val="28"/>
        </w:rPr>
        <w:t xml:space="preserve"> так:</w:t>
      </w:r>
    </w:p>
    <w:p w:rsidR="00C32887" w:rsidRPr="00C32887" w:rsidRDefault="00C32887" w:rsidP="00C32887">
      <w:pPr>
        <w:pStyle w:val="a3"/>
        <w:jc w:val="both"/>
        <w:rPr>
          <w:b/>
          <w:szCs w:val="28"/>
          <w:lang w:val="uk-UA"/>
        </w:rPr>
      </w:pPr>
      <w:proofErr w:type="spellStart"/>
      <w:r w:rsidRPr="00C32887">
        <w:rPr>
          <w:b/>
          <w:szCs w:val="28"/>
          <w:lang w:val="uk-UA"/>
        </w:rPr>
        <w:t>ip</w:t>
      </w:r>
      <w:proofErr w:type="spellEnd"/>
      <w:r w:rsidRPr="00C32887">
        <w:rPr>
          <w:b/>
          <w:szCs w:val="28"/>
          <w:lang w:val="uk-UA"/>
        </w:rPr>
        <w:t xml:space="preserve"> </w:t>
      </w:r>
      <w:proofErr w:type="spellStart"/>
      <w:r w:rsidRPr="00C32887">
        <w:rPr>
          <w:b/>
          <w:szCs w:val="28"/>
          <w:lang w:val="uk-UA"/>
        </w:rPr>
        <w:t>route</w:t>
      </w:r>
      <w:proofErr w:type="spellEnd"/>
      <w:r w:rsidRPr="00C32887">
        <w:rPr>
          <w:b/>
          <w:szCs w:val="28"/>
          <w:lang w:val="uk-UA"/>
        </w:rPr>
        <w:t xml:space="preserve"> 192.168.2.0 255.255.255.0 10.0.0.1</w:t>
      </w:r>
    </w:p>
    <w:p w:rsidR="00C32887" w:rsidRPr="00C32887" w:rsidRDefault="00C32887" w:rsidP="00C32887">
      <w:pPr>
        <w:pStyle w:val="a3"/>
        <w:jc w:val="both"/>
        <w:rPr>
          <w:sz w:val="28"/>
          <w:szCs w:val="28"/>
        </w:rPr>
      </w:pPr>
      <w:r w:rsidRPr="00C32887">
        <w:rPr>
          <w:sz w:val="28"/>
          <w:szCs w:val="28"/>
          <w:lang w:val="uk-UA"/>
        </w:rPr>
        <w:t>Ц</w:t>
      </w:r>
      <w:r w:rsidRPr="00C32887">
        <w:rPr>
          <w:sz w:val="28"/>
          <w:szCs w:val="28"/>
        </w:rPr>
        <w:t xml:space="preserve">ей </w:t>
      </w:r>
      <w:proofErr w:type="spellStart"/>
      <w:r w:rsidRPr="00C32887">
        <w:rPr>
          <w:sz w:val="28"/>
          <w:szCs w:val="28"/>
        </w:rPr>
        <w:t>статичний</w:t>
      </w:r>
      <w:proofErr w:type="spellEnd"/>
      <w:r w:rsidRPr="00C32887">
        <w:rPr>
          <w:sz w:val="28"/>
          <w:szCs w:val="28"/>
        </w:rPr>
        <w:t xml:space="preserve"> маршрут </w:t>
      </w:r>
      <w:proofErr w:type="spellStart"/>
      <w:r w:rsidRPr="00C32887">
        <w:rPr>
          <w:sz w:val="28"/>
          <w:szCs w:val="28"/>
        </w:rPr>
        <w:t>вказує</w:t>
      </w:r>
      <w:proofErr w:type="spellEnd"/>
      <w:r w:rsidRPr="00C32887">
        <w:rPr>
          <w:sz w:val="28"/>
          <w:szCs w:val="28"/>
        </w:rPr>
        <w:t xml:space="preserve"> пристрою, </w:t>
      </w:r>
      <w:proofErr w:type="spellStart"/>
      <w:r w:rsidRPr="00C32887">
        <w:rPr>
          <w:sz w:val="28"/>
          <w:szCs w:val="28"/>
        </w:rPr>
        <w:t>що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будь-які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пакети</w:t>
      </w:r>
      <w:proofErr w:type="spellEnd"/>
      <w:r w:rsidRPr="00C32887">
        <w:rPr>
          <w:sz w:val="28"/>
          <w:szCs w:val="28"/>
        </w:rPr>
        <w:t xml:space="preserve">, </w:t>
      </w:r>
      <w:proofErr w:type="spellStart"/>
      <w:r w:rsidRPr="00C32887">
        <w:rPr>
          <w:sz w:val="28"/>
          <w:szCs w:val="28"/>
        </w:rPr>
        <w:t>призначені</w:t>
      </w:r>
      <w:proofErr w:type="spellEnd"/>
      <w:r w:rsidRPr="00C32887">
        <w:rPr>
          <w:sz w:val="28"/>
          <w:szCs w:val="28"/>
        </w:rPr>
        <w:t xml:space="preserve"> для </w:t>
      </w:r>
      <w:proofErr w:type="spellStart"/>
      <w:r w:rsidRPr="00C32887">
        <w:rPr>
          <w:sz w:val="28"/>
          <w:szCs w:val="28"/>
        </w:rPr>
        <w:t>мережі</w:t>
      </w:r>
      <w:proofErr w:type="spellEnd"/>
      <w:r w:rsidRPr="00C32887">
        <w:rPr>
          <w:sz w:val="28"/>
          <w:szCs w:val="28"/>
        </w:rPr>
        <w:t xml:space="preserve"> 192.168.2.0/24, </w:t>
      </w:r>
      <w:proofErr w:type="spellStart"/>
      <w:r w:rsidRPr="00C32887">
        <w:rPr>
          <w:sz w:val="28"/>
          <w:szCs w:val="28"/>
        </w:rPr>
        <w:t>мають</w:t>
      </w:r>
      <w:proofErr w:type="spellEnd"/>
      <w:r w:rsidRPr="00C32887">
        <w:rPr>
          <w:sz w:val="28"/>
          <w:szCs w:val="28"/>
        </w:rPr>
        <w:t xml:space="preserve"> бути </w:t>
      </w:r>
      <w:proofErr w:type="spellStart"/>
      <w:r w:rsidRPr="00C32887">
        <w:rPr>
          <w:sz w:val="28"/>
          <w:szCs w:val="28"/>
        </w:rPr>
        <w:t>направлені</w:t>
      </w:r>
      <w:proofErr w:type="spellEnd"/>
      <w:r w:rsidRPr="00C32887">
        <w:rPr>
          <w:sz w:val="28"/>
          <w:szCs w:val="28"/>
        </w:rPr>
        <w:t xml:space="preserve"> на IP-адресу 10.0.0.1.</w:t>
      </w:r>
    </w:p>
    <w:p w:rsidR="00C32887" w:rsidRDefault="00C32887" w:rsidP="00C32887">
      <w:pPr>
        <w:pStyle w:val="a3"/>
        <w:jc w:val="both"/>
        <w:rPr>
          <w:sz w:val="28"/>
          <w:szCs w:val="28"/>
          <w:lang w:val="uk-UA"/>
        </w:rPr>
      </w:pPr>
      <w:r w:rsidRPr="00C32887">
        <w:rPr>
          <w:b/>
          <w:sz w:val="28"/>
          <w:szCs w:val="28"/>
          <w:lang w:val="uk-UA"/>
        </w:rPr>
        <w:t>Динамічна маршрутизація</w:t>
      </w:r>
      <w:r w:rsidRPr="00C32887">
        <w:rPr>
          <w:sz w:val="28"/>
          <w:szCs w:val="28"/>
          <w:lang w:val="uk-UA"/>
        </w:rPr>
        <w:t xml:space="preserve">: </w:t>
      </w:r>
    </w:p>
    <w:p w:rsidR="00C32887" w:rsidRPr="00C32887" w:rsidRDefault="00C32887" w:rsidP="00C32887">
      <w:pPr>
        <w:pStyle w:val="a3"/>
        <w:ind w:firstLine="567"/>
        <w:jc w:val="both"/>
        <w:rPr>
          <w:sz w:val="28"/>
          <w:szCs w:val="28"/>
          <w:lang w:val="uk-UA"/>
        </w:rPr>
      </w:pPr>
      <w:r w:rsidRPr="00C32887">
        <w:rPr>
          <w:sz w:val="28"/>
          <w:szCs w:val="28"/>
          <w:lang w:val="uk-UA"/>
        </w:rPr>
        <w:t xml:space="preserve">У динамічній маршрутизації пристрої обмінюються інформацією про маршрути з іншими пристроями в мережі, використовуючи протоколи маршрутизації. </w:t>
      </w:r>
      <w:proofErr w:type="spellStart"/>
      <w:r w:rsidRPr="00C32887">
        <w:rPr>
          <w:sz w:val="28"/>
          <w:szCs w:val="28"/>
        </w:rPr>
        <w:t>Протоколи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маршрутизації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дозволяють</w:t>
      </w:r>
      <w:proofErr w:type="spellEnd"/>
      <w:r w:rsidRPr="00C32887">
        <w:rPr>
          <w:sz w:val="28"/>
          <w:szCs w:val="28"/>
        </w:rPr>
        <w:t xml:space="preserve"> автоматично </w:t>
      </w:r>
      <w:proofErr w:type="spellStart"/>
      <w:r w:rsidRPr="00C32887">
        <w:rPr>
          <w:sz w:val="28"/>
          <w:szCs w:val="28"/>
        </w:rPr>
        <w:t>визначати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оптимальні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маршрути</w:t>
      </w:r>
      <w:proofErr w:type="spellEnd"/>
      <w:r w:rsidRPr="00C32887">
        <w:rPr>
          <w:sz w:val="28"/>
          <w:szCs w:val="28"/>
        </w:rPr>
        <w:t xml:space="preserve"> </w:t>
      </w:r>
      <w:proofErr w:type="gramStart"/>
      <w:r w:rsidRPr="00C32887">
        <w:rPr>
          <w:sz w:val="28"/>
          <w:szCs w:val="28"/>
        </w:rPr>
        <w:t>на</w:t>
      </w:r>
      <w:proofErr w:type="gram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основі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змін</w:t>
      </w:r>
      <w:proofErr w:type="spellEnd"/>
      <w:r w:rsidRPr="00C32887">
        <w:rPr>
          <w:sz w:val="28"/>
          <w:szCs w:val="28"/>
        </w:rPr>
        <w:t xml:space="preserve"> у </w:t>
      </w:r>
      <w:proofErr w:type="spellStart"/>
      <w:r w:rsidRPr="00C32887">
        <w:rPr>
          <w:sz w:val="28"/>
          <w:szCs w:val="28"/>
        </w:rPr>
        <w:t>топології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мережі</w:t>
      </w:r>
      <w:proofErr w:type="spellEnd"/>
      <w:r w:rsidRPr="00C32887">
        <w:rPr>
          <w:sz w:val="28"/>
          <w:szCs w:val="28"/>
        </w:rPr>
        <w:t>.</w:t>
      </w:r>
    </w:p>
    <w:p w:rsidR="00C32887" w:rsidRPr="00C32887" w:rsidRDefault="00C32887" w:rsidP="00C32887">
      <w:pPr>
        <w:pStyle w:val="a3"/>
        <w:jc w:val="both"/>
        <w:rPr>
          <w:sz w:val="28"/>
          <w:szCs w:val="28"/>
          <w:lang w:val="uk-UA"/>
        </w:rPr>
      </w:pPr>
      <w:r w:rsidRPr="00C32887">
        <w:rPr>
          <w:b/>
          <w:sz w:val="28"/>
          <w:szCs w:val="28"/>
        </w:rPr>
        <w:t>OSPF</w:t>
      </w:r>
      <w:r w:rsidRPr="00C32887">
        <w:rPr>
          <w:sz w:val="28"/>
          <w:szCs w:val="28"/>
        </w:rPr>
        <w:t xml:space="preserve"> на </w:t>
      </w:r>
      <w:proofErr w:type="spellStart"/>
      <w:r w:rsidRPr="00C32887">
        <w:rPr>
          <w:sz w:val="28"/>
          <w:szCs w:val="28"/>
        </w:rPr>
        <w:t>пристрої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Cisco</w:t>
      </w:r>
      <w:proofErr w:type="spellEnd"/>
      <w:r w:rsidRPr="00C32887">
        <w:rPr>
          <w:sz w:val="28"/>
          <w:szCs w:val="28"/>
          <w:lang w:val="uk-UA"/>
        </w:rPr>
        <w:t>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Ввімкніть </w:t>
      </w: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r w:rsidRPr="00C328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маршрутизаторі:</w:t>
      </w:r>
    </w:p>
    <w:p w:rsidR="00C32887" w:rsidRPr="00C32887" w:rsidRDefault="00C32887" w:rsidP="00C32887">
      <w:pPr>
        <w:pStyle w:val="a3"/>
        <w:jc w:val="both"/>
        <w:rPr>
          <w:b/>
          <w:szCs w:val="28"/>
          <w:lang w:val="uk-UA"/>
        </w:rPr>
      </w:pPr>
      <w:proofErr w:type="spellStart"/>
      <w:r w:rsidRPr="00C32887">
        <w:rPr>
          <w:b/>
          <w:szCs w:val="28"/>
          <w:lang w:val="uk-UA"/>
        </w:rPr>
        <w:t>router</w:t>
      </w:r>
      <w:proofErr w:type="spellEnd"/>
      <w:r w:rsidRPr="00C32887">
        <w:rPr>
          <w:b/>
          <w:szCs w:val="28"/>
          <w:lang w:val="uk-UA"/>
        </w:rPr>
        <w:t xml:space="preserve"> </w:t>
      </w:r>
      <w:proofErr w:type="spellStart"/>
      <w:r w:rsidRPr="00C32887">
        <w:rPr>
          <w:b/>
          <w:szCs w:val="28"/>
          <w:lang w:val="uk-UA"/>
        </w:rPr>
        <w:t>ospf</w:t>
      </w:r>
      <w:proofErr w:type="spellEnd"/>
      <w:r w:rsidRPr="00C32887">
        <w:rPr>
          <w:b/>
          <w:szCs w:val="28"/>
          <w:lang w:val="uk-UA"/>
        </w:rPr>
        <w:t xml:space="preserve"> &lt;номер-процесу&gt;</w:t>
      </w:r>
    </w:p>
    <w:p w:rsidR="00C32887" w:rsidRPr="00C32887" w:rsidRDefault="00C32887" w:rsidP="00C32887">
      <w:pPr>
        <w:pStyle w:val="a3"/>
        <w:jc w:val="both"/>
        <w:rPr>
          <w:sz w:val="28"/>
          <w:szCs w:val="28"/>
          <w:lang w:val="uk-UA"/>
        </w:rPr>
      </w:pPr>
      <w:r w:rsidRPr="00C32887">
        <w:rPr>
          <w:sz w:val="28"/>
          <w:szCs w:val="28"/>
        </w:rPr>
        <w:t xml:space="preserve">Додайте </w:t>
      </w:r>
      <w:proofErr w:type="spellStart"/>
      <w:r w:rsidRPr="00C32887">
        <w:rPr>
          <w:sz w:val="28"/>
          <w:szCs w:val="28"/>
        </w:rPr>
        <w:t>мережі</w:t>
      </w:r>
      <w:proofErr w:type="spellEnd"/>
      <w:r w:rsidRPr="00C32887">
        <w:rPr>
          <w:sz w:val="28"/>
          <w:szCs w:val="28"/>
        </w:rPr>
        <w:t xml:space="preserve">, </w:t>
      </w:r>
      <w:proofErr w:type="spellStart"/>
      <w:r w:rsidRPr="00C32887">
        <w:rPr>
          <w:sz w:val="28"/>
          <w:szCs w:val="28"/>
        </w:rPr>
        <w:t>які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будуть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оголошуватись</w:t>
      </w:r>
      <w:proofErr w:type="spellEnd"/>
      <w:r w:rsidRPr="00C32887">
        <w:rPr>
          <w:sz w:val="28"/>
          <w:szCs w:val="28"/>
        </w:rPr>
        <w:t xml:space="preserve"> через OSPF:</w:t>
      </w:r>
    </w:p>
    <w:p w:rsidR="00C32887" w:rsidRPr="00C32887" w:rsidRDefault="00C32887" w:rsidP="00C32887">
      <w:pPr>
        <w:pStyle w:val="a3"/>
        <w:jc w:val="both"/>
        <w:rPr>
          <w:b/>
          <w:szCs w:val="28"/>
          <w:lang w:val="uk-UA"/>
        </w:rPr>
      </w:pPr>
      <w:proofErr w:type="spellStart"/>
      <w:r w:rsidRPr="00C32887">
        <w:rPr>
          <w:b/>
          <w:szCs w:val="28"/>
          <w:lang w:val="uk-UA"/>
        </w:rPr>
        <w:lastRenderedPageBreak/>
        <w:t>network</w:t>
      </w:r>
      <w:proofErr w:type="spellEnd"/>
      <w:r w:rsidRPr="00C32887">
        <w:rPr>
          <w:b/>
          <w:szCs w:val="28"/>
          <w:lang w:val="uk-UA"/>
        </w:rPr>
        <w:t xml:space="preserve"> &lt;IP-адреса-мережі&gt; &lt;зворотна-маска&gt; </w:t>
      </w:r>
      <w:proofErr w:type="spellStart"/>
      <w:r w:rsidRPr="00C32887">
        <w:rPr>
          <w:b/>
          <w:szCs w:val="28"/>
          <w:lang w:val="uk-UA"/>
        </w:rPr>
        <w:t>area</w:t>
      </w:r>
      <w:proofErr w:type="spellEnd"/>
      <w:r w:rsidRPr="00C32887">
        <w:rPr>
          <w:b/>
          <w:szCs w:val="28"/>
          <w:lang w:val="uk-UA"/>
        </w:rPr>
        <w:t xml:space="preserve"> &lt;номер-області&gt;</w:t>
      </w:r>
    </w:p>
    <w:p w:rsidR="00C32887" w:rsidRPr="00C32887" w:rsidRDefault="00C32887" w:rsidP="00C32887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Окрім </w:t>
      </w:r>
      <w:r w:rsidRPr="00C32887">
        <w:rPr>
          <w:b/>
          <w:sz w:val="28"/>
          <w:szCs w:val="28"/>
        </w:rPr>
        <w:t>OSPF</w:t>
      </w:r>
      <w:r w:rsidRPr="00C32887">
        <w:rPr>
          <w:sz w:val="28"/>
          <w:szCs w:val="28"/>
          <w:lang w:val="uk-UA"/>
        </w:rPr>
        <w:t xml:space="preserve">, існує багато інших протоколів динамічної маршрутизації, які використовуються на пристроях </w:t>
      </w:r>
      <w:proofErr w:type="spellStart"/>
      <w:r w:rsidRPr="00C32887">
        <w:rPr>
          <w:sz w:val="28"/>
          <w:szCs w:val="28"/>
        </w:rPr>
        <w:t>Cisco</w:t>
      </w:r>
      <w:proofErr w:type="spellEnd"/>
      <w:r w:rsidRPr="00C32887">
        <w:rPr>
          <w:sz w:val="28"/>
          <w:szCs w:val="28"/>
          <w:lang w:val="uk-UA"/>
        </w:rPr>
        <w:t>. Ось декілька з них:</w:t>
      </w:r>
    </w:p>
    <w:p w:rsidR="00C32887" w:rsidRPr="00C32887" w:rsidRDefault="00C32887" w:rsidP="00C3288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32887">
        <w:rPr>
          <w:b/>
          <w:sz w:val="28"/>
          <w:szCs w:val="28"/>
        </w:rPr>
        <w:t>Routing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Information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Protocol</w:t>
      </w:r>
      <w:proofErr w:type="spellEnd"/>
      <w:r w:rsidRPr="00C32887">
        <w:rPr>
          <w:sz w:val="28"/>
          <w:szCs w:val="28"/>
        </w:rPr>
        <w:t xml:space="preserve"> (RIP): RIP </w:t>
      </w:r>
      <w:proofErr w:type="spellStart"/>
      <w:r w:rsidRPr="00C32887">
        <w:rPr>
          <w:sz w:val="28"/>
          <w:szCs w:val="28"/>
        </w:rPr>
        <w:t>є</w:t>
      </w:r>
      <w:proofErr w:type="spellEnd"/>
      <w:r w:rsidRPr="00C32887">
        <w:rPr>
          <w:sz w:val="28"/>
          <w:szCs w:val="28"/>
        </w:rPr>
        <w:t xml:space="preserve"> одним </w:t>
      </w:r>
      <w:proofErr w:type="spellStart"/>
      <w:r w:rsidRPr="00C32887">
        <w:rPr>
          <w:sz w:val="28"/>
          <w:szCs w:val="28"/>
        </w:rPr>
        <w:t>з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найпоширеніших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протоколів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маршрутизації</w:t>
      </w:r>
      <w:proofErr w:type="spellEnd"/>
      <w:r w:rsidRPr="00C32887">
        <w:rPr>
          <w:sz w:val="28"/>
          <w:szCs w:val="28"/>
        </w:rPr>
        <w:t xml:space="preserve">. </w:t>
      </w:r>
      <w:proofErr w:type="spellStart"/>
      <w:r w:rsidRPr="00C32887">
        <w:rPr>
          <w:sz w:val="28"/>
          <w:szCs w:val="28"/>
        </w:rPr>
        <w:t>Його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перевагою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є</w:t>
      </w:r>
      <w:proofErr w:type="spellEnd"/>
      <w:r w:rsidRPr="00C32887">
        <w:rPr>
          <w:sz w:val="28"/>
          <w:szCs w:val="28"/>
        </w:rPr>
        <w:t xml:space="preserve"> простота </w:t>
      </w:r>
      <w:proofErr w:type="spellStart"/>
      <w:r w:rsidRPr="00C32887">
        <w:rPr>
          <w:sz w:val="28"/>
          <w:szCs w:val="28"/>
        </w:rPr>
        <w:t>налаштування</w:t>
      </w:r>
      <w:proofErr w:type="spellEnd"/>
      <w:r w:rsidRPr="00C32887">
        <w:rPr>
          <w:sz w:val="28"/>
          <w:szCs w:val="28"/>
        </w:rPr>
        <w:t xml:space="preserve">, </w:t>
      </w:r>
      <w:proofErr w:type="spellStart"/>
      <w:r w:rsidRPr="00C32887">
        <w:rPr>
          <w:sz w:val="28"/>
          <w:szCs w:val="28"/>
        </w:rPr>
        <w:t>але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він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має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обмежену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масштабованість</w:t>
      </w:r>
      <w:proofErr w:type="spellEnd"/>
      <w:r w:rsidRPr="00C32887">
        <w:rPr>
          <w:sz w:val="28"/>
          <w:szCs w:val="28"/>
        </w:rPr>
        <w:t xml:space="preserve">. Для </w:t>
      </w:r>
      <w:proofErr w:type="spellStart"/>
      <w:r w:rsidRPr="00C32887">
        <w:rPr>
          <w:sz w:val="28"/>
          <w:szCs w:val="28"/>
        </w:rPr>
        <w:t>налаштування</w:t>
      </w:r>
      <w:proofErr w:type="spellEnd"/>
      <w:r w:rsidRPr="00C32887">
        <w:rPr>
          <w:sz w:val="28"/>
          <w:szCs w:val="28"/>
        </w:rPr>
        <w:t xml:space="preserve"> RIP на </w:t>
      </w:r>
      <w:proofErr w:type="spellStart"/>
      <w:r w:rsidRPr="00C32887">
        <w:rPr>
          <w:sz w:val="28"/>
          <w:szCs w:val="28"/>
        </w:rPr>
        <w:t>пристрої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Cisco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використовується</w:t>
      </w:r>
      <w:proofErr w:type="spellEnd"/>
      <w:r w:rsidRPr="00C32887">
        <w:rPr>
          <w:sz w:val="28"/>
          <w:szCs w:val="28"/>
        </w:rPr>
        <w:t xml:space="preserve"> команда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router</w:t>
      </w:r>
      <w:proofErr w:type="spellEnd"/>
      <w:r w:rsidRPr="00C3288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rip</w:t>
      </w:r>
      <w:proofErr w:type="spellEnd"/>
      <w:r w:rsidRPr="00C32887">
        <w:rPr>
          <w:sz w:val="28"/>
          <w:szCs w:val="28"/>
        </w:rPr>
        <w:t>.</w:t>
      </w:r>
    </w:p>
    <w:p w:rsidR="00C32887" w:rsidRPr="00C32887" w:rsidRDefault="00C32887" w:rsidP="00C3288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32887">
        <w:rPr>
          <w:b/>
          <w:sz w:val="28"/>
          <w:szCs w:val="28"/>
        </w:rPr>
        <w:t>Enhanced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Interior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Gateway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Routing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Protocol</w:t>
      </w:r>
      <w:proofErr w:type="spellEnd"/>
      <w:r w:rsidRPr="00C32887">
        <w:rPr>
          <w:sz w:val="28"/>
          <w:szCs w:val="28"/>
        </w:rPr>
        <w:t xml:space="preserve"> (EIGRP): EIGRP </w:t>
      </w:r>
      <w:proofErr w:type="spellStart"/>
      <w:r w:rsidRPr="00C32887">
        <w:rPr>
          <w:sz w:val="28"/>
          <w:szCs w:val="28"/>
        </w:rPr>
        <w:t>є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пропріетарним</w:t>
      </w:r>
      <w:proofErr w:type="spellEnd"/>
      <w:r w:rsidRPr="00C32887">
        <w:rPr>
          <w:sz w:val="28"/>
          <w:szCs w:val="28"/>
        </w:rPr>
        <w:t xml:space="preserve"> протоколом </w:t>
      </w:r>
      <w:proofErr w:type="spellStart"/>
      <w:r w:rsidRPr="00C32887">
        <w:rPr>
          <w:sz w:val="28"/>
          <w:szCs w:val="28"/>
        </w:rPr>
        <w:t>Cisco</w:t>
      </w:r>
      <w:proofErr w:type="spellEnd"/>
      <w:r w:rsidRPr="00C32887">
        <w:rPr>
          <w:sz w:val="28"/>
          <w:szCs w:val="28"/>
        </w:rPr>
        <w:t xml:space="preserve">, </w:t>
      </w:r>
      <w:proofErr w:type="spellStart"/>
      <w:r w:rsidRPr="00C32887">
        <w:rPr>
          <w:sz w:val="28"/>
          <w:szCs w:val="28"/>
        </w:rPr>
        <w:t>який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володіє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більшою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швидкістю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збільшення</w:t>
      </w:r>
      <w:proofErr w:type="spellEnd"/>
      <w:r w:rsidRPr="00C32887">
        <w:rPr>
          <w:sz w:val="28"/>
          <w:szCs w:val="28"/>
        </w:rPr>
        <w:t>/</w:t>
      </w:r>
      <w:proofErr w:type="spellStart"/>
      <w:r w:rsidRPr="00C32887">
        <w:rPr>
          <w:sz w:val="28"/>
          <w:szCs w:val="28"/>
        </w:rPr>
        <w:t>зменшення</w:t>
      </w:r>
      <w:proofErr w:type="spellEnd"/>
      <w:r w:rsidRPr="00C32887">
        <w:rPr>
          <w:sz w:val="28"/>
          <w:szCs w:val="28"/>
        </w:rPr>
        <w:t xml:space="preserve"> метрик </w:t>
      </w:r>
      <w:proofErr w:type="spellStart"/>
      <w:r w:rsidRPr="00C32887">
        <w:rPr>
          <w:sz w:val="28"/>
          <w:szCs w:val="28"/>
        </w:rPr>
        <w:t>маршруті</w:t>
      </w:r>
      <w:proofErr w:type="gramStart"/>
      <w:r w:rsidRPr="00C32887">
        <w:rPr>
          <w:sz w:val="28"/>
          <w:szCs w:val="28"/>
        </w:rPr>
        <w:t>в</w:t>
      </w:r>
      <w:proofErr w:type="spellEnd"/>
      <w:proofErr w:type="gramEnd"/>
      <w:r w:rsidRPr="00C32887">
        <w:rPr>
          <w:sz w:val="28"/>
          <w:szCs w:val="28"/>
        </w:rPr>
        <w:t xml:space="preserve"> та </w:t>
      </w:r>
      <w:proofErr w:type="spellStart"/>
      <w:r w:rsidRPr="00C32887">
        <w:rPr>
          <w:sz w:val="28"/>
          <w:szCs w:val="28"/>
        </w:rPr>
        <w:t>більшою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масштабованістю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порівняно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з</w:t>
      </w:r>
      <w:proofErr w:type="spellEnd"/>
      <w:r w:rsidRPr="00C32887">
        <w:rPr>
          <w:sz w:val="28"/>
          <w:szCs w:val="28"/>
        </w:rPr>
        <w:t xml:space="preserve"> RIP. Для </w:t>
      </w:r>
      <w:proofErr w:type="spellStart"/>
      <w:r w:rsidRPr="00C32887">
        <w:rPr>
          <w:sz w:val="28"/>
          <w:szCs w:val="28"/>
        </w:rPr>
        <w:t>налаштування</w:t>
      </w:r>
      <w:proofErr w:type="spellEnd"/>
      <w:r w:rsidRPr="00C32887">
        <w:rPr>
          <w:sz w:val="28"/>
          <w:szCs w:val="28"/>
        </w:rPr>
        <w:t xml:space="preserve"> EIGRP </w:t>
      </w:r>
      <w:proofErr w:type="spellStart"/>
      <w:r w:rsidRPr="00C32887">
        <w:rPr>
          <w:sz w:val="28"/>
          <w:szCs w:val="28"/>
        </w:rPr>
        <w:t>використовується</w:t>
      </w:r>
      <w:proofErr w:type="spellEnd"/>
      <w:r w:rsidRPr="00C32887">
        <w:rPr>
          <w:sz w:val="28"/>
          <w:szCs w:val="28"/>
        </w:rPr>
        <w:t xml:space="preserve"> команда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router</w:t>
      </w:r>
      <w:proofErr w:type="spellEnd"/>
      <w:r w:rsidRPr="00C3288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eigrp</w:t>
      </w:r>
      <w:proofErr w:type="spellEnd"/>
      <w:r w:rsidRPr="00C32887">
        <w:rPr>
          <w:sz w:val="28"/>
          <w:szCs w:val="28"/>
        </w:rPr>
        <w:t>.</w:t>
      </w:r>
    </w:p>
    <w:p w:rsidR="00C32887" w:rsidRPr="00C32887" w:rsidRDefault="00C32887" w:rsidP="00C3288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32887">
        <w:rPr>
          <w:b/>
          <w:sz w:val="28"/>
          <w:szCs w:val="28"/>
        </w:rPr>
        <w:t>Border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Gateway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Protocol</w:t>
      </w:r>
      <w:proofErr w:type="spellEnd"/>
      <w:r w:rsidRPr="00C32887">
        <w:rPr>
          <w:sz w:val="28"/>
          <w:szCs w:val="28"/>
        </w:rPr>
        <w:t xml:space="preserve"> (BGP): BGP </w:t>
      </w:r>
      <w:proofErr w:type="spellStart"/>
      <w:r w:rsidRPr="00C32887">
        <w:rPr>
          <w:sz w:val="28"/>
          <w:szCs w:val="28"/>
        </w:rPr>
        <w:t>є</w:t>
      </w:r>
      <w:proofErr w:type="spellEnd"/>
      <w:r w:rsidRPr="00C32887">
        <w:rPr>
          <w:sz w:val="28"/>
          <w:szCs w:val="28"/>
        </w:rPr>
        <w:t xml:space="preserve"> протоколом </w:t>
      </w:r>
      <w:proofErr w:type="spellStart"/>
      <w:r w:rsidRPr="00C32887">
        <w:rPr>
          <w:sz w:val="28"/>
          <w:szCs w:val="28"/>
        </w:rPr>
        <w:t>зовнішньої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маршрутизації</w:t>
      </w:r>
      <w:proofErr w:type="spellEnd"/>
      <w:r w:rsidRPr="00C32887">
        <w:rPr>
          <w:sz w:val="28"/>
          <w:szCs w:val="28"/>
        </w:rPr>
        <w:t xml:space="preserve">, </w:t>
      </w:r>
      <w:proofErr w:type="spellStart"/>
      <w:r w:rsidRPr="00C32887">
        <w:rPr>
          <w:sz w:val="28"/>
          <w:szCs w:val="28"/>
        </w:rPr>
        <w:t>який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використовується</w:t>
      </w:r>
      <w:proofErr w:type="spellEnd"/>
      <w:r w:rsidRPr="00C32887">
        <w:rPr>
          <w:sz w:val="28"/>
          <w:szCs w:val="28"/>
        </w:rPr>
        <w:t xml:space="preserve"> для </w:t>
      </w:r>
      <w:proofErr w:type="spellStart"/>
      <w:r w:rsidRPr="00C32887">
        <w:rPr>
          <w:sz w:val="28"/>
          <w:szCs w:val="28"/>
        </w:rPr>
        <w:t>обміну</w:t>
      </w:r>
      <w:proofErr w:type="spellEnd"/>
      <w:r w:rsidRPr="00C32887">
        <w:rPr>
          <w:sz w:val="28"/>
          <w:szCs w:val="28"/>
        </w:rPr>
        <w:t xml:space="preserve"> </w:t>
      </w:r>
      <w:proofErr w:type="gramStart"/>
      <w:r w:rsidRPr="00C32887">
        <w:rPr>
          <w:sz w:val="28"/>
          <w:szCs w:val="28"/>
        </w:rPr>
        <w:t>маршрутною</w:t>
      </w:r>
      <w:proofErr w:type="gram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інформацією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між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автономними</w:t>
      </w:r>
      <w:proofErr w:type="spellEnd"/>
      <w:r w:rsidRPr="00C32887">
        <w:rPr>
          <w:sz w:val="28"/>
          <w:szCs w:val="28"/>
        </w:rPr>
        <w:t xml:space="preserve"> системами (AS). BGP </w:t>
      </w:r>
      <w:proofErr w:type="spellStart"/>
      <w:r w:rsidRPr="00C32887">
        <w:rPr>
          <w:sz w:val="28"/>
          <w:szCs w:val="28"/>
        </w:rPr>
        <w:t>є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ключовим</w:t>
      </w:r>
      <w:proofErr w:type="spellEnd"/>
      <w:r w:rsidRPr="00C32887">
        <w:rPr>
          <w:sz w:val="28"/>
          <w:szCs w:val="28"/>
        </w:rPr>
        <w:t xml:space="preserve"> протоколом для </w:t>
      </w:r>
      <w:proofErr w:type="spellStart"/>
      <w:r w:rsidRPr="00C32887">
        <w:rPr>
          <w:sz w:val="28"/>
          <w:szCs w:val="28"/>
        </w:rPr>
        <w:t>маршрутизації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proofErr w:type="gramStart"/>
      <w:r w:rsidRPr="00C32887">
        <w:rPr>
          <w:sz w:val="28"/>
          <w:szCs w:val="28"/>
        </w:rPr>
        <w:t>між</w:t>
      </w:r>
      <w:proofErr w:type="spellEnd"/>
      <w:proofErr w:type="gram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Інтернет-провайдерами</w:t>
      </w:r>
      <w:proofErr w:type="spellEnd"/>
      <w:r w:rsidRPr="00C32887">
        <w:rPr>
          <w:sz w:val="28"/>
          <w:szCs w:val="28"/>
        </w:rPr>
        <w:t xml:space="preserve"> та великими </w:t>
      </w:r>
      <w:proofErr w:type="spellStart"/>
      <w:r w:rsidRPr="00C32887">
        <w:rPr>
          <w:sz w:val="28"/>
          <w:szCs w:val="28"/>
        </w:rPr>
        <w:t>корпоративними</w:t>
      </w:r>
      <w:proofErr w:type="spellEnd"/>
      <w:r w:rsidRPr="00C32887">
        <w:rPr>
          <w:sz w:val="28"/>
          <w:szCs w:val="28"/>
        </w:rPr>
        <w:t xml:space="preserve"> мережами. Для </w:t>
      </w:r>
      <w:proofErr w:type="spellStart"/>
      <w:r w:rsidRPr="00C32887">
        <w:rPr>
          <w:sz w:val="28"/>
          <w:szCs w:val="28"/>
        </w:rPr>
        <w:t>налаштування</w:t>
      </w:r>
      <w:proofErr w:type="spellEnd"/>
      <w:r w:rsidRPr="00C32887">
        <w:rPr>
          <w:sz w:val="28"/>
          <w:szCs w:val="28"/>
        </w:rPr>
        <w:t xml:space="preserve"> BGP </w:t>
      </w:r>
      <w:proofErr w:type="spellStart"/>
      <w:r w:rsidRPr="00C32887">
        <w:rPr>
          <w:sz w:val="28"/>
          <w:szCs w:val="28"/>
        </w:rPr>
        <w:t>використовується</w:t>
      </w:r>
      <w:proofErr w:type="spellEnd"/>
      <w:r w:rsidRPr="00C32887">
        <w:rPr>
          <w:sz w:val="28"/>
          <w:szCs w:val="28"/>
        </w:rPr>
        <w:t xml:space="preserve"> команда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router</w:t>
      </w:r>
      <w:proofErr w:type="spellEnd"/>
      <w:r w:rsidRPr="00C3288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bgp</w:t>
      </w:r>
      <w:proofErr w:type="spellEnd"/>
      <w:r w:rsidRPr="00C32887">
        <w:rPr>
          <w:sz w:val="28"/>
          <w:szCs w:val="28"/>
        </w:rPr>
        <w:t>.</w:t>
      </w:r>
    </w:p>
    <w:p w:rsidR="00C32887" w:rsidRPr="00C32887" w:rsidRDefault="00C32887" w:rsidP="00C3288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C32887">
        <w:rPr>
          <w:b/>
          <w:sz w:val="28"/>
          <w:szCs w:val="28"/>
        </w:rPr>
        <w:t>Intermediate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System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to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Intermediate</w:t>
      </w:r>
      <w:proofErr w:type="spellEnd"/>
      <w:r w:rsidRPr="00C32887">
        <w:rPr>
          <w:b/>
          <w:sz w:val="28"/>
          <w:szCs w:val="28"/>
        </w:rPr>
        <w:t xml:space="preserve"> </w:t>
      </w:r>
      <w:proofErr w:type="spellStart"/>
      <w:r w:rsidRPr="00C32887">
        <w:rPr>
          <w:b/>
          <w:sz w:val="28"/>
          <w:szCs w:val="28"/>
        </w:rPr>
        <w:t>System</w:t>
      </w:r>
      <w:proofErr w:type="spellEnd"/>
      <w:r w:rsidRPr="00C32887">
        <w:rPr>
          <w:sz w:val="28"/>
          <w:szCs w:val="28"/>
        </w:rPr>
        <w:t xml:space="preserve"> (IS-IS): IS-IS </w:t>
      </w:r>
      <w:proofErr w:type="spellStart"/>
      <w:r w:rsidRPr="00C32887">
        <w:rPr>
          <w:sz w:val="28"/>
          <w:szCs w:val="28"/>
        </w:rPr>
        <w:t>є</w:t>
      </w:r>
      <w:proofErr w:type="spellEnd"/>
      <w:r w:rsidRPr="00C32887">
        <w:rPr>
          <w:sz w:val="28"/>
          <w:szCs w:val="28"/>
        </w:rPr>
        <w:t xml:space="preserve"> протоколом </w:t>
      </w:r>
      <w:proofErr w:type="spellStart"/>
      <w:r w:rsidRPr="00C32887">
        <w:rPr>
          <w:sz w:val="28"/>
          <w:szCs w:val="28"/>
        </w:rPr>
        <w:t>внутрішньої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маршрутизації</w:t>
      </w:r>
      <w:proofErr w:type="spellEnd"/>
      <w:r w:rsidRPr="00C32887">
        <w:rPr>
          <w:sz w:val="28"/>
          <w:szCs w:val="28"/>
        </w:rPr>
        <w:t xml:space="preserve">, </w:t>
      </w:r>
      <w:proofErr w:type="spellStart"/>
      <w:r w:rsidRPr="00C32887">
        <w:rPr>
          <w:sz w:val="28"/>
          <w:szCs w:val="28"/>
        </w:rPr>
        <w:t>який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використовується</w:t>
      </w:r>
      <w:proofErr w:type="spellEnd"/>
      <w:r w:rsidRPr="00C32887">
        <w:rPr>
          <w:sz w:val="28"/>
          <w:szCs w:val="28"/>
        </w:rPr>
        <w:t xml:space="preserve"> для </w:t>
      </w:r>
      <w:proofErr w:type="spellStart"/>
      <w:r w:rsidRPr="00C32887">
        <w:rPr>
          <w:sz w:val="28"/>
          <w:szCs w:val="28"/>
        </w:rPr>
        <w:t>маршрутизації</w:t>
      </w:r>
      <w:proofErr w:type="spellEnd"/>
      <w:r w:rsidRPr="00C32887">
        <w:rPr>
          <w:sz w:val="28"/>
          <w:szCs w:val="28"/>
        </w:rPr>
        <w:t xml:space="preserve"> в </w:t>
      </w:r>
      <w:proofErr w:type="spellStart"/>
      <w:r w:rsidRPr="00C32887">
        <w:rPr>
          <w:sz w:val="28"/>
          <w:szCs w:val="28"/>
        </w:rPr>
        <w:t>багатопротокольних</w:t>
      </w:r>
      <w:proofErr w:type="spellEnd"/>
      <w:r w:rsidRPr="00C32887">
        <w:rPr>
          <w:sz w:val="28"/>
          <w:szCs w:val="28"/>
        </w:rPr>
        <w:t xml:space="preserve"> мережах, таких як IP </w:t>
      </w:r>
      <w:proofErr w:type="spellStart"/>
      <w:r w:rsidRPr="00C32887">
        <w:rPr>
          <w:sz w:val="28"/>
          <w:szCs w:val="28"/>
        </w:rPr>
        <w:t>і</w:t>
      </w:r>
      <w:proofErr w:type="spellEnd"/>
      <w:r w:rsidRPr="00C32887">
        <w:rPr>
          <w:sz w:val="28"/>
          <w:szCs w:val="28"/>
        </w:rPr>
        <w:t xml:space="preserve"> IPX. </w:t>
      </w:r>
      <w:proofErr w:type="spellStart"/>
      <w:r w:rsidRPr="00C32887">
        <w:rPr>
          <w:sz w:val="28"/>
          <w:szCs w:val="28"/>
        </w:rPr>
        <w:t>Він</w:t>
      </w:r>
      <w:proofErr w:type="spellEnd"/>
      <w:r w:rsidRPr="00C32887">
        <w:rPr>
          <w:sz w:val="28"/>
          <w:szCs w:val="28"/>
        </w:rPr>
        <w:t xml:space="preserve"> широко </w:t>
      </w:r>
      <w:proofErr w:type="spellStart"/>
      <w:r w:rsidRPr="00C32887">
        <w:rPr>
          <w:sz w:val="28"/>
          <w:szCs w:val="28"/>
        </w:rPr>
        <w:t>використовується</w:t>
      </w:r>
      <w:proofErr w:type="spellEnd"/>
      <w:r w:rsidRPr="00C32887">
        <w:rPr>
          <w:sz w:val="28"/>
          <w:szCs w:val="28"/>
        </w:rPr>
        <w:t xml:space="preserve"> в </w:t>
      </w:r>
      <w:proofErr w:type="spellStart"/>
      <w:r w:rsidRPr="00C32887">
        <w:rPr>
          <w:sz w:val="28"/>
          <w:szCs w:val="28"/>
        </w:rPr>
        <w:t>провайдерських</w:t>
      </w:r>
      <w:proofErr w:type="spellEnd"/>
      <w:r w:rsidRPr="00C32887">
        <w:rPr>
          <w:sz w:val="28"/>
          <w:szCs w:val="28"/>
        </w:rPr>
        <w:t xml:space="preserve"> мережах та в </w:t>
      </w:r>
      <w:proofErr w:type="spellStart"/>
      <w:r w:rsidRPr="00C32887">
        <w:rPr>
          <w:sz w:val="28"/>
          <w:szCs w:val="28"/>
        </w:rPr>
        <w:t>деяких</w:t>
      </w:r>
      <w:proofErr w:type="spellEnd"/>
      <w:r w:rsidRPr="00C32887">
        <w:rPr>
          <w:sz w:val="28"/>
          <w:szCs w:val="28"/>
        </w:rPr>
        <w:t xml:space="preserve"> </w:t>
      </w:r>
      <w:proofErr w:type="spellStart"/>
      <w:r w:rsidRPr="00C32887">
        <w:rPr>
          <w:sz w:val="28"/>
          <w:szCs w:val="28"/>
        </w:rPr>
        <w:t>корпоративних</w:t>
      </w:r>
      <w:proofErr w:type="spellEnd"/>
      <w:r w:rsidRPr="00C32887">
        <w:rPr>
          <w:sz w:val="28"/>
          <w:szCs w:val="28"/>
        </w:rPr>
        <w:t xml:space="preserve"> мережах. Для </w:t>
      </w:r>
      <w:proofErr w:type="spellStart"/>
      <w:r w:rsidRPr="00C32887">
        <w:rPr>
          <w:sz w:val="28"/>
          <w:szCs w:val="28"/>
        </w:rPr>
        <w:t>налаштування</w:t>
      </w:r>
      <w:proofErr w:type="spellEnd"/>
      <w:r w:rsidRPr="00C32887">
        <w:rPr>
          <w:sz w:val="28"/>
          <w:szCs w:val="28"/>
        </w:rPr>
        <w:t xml:space="preserve"> IS-IS </w:t>
      </w:r>
      <w:proofErr w:type="spellStart"/>
      <w:r w:rsidRPr="00C32887">
        <w:rPr>
          <w:sz w:val="28"/>
          <w:szCs w:val="28"/>
        </w:rPr>
        <w:t>використовується</w:t>
      </w:r>
      <w:proofErr w:type="spellEnd"/>
      <w:r w:rsidRPr="00C32887">
        <w:rPr>
          <w:sz w:val="28"/>
          <w:szCs w:val="28"/>
        </w:rPr>
        <w:t xml:space="preserve"> команда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router</w:t>
      </w:r>
      <w:proofErr w:type="spellEnd"/>
      <w:r w:rsidRPr="00C32887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887">
        <w:rPr>
          <w:rStyle w:val="HTML"/>
          <w:rFonts w:ascii="Times New Roman" w:hAnsi="Times New Roman" w:cs="Times New Roman"/>
          <w:sz w:val="28"/>
          <w:szCs w:val="28"/>
        </w:rPr>
        <w:t>isis</w:t>
      </w:r>
      <w:proofErr w:type="spellEnd"/>
      <w:r w:rsidRPr="00C32887">
        <w:rPr>
          <w:sz w:val="28"/>
          <w:szCs w:val="28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RIP (</w:t>
      </w:r>
      <w:proofErr w:type="spellStart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Routing</w:t>
      </w:r>
      <w:proofErr w:type="spellEnd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Information</w:t>
      </w:r>
      <w:proofErr w:type="spellEnd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Protocol</w:t>
      </w:r>
      <w:proofErr w:type="spellEnd"/>
      <w:r w:rsidRPr="00C328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RIP:</w:t>
      </w:r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router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rip</w:t>
      </w:r>
      <w:proofErr w:type="spellEnd"/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network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&lt;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IP-адреса-мережі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RIP: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RIP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простим та легким протоколом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невеликих мереж.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дистанційного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вектора, де метрика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кількістю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проміжних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переходів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RIP v1 - 15, в RIP v2 - 16.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Періодично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оновлює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обмінює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сусідніми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маршрутизаторами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метрик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протоколами.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328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EIGRP (Enhanced Interior Gateway Routing Protocol):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EIGRP:</w:t>
      </w:r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gram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router</w:t>
      </w:r>
      <w:proofErr w:type="gram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eigrp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&lt;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номер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-AS&gt;</w:t>
      </w:r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gram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network</w:t>
      </w:r>
      <w:proofErr w:type="gram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&lt;IP-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адреса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-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мережі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EIGRP: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EIGRP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пропріетарним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протоколом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Cisco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поєднує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переваги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протоколів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дистанційного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вектора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посилених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стану.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DUAL (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Diffusing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Algorithm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шляхи до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мультипротокольну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ідтримку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протоколів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таких як IP, IPX, IPv6.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швидкість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збільшення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зменшення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метрик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топології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Hello-пакети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дифузійною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таблицею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маршрутною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328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BGP (Border Gateway Protocol):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BGP:</w:t>
      </w:r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gram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router</w:t>
      </w:r>
      <w:proofErr w:type="gram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bgp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&lt;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номер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-AS&gt;</w:t>
      </w:r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gram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neighbor</w:t>
      </w:r>
      <w:proofErr w:type="gram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&lt;IP-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адреса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-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сусіда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 remote-as &lt;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номер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-AS-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сусіда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network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&lt;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IP-адреса-мережі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&gt;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BGP: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BGP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протоколом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зовнішньої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маршрутною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автономними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системами (AS).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політик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контролювати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трафіку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шляхів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TCP-з'єднання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маршрутною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станом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з'єднання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розширень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опцій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налаштування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політик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контролю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маршрутів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ваги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найкращого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маршруту.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C3288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IS-IS (Intermediate System to Intermediate System):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Конфігурація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IS-IS:</w:t>
      </w:r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gram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router</w:t>
      </w:r>
      <w:proofErr w:type="gram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isis</w:t>
      </w:r>
      <w:proofErr w:type="spellEnd"/>
    </w:p>
    <w:p w:rsidR="00C32887" w:rsidRPr="00C32887" w:rsidRDefault="00C32887" w:rsidP="00C32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</w:pPr>
      <w:proofErr w:type="gram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network</w:t>
      </w:r>
      <w:proofErr w:type="gram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 xml:space="preserve"> &lt;IP-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адреса</w:t>
      </w:r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-</w:t>
      </w:r>
      <w:proofErr w:type="spellStart"/>
      <w:r w:rsidRPr="00C32887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мережі</w:t>
      </w:r>
      <w:proofErr w:type="spellEnd"/>
      <w:r w:rsidRPr="00C32887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t>&gt;</w:t>
      </w:r>
    </w:p>
    <w:p w:rsidR="00C32887" w:rsidRDefault="00C32887" w:rsidP="00C328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2887" w:rsidRPr="00C32887" w:rsidRDefault="00C32887" w:rsidP="00C328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Властивості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32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328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IS</w:t>
      </w: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IS-IS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протоколом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внутрішньої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маршрутизації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багатопротокольних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мережах.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 SPF (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Shortest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Path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як OSPF,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найкоротших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шляхі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ідтримує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багатообластеву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маршрутизацію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масштабованість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Hello-пакети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виявлення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сусідських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маршрутною</w:t>
      </w:r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інформацією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32887" w:rsidRPr="00C32887" w:rsidRDefault="00C32887" w:rsidP="00C328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метрику для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найкращих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шляхів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вибору</w:t>
      </w:r>
      <w:proofErr w:type="spell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маршруті</w:t>
      </w:r>
      <w:proofErr w:type="gramStart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3288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C32887" w:rsidRPr="00C32887" w:rsidSect="000D5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C5C23"/>
    <w:multiLevelType w:val="multilevel"/>
    <w:tmpl w:val="E2A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C47DD"/>
    <w:multiLevelType w:val="multilevel"/>
    <w:tmpl w:val="3B2E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54030B"/>
    <w:multiLevelType w:val="multilevel"/>
    <w:tmpl w:val="F944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843D6"/>
    <w:multiLevelType w:val="multilevel"/>
    <w:tmpl w:val="778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3231D"/>
    <w:multiLevelType w:val="multilevel"/>
    <w:tmpl w:val="A95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080F4B"/>
    <w:multiLevelType w:val="multilevel"/>
    <w:tmpl w:val="CFE2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03455D"/>
    <w:multiLevelType w:val="multilevel"/>
    <w:tmpl w:val="8BA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754B16"/>
    <w:multiLevelType w:val="multilevel"/>
    <w:tmpl w:val="B192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5321E"/>
    <w:multiLevelType w:val="multilevel"/>
    <w:tmpl w:val="E7D6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FC5F13"/>
    <w:multiLevelType w:val="multilevel"/>
    <w:tmpl w:val="793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D96BC7"/>
    <w:multiLevelType w:val="multilevel"/>
    <w:tmpl w:val="FBC0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887"/>
    <w:rsid w:val="000D5CBE"/>
    <w:rsid w:val="00C32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28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3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3288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ml">
    <w:name w:val="xml"/>
    <w:basedOn w:val="a0"/>
    <w:rsid w:val="00C32887"/>
  </w:style>
  <w:style w:type="character" w:customStyle="1" w:styleId="hljs-tag">
    <w:name w:val="hljs-tag"/>
    <w:basedOn w:val="a0"/>
    <w:rsid w:val="00C32887"/>
  </w:style>
  <w:style w:type="character" w:customStyle="1" w:styleId="hljs-name">
    <w:name w:val="hljs-name"/>
    <w:basedOn w:val="a0"/>
    <w:rsid w:val="00C328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Kolodiichuk</dc:creator>
  <cp:keywords/>
  <dc:description/>
  <cp:lastModifiedBy>Slava Kolodiichuk</cp:lastModifiedBy>
  <cp:revision>2</cp:revision>
  <dcterms:created xsi:type="dcterms:W3CDTF">2023-06-27T09:23:00Z</dcterms:created>
  <dcterms:modified xsi:type="dcterms:W3CDTF">2023-06-27T09:34:00Z</dcterms:modified>
</cp:coreProperties>
</file>