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C3" w:rsidRDefault="003C6D14">
      <w:r>
        <w:t xml:space="preserve">Для </w:t>
      </w:r>
      <w:proofErr w:type="spellStart"/>
      <w:r>
        <w:t>парсинга</w:t>
      </w:r>
      <w:proofErr w:type="spellEnd"/>
      <w:r>
        <w:t xml:space="preserve"> выбран магазин Розетка</w:t>
      </w:r>
      <w:r w:rsidRPr="003C6D14">
        <w:t xml:space="preserve">. </w:t>
      </w:r>
      <w:r>
        <w:t xml:space="preserve">Пути на сайте имеют формат </w:t>
      </w:r>
      <w:hyperlink r:id="rId4" w:history="1">
        <w:r w:rsidRPr="00663423">
          <w:rPr>
            <w:rStyle w:val="a3"/>
          </w:rPr>
          <w:t>https://bt.rozetka.com.ua/refrigerators/c80125/</w:t>
        </w:r>
      </w:hyperlink>
      <w:r>
        <w:t xml:space="preserve"> последняя часть </w:t>
      </w:r>
      <w:r w:rsidRPr="003C6D14">
        <w:t>c80125</w:t>
      </w:r>
      <w:r>
        <w:t xml:space="preserve"> может меняется.</w:t>
      </w:r>
    </w:p>
    <w:p w:rsidR="003C6D14" w:rsidRDefault="003C6D14">
      <w:r>
        <w:t xml:space="preserve">БД </w:t>
      </w:r>
    </w:p>
    <w:p w:rsidR="003C6D14" w:rsidRDefault="003C6D14">
      <w:proofErr w:type="spellStart"/>
      <w:r>
        <w:rPr>
          <w:lang w:val="en-US"/>
        </w:rPr>
        <w:t>ALLGoods</w:t>
      </w:r>
      <w:proofErr w:type="spellEnd"/>
      <w:r w:rsidRPr="003C6D14">
        <w:t xml:space="preserve"> –</w:t>
      </w:r>
      <w:r>
        <w:t>основная информация о товаре.</w:t>
      </w:r>
    </w:p>
    <w:p w:rsidR="003C6D14" w:rsidRDefault="003C6D14">
      <w:r>
        <w:rPr>
          <w:lang w:val="en-US"/>
        </w:rPr>
        <w:t xml:space="preserve">Shops – </w:t>
      </w:r>
      <w:r>
        <w:t xml:space="preserve">магазины доступные для </w:t>
      </w:r>
      <w:proofErr w:type="spellStart"/>
      <w:r>
        <w:t>парсинга</w:t>
      </w:r>
      <w:proofErr w:type="spellEnd"/>
    </w:p>
    <w:p w:rsidR="003C6D14" w:rsidRDefault="003C6D14">
      <w:r>
        <w:rPr>
          <w:lang w:val="en-US"/>
        </w:rPr>
        <w:t>Categories</w:t>
      </w:r>
      <w:r w:rsidRPr="003C6D14">
        <w:t xml:space="preserve"> </w:t>
      </w:r>
      <w:r>
        <w:t>– категории товара</w:t>
      </w:r>
    </w:p>
    <w:p w:rsidR="003C6D14" w:rsidRDefault="003C6D14">
      <w:proofErr w:type="spellStart"/>
      <w:r>
        <w:rPr>
          <w:lang w:val="en-US"/>
        </w:rPr>
        <w:t>CategoriesPath</w:t>
      </w:r>
      <w:proofErr w:type="spellEnd"/>
      <w:r w:rsidRPr="003C6D14">
        <w:t xml:space="preserve"> –</w:t>
      </w:r>
      <w:r>
        <w:t xml:space="preserve"> путь с первой страницы сайта </w:t>
      </w:r>
      <w:hyperlink r:id="rId5" w:history="1">
        <w:r w:rsidRPr="00663423">
          <w:rPr>
            <w:rStyle w:val="a3"/>
          </w:rPr>
          <w:t>https://rozetka.com.ua/</w:t>
        </w:r>
      </w:hyperlink>
      <w:r>
        <w:t xml:space="preserve"> до нужной в формате</w:t>
      </w:r>
      <w:r w:rsidRPr="003C6D14">
        <w:t xml:space="preserve"> (</w:t>
      </w:r>
      <w:r>
        <w:t xml:space="preserve">через </w:t>
      </w:r>
      <w:proofErr w:type="gramStart"/>
      <w:r>
        <w:t xml:space="preserve">| </w:t>
      </w:r>
      <w:r w:rsidRPr="003C6D14">
        <w:t>)</w:t>
      </w:r>
      <w:proofErr w:type="gramEnd"/>
      <w:r w:rsidRPr="003C6D14">
        <w:t xml:space="preserve"> </w:t>
      </w:r>
      <w:hyperlink r:id="rId6" w:history="1">
        <w:r w:rsidRPr="00663423">
          <w:rPr>
            <w:rStyle w:val="a3"/>
          </w:rPr>
          <w:t>https://rozetka.com.ua/|</w:t>
        </w:r>
        <w:r w:rsidRPr="00663423">
          <w:rPr>
            <w:rStyle w:val="a3"/>
            <w:lang w:val="en-US"/>
          </w:rPr>
          <w:t>https</w:t>
        </w:r>
        <w:r w:rsidRPr="00663423">
          <w:rPr>
            <w:rStyle w:val="a3"/>
          </w:rPr>
          <w:t>://</w:t>
        </w:r>
        <w:proofErr w:type="spellStart"/>
        <w:r w:rsidRPr="00663423">
          <w:rPr>
            <w:rStyle w:val="a3"/>
            <w:lang w:val="en-US"/>
          </w:rPr>
          <w:t>rozetka</w:t>
        </w:r>
        <w:proofErr w:type="spellEnd"/>
        <w:r w:rsidRPr="00663423">
          <w:rPr>
            <w:rStyle w:val="a3"/>
          </w:rPr>
          <w:t>.</w:t>
        </w:r>
        <w:r w:rsidRPr="00663423">
          <w:rPr>
            <w:rStyle w:val="a3"/>
            <w:lang w:val="en-US"/>
          </w:rPr>
          <w:t>com</w:t>
        </w:r>
        <w:r w:rsidRPr="00663423">
          <w:rPr>
            <w:rStyle w:val="a3"/>
          </w:rPr>
          <w:t>.</w:t>
        </w:r>
        <w:proofErr w:type="spellStart"/>
        <w:r w:rsidRPr="00663423">
          <w:rPr>
            <w:rStyle w:val="a3"/>
            <w:lang w:val="en-US"/>
          </w:rPr>
          <w:t>ua</w:t>
        </w:r>
        <w:proofErr w:type="spellEnd"/>
        <w:r w:rsidRPr="00663423">
          <w:rPr>
            <w:rStyle w:val="a3"/>
          </w:rPr>
          <w:t>/</w:t>
        </w:r>
        <w:r w:rsidRPr="00663423">
          <w:rPr>
            <w:rStyle w:val="a3"/>
            <w:lang w:val="en-US"/>
          </w:rPr>
          <w:t>computers</w:t>
        </w:r>
        <w:r w:rsidRPr="00663423">
          <w:rPr>
            <w:rStyle w:val="a3"/>
          </w:rPr>
          <w:t>-</w:t>
        </w:r>
        <w:r w:rsidRPr="00663423">
          <w:rPr>
            <w:rStyle w:val="a3"/>
            <w:lang w:val="en-US"/>
          </w:rPr>
          <w:t>notebooks</w:t>
        </w:r>
        <w:r w:rsidRPr="00663423">
          <w:rPr>
            <w:rStyle w:val="a3"/>
          </w:rPr>
          <w:t>/|https://rozetka.com.ua/notebooks/</w:t>
        </w:r>
      </w:hyperlink>
      <w:r w:rsidRPr="003C6D14">
        <w:t xml:space="preserve">  </w:t>
      </w:r>
      <w:r>
        <w:t>без последних цифр.</w:t>
      </w:r>
    </w:p>
    <w:p w:rsidR="003C6D14" w:rsidRDefault="003C6D14">
      <w:proofErr w:type="spellStart"/>
      <w:r>
        <w:rPr>
          <w:lang w:val="en-US"/>
        </w:rPr>
        <w:t>ChangeDynamics</w:t>
      </w:r>
      <w:proofErr w:type="spellEnd"/>
      <w:r>
        <w:rPr>
          <w:lang w:val="en-US"/>
        </w:rPr>
        <w:t xml:space="preserve"> </w:t>
      </w:r>
      <w:r>
        <w:t>– изменения в цене товара</w:t>
      </w:r>
    </w:p>
    <w:p w:rsidR="003C6D14" w:rsidRDefault="003C6D14">
      <w:r>
        <w:rPr>
          <w:lang w:val="en-US"/>
        </w:rPr>
        <w:t xml:space="preserve">Currency </w:t>
      </w:r>
      <w:r>
        <w:t>– валюта товара</w:t>
      </w:r>
    </w:p>
    <w:p w:rsidR="003C6D14" w:rsidRDefault="003C6D14">
      <w:proofErr w:type="spellStart"/>
      <w:r>
        <w:rPr>
          <w:lang w:val="en-US"/>
        </w:rPr>
        <w:t>GoodsDescription</w:t>
      </w:r>
      <w:proofErr w:type="spellEnd"/>
      <w:r w:rsidRPr="003C6D14">
        <w:t xml:space="preserve"> –</w:t>
      </w:r>
      <w:r>
        <w:t>описание</w:t>
      </w:r>
    </w:p>
    <w:p w:rsidR="003C6D14" w:rsidRDefault="003C6D14">
      <w:r>
        <w:t>Проект</w:t>
      </w:r>
    </w:p>
    <w:p w:rsidR="003C6D14" w:rsidRDefault="003C6D14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Используется </w:t>
      </w:r>
      <w:r w:rsidRPr="003C6D14">
        <w:rPr>
          <w:lang w:val="en-US"/>
        </w:rPr>
        <w:t>Entity</w:t>
      </w:r>
      <w:r w:rsidRPr="003C6D14">
        <w:t xml:space="preserve"> </w:t>
      </w:r>
      <w:r w:rsidRPr="003C6D14">
        <w:rPr>
          <w:lang w:val="en-US"/>
        </w:rPr>
        <w:t>Framework</w:t>
      </w:r>
      <w:r w:rsidRPr="003C6D14">
        <w:t xml:space="preserve"> (</w:t>
      </w:r>
      <w:r>
        <w:t xml:space="preserve">для удобства локальная </w:t>
      </w:r>
      <w:proofErr w:type="spellStart"/>
      <w:r>
        <w:t>бд</w:t>
      </w:r>
      <w:proofErr w:type="spellEnd"/>
      <w:r>
        <w:t xml:space="preserve"> в папке </w:t>
      </w:r>
      <w:r>
        <w:rPr>
          <w:lang w:val="en-US"/>
        </w:rPr>
        <w:t>App</w:t>
      </w:r>
      <w:r w:rsidRPr="003C6D14">
        <w:t>_</w:t>
      </w:r>
      <w:r>
        <w:rPr>
          <w:lang w:val="en-US"/>
        </w:rPr>
        <w:t>Data</w:t>
      </w:r>
      <w:r w:rsidRPr="003C6D14">
        <w:t>)</w:t>
      </w:r>
      <w:r>
        <w:t xml:space="preserve">, при отсутствии </w:t>
      </w:r>
      <w:proofErr w:type="spellStart"/>
      <w:r>
        <w:t>бд</w:t>
      </w:r>
      <w:proofErr w:type="spellEnd"/>
      <w:r>
        <w:t xml:space="preserve"> она создается</w:t>
      </w:r>
      <w:r w:rsidRPr="003C6D14">
        <w:t xml:space="preserve"> </w:t>
      </w:r>
      <w:r>
        <w:rPr>
          <w:lang w:val="en-US"/>
        </w:rPr>
        <w:t>Models</w:t>
      </w:r>
      <w:r w:rsidRPr="003C6D14">
        <w:t xml:space="preserve">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ShopDbInitializer</w:t>
      </w:r>
      <w:proofErr w:type="spellEnd"/>
      <w:r w:rsidR="00627EA5" w:rsidRPr="00627EA5">
        <w:rPr>
          <w:rFonts w:ascii="Consolas" w:hAnsi="Consolas" w:cs="Consolas"/>
          <w:color w:val="2B91AF"/>
          <w:sz w:val="19"/>
          <w:szCs w:val="19"/>
        </w:rPr>
        <w:t>.</w:t>
      </w:r>
    </w:p>
    <w:p w:rsidR="00627EA5" w:rsidRDefault="00627EA5" w:rsidP="00627EA5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 xml:space="preserve">В </w:t>
      </w:r>
      <w:proofErr w:type="spellStart"/>
      <w:r>
        <w:rPr>
          <w:color w:val="000000" w:themeColor="text1"/>
        </w:rPr>
        <w:t>бд</w:t>
      </w:r>
      <w:proofErr w:type="spellEnd"/>
      <w:r>
        <w:rPr>
          <w:color w:val="000000" w:themeColor="text1"/>
        </w:rPr>
        <w:t xml:space="preserve"> внесены 2 категории, но классе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ShopDbInitializer</w:t>
      </w:r>
      <w:proofErr w:type="spellEnd"/>
      <w:r>
        <w:rPr>
          <w:color w:val="000000" w:themeColor="text1"/>
        </w:rPr>
        <w:t xml:space="preserve">  можно</w:t>
      </w:r>
      <w:proofErr w:type="gramEnd"/>
      <w:r>
        <w:rPr>
          <w:color w:val="000000" w:themeColor="text1"/>
        </w:rPr>
        <w:t xml:space="preserve"> добавить дополнительные, доп. Интерфейсов для добавления пока нет.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color w:val="2B91AF"/>
          <w:sz w:val="19"/>
          <w:szCs w:val="19"/>
        </w:rPr>
      </w:pPr>
      <w:r>
        <w:rPr>
          <w:color w:val="000000" w:themeColor="text1"/>
        </w:rPr>
        <w:t xml:space="preserve">Работа с </w:t>
      </w:r>
      <w:proofErr w:type="spellStart"/>
      <w:r>
        <w:rPr>
          <w:color w:val="000000" w:themeColor="text1"/>
        </w:rPr>
        <w:t>бд</w:t>
      </w:r>
      <w:proofErr w:type="spellEnd"/>
      <w:r>
        <w:rPr>
          <w:color w:val="000000" w:themeColor="text1"/>
        </w:rPr>
        <w:t xml:space="preserve"> доступна в проекте через интерфейс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ShopParser.Analyzer.BDWorker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IDataProvider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ShopParser.Analyzer.JsonParser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папка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парсером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627E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вспомогательные классы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парсинга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ShopParser.Analyzer.Rozetka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основная логика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RozetkaParser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контролер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ShopParser.Analyzer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627EA5">
        <w:rPr>
          <w:rFonts w:ascii="Consolas" w:hAnsi="Consolas" w:cs="Consolas"/>
          <w:color w:val="000000"/>
          <w:sz w:val="19"/>
          <w:szCs w:val="19"/>
        </w:rPr>
        <w:t>&gt;</w:t>
      </w:r>
      <w:r w:rsidRPr="00627EA5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GlobalShopAnalizerInitiator</w:t>
      </w:r>
      <w:proofErr w:type="spellEnd"/>
      <w:r w:rsidRPr="00627EA5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инициализатор определяющий магазин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Запросы на получения обновления данных идут через </w:t>
      </w:r>
      <w:r>
        <w:rPr>
          <w:rFonts w:ascii="Consolas" w:hAnsi="Consolas" w:cs="Consolas"/>
          <w:sz w:val="19"/>
          <w:szCs w:val="19"/>
          <w:lang w:val="en-US"/>
        </w:rPr>
        <w:t>API</w:t>
      </w:r>
      <w:r w:rsidRPr="00627EA5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Не рекомендуется указывать большое кол-во страниц.</w:t>
      </w:r>
    </w:p>
    <w:p w:rsidR="00627EA5" w:rsidRDefault="00627EA5" w:rsidP="00627EA5">
      <w:p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Интерфейс</w:t>
      </w:r>
    </w:p>
    <w:p w:rsidR="00627EA5" w:rsidRDefault="00627EA5" w:rsidP="00627EA5">
      <w:pPr>
        <w:shd w:val="clear" w:color="auto" w:fill="FFFFFF" w:themeFill="background1"/>
      </w:pPr>
      <w:r>
        <w:rPr>
          <w:noProof/>
          <w:lang w:eastAsia="ru-RU"/>
        </w:rPr>
        <w:drawing>
          <wp:inline distT="0" distB="0" distL="0" distR="0">
            <wp:extent cx="59340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A5" w:rsidRDefault="00627EA5" w:rsidP="00627EA5">
      <w:pPr>
        <w:shd w:val="clear" w:color="auto" w:fill="FFFFFF" w:themeFill="background1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A5" w:rsidRPr="00627EA5" w:rsidRDefault="00627EA5" w:rsidP="00627EA5">
      <w:pPr>
        <w:shd w:val="clear" w:color="auto" w:fill="FFFFFF" w:themeFill="background1"/>
      </w:pPr>
      <w:r>
        <w:rPr>
          <w:noProof/>
          <w:lang w:eastAsia="ru-RU"/>
        </w:rPr>
        <w:drawing>
          <wp:inline distT="0" distB="0" distL="0" distR="0">
            <wp:extent cx="59245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D14" w:rsidRPr="003C6D14" w:rsidRDefault="003C6D14"/>
    <w:sectPr w:rsidR="003C6D14" w:rsidRPr="003C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C6"/>
    <w:rsid w:val="000344C3"/>
    <w:rsid w:val="003C6D14"/>
    <w:rsid w:val="00627EA5"/>
    <w:rsid w:val="00D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5E6E-DC15-4F39-8FFE-37C92DF0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zetka.com.ua/|https://rozetka.com.ua/computers-notebooks/|https://rozetka.com.ua/noteboo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zetka.com.u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t.rozetka.com.ua/refrigerators/c80125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2019-02-20T11:39:00Z</dcterms:created>
  <dcterms:modified xsi:type="dcterms:W3CDTF">2019-02-20T12:02:00Z</dcterms:modified>
</cp:coreProperties>
</file>