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0F7E" w14:textId="11132D6B" w:rsidR="00C24F15" w:rsidRDefault="00ED259C" w:rsidP="00ED259C">
      <w:pPr>
        <w:jc w:val="center"/>
        <w:rPr>
          <w:b/>
          <w:bCs/>
          <w:lang w:val="ru-RU"/>
        </w:rPr>
      </w:pPr>
      <w:r w:rsidRPr="00ED259C">
        <w:rPr>
          <w:b/>
          <w:bCs/>
          <w:lang w:val="ru-RU"/>
        </w:rPr>
        <w:t>Техническое задание</w:t>
      </w:r>
    </w:p>
    <w:p w14:paraId="2A19AE12" w14:textId="77777777" w:rsidR="004B01A1" w:rsidRPr="00E12FCF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12FCF">
        <w:rPr>
          <w:rFonts w:ascii="Arial" w:hAnsi="Arial" w:cs="Arial"/>
          <w:color w:val="333333"/>
          <w:sz w:val="21"/>
          <w:szCs w:val="21"/>
          <w:lang w:val="ru-RU"/>
        </w:rPr>
        <w:t>Реализуйте консольный калькулятор, который выполнял следующие функции:</w:t>
      </w:r>
    </w:p>
    <w:p w14:paraId="3637B724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(5 баллов)</w:t>
      </w:r>
    </w:p>
    <w:p w14:paraId="1279B3D0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1. Реализация функций: +, -, *, /;</w:t>
      </w:r>
    </w:p>
    <w:p w14:paraId="61F3F88B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 xml:space="preserve">2. Возможность отчистки переменных; 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6792DF5C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3. Реализация перехвата ошибок;</w:t>
      </w:r>
    </w:p>
    <w:p w14:paraId="088FB7B9" w14:textId="15EF2CF5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4. Реализация пользовательского интерфейса, работы через вводимые команды;</w:t>
      </w:r>
    </w:p>
    <w:p w14:paraId="139C72EC" w14:textId="77777777" w:rsidR="000435E3" w:rsidRPr="00EB4E3A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0C87EBE2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(7 баллов)</w:t>
      </w:r>
    </w:p>
    <w:p w14:paraId="5570EF01" w14:textId="73F178E2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5. Сохранение в отдельном файле истории сессии (операции по арифметическим действиям). Файл сохраняется текущей датой.</w:t>
      </w:r>
    </w:p>
    <w:p w14:paraId="11B77C4D" w14:textId="77777777" w:rsidR="000435E3" w:rsidRPr="00EB4E3A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688DD227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(8 баллов)</w:t>
      </w:r>
    </w:p>
    <w:p w14:paraId="23C40560" w14:textId="472855BD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Реализация подсчёта %;</w:t>
      </w:r>
    </w:p>
    <w:p w14:paraId="716DFD3D" w14:textId="77777777" w:rsidR="000435E3" w:rsidRPr="00EB4E3A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20EFA3C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(9 баллов)</w:t>
      </w:r>
    </w:p>
    <w:p w14:paraId="03A298C8" w14:textId="2398F53D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Реализация вывода числа в любую степень;</w:t>
      </w:r>
    </w:p>
    <w:p w14:paraId="3E04E42D" w14:textId="77777777" w:rsidR="000435E3" w:rsidRPr="00EB4E3A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0FCBE0FD" w14:textId="77777777" w:rsidR="004B01A1" w:rsidRPr="00EB4E3A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(10 баллов)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1B830375" w14:textId="031E45F0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EB4E3A">
        <w:rPr>
          <w:rFonts w:ascii="Arial" w:hAnsi="Arial" w:cs="Arial"/>
          <w:color w:val="333333"/>
          <w:sz w:val="21"/>
          <w:szCs w:val="21"/>
          <w:lang w:val="ru-RU"/>
        </w:rPr>
        <w:t>Реализация вывода корня числа.</w:t>
      </w:r>
    </w:p>
    <w:p w14:paraId="3B6DC7CD" w14:textId="7D96E57A" w:rsidR="003E257A" w:rsidRDefault="003E257A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sectPr w:rsidR="003E257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8"/>
    <w:rsid w:val="000435E3"/>
    <w:rsid w:val="002625B8"/>
    <w:rsid w:val="003E257A"/>
    <w:rsid w:val="004B01A1"/>
    <w:rsid w:val="00715A33"/>
    <w:rsid w:val="007C1BD9"/>
    <w:rsid w:val="00B24710"/>
    <w:rsid w:val="00BD6EB5"/>
    <w:rsid w:val="00C24F15"/>
    <w:rsid w:val="00C66013"/>
    <w:rsid w:val="00D9517D"/>
    <w:rsid w:val="00E12FCF"/>
    <w:rsid w:val="00E6623D"/>
    <w:rsid w:val="00E86F88"/>
    <w:rsid w:val="00EB4E3A"/>
    <w:rsid w:val="00ED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5449"/>
  <w15:chartTrackingRefBased/>
  <w15:docId w15:val="{FD7B3C35-C810-43AA-A871-FFBDF21D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4B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</cp:revision>
  <dcterms:created xsi:type="dcterms:W3CDTF">2022-04-25T09:00:00Z</dcterms:created>
  <dcterms:modified xsi:type="dcterms:W3CDTF">2022-04-25T09:04:00Z</dcterms:modified>
</cp:coreProperties>
</file>