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04" w:rsidRPr="00361053" w:rsidRDefault="00FA0253" w:rsidP="0036105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«</w:t>
      </w:r>
      <w:r w:rsidR="00361053" w:rsidRPr="00361053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Реклама - ценный экономический фактор, потому что это самый дешевый способ продажи товаров, особенно когда последние бесполезны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»</w:t>
      </w:r>
      <w:r w:rsidR="00361053" w:rsidRPr="00361053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(С. Льюис)</w:t>
      </w:r>
    </w:p>
    <w:p w:rsidR="00361053" w:rsidRDefault="00361053" w:rsidP="007337E8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ab/>
      </w:r>
    </w:p>
    <w:p w:rsidR="00B028D7" w:rsidRPr="00B028D7" w:rsidRDefault="00FA0253" w:rsidP="0070191A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Льюис</w:t>
      </w:r>
      <w:r w:rsidRPr="00FA0253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уверен, что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основным</w:t>
      </w:r>
      <w:r w:rsidR="00B028D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способом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, привлекающим</w:t>
      </w:r>
      <w:r w:rsidR="00B028D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покупателя является реклама.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FA0253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Я считаю,</w:t>
      </w:r>
      <w:r w:rsidR="00B028D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что каждому предпринимателю, стремящемуся продать свою продукцию, необходимо умело рекламировать свой продукт.</w:t>
      </w:r>
      <w:r w:rsidR="00B028D7" w:rsidRPr="00B028D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</w:p>
    <w:p w:rsidR="00FA0253" w:rsidRDefault="00B028D7" w:rsidP="00613B15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B028D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Прежде всего, важно дать определение ключевым терминам, чтобы полностью раскрыть эту тему.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="007337E8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Бизнес- деятельность, связанная с производством товаров и услуг, осуществляемая собственниками капитала, с целью получения прибыли или других форм доходов. Так вот, в любом хорошем бизнесе есть отдел, занимающийся маркетингом. Маркетинг-деятельность, направленная на формирование и удовлетворения рыночного спроса. </w:t>
      </w:r>
      <w:r w:rsidR="003B2116" w:rsidRPr="007337E8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Реклама</w:t>
      </w:r>
      <w:r w:rsidR="007337E8" w:rsidRPr="007337E8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- направление в маркетинге, в рамках которого производится распространение информации для привлечения внимания к объекту рекламирования с целью формирования спрос</w:t>
      </w:r>
      <w:r w:rsidR="00BC2E5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а</w:t>
      </w:r>
      <w:r w:rsidR="007337E8" w:rsidRPr="007337E8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на </w:t>
      </w:r>
      <w:r w:rsidR="007337E8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него.</w:t>
      </w:r>
      <w:r w:rsidR="00BC2E5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Спрос- </w:t>
      </w:r>
      <w:r w:rsidR="00613B15" w:rsidRPr="00613B15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это зависимость между ценой и количеством товара, который покупатели могут и желают купить по строго определённой цене, в определённый промежуток времени.</w:t>
      </w:r>
      <w:r w:rsidR="00613B15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bookmarkStart w:id="0" w:name="_GoBack"/>
      <w:bookmarkEnd w:id="0"/>
      <w:r w:rsidR="00BC2E5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Таким образом, в процессе рекламной компании больше людей узнают об определённом продукте или услуге и у них возникает желание </w:t>
      </w:r>
      <w:r w:rsidR="00BC2E5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купить рекламируемый объект. </w:t>
      </w:r>
      <w:r w:rsidR="00BC2E51" w:rsidRPr="00BC2E5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Глубокие познания и опыт в рекламе</w:t>
      </w:r>
      <w:r w:rsidR="00BC2E5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="00BC2E51" w:rsidRPr="00BC2E5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продукции позволяют производителям увеличить объём продаж и, как следствие, конечную прибыль.</w:t>
      </w:r>
    </w:p>
    <w:p w:rsidR="0006565D" w:rsidRDefault="0006565D" w:rsidP="0070191A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06565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Навык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рекламирования </w:t>
      </w:r>
      <w:r w:rsidRPr="0006565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развит у людей неравномерно. Обратимся</w:t>
      </w:r>
      <w:r w:rsidR="00DE78F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к</w:t>
      </w:r>
      <w:r w:rsidRPr="0006565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="00DE78F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фактам</w:t>
      </w:r>
      <w:r w:rsidRPr="0006565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общественной жизни и </w:t>
      </w:r>
      <w:r w:rsidR="00DE78F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к моему </w:t>
      </w:r>
      <w:r w:rsidRPr="0006565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лично</w:t>
      </w:r>
      <w:r w:rsidR="00DE78F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му</w:t>
      </w:r>
      <w:r w:rsidRPr="0006565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="00DE78F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опыту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, </w:t>
      </w:r>
      <w:r w:rsidRPr="0006565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чтобы увидеть примеры </w:t>
      </w:r>
      <w:r w:rsidR="00DE78F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того, что реклама является важной составляющей для успешной продажи товаров.</w:t>
      </w:r>
    </w:p>
    <w:p w:rsidR="00F0788A" w:rsidRDefault="00F0788A" w:rsidP="007D10A2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На выходных я посмотрел фильм «Здесь курят». В этом фильме рассказывается про лоббиста, который работает на одну крупную фирму по производству сигарет. </w:t>
      </w:r>
      <w:r w:rsidRPr="00F0788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Он должен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продвигать </w:t>
      </w:r>
      <w:r w:rsidR="00AA3582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табакокурение, насколько это</w:t>
      </w:r>
      <w:r w:rsidRPr="00F0788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возможно. Казалось бы, абсурд: вступать в конфликт с ярыми противниками курения и пытаться доказать полезность последнего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.</w:t>
      </w:r>
      <w:r w:rsidRPr="00F0788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="00D3404F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Не смотря на это г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лавный герой </w:t>
      </w:r>
      <w:r w:rsidRPr="00F0788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добился немалых результатов, агитируя всех к курению в ток-шоу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,</w:t>
      </w:r>
      <w:r w:rsidRPr="00F0788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на телевидении и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,</w:t>
      </w:r>
      <w:r w:rsidRPr="00F0788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 продвигая сигареты в кинофильмах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.</w:t>
      </w:r>
      <w:r w:rsidR="00D3404F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Так он и компания, в которой он работает, благодаря успешной рекламе увеличивают продажи сигарет</w:t>
      </w:r>
      <w:r w:rsidR="003B211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, тратя при этом не</w:t>
      </w:r>
      <w:r w:rsidR="007D10A2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большие суммы денег</w:t>
      </w:r>
      <w:r w:rsidR="00D3404F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. Исходя из данного </w:t>
      </w:r>
      <w:r w:rsidR="003B211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примера</w:t>
      </w:r>
      <w:r w:rsidR="00D3404F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можно сделать вывод, что благодаря грамотной рекламе компании могут продавать товар, который не только бесполезен для потребителя, а даже вреден.</w:t>
      </w:r>
    </w:p>
    <w:p w:rsidR="0070191A" w:rsidRPr="003B2116" w:rsidRDefault="003B2116" w:rsidP="0070191A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Однако обратимся к фактам общественной жизни, чтобы подтвердить своё предположение. Компания  «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Coca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cola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  <w:t xml:space="preserve">» на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  <w:lastRenderedPageBreak/>
        <w:t xml:space="preserve">кануне Рождества выпускает рекламный ролик, который, можно сказать, стал культовым </w:t>
      </w:r>
      <w:r w:rsidR="0070191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  <w:t>с помощью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  <w:t xml:space="preserve"> запоминающийся мелодии</w:t>
      </w:r>
      <w:r w:rsidR="0070191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  <w:t xml:space="preserve"> и приятного видеоряда</w:t>
      </w:r>
      <w:r w:rsidR="007D10A2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  <w:t>, вызывающего положительные эмоции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  <w:t xml:space="preserve">. Таким образом </w:t>
      </w:r>
      <w:r w:rsidR="0070191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  <w:t>продукция этой фирмы стала ассоциироваться с праздником, хорошим настроением</w:t>
      </w:r>
      <w:r w:rsidR="007D10A2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  <w:t>,</w:t>
      </w:r>
      <w:r w:rsidR="0070191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  <w:t xml:space="preserve"> благодаря чему на продукцию этой компании появился огромный спрос, не смотря на то, что её напиток вреден для здоровья потребителя. </w:t>
      </w:r>
    </w:p>
    <w:p w:rsidR="0070191A" w:rsidRPr="0070191A" w:rsidRDefault="0070191A" w:rsidP="0070191A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70191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ab/>
        <w:t>В настоящее время существует множество способов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повлиять на спрос потребителя</w:t>
      </w:r>
      <w:r w:rsidRPr="0070191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Однако самым эффективным, на мой взгляд, является реклама, потому что она позволяет продать даже тот товар, который не нужен покупателю, затратив на это небольшой объём средств. </w:t>
      </w:r>
    </w:p>
    <w:p w:rsidR="00361053" w:rsidRPr="00FA0253" w:rsidRDefault="00361053" w:rsidP="007337E8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sectPr w:rsidR="00361053" w:rsidRPr="00FA0253" w:rsidSect="00FA02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D9"/>
    <w:rsid w:val="0006565D"/>
    <w:rsid w:val="00361053"/>
    <w:rsid w:val="003B2116"/>
    <w:rsid w:val="00613B15"/>
    <w:rsid w:val="006B5804"/>
    <w:rsid w:val="0070191A"/>
    <w:rsid w:val="007337E8"/>
    <w:rsid w:val="007D10A2"/>
    <w:rsid w:val="00AA3582"/>
    <w:rsid w:val="00AD23D9"/>
    <w:rsid w:val="00B028D7"/>
    <w:rsid w:val="00BC2E51"/>
    <w:rsid w:val="00D3404F"/>
    <w:rsid w:val="00D402F9"/>
    <w:rsid w:val="00DA16C7"/>
    <w:rsid w:val="00DC2788"/>
    <w:rsid w:val="00DE78F7"/>
    <w:rsid w:val="00F0788A"/>
    <w:rsid w:val="00FA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B211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B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2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B211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B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2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111E0-42DA-4685-8899-6076783F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10</cp:revision>
  <cp:lastPrinted>2019-01-09T13:40:00Z</cp:lastPrinted>
  <dcterms:created xsi:type="dcterms:W3CDTF">2019-01-08T09:06:00Z</dcterms:created>
  <dcterms:modified xsi:type="dcterms:W3CDTF">2019-01-12T10:02:00Z</dcterms:modified>
</cp:coreProperties>
</file>