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3243" w:rsidRDefault="006A42F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ab/>
      </w:r>
    </w:p>
    <w:p w:rsidR="008A3243" w:rsidRDefault="006A42F1" w:rsidP="005E1896">
      <w:pPr>
        <w:ind w:left="2124" w:firstLine="708"/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</w:pPr>
      <w:r w:rsidRPr="008A3243"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  <w:t xml:space="preserve">Пётр Ильич Чайковский. </w:t>
      </w:r>
    </w:p>
    <w:p w:rsidR="006A42F1" w:rsidRDefault="008A3243" w:rsidP="008A3243">
      <w:pPr>
        <w:ind w:left="708" w:firstLine="708"/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</w:pPr>
      <w:r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  <w:t xml:space="preserve">    </w:t>
      </w:r>
      <w:r w:rsidR="005E1896"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  <w:tab/>
        <w:t xml:space="preserve">    </w:t>
      </w:r>
      <w:r w:rsidR="006A42F1" w:rsidRPr="008A3243"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  <w:t>Годы жизни в городе Клин.</w:t>
      </w:r>
    </w:p>
    <w:p w:rsidR="008A3243" w:rsidRDefault="008A3243" w:rsidP="008A3243">
      <w:pPr>
        <w:ind w:firstLine="708"/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</w:pPr>
    </w:p>
    <w:p w:rsidR="008A3243" w:rsidRDefault="008A3243" w:rsidP="008A3243">
      <w:pPr>
        <w:ind w:firstLine="708"/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</w:pPr>
    </w:p>
    <w:p w:rsidR="008A3243" w:rsidRPr="008A3243" w:rsidRDefault="00C70589" w:rsidP="008A3243">
      <w:pPr>
        <w:ind w:firstLine="708"/>
        <w:rPr>
          <w:rFonts w:ascii="Helvetica" w:hAnsi="Helvetica" w:cs="Helvetica"/>
          <w:b/>
          <w:color w:val="333333"/>
          <w:sz w:val="36"/>
          <w:szCs w:val="3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619750" cy="7486650"/>
            <wp:effectExtent l="0" t="0" r="0" b="0"/>
            <wp:docPr id="1" name="Рисунок 1" descr="99dbc6882577c74d07c6b361f0c581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dbc6882577c74d07c6b361f0c5819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43" w:rsidRPr="006A42F1" w:rsidRDefault="0082009F" w:rsidP="005E1896">
      <w:pPr>
        <w:ind w:firstLine="708"/>
        <w:jc w:val="both"/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lastRenderedPageBreak/>
        <w:t>Древний подмосковный город Клин расположен на пути из</w:t>
      </w:r>
      <w:r w:rsidR="0015307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Москвы в Петербург. Приезжая сюда, нельзя не зайти "в гости" к величайшему волшебнику русской музыки – в Дом-музей </w:t>
      </w:r>
      <w:proofErr w:type="spellStart"/>
      <w:r w:rsidR="0015307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Петра</w:t>
      </w:r>
      <w:proofErr w:type="spellEnd"/>
      <w:r w:rsidR="0015307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Ильича 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Чайковского</w:t>
      </w:r>
      <w:r w:rsidR="0015307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.</w:t>
      </w:r>
      <w:r w:rsidR="00C70589">
        <w:rPr>
          <w:noProof/>
          <w:lang w:eastAsia="ru-RU"/>
        </w:rPr>
        <w:drawing>
          <wp:inline distT="0" distB="0" distL="0" distR="0">
            <wp:extent cx="6324600" cy="5105400"/>
            <wp:effectExtent l="0" t="0" r="0" b="0"/>
            <wp:docPr id="2" name="Рисунок 2" descr="91792808_Izobrazhenie_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1792808_Izobrazhenie_1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43" w:rsidRPr="008A3243" w:rsidRDefault="0082009F" w:rsidP="005E1896">
      <w:pPr>
        <w:ind w:left="708" w:firstLine="708"/>
        <w:jc w:val="both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В мае 1892 года Ч</w:t>
      </w:r>
      <w:r w:rsidR="006A42F1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айковский поселился </w:t>
      </w:r>
      <w:proofErr w:type="gramStart"/>
      <w:r w:rsidR="006A42F1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в</w:t>
      </w:r>
      <w:proofErr w:type="gramEnd"/>
      <w:r w:rsidR="006A42F1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Клину. 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Где бы ни жил Чайковски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й, всюду он устанавливал 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расписание дня и 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твёрдо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следовал ему. Так строилась жизнь и в клинском </w:t>
      </w:r>
      <w:r w:rsidR="0062253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доме. “Моя система работы чисто ремесленная, то есть абсолютно регулярная, всегда в одни и те же </w:t>
      </w:r>
      <w:proofErr w:type="spellStart"/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часы</w:t>
      </w:r>
      <w:proofErr w:type="gramStart"/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,б</w:t>
      </w:r>
      <w:proofErr w:type="gramEnd"/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ез</w:t>
      </w:r>
      <w:proofErr w:type="spellEnd"/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всякого к самому себе послабления”,- писал о себе Петр Ильич. </w:t>
      </w:r>
      <w:proofErr w:type="gramStart"/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“Вдохновение, это такая гостья, которая не любит посещать ленивых, она является к тем, кто ее призывает”.</w:t>
      </w:r>
      <w:proofErr w:type="gramEnd"/>
      <w:r w:rsidR="006A42F1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Поэтому Чайковский работал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каждый день</w:t>
      </w:r>
      <w:r w:rsidR="006A42F1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.</w:t>
      </w:r>
      <w:r w:rsidR="0062253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В этом доме были закончены работы над оперой “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Иоланта”, балетом “Щелкунчик” и други</w:t>
      </w:r>
      <w:r w:rsidR="0062253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ми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.</w:t>
      </w:r>
    </w:p>
    <w:p w:rsidR="008A3243" w:rsidRDefault="00C70589" w:rsidP="00745667">
      <w:pPr>
        <w:ind w:firstLine="708"/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21213" cy="4438650"/>
            <wp:effectExtent l="0" t="0" r="3810" b="0"/>
            <wp:docPr id="3" name="Рисунок 3" descr="DSC0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029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13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2009F" w:rsidRPr="008A3243" w:rsidRDefault="0082009F" w:rsidP="005E1896">
      <w:pPr>
        <w:ind w:firstLine="708"/>
        <w:jc w:val="both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Когда кончались часы, отданные творчеству, Петр Ильич после обеда отправлялся на большую прогулку. Ходил </w:t>
      </w:r>
      <w:r w:rsidR="0015307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далеко, по 10-12 км мог пройти.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Страстный грибник, он знал все грибные места и приносил с прогулок множество белых грибов. Навещал композитор и 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местных жителей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. </w:t>
      </w:r>
      <w:r w:rsidR="00745667"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Он охотно беседовал с крестьянами</w:t>
      </w:r>
      <w:r w:rsidR="005E1896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.</w:t>
      </w:r>
    </w:p>
    <w:p w:rsidR="008A3243" w:rsidRDefault="00C70589" w:rsidP="00745667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800600" cy="3629025"/>
            <wp:effectExtent l="0" t="0" r="0" b="9525"/>
            <wp:docPr id="40" name="Рисунок 40" descr="d59cc5fe97e1a6203139957f7d5672de501419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59cc5fe97e1a6203139957f7d5672de501419a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96" w:rsidRPr="008A3243" w:rsidRDefault="005E1896" w:rsidP="005E1896">
      <w:pPr>
        <w:ind w:firstLine="708"/>
        <w:jc w:val="both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lastRenderedPageBreak/>
        <w:t xml:space="preserve">С большой теплотой вспоминали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доброго барина деревенские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р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ебятишки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, для которых карманы набивал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ись сладостями и мелкой монетой.</w:t>
      </w:r>
      <w:r w:rsidRPr="008A3243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В соседнем селе Петр Ильич добился открытия школы и оплачивал обучение ребят. Вернувшись с прогулки, композитор любил посидеть в саду, в беседке с книгой... Петр Ильич очень заботился о саде, часто сам сажал в нем цветы.</w:t>
      </w:r>
    </w:p>
    <w:p w:rsidR="003C5D88" w:rsidRDefault="00C70589" w:rsidP="00745667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52950" cy="6867525"/>
            <wp:effectExtent l="0" t="0" r="0" b="9525"/>
            <wp:docPr id="26" name="Рисунок 26" descr="C:\Users\skolonin\AppData\Local\Microsoft\Windows\Temporary Internet Files\Content.Word\DSC06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kolonin\AppData\Local\Microsoft\Windows\Temporary Internet Files\Content.Word\DSC0643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88" w:rsidRPr="003C5D88" w:rsidRDefault="003C5D88" w:rsidP="005E1896">
      <w:pPr>
        <w:ind w:firstLine="708"/>
        <w:jc w:val="both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Хотя и немного прожил </w:t>
      </w:r>
      <w:proofErr w:type="gramStart"/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в</w:t>
      </w:r>
      <w:proofErr w:type="gramEnd"/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Клину</w:t>
      </w:r>
      <w:proofErr w:type="gramEnd"/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Пётр Ильич, но всегда с любовью отзывался об этом доме. </w:t>
      </w:r>
      <w:proofErr w:type="gramStart"/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И вдохновенье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не раз 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посещало его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в нём!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Собственного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дома у Чайковского никогда не было, но дом в Клину известен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во всем мире.</w:t>
      </w:r>
      <w:proofErr w:type="gramEnd"/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Родные композитора, позаботившись о создании в доме музея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,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выкупили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его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у  владельца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</w:t>
      </w:r>
      <w:r w:rsidR="00A835C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и создал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и в нём </w:t>
      </w:r>
      <w:r w:rsidRPr="003C5D88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первый русский </w:t>
      </w:r>
      <w:r w:rsidR="00A835C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мемориальный музыкальный музей.</w:t>
      </w:r>
    </w:p>
    <w:sectPr w:rsidR="003C5D88" w:rsidRPr="003C5D88" w:rsidSect="008A32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09F"/>
    <w:rsid w:val="00153077"/>
    <w:rsid w:val="00362197"/>
    <w:rsid w:val="003C5D88"/>
    <w:rsid w:val="00534580"/>
    <w:rsid w:val="005B0ED5"/>
    <w:rsid w:val="005E1896"/>
    <w:rsid w:val="00622537"/>
    <w:rsid w:val="00627C27"/>
    <w:rsid w:val="006A42F1"/>
    <w:rsid w:val="00745667"/>
    <w:rsid w:val="00753F5A"/>
    <w:rsid w:val="007B6B91"/>
    <w:rsid w:val="0082009F"/>
    <w:rsid w:val="0085799B"/>
    <w:rsid w:val="008A3243"/>
    <w:rsid w:val="00A835C1"/>
    <w:rsid w:val="00C70589"/>
    <w:rsid w:val="00D93461"/>
    <w:rsid w:val="00E63A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ED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82009F"/>
  </w:style>
  <w:style w:type="paragraph" w:styleId="a3">
    <w:name w:val="Balloon Text"/>
    <w:basedOn w:val="a"/>
    <w:link w:val="a4"/>
    <w:uiPriority w:val="99"/>
    <w:semiHidden/>
    <w:unhideWhenUsed/>
    <w:rsid w:val="00857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799B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ED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82009F"/>
  </w:style>
  <w:style w:type="paragraph" w:styleId="a3">
    <w:name w:val="Balloon Text"/>
    <w:basedOn w:val="a"/>
    <w:link w:val="a4"/>
    <w:uiPriority w:val="99"/>
    <w:semiHidden/>
    <w:unhideWhenUsed/>
    <w:rsid w:val="00857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799B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4F562-68D9-47E5-887E-AAC1B3DC9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Семён</dc:creator>
  <cp:lastModifiedBy>Колонин Семён</cp:lastModifiedBy>
  <cp:revision>3</cp:revision>
  <cp:lastPrinted>2014-05-12T15:35:00Z</cp:lastPrinted>
  <dcterms:created xsi:type="dcterms:W3CDTF">2014-05-12T15:39:00Z</dcterms:created>
  <dcterms:modified xsi:type="dcterms:W3CDTF">2014-05-12T15:40:00Z</dcterms:modified>
</cp:coreProperties>
</file>