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E4" w:rsidRPr="00B711E4" w:rsidRDefault="00B711E4" w:rsidP="00B711E4">
      <w:pPr>
        <w:jc w:val="center"/>
        <w:rPr>
          <w:rFonts w:ascii="Times New Roman" w:eastAsia="Calibri" w:hAnsi="Times New Roman" w:cs="Times New Roman"/>
          <w:sz w:val="48"/>
          <w:szCs w:val="44"/>
        </w:rPr>
      </w:pPr>
      <w:r w:rsidRPr="00B711E4">
        <w:rPr>
          <w:rFonts w:ascii="Times New Roman" w:eastAsia="Calibri" w:hAnsi="Times New Roman" w:cs="Times New Roman"/>
          <w:sz w:val="48"/>
          <w:szCs w:val="44"/>
        </w:rPr>
        <w:t>Искусство</w:t>
      </w:r>
    </w:p>
    <w:p w:rsidR="00B711E4" w:rsidRPr="00B711E4" w:rsidRDefault="00B711E4" w:rsidP="00B711E4">
      <w:pPr>
        <w:ind w:firstLine="708"/>
        <w:rPr>
          <w:rFonts w:ascii="Times New Roman" w:eastAsia="Calibri" w:hAnsi="Times New Roman" w:cs="Times New Roman"/>
          <w:sz w:val="36"/>
          <w:szCs w:val="32"/>
        </w:rPr>
      </w:pPr>
      <w:r w:rsidRPr="00B711E4">
        <w:rPr>
          <w:rFonts w:ascii="Times New Roman" w:eastAsia="Calibri" w:hAnsi="Times New Roman" w:cs="Times New Roman"/>
          <w:sz w:val="36"/>
          <w:szCs w:val="32"/>
        </w:rPr>
        <w:t xml:space="preserve">Какова роль искусства в жизни человека? Именно эту проблему </w:t>
      </w:r>
      <w:proofErr w:type="gramStart"/>
      <w:r w:rsidRPr="00B711E4">
        <w:rPr>
          <w:rFonts w:ascii="Times New Roman" w:eastAsia="Calibri" w:hAnsi="Times New Roman" w:cs="Times New Roman"/>
          <w:sz w:val="36"/>
          <w:szCs w:val="32"/>
        </w:rPr>
        <w:t>ставит Евгений Богат</w:t>
      </w:r>
      <w:proofErr w:type="gramEnd"/>
      <w:r w:rsidRPr="00B711E4">
        <w:rPr>
          <w:rFonts w:ascii="Times New Roman" w:eastAsia="Calibri" w:hAnsi="Times New Roman" w:cs="Times New Roman"/>
          <w:sz w:val="36"/>
          <w:szCs w:val="32"/>
        </w:rPr>
        <w:t>.</w:t>
      </w:r>
    </w:p>
    <w:p w:rsidR="00B711E4" w:rsidRPr="00B711E4" w:rsidRDefault="009C6A97" w:rsidP="00B711E4">
      <w:pPr>
        <w:ind w:firstLine="708"/>
        <w:rPr>
          <w:rFonts w:ascii="Times New Roman" w:eastAsia="Calibri" w:hAnsi="Times New Roman" w:cs="Times New Roman"/>
          <w:sz w:val="36"/>
          <w:szCs w:val="32"/>
        </w:rPr>
      </w:pPr>
      <w:r>
        <w:rPr>
          <w:rFonts w:ascii="Times New Roman" w:eastAsia="Calibri" w:hAnsi="Times New Roman" w:cs="Times New Roman"/>
          <w:sz w:val="36"/>
          <w:szCs w:val="32"/>
        </w:rPr>
        <w:t>Для того</w:t>
      </w:r>
      <w:proofErr w:type="gramStart"/>
      <w:r>
        <w:rPr>
          <w:rFonts w:ascii="Times New Roman" w:eastAsia="Calibri" w:hAnsi="Times New Roman" w:cs="Times New Roman"/>
          <w:sz w:val="36"/>
          <w:szCs w:val="32"/>
        </w:rPr>
        <w:t>,</w:t>
      </w:r>
      <w:proofErr w:type="gramEnd"/>
      <w:r>
        <w:rPr>
          <w:rFonts w:ascii="Times New Roman" w:eastAsia="Calibri" w:hAnsi="Times New Roman" w:cs="Times New Roman"/>
          <w:sz w:val="36"/>
          <w:szCs w:val="32"/>
        </w:rPr>
        <w:t xml:space="preserve"> чтобы привлечь внимани</w:t>
      </w:r>
      <w:r w:rsidR="00B711E4" w:rsidRPr="00B711E4">
        <w:rPr>
          <w:rFonts w:ascii="Times New Roman" w:eastAsia="Calibri" w:hAnsi="Times New Roman" w:cs="Times New Roman"/>
          <w:sz w:val="36"/>
          <w:szCs w:val="32"/>
        </w:rPr>
        <w:t xml:space="preserve">е читателя, автор делает акцент на том, что в процессе нашего общения с литературой, мы начинаем наслаждаться богатством собственной личности (предложение 2). При этом журналист отмечает то, что это далеко от эгоизма и погружения в себя. Далее он, развивает эту мысль, подчёркивая то, что в процессе взаимодействия с литературой, мы становимся богаче не на одну, а на миллион жизней (предложение 8). Евгений </w:t>
      </w:r>
      <w:proofErr w:type="gramStart"/>
      <w:r w:rsidR="00B711E4" w:rsidRPr="00B711E4">
        <w:rPr>
          <w:rFonts w:ascii="Times New Roman" w:eastAsia="Calibri" w:hAnsi="Times New Roman" w:cs="Times New Roman"/>
          <w:sz w:val="36"/>
          <w:szCs w:val="32"/>
        </w:rPr>
        <w:t>Богат</w:t>
      </w:r>
      <w:proofErr w:type="gramEnd"/>
      <w:r w:rsidR="00B711E4" w:rsidRPr="00B711E4">
        <w:rPr>
          <w:rFonts w:ascii="Times New Roman" w:eastAsia="Calibri" w:hAnsi="Times New Roman" w:cs="Times New Roman"/>
          <w:sz w:val="36"/>
          <w:szCs w:val="32"/>
        </w:rPr>
        <w:t xml:space="preserve"> считает, что наши сердца и ум «наполняются духовным опытом веков</w:t>
      </w:r>
      <w:r>
        <w:rPr>
          <w:rFonts w:ascii="Times New Roman" w:eastAsia="Calibri" w:hAnsi="Times New Roman" w:cs="Times New Roman"/>
          <w:sz w:val="36"/>
          <w:szCs w:val="32"/>
        </w:rPr>
        <w:t xml:space="preserve"> </w:t>
      </w:r>
      <w:r w:rsidR="00B711E4" w:rsidRPr="00B711E4">
        <w:rPr>
          <w:rFonts w:ascii="Times New Roman" w:eastAsia="Calibri" w:hAnsi="Times New Roman" w:cs="Times New Roman"/>
          <w:sz w:val="36"/>
          <w:szCs w:val="32"/>
        </w:rPr>
        <w:t>и поколений…».</w:t>
      </w:r>
    </w:p>
    <w:p w:rsidR="00B711E4" w:rsidRPr="00B711E4" w:rsidRDefault="00B711E4" w:rsidP="00B711E4">
      <w:pPr>
        <w:ind w:firstLine="708"/>
        <w:rPr>
          <w:rFonts w:ascii="Times New Roman" w:eastAsia="Calibri" w:hAnsi="Times New Roman" w:cs="Times New Roman"/>
          <w:sz w:val="36"/>
          <w:szCs w:val="32"/>
        </w:rPr>
      </w:pPr>
      <w:r w:rsidRPr="00B711E4">
        <w:rPr>
          <w:rFonts w:ascii="Times New Roman" w:eastAsia="Calibri" w:hAnsi="Times New Roman" w:cs="Times New Roman"/>
          <w:sz w:val="36"/>
          <w:szCs w:val="32"/>
        </w:rPr>
        <w:t xml:space="preserve">Позиция автора предельно ясна: он считает, что  соприкосновение с мирами Пушкина, Стендаля или Толстого способно окрылять читателя. </w:t>
      </w:r>
    </w:p>
    <w:p w:rsidR="00B711E4" w:rsidRPr="00B711E4" w:rsidRDefault="00B711E4" w:rsidP="00B711E4">
      <w:pPr>
        <w:ind w:firstLine="708"/>
        <w:rPr>
          <w:rFonts w:ascii="Times New Roman" w:eastAsia="Calibri" w:hAnsi="Times New Roman" w:cs="Times New Roman"/>
          <w:sz w:val="36"/>
          <w:szCs w:val="32"/>
        </w:rPr>
      </w:pPr>
      <w:r w:rsidRPr="00B711E4">
        <w:rPr>
          <w:rFonts w:ascii="Times New Roman" w:eastAsia="Calibri" w:hAnsi="Times New Roman" w:cs="Times New Roman"/>
          <w:sz w:val="36"/>
          <w:szCs w:val="32"/>
        </w:rPr>
        <w:t>Я согласен с мнением автора и тоже верю, что именно искусство способно возносить человека до небес. Благодаря искусству</w:t>
      </w:r>
      <w:r w:rsidR="009C6A97">
        <w:rPr>
          <w:rFonts w:ascii="Times New Roman" w:eastAsia="Calibri" w:hAnsi="Times New Roman" w:cs="Times New Roman"/>
          <w:sz w:val="36"/>
          <w:szCs w:val="32"/>
        </w:rPr>
        <w:t>,</w:t>
      </w:r>
      <w:r w:rsidRPr="00B711E4">
        <w:rPr>
          <w:rFonts w:ascii="Times New Roman" w:eastAsia="Calibri" w:hAnsi="Times New Roman" w:cs="Times New Roman"/>
          <w:sz w:val="36"/>
          <w:szCs w:val="32"/>
        </w:rPr>
        <w:t xml:space="preserve"> мы спосо</w:t>
      </w:r>
      <w:r w:rsidR="009C6A97">
        <w:rPr>
          <w:rFonts w:ascii="Times New Roman" w:eastAsia="Calibri" w:hAnsi="Times New Roman" w:cs="Times New Roman"/>
          <w:sz w:val="36"/>
          <w:szCs w:val="32"/>
        </w:rPr>
        <w:t>б</w:t>
      </w:r>
      <w:r w:rsidRPr="00B711E4">
        <w:rPr>
          <w:rFonts w:ascii="Times New Roman" w:eastAsia="Calibri" w:hAnsi="Times New Roman" w:cs="Times New Roman"/>
          <w:sz w:val="36"/>
          <w:szCs w:val="32"/>
        </w:rPr>
        <w:t>ны общаться сами с собой и восторгаться богатством нашей личности.</w:t>
      </w:r>
    </w:p>
    <w:p w:rsidR="00B711E4" w:rsidRPr="00B711E4" w:rsidRDefault="00B711E4" w:rsidP="00B711E4">
      <w:pPr>
        <w:ind w:firstLine="708"/>
        <w:rPr>
          <w:rFonts w:ascii="Times New Roman" w:eastAsia="Calibri" w:hAnsi="Times New Roman" w:cs="Times New Roman"/>
          <w:sz w:val="36"/>
          <w:szCs w:val="32"/>
        </w:rPr>
      </w:pPr>
      <w:r w:rsidRPr="00B711E4">
        <w:rPr>
          <w:rFonts w:ascii="Times New Roman" w:eastAsia="Calibri" w:hAnsi="Times New Roman" w:cs="Times New Roman"/>
          <w:sz w:val="36"/>
          <w:szCs w:val="32"/>
        </w:rPr>
        <w:t>Так мы убедились, что жизнь чел</w:t>
      </w:r>
      <w:r w:rsidR="009C6A97">
        <w:rPr>
          <w:rFonts w:ascii="Times New Roman" w:eastAsia="Calibri" w:hAnsi="Times New Roman" w:cs="Times New Roman"/>
          <w:sz w:val="36"/>
          <w:szCs w:val="32"/>
        </w:rPr>
        <w:t xml:space="preserve">овека немыслима без искусства, </w:t>
      </w:r>
      <w:r w:rsidRPr="00B711E4">
        <w:rPr>
          <w:rFonts w:ascii="Times New Roman" w:eastAsia="Calibri" w:hAnsi="Times New Roman" w:cs="Times New Roman"/>
          <w:sz w:val="36"/>
          <w:szCs w:val="32"/>
        </w:rPr>
        <w:t>ведь именно оно является неотъемлемой частью нашей жизни.</w:t>
      </w:r>
    </w:p>
    <w:p w:rsidR="00B711E4" w:rsidRDefault="00B711E4" w:rsidP="00B711E4">
      <w:pPr>
        <w:ind w:firstLine="708"/>
        <w:rPr>
          <w:rFonts w:ascii="Times New Roman" w:eastAsia="Calibri" w:hAnsi="Times New Roman" w:cs="Times New Roman"/>
          <w:sz w:val="36"/>
          <w:szCs w:val="32"/>
        </w:rPr>
      </w:pPr>
      <w:r>
        <w:rPr>
          <w:rFonts w:ascii="Times New Roman" w:eastAsia="Calibri" w:hAnsi="Times New Roman" w:cs="Times New Roman"/>
          <w:sz w:val="36"/>
          <w:szCs w:val="32"/>
        </w:rPr>
        <w:br/>
      </w:r>
    </w:p>
    <w:p w:rsidR="00B711E4" w:rsidRPr="00B711E4" w:rsidRDefault="00B711E4" w:rsidP="00B711E4">
      <w:pPr>
        <w:ind w:firstLine="708"/>
        <w:rPr>
          <w:rFonts w:ascii="Times New Roman" w:eastAsia="Calibri" w:hAnsi="Times New Roman" w:cs="Times New Roman"/>
          <w:sz w:val="36"/>
          <w:szCs w:val="32"/>
        </w:rPr>
      </w:pPr>
    </w:p>
    <w:p w:rsidR="004E7A4D" w:rsidRDefault="00673892" w:rsidP="003A605E">
      <w:pPr>
        <w:jc w:val="center"/>
        <w:rPr>
          <w:rFonts w:ascii="Times New Roman" w:hAnsi="Times New Roman" w:cs="Times New Roman"/>
          <w:sz w:val="48"/>
          <w:szCs w:val="44"/>
        </w:rPr>
      </w:pPr>
      <w:r w:rsidRPr="00673892">
        <w:rPr>
          <w:rFonts w:ascii="Times New Roman" w:hAnsi="Times New Roman" w:cs="Times New Roman"/>
          <w:sz w:val="48"/>
          <w:szCs w:val="44"/>
        </w:rPr>
        <w:lastRenderedPageBreak/>
        <w:t>Смысл жизни</w:t>
      </w:r>
    </w:p>
    <w:p w:rsidR="007725DE" w:rsidRDefault="007725DE" w:rsidP="007725DE">
      <w:pPr>
        <w:ind w:firstLine="708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Стоит ли искать смысл жизни? Именно над этим вопросом размышляет Семён Людвиг Франк.</w:t>
      </w:r>
    </w:p>
    <w:p w:rsidR="007725DE" w:rsidRDefault="007725DE" w:rsidP="007725DE">
      <w:pPr>
        <w:ind w:firstLine="708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Автор заставляет задуматься о проблеме, подчёркивая её важность для каждого отдельно взятого человека</w:t>
      </w:r>
      <w:r w:rsidR="009C6A97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 xml:space="preserve">(предложение 4). Далее у читателей возникает закономерный вопрос: а можно ли принципиально отказаться </w:t>
      </w:r>
      <w:r w:rsidR="00ED10A6">
        <w:rPr>
          <w:rFonts w:ascii="Times New Roman" w:hAnsi="Times New Roman" w:cs="Times New Roman"/>
          <w:sz w:val="36"/>
          <w:szCs w:val="32"/>
        </w:rPr>
        <w:t>от попытки разрешить эту задачу</w:t>
      </w:r>
      <w:r>
        <w:rPr>
          <w:rFonts w:ascii="Times New Roman" w:hAnsi="Times New Roman" w:cs="Times New Roman"/>
          <w:sz w:val="36"/>
          <w:szCs w:val="32"/>
        </w:rPr>
        <w:t xml:space="preserve">? Именно поэтому автор делает акцент на том, что </w:t>
      </w:r>
      <w:r w:rsidR="00ED10A6">
        <w:rPr>
          <w:rFonts w:ascii="Times New Roman" w:hAnsi="Times New Roman" w:cs="Times New Roman"/>
          <w:sz w:val="36"/>
          <w:szCs w:val="32"/>
        </w:rPr>
        <w:t>рано или поздно л</w:t>
      </w:r>
      <w:r w:rsidR="009C6A97">
        <w:rPr>
          <w:rFonts w:ascii="Times New Roman" w:hAnsi="Times New Roman" w:cs="Times New Roman"/>
          <w:sz w:val="36"/>
          <w:szCs w:val="32"/>
        </w:rPr>
        <w:t>юди начинают искать ответы на «</w:t>
      </w:r>
      <w:r w:rsidR="00ED10A6">
        <w:rPr>
          <w:rFonts w:ascii="Times New Roman" w:hAnsi="Times New Roman" w:cs="Times New Roman"/>
          <w:sz w:val="36"/>
          <w:szCs w:val="32"/>
        </w:rPr>
        <w:t>отвлеченные» вопросы</w:t>
      </w:r>
      <w:r w:rsidR="003A605E">
        <w:rPr>
          <w:rFonts w:ascii="Times New Roman" w:hAnsi="Times New Roman" w:cs="Times New Roman"/>
          <w:sz w:val="36"/>
          <w:szCs w:val="32"/>
        </w:rPr>
        <w:t xml:space="preserve"> </w:t>
      </w:r>
      <w:r w:rsidR="00ED10A6">
        <w:rPr>
          <w:rFonts w:ascii="Times New Roman" w:hAnsi="Times New Roman" w:cs="Times New Roman"/>
          <w:sz w:val="36"/>
          <w:szCs w:val="32"/>
        </w:rPr>
        <w:t xml:space="preserve">(предложение 11). </w:t>
      </w:r>
      <w:r>
        <w:rPr>
          <w:rFonts w:ascii="Times New Roman" w:hAnsi="Times New Roman" w:cs="Times New Roman"/>
          <w:sz w:val="36"/>
          <w:szCs w:val="32"/>
        </w:rPr>
        <w:t xml:space="preserve">Это нам показывает то, что как бы мы не пытались забыть или уйти </w:t>
      </w:r>
      <w:r w:rsidR="00054712">
        <w:rPr>
          <w:rFonts w:ascii="Times New Roman" w:hAnsi="Times New Roman" w:cs="Times New Roman"/>
          <w:sz w:val="36"/>
          <w:szCs w:val="32"/>
        </w:rPr>
        <w:t xml:space="preserve">от </w:t>
      </w:r>
      <w:r w:rsidR="00ED10A6">
        <w:rPr>
          <w:rFonts w:ascii="Times New Roman" w:hAnsi="Times New Roman" w:cs="Times New Roman"/>
          <w:sz w:val="36"/>
          <w:szCs w:val="32"/>
        </w:rPr>
        <w:t>решения вечной проблемы</w:t>
      </w:r>
      <w:r w:rsidR="00054712">
        <w:rPr>
          <w:rFonts w:ascii="Times New Roman" w:hAnsi="Times New Roman" w:cs="Times New Roman"/>
          <w:sz w:val="36"/>
          <w:szCs w:val="32"/>
        </w:rPr>
        <w:t>, мы всё</w:t>
      </w:r>
      <w:r w:rsidR="009C6A97">
        <w:rPr>
          <w:rFonts w:ascii="Times New Roman" w:hAnsi="Times New Roman" w:cs="Times New Roman"/>
          <w:sz w:val="36"/>
          <w:szCs w:val="32"/>
        </w:rPr>
        <w:t xml:space="preserve"> </w:t>
      </w:r>
      <w:r w:rsidR="00054712">
        <w:rPr>
          <w:rFonts w:ascii="Times New Roman" w:hAnsi="Times New Roman" w:cs="Times New Roman"/>
          <w:sz w:val="36"/>
          <w:szCs w:val="32"/>
        </w:rPr>
        <w:t>равно будем к ней</w:t>
      </w:r>
      <w:r>
        <w:rPr>
          <w:rFonts w:ascii="Times New Roman" w:hAnsi="Times New Roman" w:cs="Times New Roman"/>
          <w:sz w:val="36"/>
          <w:szCs w:val="32"/>
        </w:rPr>
        <w:t xml:space="preserve"> возвращаться.</w:t>
      </w:r>
    </w:p>
    <w:p w:rsidR="00054712" w:rsidRDefault="00054712" w:rsidP="007725DE">
      <w:pPr>
        <w:ind w:firstLine="708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Позиция С. Л. Франка предельно ясна: он считает, что поиск этого ответа даже гораздо важнее, чем поиск куска хлеба.</w:t>
      </w:r>
    </w:p>
    <w:p w:rsidR="00054712" w:rsidRDefault="00054712" w:rsidP="00054712">
      <w:pPr>
        <w:ind w:firstLine="708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Я полностью согласен с автором и тоже считаю, что человеку сначала нужно определиться, для чего он живёт,</w:t>
      </w:r>
      <w:r w:rsidR="003A605E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 xml:space="preserve">а уже только затем </w:t>
      </w:r>
      <w:proofErr w:type="gramStart"/>
      <w:r>
        <w:rPr>
          <w:rFonts w:ascii="Times New Roman" w:hAnsi="Times New Roman" w:cs="Times New Roman"/>
          <w:sz w:val="36"/>
          <w:szCs w:val="32"/>
        </w:rPr>
        <w:t>думать</w:t>
      </w:r>
      <w:proofErr w:type="gramEnd"/>
      <w:r>
        <w:rPr>
          <w:rFonts w:ascii="Times New Roman" w:hAnsi="Times New Roman" w:cs="Times New Roman"/>
          <w:sz w:val="36"/>
          <w:szCs w:val="32"/>
        </w:rPr>
        <w:t xml:space="preserve"> как физически выжить. Я убе</w:t>
      </w:r>
      <w:r w:rsidR="003A605E">
        <w:rPr>
          <w:rFonts w:ascii="Times New Roman" w:hAnsi="Times New Roman" w:cs="Times New Roman"/>
          <w:sz w:val="36"/>
          <w:szCs w:val="32"/>
        </w:rPr>
        <w:t xml:space="preserve">ждён, что человек не может быть </w:t>
      </w:r>
      <w:r>
        <w:rPr>
          <w:rFonts w:ascii="Times New Roman" w:hAnsi="Times New Roman" w:cs="Times New Roman"/>
          <w:sz w:val="36"/>
          <w:szCs w:val="32"/>
        </w:rPr>
        <w:t>счастлив, если он просто существует, а не живёт ради чего-либо.</w:t>
      </w:r>
    </w:p>
    <w:p w:rsidR="00054712" w:rsidRDefault="00054712" w:rsidP="00054712">
      <w:pPr>
        <w:ind w:firstLine="708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Таким образом</w:t>
      </w:r>
      <w:r w:rsidR="009C6A97">
        <w:rPr>
          <w:rFonts w:ascii="Times New Roman" w:hAnsi="Times New Roman" w:cs="Times New Roman"/>
          <w:sz w:val="36"/>
          <w:szCs w:val="32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2"/>
        </w:rPr>
        <w:t xml:space="preserve"> мы убедились, что всем людям необходимо задумыв</w:t>
      </w:r>
      <w:r w:rsidR="003A605E">
        <w:rPr>
          <w:rFonts w:ascii="Times New Roman" w:hAnsi="Times New Roman" w:cs="Times New Roman"/>
          <w:sz w:val="36"/>
          <w:szCs w:val="32"/>
        </w:rPr>
        <w:t>аться о своём смысле жизни, при</w:t>
      </w:r>
      <w:r>
        <w:rPr>
          <w:rFonts w:ascii="Times New Roman" w:hAnsi="Times New Roman" w:cs="Times New Roman"/>
          <w:sz w:val="36"/>
          <w:szCs w:val="32"/>
        </w:rPr>
        <w:t xml:space="preserve">чём делать это как можно раньше. Ведь, чем дольше мы будем откладывать </w:t>
      </w:r>
      <w:r w:rsidR="003A605E">
        <w:rPr>
          <w:rFonts w:ascii="Times New Roman" w:hAnsi="Times New Roman" w:cs="Times New Roman"/>
          <w:sz w:val="36"/>
          <w:szCs w:val="32"/>
        </w:rPr>
        <w:t>этот вопрос, тем глубже будет та пропасть, в которой окажется наша душа.</w:t>
      </w:r>
    </w:p>
    <w:p w:rsidR="00B70B97" w:rsidRPr="00B70B97" w:rsidRDefault="00B70B97" w:rsidP="007C03A6">
      <w:pPr>
        <w:ind w:firstLine="708"/>
        <w:rPr>
          <w:rFonts w:ascii="Times New Roman" w:hAnsi="Times New Roman" w:cs="Times New Roman"/>
          <w:sz w:val="36"/>
          <w:szCs w:val="32"/>
        </w:rPr>
      </w:pPr>
    </w:p>
    <w:sectPr w:rsidR="00B70B97" w:rsidRPr="00B70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B6"/>
    <w:rsid w:val="00054712"/>
    <w:rsid w:val="003A605E"/>
    <w:rsid w:val="004E7A4D"/>
    <w:rsid w:val="00673892"/>
    <w:rsid w:val="007725DE"/>
    <w:rsid w:val="007C03A6"/>
    <w:rsid w:val="0083593D"/>
    <w:rsid w:val="008B2567"/>
    <w:rsid w:val="009B310C"/>
    <w:rsid w:val="009C6A97"/>
    <w:rsid w:val="00A2655A"/>
    <w:rsid w:val="00B06FB6"/>
    <w:rsid w:val="00B70B97"/>
    <w:rsid w:val="00B711E4"/>
    <w:rsid w:val="00ED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2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 7 Футов!</dc:creator>
  <cp:lastModifiedBy>Семён 7 Футов!</cp:lastModifiedBy>
  <cp:revision>2</cp:revision>
  <dcterms:created xsi:type="dcterms:W3CDTF">2019-01-12T11:54:00Z</dcterms:created>
  <dcterms:modified xsi:type="dcterms:W3CDTF">2019-01-12T11:54:00Z</dcterms:modified>
</cp:coreProperties>
</file>