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AB918" w14:textId="77777777" w:rsidR="00CD01C0" w:rsidRPr="00CD01C0" w:rsidRDefault="00CD01C0" w:rsidP="00CD311F">
      <w:pPr>
        <w:numPr>
          <w:ilvl w:val="0"/>
          <w:numId w:val="5"/>
        </w:numPr>
        <w:spacing w:after="0"/>
      </w:pPr>
      <w:r w:rsidRPr="00CD01C0">
        <w:t>A student can start earning in crypto by using their time and skills through these methods:</w:t>
      </w:r>
    </w:p>
    <w:p w14:paraId="5D0B7A4D" w14:textId="77777777" w:rsidR="00CD01C0" w:rsidRPr="00CD01C0" w:rsidRDefault="00CD01C0" w:rsidP="00CD311F">
      <w:pPr>
        <w:numPr>
          <w:ilvl w:val="0"/>
          <w:numId w:val="4"/>
        </w:numPr>
        <w:spacing w:after="0"/>
      </w:pPr>
      <w:r w:rsidRPr="00CD01C0">
        <w:rPr>
          <w:b/>
          <w:bCs/>
        </w:rPr>
        <w:t>Complete Online Quests (Airdrop Farming)</w:t>
      </w:r>
      <w:r w:rsidRPr="00CD01C0">
        <w:br/>
        <w:t xml:space="preserve">New crypto projects reward early users with free tokens. Use platforms like </w:t>
      </w:r>
      <w:proofErr w:type="spellStart"/>
      <w:r w:rsidRPr="00CD01C0">
        <w:t>Galxe</w:t>
      </w:r>
      <w:proofErr w:type="spellEnd"/>
      <w:r w:rsidRPr="00CD01C0">
        <w:t xml:space="preserve"> or Layer3 to perform simple tasks like testing apps or bridging small amounts of crypto, which can lead to valuable rewards.</w:t>
      </w:r>
    </w:p>
    <w:p w14:paraId="1C5FB8BD" w14:textId="77777777" w:rsidR="00CD01C0" w:rsidRPr="00CD01C0" w:rsidRDefault="00CD01C0" w:rsidP="00CD311F">
      <w:pPr>
        <w:numPr>
          <w:ilvl w:val="0"/>
          <w:numId w:val="4"/>
        </w:numPr>
        <w:spacing w:after="0"/>
      </w:pPr>
      <w:r w:rsidRPr="00CD01C0">
        <w:rPr>
          <w:b/>
          <w:bCs/>
        </w:rPr>
        <w:t>Freelance for Crypto Payments</w:t>
      </w:r>
      <w:r w:rsidRPr="00CD01C0">
        <w:br/>
        <w:t xml:space="preserve">If you can write, design, code, or create content, you can offer your skills on Web3 platforms like </w:t>
      </w:r>
      <w:proofErr w:type="spellStart"/>
      <w:r w:rsidRPr="00CD01C0">
        <w:t>Rocketr</w:t>
      </w:r>
      <w:proofErr w:type="spellEnd"/>
      <w:r w:rsidRPr="00CD01C0">
        <w:t xml:space="preserve"> or Braintrust. This provides direct crypto income and builds valuable experience in the industry.</w:t>
      </w:r>
    </w:p>
    <w:p w14:paraId="1F3ED931" w14:textId="77777777" w:rsidR="00CD01C0" w:rsidRPr="00CD01C0" w:rsidRDefault="00CD01C0" w:rsidP="00CD311F">
      <w:pPr>
        <w:numPr>
          <w:ilvl w:val="0"/>
          <w:numId w:val="4"/>
        </w:numPr>
        <w:spacing w:after="0"/>
      </w:pPr>
      <w:r w:rsidRPr="00CD01C0">
        <w:rPr>
          <w:b/>
          <w:bCs/>
        </w:rPr>
        <w:t>Earn Passive Income with Staking</w:t>
      </w:r>
      <w:r w:rsidRPr="00CD01C0">
        <w:br/>
        <w:t>If you already have some crypto, you can put it to work. Staking involves locking your coins to help secure a blockchain network, earning you rewards similar to interest in a savings account.</w:t>
      </w:r>
    </w:p>
    <w:p w14:paraId="491EFEEC" w14:textId="77777777" w:rsidR="00CD01C0" w:rsidRPr="00CD01C0" w:rsidRDefault="00CD01C0" w:rsidP="00CD311F">
      <w:pPr>
        <w:numPr>
          <w:ilvl w:val="0"/>
          <w:numId w:val="5"/>
        </w:numPr>
        <w:spacing w:after="0"/>
      </w:pPr>
      <w:r w:rsidRPr="00CD01C0">
        <w:rPr>
          <w:b/>
          <w:bCs/>
        </w:rPr>
        <w:t>Key Rules for Success:</w:t>
      </w:r>
    </w:p>
    <w:p w14:paraId="45268092" w14:textId="77777777" w:rsidR="00CD01C0" w:rsidRPr="00CD01C0" w:rsidRDefault="00CD01C0" w:rsidP="00CD311F">
      <w:pPr>
        <w:numPr>
          <w:ilvl w:val="0"/>
          <w:numId w:val="5"/>
        </w:numPr>
        <w:spacing w:after="0"/>
      </w:pPr>
      <w:r w:rsidRPr="00CD01C0">
        <w:rPr>
          <w:b/>
          <w:bCs/>
        </w:rPr>
        <w:t>Security First:</w:t>
      </w:r>
      <w:r w:rsidRPr="00CD01C0">
        <w:t xml:space="preserve"> Use a self-custody wallet (like </w:t>
      </w:r>
      <w:proofErr w:type="spellStart"/>
      <w:r w:rsidRPr="00CD01C0">
        <w:t>MetaMask</w:t>
      </w:r>
      <w:proofErr w:type="spellEnd"/>
      <w:r w:rsidRPr="00CD01C0">
        <w:t>) and never share your seed phrase.</w:t>
      </w:r>
    </w:p>
    <w:p w14:paraId="711F3CE6" w14:textId="240E3915" w:rsidR="00CD01C0" w:rsidRPr="00CD01C0" w:rsidRDefault="00CD01C0" w:rsidP="00CD311F">
      <w:pPr>
        <w:numPr>
          <w:ilvl w:val="0"/>
          <w:numId w:val="5"/>
        </w:numPr>
        <w:spacing w:after="0"/>
      </w:pPr>
      <w:r w:rsidRPr="00CD01C0">
        <w:rPr>
          <w:b/>
          <w:bCs/>
        </w:rPr>
        <w:t>Do Your Own Research:</w:t>
      </w:r>
      <w:r w:rsidRPr="00CD01C0">
        <w:t xml:space="preserve"> Never invest in a project based on hype </w:t>
      </w:r>
      <w:proofErr w:type="gramStart"/>
      <w:r w:rsidRPr="00CD01C0">
        <w:t>alone.</w:t>
      </w:r>
      <w:proofErr w:type="gramEnd"/>
    </w:p>
    <w:p w14:paraId="567037EB" w14:textId="77777777" w:rsidR="00CD01C0" w:rsidRPr="00CD01C0" w:rsidRDefault="00CD01C0" w:rsidP="00CD311F">
      <w:pPr>
        <w:numPr>
          <w:ilvl w:val="0"/>
          <w:numId w:val="5"/>
        </w:numPr>
        <w:spacing w:after="0"/>
      </w:pPr>
      <w:r w:rsidRPr="00CD01C0">
        <w:rPr>
          <w:b/>
          <w:bCs/>
        </w:rPr>
        <w:t>Start Small:</w:t>
      </w:r>
      <w:r w:rsidRPr="00CD01C0">
        <w:t> Use only money you are prepared to lose and focus on learning.</w:t>
      </w:r>
    </w:p>
    <w:p w14:paraId="19487D75" w14:textId="77777777" w:rsidR="00C24F15" w:rsidRDefault="00C24F15" w:rsidP="00CD311F">
      <w:pPr>
        <w:spacing w:after="0"/>
      </w:pPr>
    </w:p>
    <w:sectPr w:rsidR="00C24F15" w:rsidSect="002625B8">
      <w:pgSz w:w="11909" w:h="16834" w:code="9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25380"/>
    <w:multiLevelType w:val="hybridMultilevel"/>
    <w:tmpl w:val="539889B4"/>
    <w:lvl w:ilvl="0" w:tplc="FDD0A61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66E56"/>
    <w:multiLevelType w:val="multilevel"/>
    <w:tmpl w:val="75A6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C3D5A"/>
    <w:multiLevelType w:val="multilevel"/>
    <w:tmpl w:val="AF80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A6"/>
    <w:rsid w:val="000115A6"/>
    <w:rsid w:val="00071E40"/>
    <w:rsid w:val="002625B8"/>
    <w:rsid w:val="003628FD"/>
    <w:rsid w:val="003C3913"/>
    <w:rsid w:val="004454B0"/>
    <w:rsid w:val="00733E12"/>
    <w:rsid w:val="007C1BD9"/>
    <w:rsid w:val="00B24710"/>
    <w:rsid w:val="00BD6EB5"/>
    <w:rsid w:val="00C24F15"/>
    <w:rsid w:val="00CD01C0"/>
    <w:rsid w:val="00CD311F"/>
    <w:rsid w:val="00D419DF"/>
    <w:rsid w:val="00D9517D"/>
    <w:rsid w:val="00ED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E6DC"/>
  <w15:chartTrackingRefBased/>
  <w15:docId w15:val="{033B4DAE-52B1-4510-9B97-780A9DB7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3E12"/>
  </w:style>
  <w:style w:type="paragraph" w:styleId="1">
    <w:name w:val="heading 1"/>
    <w:basedOn w:val="a0"/>
    <w:link w:val="10"/>
    <w:uiPriority w:val="9"/>
    <w:qFormat/>
    <w:rsid w:val="00D419DF"/>
    <w:pPr>
      <w:widowControl w:val="0"/>
      <w:autoSpaceDE w:val="0"/>
      <w:autoSpaceDN w:val="0"/>
      <w:spacing w:after="0"/>
      <w:ind w:left="1394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 документации"/>
    <w:basedOn w:val="1"/>
    <w:link w:val="a4"/>
    <w:qFormat/>
    <w:rsid w:val="003628FD"/>
    <w:pPr>
      <w:numPr>
        <w:numId w:val="2"/>
      </w:numPr>
    </w:pPr>
    <w:rPr>
      <w:b w:val="0"/>
      <w:color w:val="1F3864" w:themeColor="accent1" w:themeShade="80"/>
      <w:sz w:val="36"/>
    </w:rPr>
  </w:style>
  <w:style w:type="character" w:customStyle="1" w:styleId="a4">
    <w:name w:val="Раздел документации Знак"/>
    <w:basedOn w:val="10"/>
    <w:link w:val="a"/>
    <w:rsid w:val="003628FD"/>
    <w:rPr>
      <w:rFonts w:asciiTheme="majorHAnsi" w:eastAsiaTheme="majorEastAsia" w:hAnsiTheme="majorHAnsi" w:cstheme="majorBidi"/>
      <w:b w:val="0"/>
      <w:bCs/>
      <w:color w:val="1F3864" w:themeColor="accent1" w:themeShade="80"/>
      <w:sz w:val="36"/>
      <w:szCs w:val="3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D419D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BD6EB5"/>
    <w:pPr>
      <w:spacing w:after="100"/>
    </w:pPr>
  </w:style>
  <w:style w:type="paragraph" w:styleId="a5">
    <w:name w:val="header"/>
    <w:basedOn w:val="a0"/>
    <w:link w:val="a6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BD6EB5"/>
  </w:style>
  <w:style w:type="paragraph" w:styleId="a7">
    <w:name w:val="footer"/>
    <w:basedOn w:val="a0"/>
    <w:link w:val="a8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BD6EB5"/>
  </w:style>
  <w:style w:type="paragraph" w:styleId="a9">
    <w:name w:val="Title"/>
    <w:basedOn w:val="a0"/>
    <w:next w:val="a0"/>
    <w:link w:val="aa"/>
    <w:uiPriority w:val="10"/>
    <w:qFormat/>
    <w:rsid w:val="00BD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D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1"/>
    <w:uiPriority w:val="99"/>
    <w:unhideWhenUsed/>
    <w:rsid w:val="00BD6EB5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BD6EB5"/>
    <w:rPr>
      <w:color w:val="954F72" w:themeColor="followedHyperlink"/>
      <w:u w:val="single"/>
    </w:rPr>
  </w:style>
  <w:style w:type="character" w:styleId="ad">
    <w:name w:val="Strong"/>
    <w:basedOn w:val="a1"/>
    <w:uiPriority w:val="22"/>
    <w:qFormat/>
    <w:rsid w:val="00BD6EB5"/>
    <w:rPr>
      <w:b/>
      <w:bCs/>
    </w:rPr>
  </w:style>
  <w:style w:type="paragraph" w:styleId="ae">
    <w:name w:val="List Paragraph"/>
    <w:basedOn w:val="a0"/>
    <w:uiPriority w:val="34"/>
    <w:qFormat/>
    <w:rsid w:val="00BD6EB5"/>
    <w:pPr>
      <w:ind w:left="720"/>
      <w:contextualSpacing/>
    </w:pPr>
  </w:style>
  <w:style w:type="paragraph" w:styleId="af">
    <w:name w:val="TOC Heading"/>
    <w:basedOn w:val="1"/>
    <w:next w:val="a0"/>
    <w:uiPriority w:val="39"/>
    <w:unhideWhenUsed/>
    <w:qFormat/>
    <w:rsid w:val="00BD6EB5"/>
    <w:pPr>
      <w:outlineLvl w:val="9"/>
    </w:pPr>
  </w:style>
  <w:style w:type="character" w:styleId="af0">
    <w:name w:val="Unresolved Mention"/>
    <w:basedOn w:val="a1"/>
    <w:uiPriority w:val="99"/>
    <w:semiHidden/>
    <w:unhideWhenUsed/>
    <w:rsid w:val="00BD6EB5"/>
    <w:rPr>
      <w:color w:val="605E5C"/>
      <w:shd w:val="clear" w:color="auto" w:fill="E1DFDD"/>
    </w:rPr>
  </w:style>
  <w:style w:type="paragraph" w:styleId="af1">
    <w:name w:val="caption"/>
    <w:basedOn w:val="a0"/>
    <w:next w:val="a0"/>
    <w:uiPriority w:val="35"/>
    <w:unhideWhenUsed/>
    <w:qFormat/>
    <w:rsid w:val="003C3913"/>
    <w:pPr>
      <w:widowControl w:val="0"/>
      <w:autoSpaceDE w:val="0"/>
      <w:autoSpaceDN w:val="0"/>
      <w:jc w:val="center"/>
    </w:pPr>
    <w:rPr>
      <w:rFonts w:ascii="Times New Roman" w:eastAsia="Calibri" w:hAnsi="Times New Roman" w:cs="Calibri"/>
      <w:iCs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Spaceship24</dc:creator>
  <cp:keywords/>
  <dc:description/>
  <cp:lastModifiedBy>Spaceship24</cp:lastModifiedBy>
  <cp:revision>5</cp:revision>
  <dcterms:created xsi:type="dcterms:W3CDTF">2025-11-28T06:48:00Z</dcterms:created>
  <dcterms:modified xsi:type="dcterms:W3CDTF">2025-11-28T07:01:00Z</dcterms:modified>
</cp:coreProperties>
</file>