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2416" w14:textId="11BCC953" w:rsidR="00722FEB" w:rsidRDefault="00266686" w:rsidP="007F6147">
      <w:pPr>
        <w:pStyle w:val="a4"/>
        <w:spacing w:before="76"/>
        <w:rPr>
          <w:spacing w:val="-2"/>
        </w:rPr>
      </w:pPr>
      <w:r>
        <w:t>Теория и ответы</w:t>
      </w:r>
      <w:r w:rsidR="00436463">
        <w:rPr>
          <w:spacing w:val="-10"/>
        </w:rPr>
        <w:t xml:space="preserve"> </w:t>
      </w:r>
      <w:r w:rsidR="00436463">
        <w:t>к</w:t>
      </w:r>
      <w:r w:rsidR="00436463">
        <w:rPr>
          <w:spacing w:val="-11"/>
        </w:rPr>
        <w:t xml:space="preserve"> </w:t>
      </w:r>
      <w:r w:rsidR="00436463">
        <w:t>экзамену</w:t>
      </w:r>
      <w:r w:rsidR="00436463">
        <w:rPr>
          <w:spacing w:val="-5"/>
        </w:rPr>
        <w:t xml:space="preserve"> </w:t>
      </w:r>
      <w:r w:rsidR="00436463">
        <w:t xml:space="preserve">по </w:t>
      </w:r>
      <w:r w:rsidR="00436463">
        <w:rPr>
          <w:spacing w:val="-2"/>
        </w:rPr>
        <w:t>математике</w:t>
      </w:r>
      <w:r w:rsidR="007F6147">
        <w:rPr>
          <w:spacing w:val="-2"/>
        </w:rPr>
        <w:t xml:space="preserve"> </w:t>
      </w:r>
      <w:r w:rsidR="00436463">
        <w:t>(2</w:t>
      </w:r>
      <w:r w:rsidR="00436463">
        <w:rPr>
          <w:spacing w:val="1"/>
        </w:rPr>
        <w:t xml:space="preserve"> </w:t>
      </w:r>
      <w:r w:rsidR="00436463">
        <w:rPr>
          <w:spacing w:val="-2"/>
        </w:rPr>
        <w:t>семестр)</w:t>
      </w:r>
    </w:p>
    <w:p w14:paraId="12844062" w14:textId="77777777" w:rsidR="003218B8" w:rsidRDefault="003218B8" w:rsidP="007F6147">
      <w:pPr>
        <w:pStyle w:val="a4"/>
        <w:spacing w:before="76"/>
        <w:rPr>
          <w:spacing w:val="-2"/>
        </w:rPr>
      </w:pPr>
    </w:p>
    <w:p w14:paraId="25542B39" w14:textId="58034D64" w:rsidR="00722FEB" w:rsidRPr="003218B8" w:rsidRDefault="00677970" w:rsidP="003218B8">
      <w:pPr>
        <w:pStyle w:val="a4"/>
        <w:spacing w:before="76"/>
        <w:rPr>
          <w:lang w:val="en-US"/>
        </w:rPr>
      </w:pPr>
      <w:r>
        <w:rPr>
          <w:spacing w:val="-2"/>
        </w:rPr>
        <w:t xml:space="preserve">Вопросы с </w:t>
      </w:r>
      <w:r>
        <w:rPr>
          <w:spacing w:val="-2"/>
          <w:lang w:val="en-US"/>
        </w:rPr>
        <w:t>Moodle</w:t>
      </w:r>
    </w:p>
    <w:p w14:paraId="290AEB45" w14:textId="77777777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К</w:t>
      </w:r>
      <w:r>
        <w:rPr>
          <w:sz w:val="26"/>
        </w:rPr>
        <w:t>омплексные числа и комплексная плоскость. Операции над комплексными</w:t>
      </w:r>
      <w:r w:rsidRPr="00346A98">
        <w:rPr>
          <w:sz w:val="26"/>
        </w:rPr>
        <w:t xml:space="preserve"> </w:t>
      </w:r>
      <w:r>
        <w:rPr>
          <w:sz w:val="26"/>
        </w:rPr>
        <w:t>числами, тригонометрическая и показательная форма комплексного числа.</w:t>
      </w:r>
    </w:p>
    <w:p w14:paraId="22F08D6F" w14:textId="6F1FC4CC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Свойства многочленов и рациональной функции. Основная теорема алгебры.</w:t>
      </w:r>
      <w:r w:rsidR="00BB48A4">
        <w:rPr>
          <w:sz w:val="26"/>
        </w:rPr>
        <w:t xml:space="preserve"> </w:t>
      </w:r>
      <w:r>
        <w:rPr>
          <w:sz w:val="26"/>
        </w:rPr>
        <w:t>Теорема о представлении рациональной функции в виде суммы простейших дробей.</w:t>
      </w:r>
    </w:p>
    <w:p w14:paraId="016EAD3A" w14:textId="2A2199F1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Первообразная и неопределенный интеграл</w:t>
      </w:r>
      <w:r>
        <w:rPr>
          <w:sz w:val="26"/>
        </w:rPr>
        <w:t>. Теорема о множестве первообразных для данной функции (с док-</w:t>
      </w:r>
      <w:proofErr w:type="spellStart"/>
      <w:r>
        <w:rPr>
          <w:sz w:val="26"/>
        </w:rPr>
        <w:t>вом</w:t>
      </w:r>
      <w:proofErr w:type="spellEnd"/>
      <w:r>
        <w:rPr>
          <w:sz w:val="26"/>
        </w:rPr>
        <w:t>). Свойства неопределенного</w:t>
      </w:r>
      <w:r w:rsidR="000B07C7">
        <w:rPr>
          <w:sz w:val="26"/>
        </w:rPr>
        <w:t xml:space="preserve"> </w:t>
      </w:r>
      <w:r>
        <w:rPr>
          <w:sz w:val="26"/>
        </w:rPr>
        <w:t xml:space="preserve">интеграла (с док-вами). Таблица </w:t>
      </w:r>
      <w:r w:rsidRPr="00346A98">
        <w:rPr>
          <w:sz w:val="26"/>
        </w:rPr>
        <w:t>интегралов.</w:t>
      </w:r>
    </w:p>
    <w:p w14:paraId="0DF82BA4" w14:textId="082D1D30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Основные методы интегрирования: непосредственное интегрирование, замена переменной (вывод формулы) и интегрирование по</w:t>
      </w:r>
      <w:r w:rsidR="003053B0">
        <w:rPr>
          <w:sz w:val="26"/>
        </w:rPr>
        <w:t xml:space="preserve"> </w:t>
      </w:r>
      <w:r>
        <w:rPr>
          <w:sz w:val="26"/>
        </w:rPr>
        <w:t>ча</w:t>
      </w:r>
      <w:r>
        <w:rPr>
          <w:sz w:val="26"/>
        </w:rPr>
        <w:t>стям (вывод формулы).</w:t>
      </w:r>
    </w:p>
    <w:p w14:paraId="04AEF472" w14:textId="77777777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Интегрирование простейших дробно-рациональных функций (со всеми доказательствами). Вывод рекуррентного соотношения.</w:t>
      </w:r>
    </w:p>
    <w:p w14:paraId="46E46B6E" w14:textId="77777777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 w:rsidRPr="00346A98">
        <w:rPr>
          <w:sz w:val="26"/>
        </w:rPr>
        <w:t>Интегрирование</w:t>
      </w:r>
      <w:r w:rsidRPr="00346A98">
        <w:rPr>
          <w:sz w:val="26"/>
        </w:rPr>
        <w:t xml:space="preserve"> </w:t>
      </w:r>
      <w:r w:rsidRPr="00346A98">
        <w:rPr>
          <w:sz w:val="26"/>
        </w:rPr>
        <w:t>дробно-рациональных</w:t>
      </w:r>
      <w:r w:rsidRPr="00346A98">
        <w:rPr>
          <w:sz w:val="26"/>
        </w:rPr>
        <w:t xml:space="preserve"> </w:t>
      </w:r>
      <w:r w:rsidRPr="00346A98">
        <w:rPr>
          <w:sz w:val="26"/>
        </w:rPr>
        <w:t>функций.</w:t>
      </w:r>
    </w:p>
    <w:p w14:paraId="43FA2B06" w14:textId="77777777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Интегрирование</w:t>
      </w:r>
      <w:r w:rsidRPr="00346A98">
        <w:rPr>
          <w:sz w:val="26"/>
        </w:rPr>
        <w:t xml:space="preserve"> </w:t>
      </w:r>
      <w:r>
        <w:rPr>
          <w:sz w:val="26"/>
        </w:rPr>
        <w:t>тригонометрических</w:t>
      </w:r>
      <w:r w:rsidRPr="00346A98">
        <w:rPr>
          <w:sz w:val="26"/>
        </w:rPr>
        <w:t xml:space="preserve"> </w:t>
      </w:r>
      <w:r>
        <w:rPr>
          <w:sz w:val="26"/>
        </w:rPr>
        <w:t>функций</w:t>
      </w:r>
      <w:r w:rsidRPr="00346A98">
        <w:rPr>
          <w:sz w:val="26"/>
        </w:rPr>
        <w:t xml:space="preserve"> </w:t>
      </w:r>
      <w:r>
        <w:rPr>
          <w:sz w:val="26"/>
        </w:rPr>
        <w:t>(Все</w:t>
      </w:r>
      <w:r w:rsidRPr="00346A98">
        <w:rPr>
          <w:sz w:val="26"/>
        </w:rPr>
        <w:t xml:space="preserve"> </w:t>
      </w:r>
      <w:r>
        <w:rPr>
          <w:sz w:val="26"/>
        </w:rPr>
        <w:t>виды</w:t>
      </w:r>
      <w:r w:rsidRPr="00346A98">
        <w:rPr>
          <w:sz w:val="26"/>
        </w:rPr>
        <w:t xml:space="preserve"> </w:t>
      </w:r>
      <w:r>
        <w:rPr>
          <w:sz w:val="26"/>
        </w:rPr>
        <w:t>замен</w:t>
      </w:r>
      <w:r w:rsidRPr="00346A98">
        <w:rPr>
          <w:sz w:val="26"/>
        </w:rPr>
        <w:t xml:space="preserve"> </w:t>
      </w:r>
      <w:r>
        <w:rPr>
          <w:sz w:val="26"/>
        </w:rPr>
        <w:t>с</w:t>
      </w:r>
      <w:r w:rsidRPr="00346A98">
        <w:rPr>
          <w:sz w:val="26"/>
        </w:rPr>
        <w:t xml:space="preserve"> </w:t>
      </w:r>
      <w:r>
        <w:rPr>
          <w:sz w:val="26"/>
        </w:rPr>
        <w:t>выводами</w:t>
      </w:r>
      <w:r w:rsidRPr="00346A98">
        <w:rPr>
          <w:sz w:val="26"/>
        </w:rPr>
        <w:t xml:space="preserve"> </w:t>
      </w:r>
      <w:r w:rsidRPr="00346A98">
        <w:rPr>
          <w:sz w:val="26"/>
        </w:rPr>
        <w:t>форму</w:t>
      </w:r>
      <w:r w:rsidRPr="00346A98">
        <w:rPr>
          <w:sz w:val="26"/>
        </w:rPr>
        <w:t>л).</w:t>
      </w:r>
    </w:p>
    <w:p w14:paraId="6F514F0E" w14:textId="77777777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Интегрирование</w:t>
      </w:r>
      <w:r w:rsidRPr="00346A98">
        <w:rPr>
          <w:sz w:val="26"/>
        </w:rPr>
        <w:t xml:space="preserve"> </w:t>
      </w:r>
      <w:r>
        <w:rPr>
          <w:sz w:val="26"/>
        </w:rPr>
        <w:t>показательных</w:t>
      </w:r>
      <w:r w:rsidRPr="00346A98">
        <w:rPr>
          <w:sz w:val="26"/>
        </w:rPr>
        <w:t xml:space="preserve"> </w:t>
      </w:r>
      <w:r>
        <w:rPr>
          <w:sz w:val="26"/>
        </w:rPr>
        <w:t>и</w:t>
      </w:r>
      <w:r w:rsidRPr="00346A98">
        <w:rPr>
          <w:sz w:val="26"/>
        </w:rPr>
        <w:t xml:space="preserve"> </w:t>
      </w:r>
      <w:r>
        <w:rPr>
          <w:sz w:val="26"/>
        </w:rPr>
        <w:t>иррациональных</w:t>
      </w:r>
      <w:r w:rsidRPr="00346A98">
        <w:rPr>
          <w:sz w:val="26"/>
        </w:rPr>
        <w:t xml:space="preserve"> </w:t>
      </w:r>
      <w:r>
        <w:rPr>
          <w:sz w:val="26"/>
        </w:rPr>
        <w:t>функций</w:t>
      </w:r>
      <w:r w:rsidRPr="00346A98">
        <w:rPr>
          <w:sz w:val="26"/>
        </w:rPr>
        <w:t xml:space="preserve"> </w:t>
      </w:r>
      <w:r>
        <w:rPr>
          <w:sz w:val="26"/>
        </w:rPr>
        <w:t>(с</w:t>
      </w:r>
      <w:r w:rsidRPr="00346A98">
        <w:rPr>
          <w:sz w:val="26"/>
        </w:rPr>
        <w:t xml:space="preserve"> </w:t>
      </w:r>
      <w:r>
        <w:rPr>
          <w:sz w:val="26"/>
        </w:rPr>
        <w:t>выводами</w:t>
      </w:r>
      <w:r w:rsidRPr="00346A98">
        <w:rPr>
          <w:sz w:val="26"/>
        </w:rPr>
        <w:t xml:space="preserve"> </w:t>
      </w:r>
      <w:r w:rsidRPr="00346A98">
        <w:rPr>
          <w:sz w:val="26"/>
        </w:rPr>
        <w:t>формул).</w:t>
      </w:r>
    </w:p>
    <w:p w14:paraId="1D52D009" w14:textId="77777777" w:rsidR="00722FEB" w:rsidRDefault="00436463" w:rsidP="00700479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Определенный интеграл. Вычисление площади криволинейной трапеции. Интегральная сумма Римана.</w:t>
      </w:r>
      <w:r w:rsidRPr="00700479">
        <w:rPr>
          <w:sz w:val="26"/>
        </w:rPr>
        <w:t xml:space="preserve"> </w:t>
      </w:r>
      <w:r>
        <w:rPr>
          <w:sz w:val="26"/>
        </w:rPr>
        <w:t>Необходимое условие интегрируемости. Достаточные условия интегрируемости функции на отрезке.</w:t>
      </w:r>
    </w:p>
    <w:p w14:paraId="0D03BE2B" w14:textId="462B0021" w:rsidR="00722FEB" w:rsidRDefault="00436463" w:rsidP="00700479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Определенный</w:t>
      </w:r>
      <w:r w:rsidRPr="00700479">
        <w:rPr>
          <w:sz w:val="26"/>
        </w:rPr>
        <w:t xml:space="preserve"> </w:t>
      </w:r>
      <w:r>
        <w:rPr>
          <w:sz w:val="26"/>
        </w:rPr>
        <w:t>интеграл</w:t>
      </w:r>
      <w:r w:rsidRPr="00700479">
        <w:rPr>
          <w:sz w:val="26"/>
        </w:rPr>
        <w:t xml:space="preserve"> </w:t>
      </w:r>
      <w:r>
        <w:rPr>
          <w:sz w:val="26"/>
        </w:rPr>
        <w:t>как</w:t>
      </w:r>
      <w:r w:rsidRPr="00700479">
        <w:rPr>
          <w:sz w:val="26"/>
        </w:rPr>
        <w:t xml:space="preserve"> </w:t>
      </w:r>
      <w:r>
        <w:rPr>
          <w:sz w:val="26"/>
        </w:rPr>
        <w:t>функция</w:t>
      </w:r>
      <w:r w:rsidRPr="00700479">
        <w:rPr>
          <w:sz w:val="26"/>
        </w:rPr>
        <w:t xml:space="preserve"> </w:t>
      </w:r>
      <w:r>
        <w:rPr>
          <w:sz w:val="26"/>
        </w:rPr>
        <w:t>верхнего</w:t>
      </w:r>
      <w:r w:rsidRPr="00700479">
        <w:rPr>
          <w:sz w:val="26"/>
        </w:rPr>
        <w:t xml:space="preserve"> </w:t>
      </w:r>
      <w:r>
        <w:rPr>
          <w:sz w:val="26"/>
        </w:rPr>
        <w:t>предела.</w:t>
      </w:r>
      <w:r w:rsidRPr="00700479">
        <w:rPr>
          <w:sz w:val="26"/>
        </w:rPr>
        <w:t xml:space="preserve"> </w:t>
      </w:r>
      <w:r>
        <w:rPr>
          <w:sz w:val="26"/>
        </w:rPr>
        <w:t>Теорема</w:t>
      </w:r>
      <w:r w:rsidRPr="00700479">
        <w:rPr>
          <w:sz w:val="26"/>
        </w:rPr>
        <w:t xml:space="preserve"> </w:t>
      </w:r>
      <w:r>
        <w:rPr>
          <w:sz w:val="26"/>
        </w:rPr>
        <w:t>о</w:t>
      </w:r>
      <w:r w:rsidRPr="00700479">
        <w:rPr>
          <w:sz w:val="26"/>
        </w:rPr>
        <w:t xml:space="preserve"> </w:t>
      </w:r>
      <w:r>
        <w:rPr>
          <w:sz w:val="26"/>
        </w:rPr>
        <w:t>существо</w:t>
      </w:r>
      <w:r>
        <w:rPr>
          <w:sz w:val="26"/>
        </w:rPr>
        <w:t xml:space="preserve">вании первообразной у непрерывной функции. Формула Ньютона-Лейбница (с </w:t>
      </w:r>
      <w:r w:rsidR="00513C6D">
        <w:rPr>
          <w:sz w:val="26"/>
        </w:rPr>
        <w:t>док-</w:t>
      </w:r>
      <w:proofErr w:type="spellStart"/>
      <w:r w:rsidR="00513C6D">
        <w:rPr>
          <w:sz w:val="26"/>
        </w:rPr>
        <w:t>вом</w:t>
      </w:r>
      <w:proofErr w:type="spellEnd"/>
      <w:r>
        <w:rPr>
          <w:sz w:val="26"/>
        </w:rPr>
        <w:t>)</w:t>
      </w:r>
      <w:r w:rsidR="00513C6D">
        <w:rPr>
          <w:sz w:val="26"/>
        </w:rPr>
        <w:t>.</w:t>
      </w:r>
    </w:p>
    <w:p w14:paraId="63A32361" w14:textId="77777777" w:rsidR="00722FEB" w:rsidRDefault="00436463" w:rsidP="00700479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Замена переменной и интегрирование по частям в определенном интеграле (с выводами формул).</w:t>
      </w:r>
    </w:p>
    <w:p w14:paraId="04911D14" w14:textId="77777777" w:rsidR="00722FEB" w:rsidRDefault="00436463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Геометрические</w:t>
      </w:r>
      <w:r w:rsidRPr="00346A98">
        <w:rPr>
          <w:sz w:val="26"/>
        </w:rPr>
        <w:t xml:space="preserve"> </w:t>
      </w:r>
      <w:r>
        <w:rPr>
          <w:sz w:val="26"/>
        </w:rPr>
        <w:t>приложения</w:t>
      </w:r>
      <w:r w:rsidRPr="00346A98">
        <w:rPr>
          <w:sz w:val="26"/>
        </w:rPr>
        <w:t xml:space="preserve"> </w:t>
      </w:r>
      <w:r>
        <w:rPr>
          <w:sz w:val="26"/>
        </w:rPr>
        <w:t>определенного</w:t>
      </w:r>
      <w:r w:rsidRPr="00346A98">
        <w:rPr>
          <w:sz w:val="26"/>
        </w:rPr>
        <w:t xml:space="preserve"> </w:t>
      </w:r>
      <w:r>
        <w:rPr>
          <w:sz w:val="26"/>
        </w:rPr>
        <w:t>интеграла</w:t>
      </w:r>
      <w:r w:rsidRPr="00346A98">
        <w:rPr>
          <w:sz w:val="26"/>
        </w:rPr>
        <w:t xml:space="preserve"> </w:t>
      </w:r>
      <w:r>
        <w:rPr>
          <w:sz w:val="26"/>
        </w:rPr>
        <w:t>(с</w:t>
      </w:r>
      <w:r w:rsidRPr="00346A98">
        <w:rPr>
          <w:sz w:val="26"/>
        </w:rPr>
        <w:t xml:space="preserve"> </w:t>
      </w:r>
      <w:r>
        <w:rPr>
          <w:sz w:val="26"/>
        </w:rPr>
        <w:t>выводами</w:t>
      </w:r>
      <w:r w:rsidRPr="00346A98">
        <w:rPr>
          <w:sz w:val="26"/>
        </w:rPr>
        <w:t xml:space="preserve"> </w:t>
      </w:r>
      <w:r w:rsidRPr="00346A98">
        <w:rPr>
          <w:sz w:val="26"/>
        </w:rPr>
        <w:t>формул):</w:t>
      </w:r>
    </w:p>
    <w:p w14:paraId="4E153DC4" w14:textId="77777777" w:rsidR="00722FEB" w:rsidRDefault="00436463">
      <w:pPr>
        <w:pStyle w:val="a6"/>
        <w:numPr>
          <w:ilvl w:val="1"/>
          <w:numId w:val="1"/>
        </w:numPr>
        <w:tabs>
          <w:tab w:val="left" w:pos="242"/>
        </w:tabs>
        <w:spacing w:before="137"/>
        <w:jc w:val="left"/>
        <w:rPr>
          <w:sz w:val="26"/>
        </w:rPr>
      </w:pPr>
      <w:r>
        <w:rPr>
          <w:sz w:val="26"/>
        </w:rPr>
        <w:t>площадь</w:t>
      </w:r>
      <w:r>
        <w:rPr>
          <w:spacing w:val="-15"/>
          <w:sz w:val="26"/>
        </w:rPr>
        <w:t xml:space="preserve"> </w:t>
      </w:r>
      <w:r>
        <w:rPr>
          <w:sz w:val="26"/>
        </w:rPr>
        <w:t>плоск</w:t>
      </w:r>
      <w:r>
        <w:rPr>
          <w:sz w:val="26"/>
        </w:rPr>
        <w:t>ой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фигуры;</w:t>
      </w:r>
    </w:p>
    <w:p w14:paraId="1FEF5635" w14:textId="77777777" w:rsidR="00722FEB" w:rsidRDefault="00436463">
      <w:pPr>
        <w:pStyle w:val="a6"/>
        <w:numPr>
          <w:ilvl w:val="1"/>
          <w:numId w:val="1"/>
        </w:numPr>
        <w:tabs>
          <w:tab w:val="left" w:pos="242"/>
        </w:tabs>
        <w:spacing w:before="138"/>
        <w:jc w:val="left"/>
        <w:rPr>
          <w:sz w:val="26"/>
        </w:rPr>
      </w:pPr>
      <w:r>
        <w:rPr>
          <w:sz w:val="26"/>
        </w:rPr>
        <w:t>объем</w:t>
      </w:r>
      <w:r>
        <w:rPr>
          <w:spacing w:val="-9"/>
          <w:sz w:val="26"/>
        </w:rPr>
        <w:t xml:space="preserve"> </w:t>
      </w:r>
      <w:r>
        <w:rPr>
          <w:sz w:val="26"/>
        </w:rPr>
        <w:t>тела</w:t>
      </w:r>
      <w:r>
        <w:rPr>
          <w:spacing w:val="-10"/>
          <w:sz w:val="26"/>
        </w:rPr>
        <w:t xml:space="preserve"> </w:t>
      </w:r>
      <w:r>
        <w:rPr>
          <w:sz w:val="26"/>
        </w:rPr>
        <w:t>по</w:t>
      </w:r>
      <w:r>
        <w:rPr>
          <w:spacing w:val="-8"/>
          <w:sz w:val="26"/>
        </w:rPr>
        <w:t xml:space="preserve"> </w:t>
      </w:r>
      <w:r>
        <w:rPr>
          <w:sz w:val="26"/>
        </w:rPr>
        <w:t>площадям</w:t>
      </w:r>
      <w:r>
        <w:rPr>
          <w:spacing w:val="-9"/>
          <w:sz w:val="26"/>
        </w:rPr>
        <w:t xml:space="preserve"> </w:t>
      </w:r>
      <w:r>
        <w:rPr>
          <w:sz w:val="26"/>
        </w:rPr>
        <w:t>поперечных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сечений;</w:t>
      </w:r>
    </w:p>
    <w:p w14:paraId="3BCAE61A" w14:textId="77777777" w:rsidR="00722FEB" w:rsidRDefault="00436463">
      <w:pPr>
        <w:pStyle w:val="a6"/>
        <w:numPr>
          <w:ilvl w:val="1"/>
          <w:numId w:val="1"/>
        </w:numPr>
        <w:tabs>
          <w:tab w:val="left" w:pos="242"/>
        </w:tabs>
        <w:spacing w:before="138"/>
        <w:jc w:val="left"/>
        <w:rPr>
          <w:sz w:val="26"/>
        </w:rPr>
      </w:pPr>
      <w:r>
        <w:rPr>
          <w:sz w:val="26"/>
        </w:rPr>
        <w:t>объем</w:t>
      </w:r>
      <w:r>
        <w:rPr>
          <w:spacing w:val="-7"/>
          <w:sz w:val="26"/>
        </w:rPr>
        <w:t xml:space="preserve"> </w:t>
      </w:r>
      <w:r>
        <w:rPr>
          <w:sz w:val="26"/>
        </w:rPr>
        <w:t>тела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вращения;</w:t>
      </w:r>
    </w:p>
    <w:p w14:paraId="71EA4BC8" w14:textId="77777777" w:rsidR="00722FEB" w:rsidRDefault="00436463">
      <w:pPr>
        <w:pStyle w:val="a6"/>
        <w:numPr>
          <w:ilvl w:val="1"/>
          <w:numId w:val="1"/>
        </w:numPr>
        <w:tabs>
          <w:tab w:val="left" w:pos="242"/>
        </w:tabs>
        <w:spacing w:before="138"/>
        <w:jc w:val="left"/>
        <w:rPr>
          <w:sz w:val="26"/>
        </w:rPr>
      </w:pPr>
      <w:r>
        <w:rPr>
          <w:sz w:val="26"/>
        </w:rPr>
        <w:t>длина</w:t>
      </w:r>
      <w:r>
        <w:rPr>
          <w:spacing w:val="-11"/>
          <w:sz w:val="26"/>
        </w:rPr>
        <w:t xml:space="preserve"> </w:t>
      </w:r>
      <w:r>
        <w:rPr>
          <w:sz w:val="26"/>
        </w:rPr>
        <w:t>дуги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кривой.</w:t>
      </w:r>
    </w:p>
    <w:p w14:paraId="446A3DC7" w14:textId="77777777" w:rsidR="00722FEB" w:rsidRPr="0010041A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 w:rsidRPr="0010041A">
        <w:rPr>
          <w:sz w:val="26"/>
        </w:rPr>
        <w:t>Приближенное</w:t>
      </w:r>
      <w:r w:rsidRPr="0010041A">
        <w:rPr>
          <w:sz w:val="26"/>
        </w:rPr>
        <w:t xml:space="preserve"> </w:t>
      </w:r>
      <w:r w:rsidRPr="0010041A">
        <w:rPr>
          <w:sz w:val="26"/>
        </w:rPr>
        <w:t>вычисление</w:t>
      </w:r>
      <w:r w:rsidRPr="0010041A">
        <w:rPr>
          <w:sz w:val="26"/>
        </w:rPr>
        <w:t xml:space="preserve"> </w:t>
      </w:r>
      <w:r w:rsidRPr="0010041A">
        <w:rPr>
          <w:sz w:val="26"/>
        </w:rPr>
        <w:t>определенного</w:t>
      </w:r>
      <w:r w:rsidRPr="0010041A">
        <w:rPr>
          <w:sz w:val="26"/>
        </w:rPr>
        <w:t xml:space="preserve"> </w:t>
      </w:r>
      <w:r w:rsidRPr="0010041A">
        <w:rPr>
          <w:sz w:val="26"/>
        </w:rPr>
        <w:t>интеграла</w:t>
      </w:r>
    </w:p>
    <w:p w14:paraId="3AD0DA87" w14:textId="77777777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Н</w:t>
      </w:r>
      <w:r>
        <w:rPr>
          <w:sz w:val="26"/>
        </w:rPr>
        <w:t>есобственные</w:t>
      </w:r>
      <w:r w:rsidRPr="0010041A">
        <w:rPr>
          <w:sz w:val="26"/>
        </w:rPr>
        <w:t xml:space="preserve"> </w:t>
      </w:r>
      <w:r>
        <w:rPr>
          <w:sz w:val="26"/>
        </w:rPr>
        <w:t>интегралы</w:t>
      </w:r>
      <w:r w:rsidRPr="0010041A">
        <w:rPr>
          <w:sz w:val="26"/>
        </w:rPr>
        <w:t xml:space="preserve"> </w:t>
      </w:r>
      <w:r>
        <w:rPr>
          <w:sz w:val="26"/>
        </w:rPr>
        <w:t>1</w:t>
      </w:r>
      <w:r w:rsidRPr="0010041A">
        <w:rPr>
          <w:sz w:val="26"/>
        </w:rPr>
        <w:t xml:space="preserve"> </w:t>
      </w:r>
      <w:r>
        <w:rPr>
          <w:sz w:val="26"/>
        </w:rPr>
        <w:t>рода:</w:t>
      </w:r>
      <w:r w:rsidRPr="0010041A">
        <w:rPr>
          <w:sz w:val="26"/>
        </w:rPr>
        <w:t xml:space="preserve"> </w:t>
      </w:r>
      <w:r>
        <w:rPr>
          <w:sz w:val="26"/>
        </w:rPr>
        <w:t>определение,</w:t>
      </w:r>
      <w:r w:rsidRPr="0010041A">
        <w:rPr>
          <w:sz w:val="26"/>
        </w:rPr>
        <w:t xml:space="preserve"> </w:t>
      </w:r>
      <w:r>
        <w:rPr>
          <w:sz w:val="26"/>
        </w:rPr>
        <w:t>свойства,</w:t>
      </w:r>
      <w:r w:rsidRPr="0010041A">
        <w:rPr>
          <w:sz w:val="26"/>
        </w:rPr>
        <w:t xml:space="preserve"> </w:t>
      </w:r>
      <w:r>
        <w:rPr>
          <w:sz w:val="26"/>
        </w:rPr>
        <w:t>признаки</w:t>
      </w:r>
      <w:r w:rsidRPr="0010041A">
        <w:rPr>
          <w:sz w:val="26"/>
        </w:rPr>
        <w:t xml:space="preserve"> </w:t>
      </w:r>
      <w:r w:rsidRPr="0010041A">
        <w:rPr>
          <w:sz w:val="26"/>
        </w:rPr>
        <w:t>сходимости.</w:t>
      </w:r>
    </w:p>
    <w:p w14:paraId="795C41B5" w14:textId="77777777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Несобственные</w:t>
      </w:r>
      <w:r w:rsidRPr="00346A98">
        <w:rPr>
          <w:sz w:val="26"/>
        </w:rPr>
        <w:t xml:space="preserve"> </w:t>
      </w:r>
      <w:r>
        <w:rPr>
          <w:sz w:val="26"/>
        </w:rPr>
        <w:t>интегралы</w:t>
      </w:r>
      <w:r w:rsidRPr="00346A98">
        <w:rPr>
          <w:sz w:val="26"/>
        </w:rPr>
        <w:t xml:space="preserve"> </w:t>
      </w:r>
      <w:r>
        <w:rPr>
          <w:sz w:val="26"/>
        </w:rPr>
        <w:t>2</w:t>
      </w:r>
      <w:r w:rsidRPr="00346A98">
        <w:rPr>
          <w:sz w:val="26"/>
        </w:rPr>
        <w:t xml:space="preserve"> </w:t>
      </w:r>
      <w:r>
        <w:rPr>
          <w:sz w:val="26"/>
        </w:rPr>
        <w:t>рода:</w:t>
      </w:r>
      <w:r w:rsidRPr="00346A98">
        <w:rPr>
          <w:sz w:val="26"/>
        </w:rPr>
        <w:t xml:space="preserve"> </w:t>
      </w:r>
      <w:r>
        <w:rPr>
          <w:sz w:val="26"/>
        </w:rPr>
        <w:t>определение,</w:t>
      </w:r>
      <w:r w:rsidRPr="00346A98">
        <w:rPr>
          <w:sz w:val="26"/>
        </w:rPr>
        <w:t xml:space="preserve"> </w:t>
      </w:r>
      <w:r>
        <w:rPr>
          <w:sz w:val="26"/>
        </w:rPr>
        <w:t>свойства,</w:t>
      </w:r>
      <w:r w:rsidRPr="00346A98">
        <w:rPr>
          <w:sz w:val="26"/>
        </w:rPr>
        <w:t xml:space="preserve"> </w:t>
      </w:r>
      <w:r>
        <w:rPr>
          <w:sz w:val="26"/>
        </w:rPr>
        <w:t>признаки</w:t>
      </w:r>
      <w:r w:rsidRPr="00346A98">
        <w:rPr>
          <w:sz w:val="26"/>
        </w:rPr>
        <w:t xml:space="preserve"> </w:t>
      </w:r>
      <w:r w:rsidRPr="00346A98">
        <w:rPr>
          <w:sz w:val="26"/>
        </w:rPr>
        <w:t>сходимости.</w:t>
      </w:r>
    </w:p>
    <w:p w14:paraId="6351C6B2" w14:textId="77777777" w:rsidR="00722FEB" w:rsidRDefault="00722FEB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  <w:sectPr w:rsidR="00722FEB">
          <w:type w:val="continuous"/>
          <w:pgSz w:w="11920" w:h="16850"/>
          <w:pgMar w:top="840" w:right="708" w:bottom="280" w:left="850" w:header="720" w:footer="720" w:gutter="0"/>
          <w:cols w:space="720"/>
        </w:sectPr>
      </w:pPr>
    </w:p>
    <w:p w14:paraId="534083F0" w14:textId="77777777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lastRenderedPageBreak/>
        <w:t>Двойные</w:t>
      </w:r>
      <w:r w:rsidRPr="00AE1A82">
        <w:rPr>
          <w:sz w:val="26"/>
        </w:rPr>
        <w:t xml:space="preserve"> </w:t>
      </w:r>
      <w:r>
        <w:rPr>
          <w:sz w:val="26"/>
        </w:rPr>
        <w:t>интегралы.</w:t>
      </w:r>
      <w:r w:rsidRPr="00AE1A82">
        <w:rPr>
          <w:sz w:val="26"/>
        </w:rPr>
        <w:t xml:space="preserve"> </w:t>
      </w:r>
      <w:r>
        <w:rPr>
          <w:sz w:val="26"/>
        </w:rPr>
        <w:t>Объем</w:t>
      </w:r>
      <w:r w:rsidRPr="00AE1A82">
        <w:rPr>
          <w:sz w:val="26"/>
        </w:rPr>
        <w:t xml:space="preserve"> </w:t>
      </w:r>
      <w:r>
        <w:rPr>
          <w:sz w:val="26"/>
        </w:rPr>
        <w:t>цилиндроида.</w:t>
      </w:r>
      <w:r w:rsidRPr="00AE1A82">
        <w:rPr>
          <w:sz w:val="26"/>
        </w:rPr>
        <w:t xml:space="preserve"> </w:t>
      </w:r>
      <w:r>
        <w:rPr>
          <w:sz w:val="26"/>
        </w:rPr>
        <w:t>Свойства</w:t>
      </w:r>
      <w:r w:rsidRPr="00AE1A82">
        <w:rPr>
          <w:sz w:val="26"/>
        </w:rPr>
        <w:t xml:space="preserve"> </w:t>
      </w:r>
      <w:r>
        <w:rPr>
          <w:sz w:val="26"/>
        </w:rPr>
        <w:t>двойного</w:t>
      </w:r>
      <w:r w:rsidRPr="00AE1A82">
        <w:rPr>
          <w:sz w:val="26"/>
        </w:rPr>
        <w:t xml:space="preserve"> </w:t>
      </w:r>
      <w:r>
        <w:rPr>
          <w:sz w:val="26"/>
        </w:rPr>
        <w:t>интеграла</w:t>
      </w:r>
      <w:r w:rsidRPr="00AE1A82">
        <w:rPr>
          <w:sz w:val="26"/>
        </w:rPr>
        <w:t xml:space="preserve"> </w:t>
      </w:r>
      <w:r>
        <w:rPr>
          <w:sz w:val="26"/>
        </w:rPr>
        <w:t>(с</w:t>
      </w:r>
      <w:r w:rsidRPr="00AE1A82">
        <w:rPr>
          <w:sz w:val="26"/>
        </w:rPr>
        <w:t xml:space="preserve"> </w:t>
      </w:r>
      <w:r>
        <w:rPr>
          <w:sz w:val="26"/>
        </w:rPr>
        <w:t>док-</w:t>
      </w:r>
      <w:proofErr w:type="spellStart"/>
      <w:r w:rsidRPr="00AE1A82">
        <w:rPr>
          <w:sz w:val="26"/>
        </w:rPr>
        <w:t>вом</w:t>
      </w:r>
      <w:proofErr w:type="spellEnd"/>
      <w:r w:rsidRPr="00AE1A82">
        <w:rPr>
          <w:sz w:val="26"/>
        </w:rPr>
        <w:t>).</w:t>
      </w:r>
    </w:p>
    <w:p w14:paraId="6D126FE4" w14:textId="77777777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Вычисление двойного интеграла в декартовых координатах. Замена переменных в двойном интеграле. Вычисление двойного ин</w:t>
      </w:r>
      <w:r>
        <w:rPr>
          <w:sz w:val="26"/>
        </w:rPr>
        <w:t>теграла в полярных координатах.</w:t>
      </w:r>
    </w:p>
    <w:p w14:paraId="775B78A2" w14:textId="2E6F1510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Физические приложения двойных интегралов: масса плоской материальной</w:t>
      </w:r>
      <w:r w:rsidR="00CA395F">
        <w:rPr>
          <w:sz w:val="26"/>
        </w:rPr>
        <w:t xml:space="preserve"> </w:t>
      </w:r>
      <w:r>
        <w:rPr>
          <w:sz w:val="26"/>
        </w:rPr>
        <w:t xml:space="preserve">пластины, моменты инерции, координаты центра масс. Экономические приложения двойных </w:t>
      </w:r>
      <w:r w:rsidRPr="00AE1A82">
        <w:rPr>
          <w:sz w:val="26"/>
        </w:rPr>
        <w:t>интегралов.</w:t>
      </w:r>
    </w:p>
    <w:p w14:paraId="0B2FD3F8" w14:textId="77777777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Тройные</w:t>
      </w:r>
      <w:r w:rsidRPr="00AE1A82">
        <w:rPr>
          <w:sz w:val="26"/>
        </w:rPr>
        <w:t xml:space="preserve"> </w:t>
      </w:r>
      <w:r>
        <w:rPr>
          <w:sz w:val="26"/>
        </w:rPr>
        <w:t>интегралы.</w:t>
      </w:r>
      <w:r w:rsidRPr="00AE1A82">
        <w:rPr>
          <w:sz w:val="26"/>
        </w:rPr>
        <w:t xml:space="preserve"> </w:t>
      </w:r>
      <w:r>
        <w:rPr>
          <w:sz w:val="26"/>
        </w:rPr>
        <w:t>Вычисление</w:t>
      </w:r>
      <w:r w:rsidRPr="00AE1A82">
        <w:rPr>
          <w:sz w:val="26"/>
        </w:rPr>
        <w:t xml:space="preserve"> </w:t>
      </w:r>
      <w:r>
        <w:rPr>
          <w:sz w:val="26"/>
        </w:rPr>
        <w:t>массы</w:t>
      </w:r>
      <w:r w:rsidRPr="00AE1A82">
        <w:rPr>
          <w:sz w:val="26"/>
        </w:rPr>
        <w:t xml:space="preserve"> </w:t>
      </w:r>
      <w:r>
        <w:rPr>
          <w:sz w:val="26"/>
        </w:rPr>
        <w:t>тела.</w:t>
      </w:r>
      <w:r w:rsidRPr="00AE1A82">
        <w:rPr>
          <w:sz w:val="26"/>
        </w:rPr>
        <w:t xml:space="preserve"> </w:t>
      </w:r>
      <w:r>
        <w:rPr>
          <w:sz w:val="26"/>
        </w:rPr>
        <w:t>Свойства</w:t>
      </w:r>
      <w:r w:rsidRPr="00AE1A82">
        <w:rPr>
          <w:sz w:val="26"/>
        </w:rPr>
        <w:t xml:space="preserve"> </w:t>
      </w:r>
      <w:r>
        <w:rPr>
          <w:sz w:val="26"/>
        </w:rPr>
        <w:t>тройного</w:t>
      </w:r>
      <w:r w:rsidRPr="00AE1A82">
        <w:rPr>
          <w:sz w:val="26"/>
        </w:rPr>
        <w:t xml:space="preserve"> </w:t>
      </w:r>
      <w:r>
        <w:rPr>
          <w:sz w:val="26"/>
        </w:rPr>
        <w:t>интеграла</w:t>
      </w:r>
      <w:r w:rsidRPr="00AE1A82">
        <w:rPr>
          <w:sz w:val="26"/>
        </w:rPr>
        <w:t xml:space="preserve"> </w:t>
      </w:r>
      <w:r>
        <w:rPr>
          <w:sz w:val="26"/>
        </w:rPr>
        <w:t>(с</w:t>
      </w:r>
      <w:r w:rsidRPr="00AE1A82">
        <w:rPr>
          <w:sz w:val="26"/>
        </w:rPr>
        <w:t xml:space="preserve"> </w:t>
      </w:r>
      <w:r>
        <w:rPr>
          <w:sz w:val="26"/>
        </w:rPr>
        <w:t>док-</w:t>
      </w:r>
      <w:proofErr w:type="spellStart"/>
      <w:r w:rsidRPr="00AE1A82">
        <w:rPr>
          <w:sz w:val="26"/>
        </w:rPr>
        <w:t>вом</w:t>
      </w:r>
      <w:proofErr w:type="spellEnd"/>
      <w:r w:rsidRPr="00AE1A82">
        <w:rPr>
          <w:sz w:val="26"/>
        </w:rPr>
        <w:t>).</w:t>
      </w:r>
    </w:p>
    <w:p w14:paraId="44E380F9" w14:textId="77777777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 xml:space="preserve">Вычисление тройного интеграла в декартовых, цилиндрических и сферических </w:t>
      </w:r>
      <w:r w:rsidRPr="00AE1A82">
        <w:rPr>
          <w:sz w:val="26"/>
        </w:rPr>
        <w:t>координатах.</w:t>
      </w:r>
    </w:p>
    <w:p w14:paraId="66D7ACEB" w14:textId="77777777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Физические приложения тройных интегралов: масса материального тела, моменты инерции, координаты центра масс.</w:t>
      </w:r>
    </w:p>
    <w:p w14:paraId="7B1192C0" w14:textId="77777777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Криволинейные интегралы первого рода. Задача вычисления массы материальной кривой. Свойства криволинейного интеграла первого рода. Вычисление криволинейного интеграла первого рода.</w:t>
      </w:r>
      <w:r w:rsidRPr="00AE1A82">
        <w:rPr>
          <w:sz w:val="26"/>
        </w:rPr>
        <w:t xml:space="preserve"> </w:t>
      </w:r>
      <w:r>
        <w:rPr>
          <w:sz w:val="26"/>
        </w:rPr>
        <w:t>Приложения криволинейного интеграла первого рода.</w:t>
      </w:r>
    </w:p>
    <w:p w14:paraId="6C37D8B7" w14:textId="77777777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Криволинейные интегралы в</w:t>
      </w:r>
      <w:r>
        <w:rPr>
          <w:sz w:val="26"/>
        </w:rPr>
        <w:t>торого рода. Свойства криволинейного интеграла второго рода. Вычисление криволинейного интеграла второго рода. Формула Грина (с док-</w:t>
      </w:r>
      <w:proofErr w:type="spellStart"/>
      <w:r>
        <w:rPr>
          <w:sz w:val="26"/>
        </w:rPr>
        <w:t>вом</w:t>
      </w:r>
      <w:proofErr w:type="spellEnd"/>
      <w:r>
        <w:rPr>
          <w:sz w:val="26"/>
        </w:rPr>
        <w:t>).</w:t>
      </w:r>
    </w:p>
    <w:p w14:paraId="3581E62F" w14:textId="77777777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Приложения криволинейного интеграла второго рода. Условие независимости криволинейного рода второго рода от пути интег</w:t>
      </w:r>
      <w:r>
        <w:rPr>
          <w:sz w:val="26"/>
        </w:rPr>
        <w:t>рирования</w:t>
      </w:r>
    </w:p>
    <w:p w14:paraId="53685CBC" w14:textId="77777777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Площадь поверхности и масса материальной поверхности. Поверхностный интеграл 1 рода: определение, свойства, вычисление.</w:t>
      </w:r>
    </w:p>
    <w:p w14:paraId="65BA72F5" w14:textId="77777777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Параметрический способ задания поверхности. Вычисление дифференциала</w:t>
      </w:r>
      <w:r w:rsidRPr="00AE1A82">
        <w:rPr>
          <w:sz w:val="26"/>
        </w:rPr>
        <w:t xml:space="preserve"> </w:t>
      </w:r>
      <w:r>
        <w:rPr>
          <w:sz w:val="26"/>
        </w:rPr>
        <w:t>площади поверхности в этом случае. Дифференциал площади п</w:t>
      </w:r>
      <w:r>
        <w:rPr>
          <w:sz w:val="26"/>
        </w:rPr>
        <w:t>оверхности сферы и цилиндра.</w:t>
      </w:r>
    </w:p>
    <w:p w14:paraId="3CD918F7" w14:textId="77777777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Поверхностный интеграл 2 рода (поток векторного поля): определение, свойства, вычисление. Физическая интерпретация. Формула Остроградского-Гаусса.</w:t>
      </w:r>
      <w:r w:rsidRPr="00AE1A82">
        <w:rPr>
          <w:sz w:val="26"/>
        </w:rPr>
        <w:t xml:space="preserve"> </w:t>
      </w:r>
      <w:r>
        <w:rPr>
          <w:sz w:val="26"/>
        </w:rPr>
        <w:t xml:space="preserve">Формула </w:t>
      </w:r>
      <w:r w:rsidRPr="00AE1A82">
        <w:rPr>
          <w:sz w:val="26"/>
        </w:rPr>
        <w:t>Стокса.</w:t>
      </w:r>
    </w:p>
    <w:p w14:paraId="6F9F8E26" w14:textId="77777777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Скалярные и векторные поля. Дивергенция и ротор. Оператор Гамиль</w:t>
      </w:r>
      <w:r>
        <w:rPr>
          <w:sz w:val="26"/>
        </w:rPr>
        <w:t xml:space="preserve">тона. Оператор </w:t>
      </w:r>
      <w:r w:rsidRPr="00AE1A82">
        <w:rPr>
          <w:sz w:val="26"/>
        </w:rPr>
        <w:t>Лапласа.</w:t>
      </w:r>
    </w:p>
    <w:p w14:paraId="571D4083" w14:textId="77777777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Поток</w:t>
      </w:r>
      <w:r w:rsidRPr="00AE1A82">
        <w:rPr>
          <w:sz w:val="26"/>
        </w:rPr>
        <w:t xml:space="preserve"> </w:t>
      </w:r>
      <w:r>
        <w:rPr>
          <w:sz w:val="26"/>
        </w:rPr>
        <w:t>векторного</w:t>
      </w:r>
      <w:r w:rsidRPr="00AE1A82">
        <w:rPr>
          <w:sz w:val="26"/>
        </w:rPr>
        <w:t xml:space="preserve"> </w:t>
      </w:r>
      <w:r w:rsidRPr="00AE1A82">
        <w:rPr>
          <w:sz w:val="26"/>
        </w:rPr>
        <w:t>поля</w:t>
      </w:r>
    </w:p>
    <w:p w14:paraId="1840D369" w14:textId="77777777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Циркуляция</w:t>
      </w:r>
      <w:r w:rsidRPr="00AE1A82">
        <w:rPr>
          <w:sz w:val="26"/>
        </w:rPr>
        <w:t xml:space="preserve"> </w:t>
      </w:r>
      <w:r>
        <w:rPr>
          <w:sz w:val="26"/>
        </w:rPr>
        <w:t>векторного</w:t>
      </w:r>
      <w:r w:rsidRPr="00AE1A82">
        <w:rPr>
          <w:sz w:val="26"/>
        </w:rPr>
        <w:t xml:space="preserve"> </w:t>
      </w:r>
      <w:r w:rsidRPr="00AE1A82">
        <w:rPr>
          <w:sz w:val="26"/>
        </w:rPr>
        <w:t>поля.</w:t>
      </w:r>
    </w:p>
    <w:p w14:paraId="09FB1341" w14:textId="1CE2A3EC" w:rsidR="00722FEB" w:rsidRDefault="00436463" w:rsidP="00346A98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>Потенциальное</w:t>
      </w:r>
      <w:r w:rsidRPr="00AE1A82">
        <w:rPr>
          <w:sz w:val="26"/>
        </w:rPr>
        <w:t xml:space="preserve"> </w:t>
      </w:r>
      <w:r>
        <w:rPr>
          <w:sz w:val="26"/>
        </w:rPr>
        <w:t>векторное</w:t>
      </w:r>
      <w:r w:rsidRPr="00AE1A82">
        <w:rPr>
          <w:sz w:val="26"/>
        </w:rPr>
        <w:t xml:space="preserve"> </w:t>
      </w:r>
      <w:r>
        <w:rPr>
          <w:sz w:val="26"/>
        </w:rPr>
        <w:t>поле</w:t>
      </w:r>
      <w:r w:rsidRPr="00AE1A82">
        <w:rPr>
          <w:sz w:val="26"/>
        </w:rPr>
        <w:t xml:space="preserve"> </w:t>
      </w:r>
      <w:r>
        <w:rPr>
          <w:sz w:val="26"/>
        </w:rPr>
        <w:t>и</w:t>
      </w:r>
      <w:r w:rsidRPr="00AE1A82">
        <w:rPr>
          <w:sz w:val="26"/>
        </w:rPr>
        <w:t xml:space="preserve"> </w:t>
      </w:r>
      <w:r>
        <w:rPr>
          <w:sz w:val="26"/>
        </w:rPr>
        <w:t>его</w:t>
      </w:r>
      <w:r w:rsidRPr="00AE1A82">
        <w:rPr>
          <w:sz w:val="26"/>
        </w:rPr>
        <w:t xml:space="preserve"> </w:t>
      </w:r>
      <w:r w:rsidRPr="00AE1A82">
        <w:rPr>
          <w:sz w:val="26"/>
        </w:rPr>
        <w:t>свой</w:t>
      </w:r>
      <w:r w:rsidRPr="00AE1A82">
        <w:rPr>
          <w:sz w:val="26"/>
        </w:rPr>
        <w:t>ства.</w:t>
      </w:r>
    </w:p>
    <w:p w14:paraId="3DB74510" w14:textId="73E76F9F" w:rsidR="00677970" w:rsidRDefault="00677970" w:rsidP="00677970">
      <w:pPr>
        <w:tabs>
          <w:tab w:val="left" w:pos="429"/>
        </w:tabs>
        <w:spacing w:before="138"/>
        <w:jc w:val="both"/>
        <w:rPr>
          <w:sz w:val="26"/>
        </w:rPr>
      </w:pPr>
    </w:p>
    <w:p w14:paraId="1C62B0EE" w14:textId="24F0193E" w:rsidR="003218B8" w:rsidRPr="003218B8" w:rsidRDefault="003218B8" w:rsidP="003218B8">
      <w:pPr>
        <w:pStyle w:val="a4"/>
        <w:spacing w:before="76"/>
      </w:pPr>
      <w:r>
        <w:rPr>
          <w:spacing w:val="-2"/>
        </w:rPr>
        <w:t xml:space="preserve">Вопросы с </w:t>
      </w:r>
      <w:r>
        <w:rPr>
          <w:spacing w:val="-2"/>
        </w:rPr>
        <w:t xml:space="preserve">фото Полины, что </w:t>
      </w:r>
      <w:r w:rsidR="00436463">
        <w:rPr>
          <w:spacing w:val="-2"/>
        </w:rPr>
        <w:t>частично</w:t>
      </w:r>
      <w:r>
        <w:rPr>
          <w:spacing w:val="-2"/>
        </w:rPr>
        <w:t xml:space="preserve"> дублируются </w:t>
      </w:r>
      <w:r w:rsidR="00436463">
        <w:rPr>
          <w:spacing w:val="-2"/>
        </w:rPr>
        <w:t>в</w:t>
      </w:r>
      <w:r>
        <w:rPr>
          <w:spacing w:val="-2"/>
        </w:rPr>
        <w:t>ыше</w:t>
      </w:r>
    </w:p>
    <w:p w14:paraId="74295096" w14:textId="45FBD740" w:rsidR="0054359A" w:rsidRPr="0054359A" w:rsidRDefault="00047E01" w:rsidP="00047E01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>
        <w:rPr>
          <w:sz w:val="26"/>
        </w:rPr>
        <w:t xml:space="preserve">   </w:t>
      </w:r>
      <w:r w:rsidR="0054359A" w:rsidRPr="0054359A">
        <w:rPr>
          <w:sz w:val="26"/>
        </w:rPr>
        <w:t>Первообразная и неопределенный интеграл, их свойства.</w:t>
      </w:r>
    </w:p>
    <w:p w14:paraId="70057E7B" w14:textId="77777777" w:rsidR="0054359A" w:rsidRPr="0054359A" w:rsidRDefault="0054359A" w:rsidP="00047E01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 w:rsidRPr="0054359A">
        <w:rPr>
          <w:sz w:val="26"/>
        </w:rPr>
        <w:t>Замена переменного в неопределенном интеграле. Формула интегрирования по частям.</w:t>
      </w:r>
    </w:p>
    <w:p w14:paraId="1DD2156B" w14:textId="77777777" w:rsidR="0054359A" w:rsidRPr="0054359A" w:rsidRDefault="0054359A" w:rsidP="00047E01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 w:rsidRPr="0054359A">
        <w:rPr>
          <w:sz w:val="26"/>
        </w:rPr>
        <w:t>Интегрирование рациональных дробей.</w:t>
      </w:r>
    </w:p>
    <w:p w14:paraId="1F8C7088" w14:textId="77777777" w:rsidR="0054359A" w:rsidRPr="0054359A" w:rsidRDefault="0054359A" w:rsidP="00047E01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 w:rsidRPr="0054359A">
        <w:rPr>
          <w:sz w:val="26"/>
        </w:rPr>
        <w:t>Определенный интеграл; определение, геометрический и физический смысл. Теорема существования определенного интеграла.</w:t>
      </w:r>
    </w:p>
    <w:p w14:paraId="69C5CFE5" w14:textId="77777777" w:rsidR="0054359A" w:rsidRPr="0054359A" w:rsidRDefault="0054359A" w:rsidP="00047E01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 w:rsidRPr="0054359A">
        <w:rPr>
          <w:sz w:val="26"/>
        </w:rPr>
        <w:t>Свойства определенного интеграла. Теорема о среднем значении.</w:t>
      </w:r>
    </w:p>
    <w:p w14:paraId="64C570C3" w14:textId="77777777" w:rsidR="0054359A" w:rsidRPr="0054359A" w:rsidRDefault="0054359A" w:rsidP="00047E01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 w:rsidRPr="0054359A">
        <w:rPr>
          <w:sz w:val="26"/>
        </w:rPr>
        <w:t>Определенный интеграл как функция верхнего предела. Формула Ньютона-Лейбница.</w:t>
      </w:r>
    </w:p>
    <w:p w14:paraId="0583CA40" w14:textId="77777777" w:rsidR="0054359A" w:rsidRPr="0054359A" w:rsidRDefault="0054359A" w:rsidP="00047E01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 w:rsidRPr="0054359A">
        <w:rPr>
          <w:sz w:val="26"/>
        </w:rPr>
        <w:t>Вычисление площади плоской фигуры с помощью определенного интеграла.</w:t>
      </w:r>
    </w:p>
    <w:p w14:paraId="2BF2B1D3" w14:textId="77777777" w:rsidR="0054359A" w:rsidRPr="0054359A" w:rsidRDefault="0054359A" w:rsidP="00047E01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 w:rsidRPr="0054359A">
        <w:rPr>
          <w:sz w:val="26"/>
        </w:rPr>
        <w:lastRenderedPageBreak/>
        <w:t>Вычисление объемов с помощью определенного интеграла.</w:t>
      </w:r>
    </w:p>
    <w:p w14:paraId="189CA473" w14:textId="77777777" w:rsidR="0054359A" w:rsidRPr="0054359A" w:rsidRDefault="0054359A" w:rsidP="00047E01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 w:rsidRPr="0054359A">
        <w:rPr>
          <w:sz w:val="26"/>
        </w:rPr>
        <w:t>Определение и вычисление длины кривой.</w:t>
      </w:r>
    </w:p>
    <w:p w14:paraId="4C5D9D7A" w14:textId="77777777" w:rsidR="0054359A" w:rsidRPr="0054359A" w:rsidRDefault="0054359A" w:rsidP="00047E01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 w:rsidRPr="0054359A">
        <w:rPr>
          <w:sz w:val="26"/>
        </w:rPr>
        <w:t>Определение несобственного интеграла с бесконечными границами.</w:t>
      </w:r>
    </w:p>
    <w:p w14:paraId="3E6F3906" w14:textId="77777777" w:rsidR="0054359A" w:rsidRPr="0054359A" w:rsidRDefault="0054359A" w:rsidP="00047E01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 w:rsidRPr="0054359A">
        <w:rPr>
          <w:sz w:val="26"/>
        </w:rPr>
        <w:t>Признаки сходимости и расходимости несобственного интеграла с бесконечными границами.</w:t>
      </w:r>
    </w:p>
    <w:p w14:paraId="4BEB5DA4" w14:textId="77777777" w:rsidR="0054359A" w:rsidRPr="0054359A" w:rsidRDefault="0054359A" w:rsidP="00047E01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 w:rsidRPr="0054359A">
        <w:rPr>
          <w:sz w:val="26"/>
        </w:rPr>
        <w:t>Двойной интеграл. Определение, свойства, приложения.</w:t>
      </w:r>
    </w:p>
    <w:p w14:paraId="1F743AD7" w14:textId="77777777" w:rsidR="0054359A" w:rsidRPr="0054359A" w:rsidRDefault="0054359A" w:rsidP="00047E01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 w:rsidRPr="0054359A">
        <w:rPr>
          <w:sz w:val="26"/>
        </w:rPr>
        <w:t>Вычисление двойного интеграла в декартовых координатах.</w:t>
      </w:r>
    </w:p>
    <w:p w14:paraId="490210EA" w14:textId="77777777" w:rsidR="0054359A" w:rsidRPr="0054359A" w:rsidRDefault="0054359A" w:rsidP="00047E01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 w:rsidRPr="0054359A">
        <w:rPr>
          <w:sz w:val="26"/>
        </w:rPr>
        <w:t>Полярные координаты. Вычисление двойного интеграла в полярных координатах.</w:t>
      </w:r>
    </w:p>
    <w:p w14:paraId="6F4FAD6F" w14:textId="77777777" w:rsidR="0054359A" w:rsidRPr="0054359A" w:rsidRDefault="0054359A" w:rsidP="00047E01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 w:rsidRPr="0054359A">
        <w:rPr>
          <w:sz w:val="26"/>
        </w:rPr>
        <w:t>Тройной интеграл. Определение, свойства, приложения.</w:t>
      </w:r>
    </w:p>
    <w:p w14:paraId="5EBD5FA7" w14:textId="77777777" w:rsidR="0054359A" w:rsidRPr="0054359A" w:rsidRDefault="0054359A" w:rsidP="00047E01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 w:rsidRPr="0054359A">
        <w:rPr>
          <w:sz w:val="26"/>
        </w:rPr>
        <w:t>Вычисление тройного интеграла в декартовых координатах.</w:t>
      </w:r>
    </w:p>
    <w:p w14:paraId="220B6BE7" w14:textId="77777777" w:rsidR="0054359A" w:rsidRPr="0054359A" w:rsidRDefault="0054359A" w:rsidP="00047E01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 w:rsidRPr="0054359A">
        <w:rPr>
          <w:sz w:val="26"/>
        </w:rPr>
        <w:t>Цилиндрические координаты. Вычисление тройного интеграла в цилиндрических координатах.</w:t>
      </w:r>
    </w:p>
    <w:p w14:paraId="2B37356A" w14:textId="77777777" w:rsidR="0054359A" w:rsidRPr="0054359A" w:rsidRDefault="0054359A" w:rsidP="00047E01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 w:rsidRPr="0054359A">
        <w:rPr>
          <w:sz w:val="26"/>
        </w:rPr>
        <w:t>Сферические координаты. Вычисление тройного интеграла в сферических координатах.</w:t>
      </w:r>
    </w:p>
    <w:p w14:paraId="0008FBB4" w14:textId="77777777" w:rsidR="0054359A" w:rsidRPr="0054359A" w:rsidRDefault="0054359A" w:rsidP="00047E01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 w:rsidRPr="0054359A">
        <w:rPr>
          <w:sz w:val="26"/>
        </w:rPr>
        <w:t>Поверхностный интеграл. Определение, свойства, приложения.</w:t>
      </w:r>
    </w:p>
    <w:p w14:paraId="73ACD3D9" w14:textId="77777777" w:rsidR="0054359A" w:rsidRPr="0054359A" w:rsidRDefault="0054359A" w:rsidP="00047E01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 w:rsidRPr="0054359A">
        <w:rPr>
          <w:sz w:val="26"/>
        </w:rPr>
        <w:t>Вычисление поверхностного интеграла.</w:t>
      </w:r>
    </w:p>
    <w:p w14:paraId="48481329" w14:textId="77777777" w:rsidR="0054359A" w:rsidRPr="0054359A" w:rsidRDefault="0054359A" w:rsidP="00047E01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 w:rsidRPr="0054359A">
        <w:rPr>
          <w:sz w:val="26"/>
        </w:rPr>
        <w:t>Криволинейный интеграл. Определение, свойства, приложения.</w:t>
      </w:r>
    </w:p>
    <w:p w14:paraId="1013DF98" w14:textId="77777777" w:rsidR="0054359A" w:rsidRPr="0054359A" w:rsidRDefault="0054359A" w:rsidP="00047E01">
      <w:pPr>
        <w:pStyle w:val="a6"/>
        <w:numPr>
          <w:ilvl w:val="0"/>
          <w:numId w:val="1"/>
        </w:numPr>
        <w:tabs>
          <w:tab w:val="left" w:pos="429"/>
        </w:tabs>
        <w:spacing w:before="138"/>
        <w:ind w:left="429" w:hanging="427"/>
        <w:rPr>
          <w:sz w:val="26"/>
        </w:rPr>
      </w:pPr>
      <w:r w:rsidRPr="0054359A">
        <w:rPr>
          <w:sz w:val="26"/>
        </w:rPr>
        <w:t>Вычисление криволинейного интеграла.</w:t>
      </w:r>
    </w:p>
    <w:p w14:paraId="10B21F2D" w14:textId="77777777" w:rsidR="003218B8" w:rsidRPr="00677970" w:rsidRDefault="003218B8" w:rsidP="00677970">
      <w:pPr>
        <w:tabs>
          <w:tab w:val="left" w:pos="429"/>
        </w:tabs>
        <w:spacing w:before="138"/>
        <w:jc w:val="both"/>
        <w:rPr>
          <w:sz w:val="26"/>
        </w:rPr>
      </w:pPr>
    </w:p>
    <w:sectPr w:rsidR="003218B8" w:rsidRPr="00677970">
      <w:pgSz w:w="11920" w:h="16850"/>
      <w:pgMar w:top="780" w:right="708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7FC0"/>
    <w:multiLevelType w:val="hybridMultilevel"/>
    <w:tmpl w:val="596E6D00"/>
    <w:lvl w:ilvl="0" w:tplc="2500EBA6">
      <w:start w:val="1"/>
      <w:numFmt w:val="decimal"/>
      <w:lvlText w:val="%1."/>
      <w:lvlJc w:val="left"/>
      <w:pPr>
        <w:ind w:left="24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F10F388">
      <w:numFmt w:val="bullet"/>
      <w:lvlText w:val="–"/>
      <w:lvlJc w:val="left"/>
      <w:pPr>
        <w:ind w:left="24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2BC402A">
      <w:numFmt w:val="bullet"/>
      <w:lvlText w:val="•"/>
      <w:lvlJc w:val="left"/>
      <w:pPr>
        <w:ind w:left="2262" w:hanging="240"/>
      </w:pPr>
      <w:rPr>
        <w:rFonts w:hint="default"/>
        <w:lang w:val="ru-RU" w:eastAsia="en-US" w:bidi="ar-SA"/>
      </w:rPr>
    </w:lvl>
    <w:lvl w:ilvl="3" w:tplc="F0C2FFD6">
      <w:numFmt w:val="bullet"/>
      <w:lvlText w:val="•"/>
      <w:lvlJc w:val="left"/>
      <w:pPr>
        <w:ind w:left="3273" w:hanging="240"/>
      </w:pPr>
      <w:rPr>
        <w:rFonts w:hint="default"/>
        <w:lang w:val="ru-RU" w:eastAsia="en-US" w:bidi="ar-SA"/>
      </w:rPr>
    </w:lvl>
    <w:lvl w:ilvl="4" w:tplc="3DD0CB16">
      <w:numFmt w:val="bullet"/>
      <w:lvlText w:val="•"/>
      <w:lvlJc w:val="left"/>
      <w:pPr>
        <w:ind w:left="4285" w:hanging="240"/>
      </w:pPr>
      <w:rPr>
        <w:rFonts w:hint="default"/>
        <w:lang w:val="ru-RU" w:eastAsia="en-US" w:bidi="ar-SA"/>
      </w:rPr>
    </w:lvl>
    <w:lvl w:ilvl="5" w:tplc="81D07FD6">
      <w:numFmt w:val="bullet"/>
      <w:lvlText w:val="•"/>
      <w:lvlJc w:val="left"/>
      <w:pPr>
        <w:ind w:left="5296" w:hanging="240"/>
      </w:pPr>
      <w:rPr>
        <w:rFonts w:hint="default"/>
        <w:lang w:val="ru-RU" w:eastAsia="en-US" w:bidi="ar-SA"/>
      </w:rPr>
    </w:lvl>
    <w:lvl w:ilvl="6" w:tplc="AE16F916">
      <w:numFmt w:val="bullet"/>
      <w:lvlText w:val="•"/>
      <w:lvlJc w:val="left"/>
      <w:pPr>
        <w:ind w:left="6307" w:hanging="240"/>
      </w:pPr>
      <w:rPr>
        <w:rFonts w:hint="default"/>
        <w:lang w:val="ru-RU" w:eastAsia="en-US" w:bidi="ar-SA"/>
      </w:rPr>
    </w:lvl>
    <w:lvl w:ilvl="7" w:tplc="4E186614">
      <w:numFmt w:val="bullet"/>
      <w:lvlText w:val="•"/>
      <w:lvlJc w:val="left"/>
      <w:pPr>
        <w:ind w:left="7319" w:hanging="240"/>
      </w:pPr>
      <w:rPr>
        <w:rFonts w:hint="default"/>
        <w:lang w:val="ru-RU" w:eastAsia="en-US" w:bidi="ar-SA"/>
      </w:rPr>
    </w:lvl>
    <w:lvl w:ilvl="8" w:tplc="837E1CB0">
      <w:numFmt w:val="bullet"/>
      <w:lvlText w:val="•"/>
      <w:lvlJc w:val="left"/>
      <w:pPr>
        <w:ind w:left="8330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143E48CD"/>
    <w:multiLevelType w:val="multilevel"/>
    <w:tmpl w:val="2D16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37ED5"/>
    <w:multiLevelType w:val="hybridMultilevel"/>
    <w:tmpl w:val="596E6D00"/>
    <w:lvl w:ilvl="0" w:tplc="2500EBA6">
      <w:start w:val="1"/>
      <w:numFmt w:val="decimal"/>
      <w:lvlText w:val="%1."/>
      <w:lvlJc w:val="left"/>
      <w:pPr>
        <w:ind w:left="24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F10F388">
      <w:numFmt w:val="bullet"/>
      <w:lvlText w:val="–"/>
      <w:lvlJc w:val="left"/>
      <w:pPr>
        <w:ind w:left="24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2BC402A">
      <w:numFmt w:val="bullet"/>
      <w:lvlText w:val="•"/>
      <w:lvlJc w:val="left"/>
      <w:pPr>
        <w:ind w:left="2262" w:hanging="240"/>
      </w:pPr>
      <w:rPr>
        <w:rFonts w:hint="default"/>
        <w:lang w:val="ru-RU" w:eastAsia="en-US" w:bidi="ar-SA"/>
      </w:rPr>
    </w:lvl>
    <w:lvl w:ilvl="3" w:tplc="F0C2FFD6">
      <w:numFmt w:val="bullet"/>
      <w:lvlText w:val="•"/>
      <w:lvlJc w:val="left"/>
      <w:pPr>
        <w:ind w:left="3273" w:hanging="240"/>
      </w:pPr>
      <w:rPr>
        <w:rFonts w:hint="default"/>
        <w:lang w:val="ru-RU" w:eastAsia="en-US" w:bidi="ar-SA"/>
      </w:rPr>
    </w:lvl>
    <w:lvl w:ilvl="4" w:tplc="3DD0CB16">
      <w:numFmt w:val="bullet"/>
      <w:lvlText w:val="•"/>
      <w:lvlJc w:val="left"/>
      <w:pPr>
        <w:ind w:left="4285" w:hanging="240"/>
      </w:pPr>
      <w:rPr>
        <w:rFonts w:hint="default"/>
        <w:lang w:val="ru-RU" w:eastAsia="en-US" w:bidi="ar-SA"/>
      </w:rPr>
    </w:lvl>
    <w:lvl w:ilvl="5" w:tplc="81D07FD6">
      <w:numFmt w:val="bullet"/>
      <w:lvlText w:val="•"/>
      <w:lvlJc w:val="left"/>
      <w:pPr>
        <w:ind w:left="5296" w:hanging="240"/>
      </w:pPr>
      <w:rPr>
        <w:rFonts w:hint="default"/>
        <w:lang w:val="ru-RU" w:eastAsia="en-US" w:bidi="ar-SA"/>
      </w:rPr>
    </w:lvl>
    <w:lvl w:ilvl="6" w:tplc="AE16F916">
      <w:numFmt w:val="bullet"/>
      <w:lvlText w:val="•"/>
      <w:lvlJc w:val="left"/>
      <w:pPr>
        <w:ind w:left="6307" w:hanging="240"/>
      </w:pPr>
      <w:rPr>
        <w:rFonts w:hint="default"/>
        <w:lang w:val="ru-RU" w:eastAsia="en-US" w:bidi="ar-SA"/>
      </w:rPr>
    </w:lvl>
    <w:lvl w:ilvl="7" w:tplc="4E186614">
      <w:numFmt w:val="bullet"/>
      <w:lvlText w:val="•"/>
      <w:lvlJc w:val="left"/>
      <w:pPr>
        <w:ind w:left="7319" w:hanging="240"/>
      </w:pPr>
      <w:rPr>
        <w:rFonts w:hint="default"/>
        <w:lang w:val="ru-RU" w:eastAsia="en-US" w:bidi="ar-SA"/>
      </w:rPr>
    </w:lvl>
    <w:lvl w:ilvl="8" w:tplc="837E1CB0">
      <w:numFmt w:val="bullet"/>
      <w:lvlText w:val="•"/>
      <w:lvlJc w:val="left"/>
      <w:pPr>
        <w:ind w:left="8330" w:hanging="24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2FEB"/>
    <w:rsid w:val="00047E01"/>
    <w:rsid w:val="000B07C7"/>
    <w:rsid w:val="0010041A"/>
    <w:rsid w:val="001B7D90"/>
    <w:rsid w:val="002328B9"/>
    <w:rsid w:val="002452A0"/>
    <w:rsid w:val="00266686"/>
    <w:rsid w:val="003053B0"/>
    <w:rsid w:val="003218B8"/>
    <w:rsid w:val="00346A98"/>
    <w:rsid w:val="0036572F"/>
    <w:rsid w:val="00420C59"/>
    <w:rsid w:val="00436463"/>
    <w:rsid w:val="00513C6D"/>
    <w:rsid w:val="0054359A"/>
    <w:rsid w:val="00677970"/>
    <w:rsid w:val="00700479"/>
    <w:rsid w:val="00722FEB"/>
    <w:rsid w:val="007F5914"/>
    <w:rsid w:val="007F6147"/>
    <w:rsid w:val="009937BB"/>
    <w:rsid w:val="00AA59C1"/>
    <w:rsid w:val="00AE1A82"/>
    <w:rsid w:val="00B044C5"/>
    <w:rsid w:val="00BB48A4"/>
    <w:rsid w:val="00CA395F"/>
    <w:rsid w:val="00E54766"/>
    <w:rsid w:val="00E9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D15A3"/>
  <w15:docId w15:val="{51F61594-A391-4281-89DB-C3AAB28B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42" w:hanging="240"/>
      <w:jc w:val="both"/>
    </w:pPr>
    <w:rPr>
      <w:sz w:val="26"/>
      <w:szCs w:val="26"/>
    </w:rPr>
  </w:style>
  <w:style w:type="paragraph" w:styleId="a4">
    <w:name w:val="Title"/>
    <w:basedOn w:val="a"/>
    <w:link w:val="a5"/>
    <w:uiPriority w:val="10"/>
    <w:qFormat/>
    <w:pPr>
      <w:spacing w:before="64"/>
      <w:ind w:left="1446" w:right="1580"/>
      <w:jc w:val="center"/>
    </w:pPr>
    <w:rPr>
      <w:b/>
      <w:bCs/>
      <w:sz w:val="28"/>
      <w:szCs w:val="28"/>
    </w:rPr>
  </w:style>
  <w:style w:type="paragraph" w:styleId="a6">
    <w:name w:val="List Paragraph"/>
    <w:basedOn w:val="a"/>
    <w:uiPriority w:val="1"/>
    <w:qFormat/>
    <w:pPr>
      <w:ind w:left="242" w:hanging="24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Заголовок Знак"/>
    <w:basedOn w:val="a0"/>
    <w:link w:val="a4"/>
    <w:uiPriority w:val="10"/>
    <w:rsid w:val="003218B8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ква</dc:creator>
  <cp:lastModifiedBy>Лев Колонин</cp:lastModifiedBy>
  <cp:revision>31</cp:revision>
  <dcterms:created xsi:type="dcterms:W3CDTF">2025-05-28T09:22:00Z</dcterms:created>
  <dcterms:modified xsi:type="dcterms:W3CDTF">2025-05-28T09:33:00Z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2025-05-28T00:00:00Z</vt:filetime>
  </property>
  <property fmtid="{D5CDD505-2E9C-101B-9397-08002B2CF9AE}" pid="5" name="Producer">
    <vt:lpwstr>Microsoft® Word 2019</vt:lpwstr>
  </property>
</Properties>
</file>