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94779" w14:textId="47F53413" w:rsidR="00C24F15" w:rsidRDefault="00367011" w:rsidP="00367011">
      <w:pPr>
        <w:jc w:val="center"/>
        <w:rPr>
          <w:b/>
          <w:bCs/>
          <w:lang w:val="ru-RU"/>
        </w:rPr>
      </w:pPr>
      <w:r w:rsidRPr="00F259F1">
        <w:rPr>
          <w:b/>
          <w:bCs/>
          <w:lang w:val="ru-RU"/>
        </w:rPr>
        <w:t xml:space="preserve">ИДЗ </w:t>
      </w:r>
      <w:r w:rsidR="000612A6" w:rsidRPr="00F259F1">
        <w:rPr>
          <w:b/>
          <w:bCs/>
          <w:lang w:val="ru-RU"/>
        </w:rPr>
        <w:t>2</w:t>
      </w:r>
      <w:r w:rsidRPr="00F259F1">
        <w:rPr>
          <w:b/>
          <w:bCs/>
          <w:lang w:val="ru-RU"/>
        </w:rPr>
        <w:t xml:space="preserve"> Вариант 9 Колонина Глеба</w:t>
      </w:r>
    </w:p>
    <w:p w14:paraId="4F414633" w14:textId="2248A8C1" w:rsidR="009C399B" w:rsidRPr="00043682" w:rsidRDefault="009C399B" w:rsidP="00BA1D9B">
      <w:pPr>
        <w:jc w:val="center"/>
        <w:rPr>
          <w:lang w:val="ru-RU"/>
        </w:rPr>
      </w:pPr>
      <w:r w:rsidRPr="00F259F1">
        <w:rPr>
          <w:b/>
          <w:bCs/>
          <w:lang w:val="ru-RU"/>
        </w:rPr>
        <w:t>Файл 1</w:t>
      </w:r>
      <w:r w:rsidR="00043682">
        <w:rPr>
          <w:b/>
          <w:bCs/>
          <w:lang w:val="ru-RU"/>
        </w:rPr>
        <w:t xml:space="preserve"> – </w:t>
      </w:r>
      <w:r w:rsidR="00043682">
        <w:rPr>
          <w:lang w:val="ru-RU"/>
        </w:rPr>
        <w:t xml:space="preserve">Оставшиеся номера на Несобственный интеграл </w:t>
      </w:r>
      <w:r w:rsidR="00043682" w:rsidRPr="00F259F1">
        <w:rPr>
          <w:lang w:val="ru-RU"/>
        </w:rPr>
        <w:t>(</w:t>
      </w:r>
      <w:r w:rsidR="00043682">
        <w:rPr>
          <w:lang w:val="ru-RU"/>
        </w:rPr>
        <w:t>см. лекцию 7</w:t>
      </w:r>
      <w:r w:rsidR="00043682" w:rsidRPr="00F259F1">
        <w:rPr>
          <w:lang w:val="ru-RU"/>
        </w:rPr>
        <w:t>)</w:t>
      </w:r>
    </w:p>
    <w:p w14:paraId="588067C8" w14:textId="5C804447" w:rsidR="00540EED" w:rsidRPr="00F259F1" w:rsidRDefault="00540EED" w:rsidP="005C411C">
      <w:pPr>
        <w:pStyle w:val="Default"/>
        <w:rPr>
          <w:rFonts w:ascii="Arial" w:hAnsi="Arial" w:cs="Arial"/>
          <w:lang w:val="ru-RU"/>
        </w:rPr>
      </w:pPr>
      <w:r w:rsidRPr="00F259F1">
        <w:rPr>
          <w:rFonts w:ascii="Arial" w:hAnsi="Arial" w:cs="Arial"/>
          <w:lang w:val="ru-RU"/>
        </w:rPr>
        <w:t>1</w:t>
      </w:r>
      <w:r w:rsidR="00940EB5" w:rsidRPr="00F259F1">
        <w:rPr>
          <w:rFonts w:ascii="Arial" w:hAnsi="Arial" w:cs="Arial"/>
          <w:lang w:val="ru-RU"/>
        </w:rPr>
        <w:t>)</w:t>
      </w:r>
      <w:r w:rsidRPr="00F259F1">
        <w:rPr>
          <w:rFonts w:ascii="Arial" w:hAnsi="Arial" w:cs="Arial"/>
          <w:lang w:val="ru-RU"/>
        </w:rPr>
        <w:t xml:space="preserve"> </w:t>
      </w:r>
      <w:r w:rsidR="005C411C" w:rsidRPr="00F259F1">
        <w:rPr>
          <w:rFonts w:ascii="Arial" w:hAnsi="Arial" w:cs="Arial"/>
          <w:lang w:val="ru-RU"/>
        </w:rPr>
        <w:t>Вычислить несобственный интеграл или доказать его расходимость</w:t>
      </w:r>
    </w:p>
    <w:p w14:paraId="4ADB341C" w14:textId="73DE6279" w:rsidR="00E1533F" w:rsidRPr="00F259F1" w:rsidRDefault="00DD4576" w:rsidP="00F61E79">
      <w:pPr>
        <w:rPr>
          <w:noProof/>
          <w:lang w:val="ru-RU" w:eastAsia="ru-RU"/>
        </w:rPr>
      </w:pPr>
      <w:r w:rsidRPr="00F259F1">
        <w:rPr>
          <w:noProof/>
          <w:lang w:val="ru-RU" w:eastAsia="ru-RU"/>
        </w:rPr>
        <w:drawing>
          <wp:inline distT="0" distB="0" distL="0" distR="0" wp14:anchorId="3574C454" wp14:editId="5B9C9478">
            <wp:extent cx="1266825" cy="61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0502" w14:textId="11996BB0" w:rsidR="007943C6" w:rsidRPr="00F259F1" w:rsidRDefault="00827392" w:rsidP="00F61E79">
      <w:pPr>
        <w:rPr>
          <w:noProof/>
          <w:lang w:val="ru-RU" w:eastAsia="ru-RU"/>
        </w:rPr>
      </w:pPr>
      <w:r w:rsidRPr="00F259F1">
        <w:rPr>
          <w:noProof/>
          <w:lang w:val="ru-RU" w:eastAsia="ru-RU"/>
        </w:rPr>
        <w:t xml:space="preserve">4) </w:t>
      </w:r>
      <w:r w:rsidR="006E534D" w:rsidRPr="00F259F1">
        <w:rPr>
          <w:noProof/>
          <w:lang w:val="ru-RU" w:eastAsia="ru-RU"/>
        </w:rPr>
        <w:t>Исследовать на сходимость несобственный интеграл</w:t>
      </w:r>
    </w:p>
    <w:p w14:paraId="45C4F7CF" w14:textId="1476DDB0" w:rsidR="006E534D" w:rsidRPr="00F259F1" w:rsidRDefault="00E64BD3" w:rsidP="00F61E79">
      <w:pPr>
        <w:rPr>
          <w:noProof/>
          <w:lang w:val="ru-RU" w:eastAsia="ru-RU"/>
        </w:rPr>
      </w:pPr>
      <w:r w:rsidRPr="00F259F1">
        <w:rPr>
          <w:noProof/>
          <w:lang w:val="ru-RU" w:eastAsia="ru-RU"/>
        </w:rPr>
        <w:drawing>
          <wp:inline distT="0" distB="0" distL="0" distR="0" wp14:anchorId="2F237212" wp14:editId="7DDBDACD">
            <wp:extent cx="1190625" cy="561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E160" w14:textId="5819F1AA" w:rsidR="00E1533F" w:rsidRPr="001D31D4" w:rsidRDefault="00003A4B" w:rsidP="003F0CE5">
      <w:pPr>
        <w:jc w:val="center"/>
        <w:rPr>
          <w:noProof/>
          <w:lang w:val="ru-RU" w:eastAsia="ru-RU"/>
        </w:rPr>
      </w:pPr>
      <w:r w:rsidRPr="00F259F1">
        <w:rPr>
          <w:b/>
          <w:bCs/>
          <w:noProof/>
          <w:lang w:val="ru-RU" w:eastAsia="ru-RU"/>
        </w:rPr>
        <w:t>Файл 2</w:t>
      </w:r>
      <w:r w:rsidR="002C128A">
        <w:rPr>
          <w:b/>
          <w:bCs/>
          <w:noProof/>
          <w:lang w:val="ru-RU" w:eastAsia="ru-RU"/>
        </w:rPr>
        <w:t xml:space="preserve"> – </w:t>
      </w:r>
      <w:r w:rsidR="002C128A" w:rsidRPr="00D27825">
        <w:rPr>
          <w:noProof/>
          <w:lang w:val="ru-RU" w:eastAsia="ru-RU"/>
        </w:rPr>
        <w:t>Тут похоже пригодятся Кратные интегралы (см. лекции 8-10)</w:t>
      </w:r>
    </w:p>
    <w:p w14:paraId="557B86AA" w14:textId="52F9FAE6" w:rsidR="00FA24A7" w:rsidRPr="00D923CC" w:rsidRDefault="00F26F80" w:rsidP="00FA24A7">
      <w:pPr>
        <w:rPr>
          <w:noProof/>
          <w:lang w:val="ru-RU" w:eastAsia="ru-RU"/>
        </w:rPr>
      </w:pPr>
      <w:r w:rsidRPr="001D5EEF">
        <w:rPr>
          <w:noProof/>
          <w:lang w:val="ru-RU" w:eastAsia="ru-RU"/>
        </w:rPr>
        <w:t xml:space="preserve">1) </w:t>
      </w:r>
      <w:r w:rsidR="00AA66D9">
        <w:rPr>
          <w:noProof/>
          <w:lang w:val="ru-RU" w:eastAsia="ru-RU"/>
        </w:rPr>
        <w:t>Расставить пределы интегрирования двумя способами в двойном интеграле</w:t>
      </w:r>
      <w:r w:rsidR="001D6284">
        <w:rPr>
          <w:noProof/>
          <w:lang w:val="ru-RU" w:eastAsia="ru-RU"/>
        </w:rPr>
        <w:br/>
      </w:r>
      <w:r w:rsidR="00D923CC">
        <w:rPr>
          <w:noProof/>
        </w:rPr>
        <w:drawing>
          <wp:anchor distT="0" distB="0" distL="114300" distR="114300" simplePos="0" relativeHeight="251658240" behindDoc="0" locked="0" layoutInCell="1" allowOverlap="1" wp14:anchorId="108F0AB0" wp14:editId="3DDEBD22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1390650" cy="790575"/>
            <wp:effectExtent l="0" t="0" r="0" b="952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A75">
        <w:rPr>
          <w:noProof/>
          <w:lang w:val="ru-RU" w:eastAsia="ru-RU"/>
        </w:rPr>
        <w:br/>
      </w:r>
      <w:r w:rsidR="00D923CC">
        <w:rPr>
          <w:noProof/>
          <w:lang w:val="ru-RU" w:eastAsia="ru-RU"/>
        </w:rPr>
        <w:t>и вычислить данный интеграл</w:t>
      </w:r>
    </w:p>
    <w:p w14:paraId="2177E96B" w14:textId="77777777" w:rsidR="00F61D27" w:rsidRDefault="00F61D27" w:rsidP="00132E5C">
      <w:pPr>
        <w:rPr>
          <w:b/>
          <w:bCs/>
          <w:lang w:val="ru-RU"/>
        </w:rPr>
      </w:pPr>
    </w:p>
    <w:p w14:paraId="322D8A80" w14:textId="77777777" w:rsidR="00BE521E" w:rsidRDefault="00BE521E" w:rsidP="00132E5C">
      <w:pPr>
        <w:rPr>
          <w:b/>
          <w:bCs/>
          <w:lang w:val="ru-RU"/>
        </w:rPr>
      </w:pPr>
    </w:p>
    <w:p w14:paraId="29B8DC12" w14:textId="18CAABCD" w:rsidR="00400F62" w:rsidRPr="003F0CE5" w:rsidRDefault="00D53849" w:rsidP="00132E5C">
      <w:pPr>
        <w:rPr>
          <w:b/>
          <w:b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1AE6238" wp14:editId="49FAF328">
            <wp:extent cx="4295775" cy="495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4B4F" w14:textId="30D32BA4" w:rsidR="008D6FCD" w:rsidRPr="001C5BC6" w:rsidRDefault="008D6FCD" w:rsidP="00F61E79">
      <w:pPr>
        <w:rPr>
          <w:color w:val="70AD47" w:themeColor="accent6"/>
          <w:lang w:val="ru-RU"/>
        </w:rPr>
      </w:pPr>
      <w:r w:rsidRPr="001C5BC6">
        <w:rPr>
          <w:color w:val="70AD47" w:themeColor="accent6"/>
          <w:lang w:val="ru-RU"/>
        </w:rPr>
        <w:t xml:space="preserve">3) </w:t>
      </w:r>
      <w:r w:rsidR="00B90C69" w:rsidRPr="001C5BC6">
        <w:rPr>
          <w:color w:val="70AD47" w:themeColor="accent6"/>
          <w:lang w:val="ru-RU"/>
        </w:rPr>
        <w:t>Найти площадь фигуры, ограниченной данными линиями.</w:t>
      </w:r>
      <w:r w:rsidR="00DC2F05" w:rsidRPr="001C5BC6">
        <w:rPr>
          <w:color w:val="70AD47" w:themeColor="accent6"/>
          <w:lang w:val="ru-RU"/>
        </w:rPr>
        <w:t xml:space="preserve"> </w:t>
      </w:r>
      <w:r w:rsidR="00B21B93" w:rsidRPr="001C5BC6">
        <w:rPr>
          <w:b/>
          <w:bCs/>
          <w:color w:val="70AD47" w:themeColor="accent6"/>
          <w:lang w:val="ru-RU"/>
        </w:rPr>
        <w:t>– РЕШЕНО</w:t>
      </w:r>
      <w:r w:rsidR="005733B4">
        <w:rPr>
          <w:b/>
          <w:bCs/>
          <w:color w:val="70AD47" w:themeColor="accent6"/>
          <w:lang w:val="ru-RU"/>
        </w:rPr>
        <w:t xml:space="preserve"> </w:t>
      </w:r>
      <w:r w:rsidR="005733B4" w:rsidRPr="005733B4">
        <w:rPr>
          <w:b/>
          <w:bCs/>
          <w:i/>
          <w:iCs/>
          <w:color w:val="70AD47" w:themeColor="accent6"/>
          <w:lang w:val="ru-RU"/>
        </w:rPr>
        <w:t>(но без исп. Двойного интеграла)</w:t>
      </w:r>
    </w:p>
    <w:p w14:paraId="10487013" w14:textId="49F1A287" w:rsidR="00ED7FF6" w:rsidRPr="00C6466B" w:rsidRDefault="00970716" w:rsidP="00F61E7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553D360" wp14:editId="0BE0F374">
            <wp:extent cx="2457450" cy="523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BB0F" w14:textId="3F863FA6" w:rsidR="008D6FCD" w:rsidRDefault="008D6FCD" w:rsidP="00F61E79">
      <w:pPr>
        <w:rPr>
          <w:lang w:val="ru-RU"/>
        </w:rPr>
      </w:pPr>
      <w:r>
        <w:rPr>
          <w:lang w:val="ru-RU"/>
        </w:rPr>
        <w:t>4)</w:t>
      </w:r>
      <w:r w:rsidR="00CB1481">
        <w:rPr>
          <w:lang w:val="ru-RU"/>
        </w:rPr>
        <w:t xml:space="preserve"> </w:t>
      </w:r>
      <w:r w:rsidR="00E638DD" w:rsidRPr="00E638DD">
        <w:rPr>
          <w:lang w:val="ru-RU"/>
        </w:rPr>
        <w:t>Найти площадь фигуры, ограниченной данными линиями</w:t>
      </w:r>
      <w:r w:rsidR="00DC2F05">
        <w:rPr>
          <w:lang w:val="ru-RU"/>
        </w:rPr>
        <w:t xml:space="preserve"> </w:t>
      </w:r>
      <w:r w:rsidR="00DC2F05" w:rsidRPr="00DC2F05">
        <w:rPr>
          <w:highlight w:val="yellow"/>
          <w:lang w:val="ru-RU"/>
        </w:rPr>
        <w:t xml:space="preserve">– </w:t>
      </w:r>
      <w:r w:rsidR="00C6466B">
        <w:rPr>
          <w:highlight w:val="yellow"/>
          <w:lang w:val="ru-RU"/>
        </w:rPr>
        <w:t>Попробовать</w:t>
      </w:r>
      <w:r w:rsidR="00DC2F05" w:rsidRPr="00DC2F05">
        <w:rPr>
          <w:highlight w:val="yellow"/>
          <w:lang w:val="ru-RU"/>
        </w:rPr>
        <w:t xml:space="preserve"> решить</w:t>
      </w:r>
    </w:p>
    <w:p w14:paraId="221569A7" w14:textId="31F48795" w:rsidR="00E638DD" w:rsidRPr="00E638DD" w:rsidRDefault="00C960C2" w:rsidP="00F61E7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D022AE3" wp14:editId="2733EC15">
            <wp:extent cx="5753100" cy="504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1ED6" w14:textId="3139F70F" w:rsidR="00E1533F" w:rsidRPr="00F259F1" w:rsidRDefault="00D1337E" w:rsidP="00F61E7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E0DA882" wp14:editId="76213DFC">
            <wp:extent cx="2982036" cy="2474159"/>
            <wp:effectExtent l="0" t="0" r="889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6270" cy="247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7BA">
        <w:rPr>
          <w:lang w:val="ru-RU"/>
        </w:rPr>
        <w:t>Из большей вырезаешь меньшие части</w:t>
      </w:r>
    </w:p>
    <w:sectPr w:rsidR="00E1533F" w:rsidRPr="00F259F1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0F3"/>
    <w:rsid w:val="00003A4B"/>
    <w:rsid w:val="00032D31"/>
    <w:rsid w:val="00043682"/>
    <w:rsid w:val="000459D6"/>
    <w:rsid w:val="000527BA"/>
    <w:rsid w:val="000612A6"/>
    <w:rsid w:val="000776A5"/>
    <w:rsid w:val="00093181"/>
    <w:rsid w:val="000A0327"/>
    <w:rsid w:val="000C200D"/>
    <w:rsid w:val="000C68FD"/>
    <w:rsid w:val="000E2F89"/>
    <w:rsid w:val="00132E5C"/>
    <w:rsid w:val="00165479"/>
    <w:rsid w:val="001821C1"/>
    <w:rsid w:val="001831E1"/>
    <w:rsid w:val="0019003D"/>
    <w:rsid w:val="001973B7"/>
    <w:rsid w:val="001B2FDF"/>
    <w:rsid w:val="001B7324"/>
    <w:rsid w:val="001C24EF"/>
    <w:rsid w:val="001C5BC6"/>
    <w:rsid w:val="001C68BB"/>
    <w:rsid w:val="001D22C7"/>
    <w:rsid w:val="001D31D4"/>
    <w:rsid w:val="001D5EEF"/>
    <w:rsid w:val="001D6284"/>
    <w:rsid w:val="001D6D3B"/>
    <w:rsid w:val="001F0C7F"/>
    <w:rsid w:val="002023CB"/>
    <w:rsid w:val="00233C4C"/>
    <w:rsid w:val="0023448D"/>
    <w:rsid w:val="00243FFA"/>
    <w:rsid w:val="00244B20"/>
    <w:rsid w:val="002507BC"/>
    <w:rsid w:val="00262007"/>
    <w:rsid w:val="002625B8"/>
    <w:rsid w:val="0029448D"/>
    <w:rsid w:val="002C128A"/>
    <w:rsid w:val="002C75C9"/>
    <w:rsid w:val="002D5657"/>
    <w:rsid w:val="002E1CE5"/>
    <w:rsid w:val="002F1DB6"/>
    <w:rsid w:val="00313623"/>
    <w:rsid w:val="00314D37"/>
    <w:rsid w:val="003152AD"/>
    <w:rsid w:val="00322710"/>
    <w:rsid w:val="0032773C"/>
    <w:rsid w:val="00333B58"/>
    <w:rsid w:val="00342309"/>
    <w:rsid w:val="003628FD"/>
    <w:rsid w:val="00367011"/>
    <w:rsid w:val="003A4B03"/>
    <w:rsid w:val="003A7740"/>
    <w:rsid w:val="003C2FCB"/>
    <w:rsid w:val="003C3913"/>
    <w:rsid w:val="003D40CD"/>
    <w:rsid w:val="003E44A3"/>
    <w:rsid w:val="003E5EF9"/>
    <w:rsid w:val="003F0CE5"/>
    <w:rsid w:val="00400F62"/>
    <w:rsid w:val="00403201"/>
    <w:rsid w:val="00411E10"/>
    <w:rsid w:val="00432FB5"/>
    <w:rsid w:val="004454B0"/>
    <w:rsid w:val="00480A75"/>
    <w:rsid w:val="004841A1"/>
    <w:rsid w:val="0049226C"/>
    <w:rsid w:val="004B4DF4"/>
    <w:rsid w:val="004C6113"/>
    <w:rsid w:val="004E1FD5"/>
    <w:rsid w:val="005409B8"/>
    <w:rsid w:val="00540EED"/>
    <w:rsid w:val="005453E1"/>
    <w:rsid w:val="005733B4"/>
    <w:rsid w:val="0057458D"/>
    <w:rsid w:val="005C411C"/>
    <w:rsid w:val="005D1CB0"/>
    <w:rsid w:val="005D7717"/>
    <w:rsid w:val="005F0F19"/>
    <w:rsid w:val="005F256C"/>
    <w:rsid w:val="00605942"/>
    <w:rsid w:val="00624316"/>
    <w:rsid w:val="00625ED3"/>
    <w:rsid w:val="00636104"/>
    <w:rsid w:val="00643382"/>
    <w:rsid w:val="00656E13"/>
    <w:rsid w:val="00673A21"/>
    <w:rsid w:val="00694F12"/>
    <w:rsid w:val="00694F8D"/>
    <w:rsid w:val="006A51E6"/>
    <w:rsid w:val="006E534D"/>
    <w:rsid w:val="006F031E"/>
    <w:rsid w:val="007110EA"/>
    <w:rsid w:val="00713977"/>
    <w:rsid w:val="00723504"/>
    <w:rsid w:val="00733E12"/>
    <w:rsid w:val="00751150"/>
    <w:rsid w:val="007723F3"/>
    <w:rsid w:val="007943C6"/>
    <w:rsid w:val="0079618B"/>
    <w:rsid w:val="007A0E9D"/>
    <w:rsid w:val="007A320A"/>
    <w:rsid w:val="007A39B3"/>
    <w:rsid w:val="007B4FFE"/>
    <w:rsid w:val="007C1BD9"/>
    <w:rsid w:val="007C51FB"/>
    <w:rsid w:val="007D11C4"/>
    <w:rsid w:val="007E1B69"/>
    <w:rsid w:val="007F087F"/>
    <w:rsid w:val="00827392"/>
    <w:rsid w:val="008311CD"/>
    <w:rsid w:val="008314B3"/>
    <w:rsid w:val="00842637"/>
    <w:rsid w:val="008C1D82"/>
    <w:rsid w:val="008D6FCD"/>
    <w:rsid w:val="008E0B13"/>
    <w:rsid w:val="008E0E24"/>
    <w:rsid w:val="008F29C8"/>
    <w:rsid w:val="009201CD"/>
    <w:rsid w:val="009406E6"/>
    <w:rsid w:val="00940EB5"/>
    <w:rsid w:val="009558E8"/>
    <w:rsid w:val="00970716"/>
    <w:rsid w:val="009714D2"/>
    <w:rsid w:val="009B0C67"/>
    <w:rsid w:val="009C399B"/>
    <w:rsid w:val="009F7429"/>
    <w:rsid w:val="00A12F0C"/>
    <w:rsid w:val="00A14B3F"/>
    <w:rsid w:val="00A257B6"/>
    <w:rsid w:val="00A43A82"/>
    <w:rsid w:val="00A56C23"/>
    <w:rsid w:val="00AA66D9"/>
    <w:rsid w:val="00AB0AF5"/>
    <w:rsid w:val="00AB582C"/>
    <w:rsid w:val="00AC4EEA"/>
    <w:rsid w:val="00B05344"/>
    <w:rsid w:val="00B21B93"/>
    <w:rsid w:val="00B22B21"/>
    <w:rsid w:val="00B24710"/>
    <w:rsid w:val="00B4041C"/>
    <w:rsid w:val="00B51339"/>
    <w:rsid w:val="00B67769"/>
    <w:rsid w:val="00B733B1"/>
    <w:rsid w:val="00B801B9"/>
    <w:rsid w:val="00B856F7"/>
    <w:rsid w:val="00B90C69"/>
    <w:rsid w:val="00BA1D9B"/>
    <w:rsid w:val="00BA3A89"/>
    <w:rsid w:val="00BC2A0E"/>
    <w:rsid w:val="00BD6EB5"/>
    <w:rsid w:val="00BE521E"/>
    <w:rsid w:val="00BF20F6"/>
    <w:rsid w:val="00C24F15"/>
    <w:rsid w:val="00C6466B"/>
    <w:rsid w:val="00C70A76"/>
    <w:rsid w:val="00C81A73"/>
    <w:rsid w:val="00C960C2"/>
    <w:rsid w:val="00CA1D7B"/>
    <w:rsid w:val="00CB1481"/>
    <w:rsid w:val="00D04332"/>
    <w:rsid w:val="00D1337E"/>
    <w:rsid w:val="00D27825"/>
    <w:rsid w:val="00D419DF"/>
    <w:rsid w:val="00D53849"/>
    <w:rsid w:val="00D61D1B"/>
    <w:rsid w:val="00D9023E"/>
    <w:rsid w:val="00D923CC"/>
    <w:rsid w:val="00D93D8B"/>
    <w:rsid w:val="00D9517D"/>
    <w:rsid w:val="00DB3863"/>
    <w:rsid w:val="00DC2F05"/>
    <w:rsid w:val="00DD4576"/>
    <w:rsid w:val="00DE5CD2"/>
    <w:rsid w:val="00E03C55"/>
    <w:rsid w:val="00E04021"/>
    <w:rsid w:val="00E1533F"/>
    <w:rsid w:val="00E638DD"/>
    <w:rsid w:val="00E64BD3"/>
    <w:rsid w:val="00E86A36"/>
    <w:rsid w:val="00EC3EBC"/>
    <w:rsid w:val="00ED7FF6"/>
    <w:rsid w:val="00F259F1"/>
    <w:rsid w:val="00F26F80"/>
    <w:rsid w:val="00F35D97"/>
    <w:rsid w:val="00F61D27"/>
    <w:rsid w:val="00F61E79"/>
    <w:rsid w:val="00F70950"/>
    <w:rsid w:val="00F720F3"/>
    <w:rsid w:val="00F721F2"/>
    <w:rsid w:val="00F85A67"/>
    <w:rsid w:val="00FA24A7"/>
    <w:rsid w:val="00FE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AA69"/>
  <w15:chartTrackingRefBased/>
  <w15:docId w15:val="{081A95C1-65D8-4870-8447-490BA4CB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customStyle="1" w:styleId="12">
    <w:name w:val="Неразрешенное упоминание1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0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  <w:style w:type="paragraph" w:customStyle="1" w:styleId="Default">
    <w:name w:val="Default"/>
    <w:rsid w:val="005C41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202</cp:revision>
  <dcterms:created xsi:type="dcterms:W3CDTF">2025-02-22T12:06:00Z</dcterms:created>
  <dcterms:modified xsi:type="dcterms:W3CDTF">2025-04-11T17:14:00Z</dcterms:modified>
</cp:coreProperties>
</file>