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0B" w:rsidRDefault="00504C17" w:rsidP="00504C17">
      <w:pPr>
        <w:jc w:val="center"/>
        <w:rPr>
          <w:b/>
          <w:sz w:val="28"/>
        </w:rPr>
      </w:pPr>
      <w:r w:rsidRPr="00504C17">
        <w:rPr>
          <w:b/>
          <w:sz w:val="28"/>
        </w:rPr>
        <w:t>Задание № 1</w:t>
      </w:r>
      <w:r>
        <w:rPr>
          <w:b/>
          <w:sz w:val="28"/>
        </w:rPr>
        <w:t xml:space="preserve"> 966</w:t>
      </w:r>
    </w:p>
    <w:p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Используя информацию из приведённой базы данных, определите на сколько увеличилось количество упаковок яиц диетических, имеющихся в наличии в магазинах Заречного района, за период с 1 по 10 июня включительно. </w:t>
      </w:r>
    </w:p>
    <w:p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В ответе запишите только число.  </w:t>
      </w:r>
    </w:p>
    <w:p w:rsidR="00504C17" w:rsidRDefault="00504C17" w:rsidP="00504C1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:rsidR="00504C17" w:rsidRDefault="00504C17" w:rsidP="00504C1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b/>
          <w:bCs/>
          <w:color w:val="000000"/>
          <w:sz w:val="27"/>
          <w:szCs w:val="27"/>
        </w:rPr>
        <w:t>Файлы к заданию:</w:t>
      </w:r>
      <w:r>
        <w:rPr>
          <w:rFonts w:ascii="Roboto" w:hAnsi="Roboto"/>
          <w:color w:val="000000"/>
          <w:sz w:val="27"/>
          <w:szCs w:val="27"/>
        </w:rPr>
        <w:t> </w:t>
      </w:r>
      <w:hyperlink r:id="rId4" w:history="1">
        <w:r>
          <w:rPr>
            <w:rStyle w:val="a4"/>
            <w:rFonts w:ascii="Roboto" w:hAnsi="Roboto"/>
            <w:sz w:val="27"/>
            <w:szCs w:val="27"/>
          </w:rPr>
          <w:t>3.xls</w:t>
        </w:r>
      </w:hyperlink>
      <w:r>
        <w:rPr>
          <w:rFonts w:ascii="Roboto" w:hAnsi="Roboto"/>
          <w:color w:val="000000"/>
          <w:sz w:val="27"/>
          <w:szCs w:val="27"/>
        </w:rPr>
        <w:t xml:space="preserve"> </w:t>
      </w:r>
      <w:hyperlink r:id="rId5" w:history="1">
        <w:r>
          <w:rPr>
            <w:rStyle w:val="a4"/>
            <w:rFonts w:ascii="Roboto" w:hAnsi="Roboto"/>
            <w:sz w:val="27"/>
            <w:szCs w:val="27"/>
          </w:rPr>
          <w:t>3.ods</w:t>
        </w:r>
      </w:hyperlink>
      <w:r>
        <w:rPr>
          <w:rFonts w:ascii="Roboto" w:hAnsi="Roboto"/>
          <w:color w:val="000000"/>
          <w:sz w:val="27"/>
          <w:szCs w:val="27"/>
        </w:rPr>
        <w:t xml:space="preserve"> </w:t>
      </w:r>
      <w:hyperlink r:id="rId6" w:history="1">
        <w:r>
          <w:rPr>
            <w:rStyle w:val="a4"/>
            <w:rFonts w:ascii="Roboto" w:hAnsi="Roboto"/>
            <w:sz w:val="27"/>
            <w:szCs w:val="27"/>
          </w:rPr>
          <w:t>3.xlsx</w:t>
        </w:r>
      </w:hyperlink>
    </w:p>
    <w:p w:rsidR="00504C17" w:rsidRDefault="00504C17" w:rsidP="00504C17">
      <w:pPr>
        <w:jc w:val="center"/>
        <w:rPr>
          <w:b/>
          <w:sz w:val="28"/>
        </w:rPr>
      </w:pP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>Задание № 2 1871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определите, на сколько увеличилось количество упаковок всех видов молока, имеющихся в наличии в магазинах Заречного района, за период с 5 по 8 июня включительно.</w:t>
      </w: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138210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Макаронной фабрики в магазины Заречного района.</w:t>
      </w: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4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1091030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Молокозаводов № 1 и № 2 в магазины Октябрьского района.</w:t>
      </w: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5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5398550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Мясокомбината в магазины Первомайского района.</w:t>
      </w: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6</w:t>
      </w:r>
      <w:r>
        <w:rPr>
          <w:b/>
          <w:sz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3088000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(в рублях) продуктов, поставленных за указанный период с Мясокомбината в магазины Заречного района.</w:t>
      </w:r>
    </w:p>
    <w:p w:rsidR="00504C17" w:rsidRDefault="00504C17" w:rsidP="00504C17">
      <w:pPr>
        <w:jc w:val="center"/>
        <w:rPr>
          <w:b/>
          <w:sz w:val="28"/>
        </w:rPr>
      </w:pPr>
      <w:r>
        <w:rPr>
          <w:b/>
          <w:sz w:val="28"/>
        </w:rPr>
        <w:t xml:space="preserve">Задание № </w:t>
      </w:r>
      <w:r w:rsidR="00233C70">
        <w:rPr>
          <w:b/>
          <w:sz w:val="28"/>
        </w:rPr>
        <w:t>7</w:t>
      </w:r>
      <w:r>
        <w:rPr>
          <w:b/>
          <w:sz w:val="28"/>
        </w:rPr>
        <w:t xml:space="preserve"> 128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Используя информацию из приведённой базы данных, определите минимальное увеличение запаса (в килограммах) среди всех товаров группы </w:t>
      </w:r>
      <w:r>
        <w:rPr>
          <w:color w:val="000000"/>
          <w:sz w:val="28"/>
          <w:szCs w:val="28"/>
          <w:shd w:val="clear" w:color="auto" w:fill="FFFFFF"/>
        </w:rPr>
        <w:lastRenderedPageBreak/>
        <w:t>«Макароны» в магазинах Заречного района за период с 1 по 10 июня включительно.</w:t>
      </w:r>
    </w:p>
    <w:p w:rsidR="00504C17" w:rsidRPr="00504C17" w:rsidRDefault="00504C17" w:rsidP="00504C17">
      <w:pPr>
        <w:jc w:val="center"/>
        <w:rPr>
          <w:b/>
          <w:sz w:val="28"/>
        </w:rPr>
      </w:pPr>
      <w:r w:rsidRPr="00504C17">
        <w:rPr>
          <w:b/>
          <w:sz w:val="28"/>
        </w:rPr>
        <w:t xml:space="preserve">Задание № </w:t>
      </w:r>
      <w:r w:rsidR="00233C70">
        <w:rPr>
          <w:b/>
          <w:sz w:val="28"/>
        </w:rPr>
        <w:t>8</w:t>
      </w:r>
      <w:bookmarkStart w:id="0" w:name="_GoBack"/>
      <w:bookmarkEnd w:id="0"/>
      <w:r>
        <w:rPr>
          <w:b/>
          <w:sz w:val="28"/>
        </w:rPr>
        <w:t xml:space="preserve"> 207</w:t>
      </w:r>
    </w:p>
    <w:p w:rsidR="00504C17" w:rsidRPr="00504C17" w:rsidRDefault="00504C17" w:rsidP="00504C17">
      <w:pPr>
        <w:jc w:val="center"/>
        <w:rPr>
          <w:b/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на сколько килограммов увеличился запас товара </w:t>
      </w:r>
      <w:r>
        <w:rPr>
          <w:i/>
          <w:iCs/>
          <w:color w:val="000000"/>
          <w:sz w:val="28"/>
          <w:szCs w:val="28"/>
          <w:shd w:val="clear" w:color="auto" w:fill="FFFFFF"/>
        </w:rPr>
        <w:t>Творог 9% жирности</w:t>
      </w:r>
      <w:r>
        <w:rPr>
          <w:color w:val="000000"/>
          <w:sz w:val="28"/>
          <w:szCs w:val="28"/>
          <w:shd w:val="clear" w:color="auto" w:fill="FFFFFF"/>
        </w:rPr>
        <w:t> в магазинах Заречного района. В ответе укажите только целую часть получившегося числа.</w:t>
      </w:r>
    </w:p>
    <w:sectPr w:rsidR="00504C17" w:rsidRPr="0050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3B"/>
    <w:rsid w:val="00233C70"/>
    <w:rsid w:val="00504C17"/>
    <w:rsid w:val="00707BBD"/>
    <w:rsid w:val="008358F8"/>
    <w:rsid w:val="00B1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706A"/>
  <w15:chartTrackingRefBased/>
  <w15:docId w15:val="{C0B37341-4AAF-427B-8AEE-4FF260B9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4C1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3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mpege.ru/files/KRYVE7ori.xlsx" TargetMode="External"/><Relationship Id="rId5" Type="http://schemas.openxmlformats.org/officeDocument/2006/relationships/hyperlink" Target="https://kompege.ru/files/tMCNKE7tA.ods" TargetMode="External"/><Relationship Id="rId4" Type="http://schemas.openxmlformats.org/officeDocument/2006/relationships/hyperlink" Target="https://kompege.ru/files/eLIW3CAgV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TrueWord</cp:lastModifiedBy>
  <cp:revision>2</cp:revision>
  <dcterms:created xsi:type="dcterms:W3CDTF">2022-11-01T13:39:00Z</dcterms:created>
  <dcterms:modified xsi:type="dcterms:W3CDTF">2022-11-01T13:39:00Z</dcterms:modified>
</cp:coreProperties>
</file>