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F8BD" w14:textId="77777777" w:rsidR="000656F0" w:rsidRDefault="000656F0" w:rsidP="00B0368E">
      <w:pPr>
        <w:spacing w:line="276" w:lineRule="auto"/>
        <w:ind w:firstLine="0"/>
        <w:jc w:val="center"/>
        <w:rPr>
          <w:spacing w:val="10"/>
        </w:rPr>
      </w:pPr>
      <w:bookmarkStart w:id="0" w:name="_Hlk39081561"/>
    </w:p>
    <w:p w14:paraId="6F5E149E" w14:textId="77777777" w:rsidR="000656F0" w:rsidRDefault="000656F0" w:rsidP="00B0368E">
      <w:pPr>
        <w:spacing w:line="276" w:lineRule="auto"/>
        <w:ind w:firstLine="0"/>
        <w:jc w:val="center"/>
        <w:rPr>
          <w:spacing w:val="10"/>
        </w:rPr>
      </w:pPr>
    </w:p>
    <w:p w14:paraId="0749E6D1" w14:textId="77777777" w:rsidR="000656F0" w:rsidRDefault="000656F0" w:rsidP="00B0368E">
      <w:pPr>
        <w:spacing w:line="276" w:lineRule="auto"/>
        <w:ind w:firstLine="0"/>
        <w:jc w:val="center"/>
        <w:rPr>
          <w:spacing w:val="10"/>
        </w:rPr>
      </w:pPr>
    </w:p>
    <w:p w14:paraId="2CA6904D" w14:textId="77777777" w:rsidR="000656F0" w:rsidRDefault="000656F0" w:rsidP="00B0368E">
      <w:pPr>
        <w:spacing w:line="276" w:lineRule="auto"/>
        <w:ind w:firstLine="0"/>
        <w:jc w:val="center"/>
        <w:rPr>
          <w:spacing w:val="10"/>
        </w:rPr>
      </w:pPr>
    </w:p>
    <w:p w14:paraId="561640AA" w14:textId="77777777" w:rsidR="00B0368E" w:rsidRPr="00765D03" w:rsidRDefault="00B0368E" w:rsidP="00B0368E">
      <w:pPr>
        <w:spacing w:line="276" w:lineRule="auto"/>
        <w:ind w:firstLine="0"/>
        <w:jc w:val="center"/>
        <w:rPr>
          <w:caps/>
          <w:spacing w:val="10"/>
        </w:rPr>
      </w:pPr>
      <w:r w:rsidRPr="00765D03">
        <w:rPr>
          <w:spacing w:val="10"/>
        </w:rPr>
        <w:t>Министерство науки и высшего образования Российской Федерации</w:t>
      </w:r>
    </w:p>
    <w:p w14:paraId="2EBBAC66" w14:textId="77777777" w:rsidR="00B0368E" w:rsidRPr="00765D03" w:rsidRDefault="00B0368E" w:rsidP="00B0368E">
      <w:pPr>
        <w:spacing w:line="276" w:lineRule="auto"/>
        <w:ind w:left="-113" w:right="-108" w:firstLine="0"/>
        <w:jc w:val="center"/>
        <w:rPr>
          <w:spacing w:val="-6"/>
        </w:rPr>
      </w:pPr>
      <w:r w:rsidRPr="00765D03">
        <w:rPr>
          <w:spacing w:val="-6"/>
        </w:rPr>
        <w:t>Федеральное государственное автономное образовательное</w:t>
      </w:r>
    </w:p>
    <w:p w14:paraId="70D19B72" w14:textId="77777777" w:rsidR="00B0368E" w:rsidRPr="00765D03" w:rsidRDefault="00B0368E" w:rsidP="00B0368E">
      <w:pPr>
        <w:spacing w:line="276" w:lineRule="auto"/>
        <w:ind w:left="-113" w:right="-108" w:firstLine="0"/>
        <w:jc w:val="center"/>
        <w:rPr>
          <w:spacing w:val="-6"/>
        </w:rPr>
      </w:pPr>
      <w:r w:rsidRPr="00765D03">
        <w:rPr>
          <w:spacing w:val="-6"/>
        </w:rPr>
        <w:t>учреждения высшего образования</w:t>
      </w:r>
    </w:p>
    <w:p w14:paraId="34454ED0" w14:textId="70815AB1" w:rsidR="00B0368E" w:rsidRPr="00765D03" w:rsidRDefault="00B0368E" w:rsidP="00B0368E">
      <w:pPr>
        <w:spacing w:line="276" w:lineRule="auto"/>
        <w:ind w:left="-113" w:right="-108" w:firstLine="0"/>
        <w:jc w:val="center"/>
        <w:rPr>
          <w:spacing w:val="-6"/>
        </w:rPr>
      </w:pPr>
      <w:r w:rsidRPr="00765D03">
        <w:rPr>
          <w:spacing w:val="-6"/>
        </w:rPr>
        <w:t>«Национальный исследовательский технологический университет «МИС</w:t>
      </w:r>
      <w:r w:rsidR="00B4144D">
        <w:rPr>
          <w:spacing w:val="-6"/>
        </w:rPr>
        <w:t>И</w:t>
      </w:r>
      <w:r w:rsidRPr="00765D03">
        <w:rPr>
          <w:spacing w:val="-6"/>
        </w:rPr>
        <w:t>С»</w:t>
      </w:r>
    </w:p>
    <w:p w14:paraId="61ED58B4" w14:textId="77777777" w:rsidR="00B0368E" w:rsidRPr="00765D03" w:rsidRDefault="00B0368E" w:rsidP="00B0368E">
      <w:pPr>
        <w:tabs>
          <w:tab w:val="num" w:pos="851"/>
          <w:tab w:val="left" w:pos="1134"/>
        </w:tabs>
        <w:spacing w:before="120" w:line="276" w:lineRule="auto"/>
        <w:ind w:left="426" w:firstLine="0"/>
        <w:jc w:val="center"/>
        <w:rPr>
          <w:bCs/>
        </w:rPr>
      </w:pPr>
      <w:r w:rsidRPr="00765D03">
        <w:rPr>
          <w:bCs/>
        </w:rPr>
        <w:t>Кафедра бизнес-информатики и систем управления производством</w:t>
      </w:r>
    </w:p>
    <w:p w14:paraId="6970D4BE" w14:textId="77777777" w:rsidR="00B0368E" w:rsidRPr="00765D03" w:rsidRDefault="00B0368E" w:rsidP="00B0368E">
      <w:pPr>
        <w:spacing w:line="276" w:lineRule="auto"/>
        <w:ind w:firstLine="0"/>
        <w:jc w:val="center"/>
      </w:pPr>
    </w:p>
    <w:p w14:paraId="289E77AF" w14:textId="77777777" w:rsidR="00B0368E" w:rsidRPr="00765D03" w:rsidRDefault="00B0368E" w:rsidP="00B0368E">
      <w:pPr>
        <w:spacing w:line="276" w:lineRule="auto"/>
        <w:ind w:firstLine="0"/>
        <w:jc w:val="center"/>
      </w:pPr>
    </w:p>
    <w:p w14:paraId="6262354F" w14:textId="77777777" w:rsidR="00B0368E" w:rsidRPr="00765D03" w:rsidRDefault="00B0368E" w:rsidP="00B0368E">
      <w:pPr>
        <w:spacing w:line="276" w:lineRule="auto"/>
        <w:ind w:firstLine="0"/>
        <w:jc w:val="center"/>
      </w:pPr>
      <w:r>
        <w:t>Практическая работа №1</w:t>
      </w:r>
    </w:p>
    <w:p w14:paraId="6CA41580" w14:textId="77777777" w:rsidR="00B0368E" w:rsidRPr="00765D03" w:rsidRDefault="00B0368E" w:rsidP="00B0368E">
      <w:pPr>
        <w:spacing w:line="276" w:lineRule="auto"/>
        <w:ind w:firstLine="0"/>
        <w:jc w:val="center"/>
      </w:pPr>
    </w:p>
    <w:p w14:paraId="6DD9CEBA" w14:textId="77777777" w:rsidR="00B0368E" w:rsidRPr="00765D03" w:rsidRDefault="00B0368E" w:rsidP="00B0368E">
      <w:pPr>
        <w:spacing w:line="276" w:lineRule="auto"/>
        <w:ind w:firstLine="0"/>
        <w:jc w:val="center"/>
      </w:pPr>
      <w:r w:rsidRPr="00765D03">
        <w:t>по дисциплине</w:t>
      </w:r>
    </w:p>
    <w:p w14:paraId="57DC9FE4" w14:textId="7C46DE0B" w:rsidR="00B0368E" w:rsidRPr="00765D03" w:rsidRDefault="00B0368E" w:rsidP="00B0368E">
      <w:pPr>
        <w:pStyle w:val="reacttray-list-item"/>
        <w:shd w:val="clear" w:color="auto" w:fill="FFFFFF"/>
        <w:spacing w:before="0" w:beforeAutospacing="0" w:after="180" w:afterAutospacing="0" w:line="360" w:lineRule="auto"/>
        <w:jc w:val="center"/>
        <w:rPr>
          <w:sz w:val="21"/>
          <w:szCs w:val="21"/>
        </w:rPr>
      </w:pPr>
      <w:r w:rsidRPr="00765D03">
        <w:t>«</w:t>
      </w:r>
      <w:r>
        <w:rPr>
          <w:b/>
          <w:bCs/>
        </w:rPr>
        <w:t>Введение в специальность</w:t>
      </w:r>
      <w:r w:rsidRPr="00765D03">
        <w:rPr>
          <w:sz w:val="28"/>
        </w:rPr>
        <w:t>»</w:t>
      </w:r>
    </w:p>
    <w:p w14:paraId="45EEE471" w14:textId="77777777" w:rsidR="00B0368E" w:rsidRDefault="00B0368E" w:rsidP="00B0368E">
      <w:pPr>
        <w:shd w:val="clear" w:color="auto" w:fill="FFFFFF"/>
        <w:ind w:firstLine="0"/>
        <w:jc w:val="center"/>
        <w:rPr>
          <w:bCs/>
          <w:color w:val="000000"/>
          <w:spacing w:val="1"/>
        </w:rPr>
      </w:pPr>
      <w:r>
        <w:rPr>
          <w:bCs/>
          <w:color w:val="000000"/>
          <w:spacing w:val="1"/>
        </w:rPr>
        <w:t>на тему:</w:t>
      </w:r>
    </w:p>
    <w:p w14:paraId="78BE8B21" w14:textId="750856B2" w:rsidR="00B0368E" w:rsidRPr="00CE39F8" w:rsidRDefault="00B0368E" w:rsidP="00B0368E">
      <w:pPr>
        <w:shd w:val="clear" w:color="auto" w:fill="FFFFFF"/>
        <w:ind w:firstLine="0"/>
        <w:jc w:val="center"/>
        <w:rPr>
          <w:bCs/>
          <w:color w:val="000000"/>
          <w:spacing w:val="1"/>
        </w:rPr>
      </w:pPr>
      <w:r w:rsidRPr="00CE39F8">
        <w:rPr>
          <w:bCs/>
          <w:color w:val="000000"/>
          <w:spacing w:val="1"/>
        </w:rPr>
        <w:t>«</w:t>
      </w:r>
      <w:r w:rsidR="0013365A">
        <w:rPr>
          <w:noProof/>
        </w:rPr>
        <w:t>Оформление отчета по ГОСТу</w:t>
      </w:r>
      <w:r w:rsidRPr="00CE39F8">
        <w:rPr>
          <w:bCs/>
          <w:color w:val="000000"/>
          <w:spacing w:val="1"/>
        </w:rPr>
        <w:t>»</w:t>
      </w:r>
      <w:r>
        <w:rPr>
          <w:bCs/>
          <w:color w:val="000000"/>
          <w:spacing w:val="1"/>
        </w:rPr>
        <w:t xml:space="preserve"> </w:t>
      </w:r>
    </w:p>
    <w:p w14:paraId="40EC6727" w14:textId="77777777" w:rsidR="00B0368E" w:rsidRDefault="00B0368E" w:rsidP="00B0368E">
      <w:pPr>
        <w:ind w:firstLine="0"/>
        <w:jc w:val="center"/>
      </w:pPr>
    </w:p>
    <w:p w14:paraId="483E07E1" w14:textId="77777777" w:rsidR="00B0368E" w:rsidRDefault="00B0368E" w:rsidP="00B0368E">
      <w:pPr>
        <w:ind w:firstLine="0"/>
        <w:jc w:val="center"/>
      </w:pPr>
      <w:r w:rsidRPr="00765D03">
        <w:t xml:space="preserve">Направление подготовки: </w:t>
      </w:r>
    </w:p>
    <w:p w14:paraId="3B294069" w14:textId="6F937503" w:rsidR="00B0368E" w:rsidRDefault="00B0368E" w:rsidP="00B0368E">
      <w:pPr>
        <w:ind w:firstLine="0"/>
        <w:jc w:val="center"/>
      </w:pPr>
      <w:r w:rsidRPr="00DB10D0">
        <w:t xml:space="preserve">38.03.05 </w:t>
      </w:r>
      <w:r w:rsidRPr="001A5263">
        <w:t>«</w:t>
      </w:r>
      <w:r>
        <w:t>Бизнес-информатика</w:t>
      </w:r>
      <w:r w:rsidRPr="001A5263">
        <w:t>»</w:t>
      </w:r>
      <w:r w:rsidRPr="00765D03">
        <w:br/>
        <w:t xml:space="preserve">Семестр </w:t>
      </w:r>
      <w:r>
        <w:t>1</w:t>
      </w:r>
    </w:p>
    <w:p w14:paraId="588A0AE9" w14:textId="77777777" w:rsidR="00B0368E" w:rsidRDefault="00B0368E" w:rsidP="00B0368E">
      <w:pPr>
        <w:spacing w:after="240"/>
        <w:ind w:firstLine="0"/>
        <w:jc w:val="center"/>
      </w:pPr>
    </w:p>
    <w:p w14:paraId="2C8EA889" w14:textId="77777777" w:rsidR="00B0368E" w:rsidRPr="00765D03" w:rsidRDefault="00B0368E" w:rsidP="00B0368E">
      <w:pPr>
        <w:spacing w:after="240"/>
        <w:ind w:firstLine="0"/>
        <w:jc w:val="center"/>
      </w:pPr>
    </w:p>
    <w:p w14:paraId="54E0943D" w14:textId="77777777" w:rsidR="00B0368E" w:rsidRPr="00765D03" w:rsidRDefault="00B0368E" w:rsidP="00B0368E">
      <w:pPr>
        <w:spacing w:line="276" w:lineRule="auto"/>
        <w:ind w:firstLine="0"/>
        <w:jc w:val="both"/>
      </w:pPr>
    </w:p>
    <w:tbl>
      <w:tblPr>
        <w:tblW w:w="7355" w:type="dxa"/>
        <w:tblInd w:w="1328" w:type="dxa"/>
        <w:tblLook w:val="04A0" w:firstRow="1" w:lastRow="0" w:firstColumn="1" w:lastColumn="0" w:noHBand="0" w:noVBand="1"/>
      </w:tblPr>
      <w:tblGrid>
        <w:gridCol w:w="3623"/>
        <w:gridCol w:w="3510"/>
        <w:gridCol w:w="222"/>
      </w:tblGrid>
      <w:tr w:rsidR="00B0368E" w:rsidRPr="00765D03" w14:paraId="48227096" w14:textId="77777777" w:rsidTr="00D6128E">
        <w:trPr>
          <w:trHeight w:val="266"/>
        </w:trPr>
        <w:tc>
          <w:tcPr>
            <w:tcW w:w="3623" w:type="dxa"/>
          </w:tcPr>
          <w:p w14:paraId="46A3D1E2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t>Выполнил:</w:t>
            </w:r>
          </w:p>
        </w:tc>
        <w:tc>
          <w:tcPr>
            <w:tcW w:w="3510" w:type="dxa"/>
          </w:tcPr>
          <w:p w14:paraId="15B7B042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t xml:space="preserve">Проверил:                                    </w:t>
            </w:r>
          </w:p>
        </w:tc>
        <w:tc>
          <w:tcPr>
            <w:tcW w:w="222" w:type="dxa"/>
          </w:tcPr>
          <w:p w14:paraId="42F18FB2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</w:p>
        </w:tc>
      </w:tr>
      <w:tr w:rsidR="00B0368E" w:rsidRPr="00765D03" w14:paraId="75E203DE" w14:textId="77777777" w:rsidTr="00D6128E">
        <w:trPr>
          <w:trHeight w:val="532"/>
        </w:trPr>
        <w:tc>
          <w:tcPr>
            <w:tcW w:w="3623" w:type="dxa"/>
          </w:tcPr>
          <w:p w14:paraId="6C460AEC" w14:textId="2723F21F" w:rsidR="00B0368E" w:rsidRPr="00DB10D0" w:rsidRDefault="000A2FD1" w:rsidP="00B0368E">
            <w:pPr>
              <w:spacing w:line="276" w:lineRule="auto"/>
              <w:ind w:firstLine="0"/>
              <w:jc w:val="both"/>
            </w:pPr>
            <w:r>
              <w:t>Колонин Глеб Семёнович</w:t>
            </w:r>
          </w:p>
          <w:p w14:paraId="561DF72B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rPr>
                <w:vertAlign w:val="superscript"/>
              </w:rPr>
              <w:t>(Ф.И.О. студента)</w:t>
            </w:r>
          </w:p>
        </w:tc>
        <w:tc>
          <w:tcPr>
            <w:tcW w:w="3510" w:type="dxa"/>
          </w:tcPr>
          <w:p w14:paraId="56A01B24" w14:textId="77777777" w:rsidR="00B0368E" w:rsidRPr="00DB10D0" w:rsidRDefault="00B0368E" w:rsidP="00B0368E">
            <w:pPr>
              <w:spacing w:line="276" w:lineRule="auto"/>
              <w:ind w:firstLine="0"/>
              <w:jc w:val="both"/>
            </w:pPr>
            <w:r w:rsidRPr="00DB10D0">
              <w:t>________________</w:t>
            </w:r>
          </w:p>
          <w:p w14:paraId="573E0AD8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rPr>
                <w:vertAlign w:val="superscript"/>
              </w:rPr>
              <w:t>(Ф.И.О преподавателя)</w:t>
            </w:r>
          </w:p>
        </w:tc>
        <w:tc>
          <w:tcPr>
            <w:tcW w:w="222" w:type="dxa"/>
          </w:tcPr>
          <w:p w14:paraId="0232E759" w14:textId="77777777" w:rsidR="00B0368E" w:rsidRPr="00765D03" w:rsidRDefault="00B0368E" w:rsidP="00B0368E">
            <w:pPr>
              <w:spacing w:line="276" w:lineRule="auto"/>
              <w:ind w:firstLine="0"/>
              <w:jc w:val="both"/>
              <w:rPr>
                <w:u w:val="single"/>
              </w:rPr>
            </w:pPr>
          </w:p>
        </w:tc>
      </w:tr>
      <w:tr w:rsidR="00B0368E" w:rsidRPr="00765D03" w14:paraId="7116FFE1" w14:textId="77777777" w:rsidTr="00D6128E">
        <w:trPr>
          <w:trHeight w:val="532"/>
        </w:trPr>
        <w:tc>
          <w:tcPr>
            <w:tcW w:w="3623" w:type="dxa"/>
          </w:tcPr>
          <w:p w14:paraId="7ABB40E0" w14:textId="2BC8E712" w:rsidR="00B0368E" w:rsidRPr="00DB10D0" w:rsidRDefault="00031462" w:rsidP="00B0368E">
            <w:pPr>
              <w:spacing w:line="276" w:lineRule="auto"/>
              <w:ind w:firstLine="0"/>
              <w:jc w:val="both"/>
            </w:pPr>
            <w:r>
              <w:t>ББИ-24-1</w:t>
            </w:r>
          </w:p>
          <w:p w14:paraId="7CB4D16D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rPr>
                <w:vertAlign w:val="superscript"/>
              </w:rPr>
              <w:t>(№ группы)</w:t>
            </w:r>
          </w:p>
        </w:tc>
        <w:tc>
          <w:tcPr>
            <w:tcW w:w="3510" w:type="dxa"/>
          </w:tcPr>
          <w:p w14:paraId="3FD32CC5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t>______________</w:t>
            </w:r>
          </w:p>
          <w:p w14:paraId="23696A3E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rPr>
                <w:vertAlign w:val="superscript"/>
              </w:rPr>
              <w:t>(оценка)</w:t>
            </w:r>
          </w:p>
        </w:tc>
        <w:tc>
          <w:tcPr>
            <w:tcW w:w="222" w:type="dxa"/>
          </w:tcPr>
          <w:p w14:paraId="1E1D9CD9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</w:p>
        </w:tc>
      </w:tr>
      <w:tr w:rsidR="00B0368E" w:rsidRPr="00765D03" w14:paraId="393D3F52" w14:textId="77777777" w:rsidTr="00D6128E">
        <w:trPr>
          <w:trHeight w:val="532"/>
        </w:trPr>
        <w:tc>
          <w:tcPr>
            <w:tcW w:w="3623" w:type="dxa"/>
          </w:tcPr>
          <w:p w14:paraId="1A634CC8" w14:textId="5460153A" w:rsidR="00B0368E" w:rsidRPr="00765D03" w:rsidRDefault="00DF7163" w:rsidP="00B0368E">
            <w:pPr>
              <w:spacing w:line="276" w:lineRule="auto"/>
              <w:ind w:firstLine="0"/>
              <w:jc w:val="both"/>
            </w:pPr>
            <w:r>
              <w:t>30</w:t>
            </w:r>
            <w:r w:rsidR="00031462">
              <w:t>.09.2024</w:t>
            </w:r>
          </w:p>
          <w:p w14:paraId="6E8559D0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rPr>
                <w:vertAlign w:val="superscript"/>
              </w:rPr>
              <w:t>(дата сдачи)</w:t>
            </w:r>
          </w:p>
        </w:tc>
        <w:tc>
          <w:tcPr>
            <w:tcW w:w="3510" w:type="dxa"/>
          </w:tcPr>
          <w:p w14:paraId="0CD37382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t>______________</w:t>
            </w:r>
          </w:p>
          <w:p w14:paraId="2702E7EB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rPr>
                <w:vertAlign w:val="superscript"/>
              </w:rPr>
              <w:t>(дата проверки)</w:t>
            </w:r>
          </w:p>
        </w:tc>
        <w:tc>
          <w:tcPr>
            <w:tcW w:w="222" w:type="dxa"/>
          </w:tcPr>
          <w:p w14:paraId="3587E3DC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</w:p>
        </w:tc>
      </w:tr>
      <w:tr w:rsidR="00B0368E" w:rsidRPr="00765D03" w14:paraId="025C0A47" w14:textId="77777777" w:rsidTr="00D6128E">
        <w:trPr>
          <w:trHeight w:val="266"/>
        </w:trPr>
        <w:tc>
          <w:tcPr>
            <w:tcW w:w="3623" w:type="dxa"/>
          </w:tcPr>
          <w:p w14:paraId="7DB302CE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t>Подпись:________________</w:t>
            </w:r>
          </w:p>
        </w:tc>
        <w:tc>
          <w:tcPr>
            <w:tcW w:w="3510" w:type="dxa"/>
          </w:tcPr>
          <w:p w14:paraId="577F86C1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  <w:r w:rsidRPr="00765D03">
              <w:t>Подпись:_______________</w:t>
            </w:r>
          </w:p>
        </w:tc>
        <w:tc>
          <w:tcPr>
            <w:tcW w:w="222" w:type="dxa"/>
          </w:tcPr>
          <w:p w14:paraId="526185EF" w14:textId="77777777" w:rsidR="00B0368E" w:rsidRPr="00765D03" w:rsidRDefault="00B0368E" w:rsidP="00B0368E">
            <w:pPr>
              <w:spacing w:line="276" w:lineRule="auto"/>
              <w:ind w:firstLine="0"/>
              <w:jc w:val="both"/>
            </w:pPr>
          </w:p>
        </w:tc>
      </w:tr>
    </w:tbl>
    <w:p w14:paraId="2E525009" w14:textId="77777777" w:rsidR="00B0368E" w:rsidRDefault="00B0368E" w:rsidP="00B0368E">
      <w:pPr>
        <w:spacing w:line="276" w:lineRule="auto"/>
        <w:ind w:firstLine="0"/>
        <w:jc w:val="both"/>
      </w:pPr>
    </w:p>
    <w:p w14:paraId="0429759F" w14:textId="77777777" w:rsidR="00B0368E" w:rsidRDefault="00B0368E" w:rsidP="00B0368E">
      <w:pPr>
        <w:spacing w:line="276" w:lineRule="auto"/>
        <w:ind w:firstLine="0"/>
        <w:jc w:val="both"/>
      </w:pPr>
    </w:p>
    <w:p w14:paraId="26D52477" w14:textId="77777777" w:rsidR="00B0368E" w:rsidRDefault="00B0368E" w:rsidP="00B0368E">
      <w:pPr>
        <w:spacing w:line="276" w:lineRule="auto"/>
        <w:ind w:firstLine="0"/>
        <w:jc w:val="both"/>
      </w:pPr>
    </w:p>
    <w:p w14:paraId="0C2CCA65" w14:textId="77777777" w:rsidR="00B0368E" w:rsidRPr="00765D03" w:rsidRDefault="00B0368E" w:rsidP="00B0368E">
      <w:pPr>
        <w:spacing w:line="276" w:lineRule="auto"/>
        <w:ind w:firstLine="0"/>
        <w:jc w:val="both"/>
      </w:pPr>
    </w:p>
    <w:p w14:paraId="59E4AFBD" w14:textId="77777777" w:rsidR="00B0368E" w:rsidRDefault="00B0368E" w:rsidP="00B0368E">
      <w:pPr>
        <w:spacing w:line="276" w:lineRule="auto"/>
        <w:ind w:firstLine="0"/>
        <w:jc w:val="both"/>
      </w:pPr>
    </w:p>
    <w:p w14:paraId="3536BC94" w14:textId="77777777" w:rsidR="00B0368E" w:rsidRPr="00765D03" w:rsidRDefault="00B0368E" w:rsidP="00B0368E">
      <w:pPr>
        <w:spacing w:line="276" w:lineRule="auto"/>
        <w:ind w:firstLine="0"/>
        <w:jc w:val="both"/>
      </w:pPr>
    </w:p>
    <w:p w14:paraId="0FED4838" w14:textId="7787F157" w:rsidR="00171A70" w:rsidRDefault="00B0368E" w:rsidP="00B0368E">
      <w:pPr>
        <w:spacing w:line="276" w:lineRule="auto"/>
        <w:ind w:firstLine="0"/>
        <w:jc w:val="center"/>
      </w:pPr>
      <w:r w:rsidRPr="00765D03">
        <w:t>Москва 20</w:t>
      </w:r>
      <w:r>
        <w:t>2</w:t>
      </w:r>
      <w:bookmarkEnd w:id="0"/>
      <w:r>
        <w:t>4</w:t>
      </w:r>
      <w:r w:rsidR="00171A70">
        <w:br w:type="page"/>
      </w:r>
    </w:p>
    <w:p w14:paraId="5F81F8AC" w14:textId="1BBD1E8A" w:rsidR="00171A70" w:rsidRDefault="00135347" w:rsidP="00973E91">
      <w:pPr>
        <w:spacing w:after="480" w:line="276" w:lineRule="auto"/>
        <w:jc w:val="center"/>
        <w:rPr>
          <w:b/>
        </w:rPr>
      </w:pPr>
      <w:r>
        <w:rPr>
          <w:b/>
        </w:rPr>
        <w:lastRenderedPageBreak/>
        <w:t>Колизей</w:t>
      </w:r>
      <w:r w:rsidR="00171A70" w:rsidRPr="0046656A">
        <w:rPr>
          <w:b/>
        </w:rPr>
        <w:t xml:space="preserve"> (</w:t>
      </w:r>
      <w:r w:rsidR="00254112">
        <w:rPr>
          <w:b/>
          <w:lang w:val="en-US"/>
        </w:rPr>
        <w:t>Colosseum</w:t>
      </w:r>
      <w:r w:rsidR="00171A70" w:rsidRPr="0046656A">
        <w:rPr>
          <w:b/>
        </w:rPr>
        <w:t>)</w:t>
      </w:r>
    </w:p>
    <w:p w14:paraId="46B6F55C" w14:textId="66FD0412" w:rsidR="00973E91" w:rsidRPr="00973E91" w:rsidRDefault="00DC0A57" w:rsidP="00DC0A57">
      <w:pPr>
        <w:spacing w:after="480"/>
        <w:jc w:val="both"/>
      </w:pPr>
      <w:r>
        <w:t>Цель</w:t>
      </w:r>
      <w:r w:rsidR="00973E91" w:rsidRPr="00973E91">
        <w:t xml:space="preserve"> - познакомить читателя с историей и </w:t>
      </w:r>
      <w:r w:rsidR="00F52CEA">
        <w:t>Римского Колизея</w:t>
      </w:r>
      <w:r w:rsidR="00973E91" w:rsidRPr="00973E91">
        <w:t xml:space="preserve">, одного из самых известных античных </w:t>
      </w:r>
      <w:r w:rsidR="00C34F50">
        <w:t>памятников</w:t>
      </w:r>
      <w:r w:rsidR="00973E91" w:rsidRPr="00973E91">
        <w:t xml:space="preserve">, и показать его значение </w:t>
      </w:r>
      <w:r w:rsidR="001D1E98">
        <w:t>для древнего Рима.</w:t>
      </w:r>
    </w:p>
    <w:p w14:paraId="4D82E8CE" w14:textId="77777777" w:rsidR="00031462" w:rsidRDefault="00171A70" w:rsidP="00031462">
      <w:pPr>
        <w:jc w:val="both"/>
      </w:pPr>
      <w:r>
        <w:t>Эфес - античный город на западном побережье Турции. Расположен к югу от Измира на реке Малый Мендерес (в древности Каистр). Эфес - одна из самых известных достопримечательностей Турции, объект Всемирного насле</w:t>
      </w:r>
      <w:r w:rsidR="00C11392">
        <w:t xml:space="preserve">дия ЮНЕСКО. </w:t>
      </w:r>
    </w:p>
    <w:p w14:paraId="7E4E75AE" w14:textId="3229FAE8" w:rsidR="00C11392" w:rsidRDefault="00031462" w:rsidP="0003146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BC980" wp14:editId="20B8C730">
                <wp:simplePos x="0" y="0"/>
                <wp:positionH relativeFrom="column">
                  <wp:posOffset>284480</wp:posOffset>
                </wp:positionH>
                <wp:positionV relativeFrom="paragraph">
                  <wp:posOffset>3950970</wp:posOffset>
                </wp:positionV>
                <wp:extent cx="537083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B37ACD" w14:textId="1FE1E911" w:rsidR="00031462" w:rsidRPr="00985C4E" w:rsidRDefault="00031462" w:rsidP="00031462">
                            <w:pPr>
                              <w:pStyle w:val="af2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— Эфес, храм Адриана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BC98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2.4pt;margin-top:311.1pt;width:422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" stroked="f">
                <v:textbox style="mso-fit-shape-to-text:t" inset="0,0,0,0">
                  <w:txbxContent>
                    <w:p w14:paraId="56B37ACD" w14:textId="1FE1E911" w:rsidR="00031462" w:rsidRPr="00985C4E" w:rsidRDefault="00031462" w:rsidP="00031462">
                      <w:pPr>
                        <w:pStyle w:val="af2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— Эфес, храм Адриана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392" w:rsidRPr="00C11392">
        <w:rPr>
          <w:noProof/>
        </w:rPr>
        <w:drawing>
          <wp:anchor distT="0" distB="0" distL="114300" distR="114300" simplePos="0" relativeHeight="251658240" behindDoc="0" locked="0" layoutInCell="1" allowOverlap="1" wp14:anchorId="085E56EB" wp14:editId="2AF93AA2">
            <wp:simplePos x="1531620" y="3634740"/>
            <wp:positionH relativeFrom="margin">
              <wp:align>center</wp:align>
            </wp:positionH>
            <wp:positionV relativeFrom="margin">
              <wp:align>center</wp:align>
            </wp:positionV>
            <wp:extent cx="5371200" cy="3574800"/>
            <wp:effectExtent l="0" t="0" r="1270" b="6985"/>
            <wp:wrapSquare wrapText="bothSides"/>
            <wp:docPr id="6" name="Рисунок 6" descr="https://i.pinimg.com/564x/16/60/9c/16609c24db3a8ad298ab3a8ea22e82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pinimg.com/564x/16/60/9c/16609c24db3a8ad298ab3a8ea22e82b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00" cy="3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7DF92" w14:textId="77777777" w:rsidR="00171A70" w:rsidRDefault="00171A70" w:rsidP="00DC0A57">
      <w:pPr>
        <w:jc w:val="both"/>
      </w:pPr>
      <w:r>
        <w:t>Эфес является крупнейшим археологическим объектом на территории Малой Азии. В Античности здесь располагался один из важнейших древних эллинистических городов. Эфес был построен на побережье Эгейского моря, рос и богател благодаря торговле. Впоследствии бухта обмелела, море отступило, что стало причиной его упадка. Землетрясения похоронили город под землёй, пока его не открыли археологи в 60-х годах 19 века.</w:t>
      </w:r>
    </w:p>
    <w:p w14:paraId="230599BC" w14:textId="77777777" w:rsidR="00C11392" w:rsidRDefault="00C11392" w:rsidP="00DC0A57">
      <w:pPr>
        <w:spacing w:before="480" w:after="480"/>
        <w:jc w:val="both"/>
        <w:rPr>
          <w:b/>
        </w:rPr>
      </w:pPr>
    </w:p>
    <w:p w14:paraId="7E18C66B" w14:textId="77777777" w:rsidR="00171A70" w:rsidRPr="00973E91" w:rsidRDefault="00171A70" w:rsidP="00C11392">
      <w:pPr>
        <w:spacing w:after="480"/>
        <w:jc w:val="both"/>
        <w:rPr>
          <w:b/>
        </w:rPr>
      </w:pPr>
      <w:r w:rsidRPr="00973E91">
        <w:rPr>
          <w:b/>
        </w:rPr>
        <w:t>История</w:t>
      </w:r>
    </w:p>
    <w:p w14:paraId="1780E3AB" w14:textId="77777777" w:rsidR="00171A70" w:rsidRDefault="00171A70" w:rsidP="00DC0A57">
      <w:pPr>
        <w:jc w:val="both"/>
      </w:pPr>
      <w:r>
        <w:lastRenderedPageBreak/>
        <w:t>Первый город на месте Эфеса возник уже в эпоху хеттов. Назывался он Апаша и был столицей враждебного им царства Арцава. В 11 веке до нашей эры Эфес был заселён ионийцами и стал столицей Карийского царства. Ионийцы построили здесь классический эллинистический город с храмами Афины и Аполлона. В 6 веке до нашей эры Эфес захватили лидийцы. В этот период город достиг наивысшего расцвета. Здесь был построен храм Артемиды, который был признан одним из семи чудес света. В 5 веке у Эфеса состоялась битва между персами и греками, в которой последние потерпели поражение. В ходе Пелопонесской войны город воевал в союзе со Спартой против Афин. После Коринфской войны Эфес был захвачен персами и освобождён только Александром Македонским. После смерти Александра Эфес захватил один из его полководцев Лисимах. При нём город перенесли в долину ближе к горам и построили крепостные стены. В 2 веке до нашей эры Эфес стал частью римского государства. В 1-2 веке нашей эры при римлянах город переживает новый подъем. Здесь были построены: внушительный театр, знаменитая библиотека Цельса, храмы, акведук. В 3 веке Эфес был разорён готами. После распада Римской империи город вошёл в состав Византии и в 5-6 веке был одним из важнейших её городов. В 7 веке Эфес был разрушен землетрясением, бухта обмелела. Город постепенно пришёл в упадок. Уже в 11 веке здесь располагалась небольшая деревня и практически ничего не напоминало о большом древнем городе. В 15 веке Эфес был окончательно заброшен. Город был открыт археологами в 1860-х годах.</w:t>
      </w:r>
    </w:p>
    <w:p w14:paraId="46AAE712" w14:textId="77777777" w:rsidR="00171A70" w:rsidRPr="00973E91" w:rsidRDefault="00171A70" w:rsidP="00DC0A57">
      <w:pPr>
        <w:spacing w:before="480" w:after="480"/>
        <w:rPr>
          <w:b/>
        </w:rPr>
      </w:pPr>
      <w:r w:rsidRPr="00973E91">
        <w:rPr>
          <w:b/>
        </w:rPr>
        <w:t>Достопримечательности Эфеса</w:t>
      </w:r>
    </w:p>
    <w:p w14:paraId="39775FCC" w14:textId="1D24BCD3" w:rsidR="00DC0A57" w:rsidRDefault="00171A70" w:rsidP="00DC0A57">
      <w:pPr>
        <w:jc w:val="both"/>
      </w:pPr>
      <w:r>
        <w:t xml:space="preserve">Храм Артемиды - одно из семи чудес света, впечатляющее древнее сооружение, посвящённое одноимённой греческой богине. Храм представлял собой внушительное мраморное здание, окружённое 36 огромными колоннами и украшенное скульптурами. До нашего времени от храма Артемиды остались только руины. Самые интересные находки выставлены в Британском музее. </w:t>
      </w:r>
    </w:p>
    <w:p w14:paraId="0B06855A" w14:textId="77777777" w:rsidR="00DC0A57" w:rsidRDefault="00171A70" w:rsidP="00DC0A57">
      <w:pPr>
        <w:jc w:val="both"/>
      </w:pPr>
      <w:r>
        <w:t xml:space="preserve">Библиотека Цельса - одна из главных достопримечательностей Эфеса. Была построена римлянами во 2 веке нашей эры. Библиотека являлась одним из красивейших сооружений древнего города с внушительным фасадом с коринфскими колоннами. </w:t>
      </w:r>
    </w:p>
    <w:p w14:paraId="0A9BBFEF" w14:textId="77777777" w:rsidR="00DC0A57" w:rsidRDefault="00171A70" w:rsidP="00DC0A57">
      <w:pPr>
        <w:jc w:val="both"/>
      </w:pPr>
      <w:r>
        <w:t xml:space="preserve">Римский театр - одно из самых внушительных сооружений древнего Эфеса. Первоначально театр был построен в 3 веке до нашей эры в период правления Лисимаха. В дальнейшем он был значительно расширен римлянами. Это крупнейшее сооружение такого </w:t>
      </w:r>
      <w:r>
        <w:lastRenderedPageBreak/>
        <w:t xml:space="preserve">рода на территории Анатолии, которое использовалось не только для пьес, но и для религиозных, политических и философских дискуссий. </w:t>
      </w:r>
    </w:p>
    <w:p w14:paraId="35428BA5" w14:textId="141EF6BD" w:rsidR="00B0368E" w:rsidRPr="00765D03" w:rsidRDefault="00171A70" w:rsidP="00DC0A57">
      <w:pPr>
        <w:jc w:val="both"/>
      </w:pPr>
      <w:r>
        <w:t>Дом Богородицы - простой пример римской гражданской архитектуры с огромным сакральным значением. В этом древнем доме по преданию провела свои последние годы Дева Мария, которая спасалась от гонений после смерти Христа.</w:t>
      </w:r>
    </w:p>
    <w:p w14:paraId="29D2515C" w14:textId="77777777" w:rsidR="000656F0" w:rsidRDefault="000656F0"/>
    <w:sectPr w:rsidR="000656F0" w:rsidSect="00B0368E">
      <w:footerReference w:type="default" r:id="rId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208D7" w14:textId="77777777" w:rsidR="001D2EEF" w:rsidRDefault="001D2EEF">
      <w:pPr>
        <w:spacing w:line="240" w:lineRule="auto"/>
      </w:pPr>
      <w:r>
        <w:separator/>
      </w:r>
    </w:p>
  </w:endnote>
  <w:endnote w:type="continuationSeparator" w:id="0">
    <w:p w14:paraId="4BF55BEA" w14:textId="77777777" w:rsidR="001D2EEF" w:rsidRDefault="001D2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374412"/>
      <w:docPartObj>
        <w:docPartGallery w:val="Page Numbers (Bottom of Page)"/>
        <w:docPartUnique/>
      </w:docPartObj>
    </w:sdtPr>
    <w:sdtEndPr/>
    <w:sdtContent>
      <w:p w14:paraId="1CF846A4" w14:textId="77777777" w:rsidR="00AD711A" w:rsidRDefault="00E6522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228">
          <w:rPr>
            <w:noProof/>
          </w:rPr>
          <w:t>2</w:t>
        </w:r>
        <w:r>
          <w:fldChar w:fldCharType="end"/>
        </w:r>
      </w:p>
    </w:sdtContent>
  </w:sdt>
  <w:p w14:paraId="7BBAC130" w14:textId="77777777" w:rsidR="00AD711A" w:rsidRDefault="00AD711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BD97A" w14:textId="77777777" w:rsidR="001D2EEF" w:rsidRDefault="001D2EEF">
      <w:pPr>
        <w:spacing w:line="240" w:lineRule="auto"/>
      </w:pPr>
      <w:r>
        <w:separator/>
      </w:r>
    </w:p>
  </w:footnote>
  <w:footnote w:type="continuationSeparator" w:id="0">
    <w:p w14:paraId="28E7E672" w14:textId="77777777" w:rsidR="001D2EEF" w:rsidRDefault="001D2E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68E"/>
    <w:rsid w:val="000108A2"/>
    <w:rsid w:val="00031462"/>
    <w:rsid w:val="000656F0"/>
    <w:rsid w:val="000A2FD1"/>
    <w:rsid w:val="0013365A"/>
    <w:rsid w:val="00135347"/>
    <w:rsid w:val="00171A70"/>
    <w:rsid w:val="001D1E98"/>
    <w:rsid w:val="001D2EEF"/>
    <w:rsid w:val="00254112"/>
    <w:rsid w:val="002A52B0"/>
    <w:rsid w:val="0037397E"/>
    <w:rsid w:val="0046656A"/>
    <w:rsid w:val="005C1115"/>
    <w:rsid w:val="005D33A5"/>
    <w:rsid w:val="008E6CFB"/>
    <w:rsid w:val="00937909"/>
    <w:rsid w:val="00973E91"/>
    <w:rsid w:val="00A83228"/>
    <w:rsid w:val="00AD711A"/>
    <w:rsid w:val="00B0368E"/>
    <w:rsid w:val="00B4144D"/>
    <w:rsid w:val="00B560D1"/>
    <w:rsid w:val="00C11392"/>
    <w:rsid w:val="00C14F15"/>
    <w:rsid w:val="00C34F50"/>
    <w:rsid w:val="00C8632A"/>
    <w:rsid w:val="00DC0A57"/>
    <w:rsid w:val="00DF7163"/>
    <w:rsid w:val="00E65229"/>
    <w:rsid w:val="00F36869"/>
    <w:rsid w:val="00F52CEA"/>
    <w:rsid w:val="00FA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EDD9"/>
  <w15:chartTrackingRefBased/>
  <w15:docId w15:val="{C34BA8D9-9EEE-4BE8-A6C4-D3109690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68E"/>
    <w:pPr>
      <w:spacing w:after="0" w:line="360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styleId="1">
    <w:name w:val="heading 1"/>
    <w:basedOn w:val="a"/>
    <w:next w:val="a"/>
    <w:link w:val="10"/>
    <w:qFormat/>
    <w:rsid w:val="00B03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3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3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3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36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36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36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36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сновной текст1"/>
    <w:basedOn w:val="a"/>
    <w:link w:val="12"/>
    <w:autoRedefine/>
    <w:qFormat/>
    <w:rsid w:val="008E6CFB"/>
    <w:pPr>
      <w:jc w:val="both"/>
    </w:pPr>
  </w:style>
  <w:style w:type="character" w:customStyle="1" w:styleId="12">
    <w:name w:val="Основной текст1 Знак"/>
    <w:basedOn w:val="a0"/>
    <w:link w:val="11"/>
    <w:rsid w:val="008E6CFB"/>
    <w:rPr>
      <w:rFonts w:ascii="Times New Roman" w:hAnsi="Times New Roman"/>
      <w:sz w:val="24"/>
    </w:rPr>
  </w:style>
  <w:style w:type="paragraph" w:customStyle="1" w:styleId="a3">
    <w:name w:val="Важный"/>
    <w:basedOn w:val="a"/>
    <w:link w:val="a4"/>
    <w:autoRedefine/>
    <w:qFormat/>
    <w:rsid w:val="00C8632A"/>
    <w:pPr>
      <w:ind w:firstLine="720"/>
      <w:jc w:val="both"/>
    </w:pPr>
    <w:rPr>
      <w:szCs w:val="24"/>
    </w:rPr>
  </w:style>
  <w:style w:type="character" w:customStyle="1" w:styleId="a4">
    <w:name w:val="Важный Знак"/>
    <w:basedOn w:val="a0"/>
    <w:link w:val="a3"/>
    <w:rsid w:val="00C8632A"/>
    <w:rPr>
      <w:rFonts w:ascii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rsid w:val="00B03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3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3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36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36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36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36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36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368E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B03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03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B0368E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B03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3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3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3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36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3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B036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368E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B0368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0368E"/>
    <w:rPr>
      <w:rFonts w:ascii="Times New Roman" w:eastAsia="Calibri" w:hAnsi="Times New Roman" w:cs="Times New Roman"/>
      <w:sz w:val="24"/>
      <w:lang w:val="ru-RU"/>
    </w:rPr>
  </w:style>
  <w:style w:type="paragraph" w:customStyle="1" w:styleId="reacttray-list-item">
    <w:name w:val="reacttray-list-item"/>
    <w:basedOn w:val="a"/>
    <w:rsid w:val="00B0368E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46656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6656A"/>
    <w:rPr>
      <w:rFonts w:ascii="Times New Roman" w:eastAsia="Calibri" w:hAnsi="Times New Roman" w:cs="Times New Roman"/>
      <w:sz w:val="24"/>
      <w:lang w:val="ru-RU"/>
    </w:rPr>
  </w:style>
  <w:style w:type="paragraph" w:styleId="af2">
    <w:name w:val="caption"/>
    <w:basedOn w:val="a"/>
    <w:next w:val="a"/>
    <w:uiPriority w:val="35"/>
    <w:unhideWhenUsed/>
    <w:qFormat/>
    <w:rsid w:val="0003146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Радаева Анастасия Вячеславовна</dc:creator>
  <cp:keywords/>
  <dc:description/>
  <cp:lastModifiedBy>Spaceship24</cp:lastModifiedBy>
  <cp:revision>16</cp:revision>
  <dcterms:created xsi:type="dcterms:W3CDTF">2024-09-29T14:27:00Z</dcterms:created>
  <dcterms:modified xsi:type="dcterms:W3CDTF">2024-09-30T04:54:00Z</dcterms:modified>
</cp:coreProperties>
</file>