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A7D1" w14:textId="77777777" w:rsidR="00504648" w:rsidRDefault="00504648" w:rsidP="00504648">
      <w:pPr>
        <w:jc w:val="center"/>
        <w:rPr>
          <w:b/>
          <w:bCs/>
          <w:lang w:val="ru-RU"/>
        </w:rPr>
      </w:pPr>
      <w:r w:rsidRPr="0047363E">
        <w:rPr>
          <w:b/>
          <w:bCs/>
          <w:lang w:val="ru-RU"/>
        </w:rPr>
        <w:t>Формула Байеса</w:t>
      </w:r>
    </w:p>
    <w:p w14:paraId="7B67DC75" w14:textId="77777777" w:rsidR="00504648" w:rsidRPr="00D73762" w:rsidRDefault="00504648" w:rsidP="00504648">
      <w:pPr>
        <w:rPr>
          <w:lang w:val="ru-RU"/>
        </w:rPr>
      </w:pPr>
      <w:r w:rsidRPr="00D73762">
        <w:rPr>
          <w:b/>
          <w:bCs/>
          <w:lang w:val="ru-RU"/>
        </w:rPr>
        <w:t>Пример.</w:t>
      </w:r>
      <w:r w:rsidRPr="00D73762">
        <w:t> </w:t>
      </w:r>
      <w:r w:rsidRPr="00D73762">
        <w:rPr>
          <w:lang w:val="ru-RU"/>
        </w:rPr>
        <w:t>Тест на некоторое медицинское заболевание точен на 99% в том смысле, что:</w:t>
      </w:r>
      <w:r w:rsidRPr="00D73762">
        <w:rPr>
          <w:lang w:val="ru-RU"/>
        </w:rPr>
        <w:br/>
      </w:r>
      <w:r w:rsidRPr="00D73762">
        <w:t>P</w:t>
      </w:r>
      <w:r w:rsidRPr="00D73762">
        <w:rPr>
          <w:lang w:val="ru-RU"/>
        </w:rPr>
        <w:t xml:space="preserve"> (положительный результат | у вас есть заболевание) = 0,99 и</w:t>
      </w:r>
      <w:r w:rsidRPr="00D73762">
        <w:rPr>
          <w:lang w:val="ru-RU"/>
        </w:rPr>
        <w:br/>
      </w:r>
      <w:r w:rsidRPr="00D73762">
        <w:t>P</w:t>
      </w:r>
      <w:r w:rsidRPr="00D73762">
        <w:rPr>
          <w:lang w:val="ru-RU"/>
        </w:rPr>
        <w:t xml:space="preserve"> (отрицательный результат | у вас нет заболевания) = 0,99</w:t>
      </w:r>
      <w:r w:rsidRPr="00D73762">
        <w:rPr>
          <w:lang w:val="ru-RU"/>
        </w:rPr>
        <w:br/>
      </w:r>
      <w:r w:rsidRPr="00D73762">
        <w:rPr>
          <w:u w:val="single"/>
          <w:lang w:val="ru-RU"/>
        </w:rPr>
        <w:t>Если вы сделаете тест и получите положительный результат, какова вероятность того, что у вас есть заболевание?</w:t>
      </w:r>
    </w:p>
    <w:p w14:paraId="5A81650B" w14:textId="77777777" w:rsidR="00504648" w:rsidRPr="00D73762" w:rsidRDefault="00504648" w:rsidP="00504648">
      <w:pPr>
        <w:rPr>
          <w:lang w:val="ru-RU"/>
        </w:rPr>
      </w:pPr>
      <w:r>
        <w:rPr>
          <w:lang w:val="ru-RU"/>
        </w:rPr>
        <w:t>Большинство отвечает</w:t>
      </w:r>
      <w:r w:rsidRPr="00D73762">
        <w:rPr>
          <w:lang w:val="ru-RU"/>
        </w:rPr>
        <w:t xml:space="preserve"> 0.99, но это может быть очень далеко от правильного ответа.</w:t>
      </w:r>
    </w:p>
    <w:p w14:paraId="310E509B" w14:textId="77777777" w:rsidR="00504648" w:rsidRDefault="00504648" w:rsidP="00504648">
      <w:pPr>
        <w:rPr>
          <w:lang w:val="ru-RU"/>
        </w:rPr>
      </w:pPr>
      <w:r w:rsidRPr="00D73762">
        <w:rPr>
          <w:lang w:val="ru-RU"/>
        </w:rPr>
        <w:t xml:space="preserve">Проблема в том, что вас интересует не </w:t>
      </w:r>
      <w:r w:rsidRPr="00D73762">
        <w:t>P</w:t>
      </w:r>
      <w:r w:rsidRPr="00D73762">
        <w:rPr>
          <w:lang w:val="ru-RU"/>
        </w:rPr>
        <w:t xml:space="preserve"> (положительный результат | у вас заболевание), а </w:t>
      </w:r>
      <w:r w:rsidRPr="00D73762">
        <w:t>P</w:t>
      </w:r>
      <w:r w:rsidRPr="00D73762">
        <w:rPr>
          <w:lang w:val="ru-RU"/>
        </w:rPr>
        <w:t xml:space="preserve"> (у вас заболевание | положительный результат).</w:t>
      </w:r>
    </w:p>
    <w:p w14:paraId="0D371C95" w14:textId="77777777" w:rsidR="00504648" w:rsidRPr="00D73762" w:rsidRDefault="00504648" w:rsidP="00504648">
      <w:pPr>
        <w:rPr>
          <w:lang w:val="ru-RU"/>
        </w:rPr>
      </w:pPr>
      <w:r w:rsidRPr="00D73762">
        <w:rPr>
          <w:lang w:val="ru-RU"/>
        </w:rPr>
        <w:t xml:space="preserve">Эти две вероятности могут быть очень разными, и </w:t>
      </w:r>
      <w:r w:rsidRPr="00D73762">
        <w:rPr>
          <w:b/>
          <w:bCs/>
          <w:lang w:val="ru-RU"/>
        </w:rPr>
        <w:t>теорема Байеса</w:t>
      </w:r>
      <w:r w:rsidRPr="00D73762">
        <w:rPr>
          <w:lang w:val="ru-RU"/>
        </w:rPr>
        <w:t xml:space="preserve"> — это формула, связывающая их.</w:t>
      </w:r>
      <w:r w:rsidRPr="00D73762">
        <w:t> </w:t>
      </w:r>
    </w:p>
    <w:p w14:paraId="1650448B" w14:textId="77777777" w:rsidR="00504648" w:rsidRPr="00D73762" w:rsidRDefault="00504648" w:rsidP="00504648">
      <w:pPr>
        <w:rPr>
          <w:lang w:val="ru-RU"/>
        </w:rPr>
      </w:pPr>
      <w:r w:rsidRPr="00D73762">
        <w:t> </w:t>
      </w:r>
    </w:p>
    <w:p w14:paraId="206235C1" w14:textId="77777777" w:rsidR="00504648" w:rsidRDefault="00504648" w:rsidP="00504648">
      <w:pPr>
        <w:rPr>
          <w:lang w:val="ru-RU"/>
        </w:rPr>
      </w:pPr>
      <w:r w:rsidRPr="00D73762">
        <w:rPr>
          <w:lang w:val="ru-RU"/>
        </w:rPr>
        <w:t>Отправной точкой является формула условной вероятности:</w:t>
      </w:r>
    </w:p>
    <w:p w14:paraId="72B4FBDC" w14:textId="77777777" w:rsidR="00504648" w:rsidRPr="00D73762" w:rsidRDefault="00504648" w:rsidP="00504648">
      <w:pPr>
        <w:rPr>
          <w:b/>
          <w:bCs/>
          <w:lang w:val="ru-RU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 xml:space="preserve"> |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)</m:t>
          </m:r>
          <m:r>
            <m:rPr>
              <m:sty m:val="b"/>
            </m:rPr>
            <w:rPr>
              <w:rFonts w:ascii="Cambria Math" w:hAnsi="Cambria Math" w:cs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lang w:val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 xml:space="preserve"> ∩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)</m:t>
              </m:r>
            </m:den>
          </m:f>
        </m:oMath>
      </m:oMathPara>
    </w:p>
    <w:p w14:paraId="242F2374" w14:textId="77777777" w:rsidR="00504648" w:rsidRPr="00D73762" w:rsidRDefault="00504648" w:rsidP="00504648">
      <w:pPr>
        <w:rPr>
          <w:lang w:val="ru-RU"/>
        </w:rPr>
      </w:pPr>
      <w:r w:rsidRPr="00D73762">
        <w:rPr>
          <w:lang w:val="ru-RU"/>
        </w:rPr>
        <w:t xml:space="preserve">Мы можем заменить </w:t>
      </w:r>
      <w:r w:rsidRPr="00D73762">
        <w:t>P</w:t>
      </w:r>
      <w:r w:rsidRPr="00D73762">
        <w:rPr>
          <w:lang w:val="ru-RU"/>
        </w:rPr>
        <w:t>(</w:t>
      </w:r>
      <w:r w:rsidRPr="00D73762">
        <w:t>A</w:t>
      </w:r>
      <w:r w:rsidRPr="00D73762">
        <w:rPr>
          <w:lang w:val="ru-RU"/>
        </w:rPr>
        <w:t xml:space="preserve"> ∩ </w:t>
      </w:r>
      <w:r w:rsidRPr="00D73762">
        <w:t>B</w:t>
      </w:r>
      <w:r w:rsidRPr="00D73762">
        <w:rPr>
          <w:lang w:val="ru-RU"/>
        </w:rPr>
        <w:t xml:space="preserve">) </w:t>
      </w:r>
      <w:r>
        <w:rPr>
          <w:lang w:val="ru-RU"/>
        </w:rPr>
        <w:t>=</w:t>
      </w:r>
      <w:r w:rsidRPr="00D73762">
        <w:rPr>
          <w:lang w:val="ru-RU"/>
        </w:rPr>
        <w:t xml:space="preserve"> </w:t>
      </w:r>
      <w:r w:rsidRPr="00D73762">
        <w:t>P</w:t>
      </w:r>
      <w:r w:rsidRPr="00D73762">
        <w:rPr>
          <w:lang w:val="ru-RU"/>
        </w:rPr>
        <w:t>(</w:t>
      </w:r>
      <w:r w:rsidRPr="00D73762">
        <w:t>A</w:t>
      </w:r>
      <w:r w:rsidRPr="00D73762">
        <w:rPr>
          <w:lang w:val="ru-RU"/>
        </w:rPr>
        <w:t xml:space="preserve">) · </w:t>
      </w:r>
      <w:r w:rsidRPr="00D73762">
        <w:t>P</w:t>
      </w:r>
      <w:r w:rsidRPr="00D73762">
        <w:rPr>
          <w:lang w:val="ru-RU"/>
        </w:rPr>
        <w:t>(</w:t>
      </w:r>
      <w:r w:rsidRPr="00D73762">
        <w:t>B</w:t>
      </w:r>
      <w:r w:rsidRPr="00D73762">
        <w:rPr>
          <w:lang w:val="ru-RU"/>
        </w:rPr>
        <w:t xml:space="preserve"> | </w:t>
      </w:r>
      <w:r w:rsidRPr="00D73762">
        <w:t>A</w:t>
      </w:r>
      <w:r w:rsidRPr="00D73762">
        <w:rPr>
          <w:lang w:val="ru-RU"/>
        </w:rPr>
        <w:t xml:space="preserve">), чтобы получить </w:t>
      </w:r>
      <w:r w:rsidRPr="00D73762">
        <w:rPr>
          <w:b/>
          <w:bCs/>
          <w:lang w:val="ru-RU"/>
        </w:rPr>
        <w:t>теорему Байеса</w:t>
      </w:r>
      <w:r w:rsidRPr="00D73762">
        <w:rPr>
          <w:lang w:val="ru-RU"/>
        </w:rPr>
        <w:t>:</w:t>
      </w:r>
    </w:p>
    <w:p w14:paraId="3F6FEEC9" w14:textId="77777777" w:rsidR="00504648" w:rsidRPr="00D73762" w:rsidRDefault="00504648" w:rsidP="00504648">
      <w:pPr>
        <w:rPr>
          <w:lang w:val="ru-RU"/>
        </w:rPr>
      </w:pPr>
      <w:r w:rsidRPr="00D73762">
        <w:t>  </w:t>
      </w:r>
      <w:r w:rsidRPr="00D36D71">
        <w:rPr>
          <w:rFonts w:ascii="Cambria Math" w:hAnsi="Cambria Math"/>
          <w:b/>
          <w:bCs/>
          <w:lang w:val="ru-RU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 xml:space="preserve"> |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 xml:space="preserve">) ·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 xml:space="preserve"> |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 xml:space="preserve">) 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)</m:t>
              </m:r>
            </m:den>
          </m:f>
        </m:oMath>
      </m:oMathPara>
    </w:p>
    <w:p w14:paraId="44286019" w14:textId="77777777" w:rsidR="00504648" w:rsidRPr="00D73762" w:rsidRDefault="00504648" w:rsidP="00504648">
      <w:pPr>
        <w:rPr>
          <w:lang w:val="ru-RU"/>
        </w:rPr>
      </w:pPr>
    </w:p>
    <w:p w14:paraId="5BFB7912" w14:textId="77777777" w:rsidR="00504648" w:rsidRPr="00D73762" w:rsidRDefault="00504648" w:rsidP="00504648">
      <w:pPr>
        <w:rPr>
          <w:lang w:val="ru-RU"/>
        </w:rPr>
      </w:pPr>
      <w:r w:rsidRPr="00D73762">
        <w:t> </w:t>
      </w:r>
    </w:p>
    <w:p w14:paraId="59608725" w14:textId="77777777" w:rsidR="00504648" w:rsidRPr="00D73762" w:rsidRDefault="00504648" w:rsidP="00504648">
      <w:r w:rsidRPr="00D73762">
        <w:rPr>
          <w:lang w:val="ru-RU"/>
        </w:rPr>
        <w:t xml:space="preserve">Часто самым сложным для вычисления в теореме Байеса оказывается знаменатель (полная вероятность события). </w:t>
      </w:r>
      <w:r>
        <w:rPr>
          <w:lang w:val="ru-RU"/>
        </w:rPr>
        <w:t>Она вычисляется</w:t>
      </w:r>
      <w:r w:rsidRPr="00D73762">
        <w:t xml:space="preserve"> путем рисования дерева:</w:t>
      </w:r>
    </w:p>
    <w:p w14:paraId="672D8DF3" w14:textId="77777777" w:rsidR="00504648" w:rsidRPr="00D73762" w:rsidRDefault="00504648" w:rsidP="00504648">
      <w:r w:rsidRPr="00D73762">
        <w:rPr>
          <w:noProof/>
        </w:rPr>
        <w:lastRenderedPageBreak/>
        <w:drawing>
          <wp:inline distT="0" distB="0" distL="0" distR="0" wp14:anchorId="0C3A9621" wp14:editId="3E9E1AB3">
            <wp:extent cx="6858000" cy="3387090"/>
            <wp:effectExtent l="0" t="0" r="0" b="3810"/>
            <wp:docPr id="4" name="Рисунок 4" descr="58cff9f6-b0e5-4911-bd9b-17138b6d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58cff9f6-b0e5-4911-bd9b-17138b6d17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989D" w14:textId="77777777" w:rsidR="00504648" w:rsidRPr="00D73762" w:rsidRDefault="00504648" w:rsidP="00504648">
      <w:pPr>
        <w:rPr>
          <w:lang w:val="ru-RU"/>
        </w:rPr>
      </w:pPr>
      <w:r w:rsidRPr="00D73762">
        <w:rPr>
          <w:lang w:val="ru-RU"/>
        </w:rPr>
        <w:t xml:space="preserve">Из древовидной диаграммы видно, что есть два способа получить </w:t>
      </w:r>
      <w:r w:rsidRPr="00D73762">
        <w:t>A</w:t>
      </w:r>
      <w:r w:rsidRPr="00D73762">
        <w:rPr>
          <w:lang w:val="ru-RU"/>
        </w:rPr>
        <w:t>:</w:t>
      </w:r>
      <w:r w:rsidRPr="00D73762">
        <w:t> </w:t>
      </w:r>
    </w:p>
    <w:p w14:paraId="270AAA1C" w14:textId="77777777" w:rsidR="00504648" w:rsidRPr="00D73762" w:rsidRDefault="00504648" w:rsidP="00504648">
      <w:pPr>
        <w:rPr>
          <w:lang w:val="ru-RU"/>
        </w:rPr>
      </w:pPr>
      <w:r w:rsidRPr="00D73762">
        <w:rPr>
          <w:lang w:val="ru-RU"/>
        </w:rPr>
        <w:t xml:space="preserve">либо после того, как </w:t>
      </w:r>
      <w:r w:rsidRPr="00D73762">
        <w:t>B</w:t>
      </w:r>
      <w:r w:rsidRPr="00D73762">
        <w:rPr>
          <w:lang w:val="ru-RU"/>
        </w:rPr>
        <w:t xml:space="preserve"> произошло, либо после того, как </w:t>
      </w:r>
      <w:r w:rsidRPr="00D73762">
        <w:t>B</w:t>
      </w:r>
      <w:r w:rsidRPr="00D73762">
        <w:rPr>
          <w:lang w:val="ru-RU"/>
        </w:rPr>
        <w:t xml:space="preserve"> не произошло.</w:t>
      </w:r>
      <w:r w:rsidRPr="00D73762">
        <w:t> </w:t>
      </w:r>
    </w:p>
    <w:p w14:paraId="5F2CBD4D" w14:textId="77777777" w:rsidR="00504648" w:rsidRPr="00D73762" w:rsidRDefault="00504648" w:rsidP="00504648">
      <w:pPr>
        <w:rPr>
          <w:lang w:val="ru-RU"/>
        </w:rPr>
      </w:pPr>
      <w:r w:rsidRPr="00D73762">
        <w:t> </w:t>
      </w:r>
    </w:p>
    <w:p w14:paraId="5267179A" w14:textId="77777777" w:rsidR="00504648" w:rsidRPr="00D73762" w:rsidRDefault="00504648" w:rsidP="00504648">
      <w:pPr>
        <w:rPr>
          <w:lang w:val="ru-RU"/>
        </w:rPr>
      </w:pPr>
      <w:r w:rsidRPr="00D73762">
        <w:rPr>
          <w:lang w:val="ru-RU"/>
        </w:rPr>
        <w:t>Это можно выразить с помощью</w:t>
      </w:r>
      <w:r w:rsidRPr="00D73762">
        <w:t> </w:t>
      </w:r>
      <w:r w:rsidRPr="00D73762">
        <w:rPr>
          <w:b/>
          <w:bCs/>
          <w:lang w:val="ru-RU"/>
        </w:rPr>
        <w:t>формулы полной вероятности:</w:t>
      </w:r>
    </w:p>
    <w:p w14:paraId="5801469C" w14:textId="77777777" w:rsidR="00504648" w:rsidRPr="00D73762" w:rsidRDefault="00504648" w:rsidP="00504648">
      <w:pPr>
        <w:rPr>
          <w:lang w:val="ru-RU"/>
        </w:rPr>
      </w:pPr>
      <w:r w:rsidRPr="00D73762">
        <w:rPr>
          <w:b/>
          <w:bCs/>
        </w:rPr>
        <w:t>P</w:t>
      </w:r>
      <w:r w:rsidRPr="00D73762">
        <w:rPr>
          <w:b/>
          <w:bCs/>
          <w:lang w:val="ru-RU"/>
        </w:rPr>
        <w:t>(</w:t>
      </w:r>
      <w:r w:rsidRPr="00D73762">
        <w:rPr>
          <w:b/>
          <w:bCs/>
        </w:rPr>
        <w:t>A</w:t>
      </w:r>
      <w:r w:rsidRPr="00D73762">
        <w:rPr>
          <w:b/>
          <w:bCs/>
          <w:lang w:val="ru-RU"/>
        </w:rPr>
        <w:t xml:space="preserve">) = </w:t>
      </w:r>
      <w:r w:rsidRPr="00D73762">
        <w:rPr>
          <w:b/>
          <w:bCs/>
        </w:rPr>
        <w:t>P</w:t>
      </w:r>
      <w:r w:rsidRPr="00D73762">
        <w:rPr>
          <w:b/>
          <w:bCs/>
          <w:lang w:val="ru-RU"/>
        </w:rPr>
        <w:t>(В) ·</w:t>
      </w:r>
      <w:r w:rsidRPr="00D73762">
        <w:rPr>
          <w:b/>
          <w:bCs/>
        </w:rPr>
        <w:t> P</w:t>
      </w:r>
      <w:r w:rsidRPr="00D73762">
        <w:rPr>
          <w:b/>
          <w:bCs/>
          <w:lang w:val="ru-RU"/>
        </w:rPr>
        <w:t>(</w:t>
      </w:r>
      <w:r w:rsidRPr="00D73762">
        <w:rPr>
          <w:b/>
          <w:bCs/>
        </w:rPr>
        <w:t>A</w:t>
      </w:r>
      <w:r w:rsidRPr="00D73762">
        <w:rPr>
          <w:b/>
          <w:bCs/>
          <w:lang w:val="ru-RU"/>
        </w:rPr>
        <w:t xml:space="preserve"> | В) + </w:t>
      </w:r>
      <w:r w:rsidRPr="00D73762">
        <w:rPr>
          <w:b/>
          <w:bCs/>
        </w:rPr>
        <w:t>P</w:t>
      </w:r>
      <w:r w:rsidRPr="00D73762">
        <w:rPr>
          <w:b/>
          <w:bCs/>
          <w:lang w:val="ru-RU"/>
        </w:rPr>
        <w:t>(В′) ·</w:t>
      </w:r>
      <w:r w:rsidRPr="00D73762">
        <w:rPr>
          <w:b/>
          <w:bCs/>
        </w:rPr>
        <w:t> </w:t>
      </w:r>
      <w:r w:rsidRPr="00D73762">
        <w:rPr>
          <w:b/>
          <w:bCs/>
          <w:lang w:val="ru-RU"/>
        </w:rPr>
        <w:t xml:space="preserve"> </w:t>
      </w:r>
      <w:r w:rsidRPr="00D73762">
        <w:rPr>
          <w:b/>
          <w:bCs/>
        </w:rPr>
        <w:t>P</w:t>
      </w:r>
      <w:r w:rsidRPr="00D73762">
        <w:rPr>
          <w:b/>
          <w:bCs/>
          <w:lang w:val="ru-RU"/>
        </w:rPr>
        <w:t xml:space="preserve">(А | </w:t>
      </w:r>
      <w:r w:rsidRPr="00D73762">
        <w:rPr>
          <w:b/>
          <w:bCs/>
        </w:rPr>
        <w:t>B</w:t>
      </w:r>
      <w:r w:rsidRPr="00D73762">
        <w:rPr>
          <w:b/>
          <w:bCs/>
          <w:lang w:val="ru-RU"/>
        </w:rPr>
        <w:t>′)</w:t>
      </w:r>
    </w:p>
    <w:p w14:paraId="43FEBC71" w14:textId="77777777" w:rsidR="00504648" w:rsidRPr="00D73762" w:rsidRDefault="00504648" w:rsidP="00504648">
      <w:pPr>
        <w:rPr>
          <w:lang w:val="ru-RU"/>
        </w:rPr>
      </w:pPr>
      <w:r w:rsidRPr="00D73762">
        <w:t> </w:t>
      </w:r>
    </w:p>
    <w:p w14:paraId="1E9018DD" w14:textId="77777777" w:rsidR="00504648" w:rsidRPr="00D73762" w:rsidRDefault="00504648" w:rsidP="00504648">
      <w:pPr>
        <w:rPr>
          <w:lang w:val="ru-RU"/>
        </w:rPr>
      </w:pPr>
      <w:r w:rsidRPr="00D73762">
        <w:rPr>
          <w:lang w:val="ru-RU"/>
        </w:rPr>
        <w:t>что приводит к формуле Байеса в следующем виде:</w:t>
      </w:r>
    </w:p>
    <w:p w14:paraId="191699A6" w14:textId="77777777" w:rsidR="00504648" w:rsidRDefault="00504648" w:rsidP="00504648">
      <w:pPr>
        <w:rPr>
          <w:b/>
          <w:bCs/>
        </w:rPr>
      </w:pPr>
      <w:r w:rsidRPr="00D73762">
        <w:rPr>
          <w:b/>
          <w:bCs/>
        </w:rPr>
        <w:t>P(B | A) = P(B) · P(A | B) / (P(В) · P(A | В) + P(В′) ·  P(А | B′))</w:t>
      </w:r>
    </w:p>
    <w:p w14:paraId="13113419" w14:textId="77777777" w:rsidR="00504648" w:rsidRDefault="00504648" w:rsidP="00504648">
      <w:pPr>
        <w:rPr>
          <w:b/>
          <w:bCs/>
        </w:rPr>
      </w:pPr>
    </w:p>
    <w:p w14:paraId="16085ECE" w14:textId="77777777" w:rsidR="00504648" w:rsidRPr="00D73762" w:rsidRDefault="00504648" w:rsidP="00504648"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 xml:space="preserve"> |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)</m:t>
          </m:r>
          <m:r>
            <m:rPr>
              <m:sty m:val="b"/>
            </m:rPr>
            <w:rPr>
              <w:rFonts w:ascii="Cambria Math" w:hAnsi="Cambria Math" w:cs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lang w:val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 xml:space="preserve">P(B) · P(A | B) 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P(В) · P(A | В) + P(В') ·  P(А | B')</m:t>
              </m:r>
            </m:den>
          </m:f>
        </m:oMath>
      </m:oMathPara>
    </w:p>
    <w:p w14:paraId="62374A33" w14:textId="7D4E0425" w:rsidR="00C24F15" w:rsidRDefault="00C24F15"/>
    <w:p w14:paraId="3501E904" w14:textId="77777777" w:rsidR="004F13B3" w:rsidRDefault="004F13B3"/>
    <w:sectPr w:rsidR="004F13B3" w:rsidSect="0042261E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A6"/>
    <w:rsid w:val="0004167D"/>
    <w:rsid w:val="002524A6"/>
    <w:rsid w:val="004F13B3"/>
    <w:rsid w:val="00504648"/>
    <w:rsid w:val="007C1BD9"/>
    <w:rsid w:val="00B24710"/>
    <w:rsid w:val="00C24F15"/>
    <w:rsid w:val="00D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437A"/>
  <w15:chartTrackingRefBased/>
  <w15:docId w15:val="{B0B18139-B9FD-4928-92E5-0A45DC11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Gleb Kolonin</cp:lastModifiedBy>
  <cp:revision>5</cp:revision>
  <dcterms:created xsi:type="dcterms:W3CDTF">2022-01-31T04:34:00Z</dcterms:created>
  <dcterms:modified xsi:type="dcterms:W3CDTF">2022-01-31T04:34:00Z</dcterms:modified>
</cp:coreProperties>
</file>