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F64CF5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</w:rPr>
        <w:t>31.08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2A287D" w:rsidRDefault="00DA0B43" w:rsidP="002A287D">
      <w:pPr>
        <w:spacing w:after="175"/>
        <w:jc w:val="center"/>
      </w:pPr>
      <w:bookmarkStart w:id="0" w:name="_GoBack"/>
      <w:r w:rsidRPr="00DA0B43">
        <w:rPr>
          <w:rFonts w:ascii="Arial" w:hAnsi="Arial" w:cs="Arial"/>
          <w:sz w:val="28"/>
          <w:szCs w:val="28"/>
        </w:rPr>
        <w:t>Б</w:t>
      </w:r>
      <w:proofErr w:type="gramStart"/>
      <w:r w:rsidRPr="00DA0B43">
        <w:rPr>
          <w:rFonts w:ascii="Arial" w:hAnsi="Arial" w:cs="Arial"/>
          <w:sz w:val="28"/>
          <w:szCs w:val="28"/>
        </w:rPr>
        <w:t>1.В.ДВ</w:t>
      </w:r>
      <w:proofErr w:type="gramEnd"/>
      <w:r w:rsidRPr="00DA0B43">
        <w:rPr>
          <w:rFonts w:ascii="Arial" w:hAnsi="Arial" w:cs="Arial"/>
          <w:sz w:val="28"/>
          <w:szCs w:val="28"/>
        </w:rPr>
        <w:t>.03.02</w:t>
      </w:r>
      <w:r>
        <w:rPr>
          <w:rFonts w:ascii="Arial" w:hAnsi="Arial" w:cs="Arial"/>
          <w:sz w:val="28"/>
          <w:szCs w:val="28"/>
        </w:rPr>
        <w:t xml:space="preserve"> </w:t>
      </w:r>
      <w:r w:rsidRPr="00DA0B43">
        <w:rPr>
          <w:rFonts w:ascii="Arial" w:hAnsi="Arial" w:cs="Arial"/>
          <w:sz w:val="28"/>
          <w:szCs w:val="28"/>
        </w:rPr>
        <w:t xml:space="preserve">Программирование на </w:t>
      </w:r>
      <w:proofErr w:type="spellStart"/>
      <w:r w:rsidRPr="00DA0B43">
        <w:rPr>
          <w:rFonts w:ascii="Arial" w:hAnsi="Arial" w:cs="Arial"/>
          <w:sz w:val="28"/>
          <w:szCs w:val="28"/>
        </w:rPr>
        <w:t>Ruby</w:t>
      </w:r>
      <w:proofErr w:type="spellEnd"/>
      <w:r w:rsidRPr="00DA0B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0B43">
        <w:rPr>
          <w:rFonts w:ascii="Arial" w:hAnsi="Arial" w:cs="Arial"/>
          <w:sz w:val="28"/>
          <w:szCs w:val="28"/>
        </w:rPr>
        <w:t>on</w:t>
      </w:r>
      <w:proofErr w:type="spellEnd"/>
      <w:r w:rsidRPr="00DA0B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A0B43">
        <w:rPr>
          <w:rFonts w:ascii="Arial" w:hAnsi="Arial" w:cs="Arial"/>
          <w:sz w:val="28"/>
          <w:szCs w:val="28"/>
        </w:rPr>
        <w:t>Rails</w:t>
      </w:r>
      <w:proofErr w:type="spellEnd"/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BD2D45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8B799F" w:rsidRPr="00A03373">
        <w:rPr>
          <w:rFonts w:ascii="Arial" w:hAnsi="Arial" w:cs="Arial"/>
          <w:sz w:val="24"/>
          <w:szCs w:val="24"/>
        </w:rPr>
        <w:t xml:space="preserve">Воронина И.Е., </w:t>
      </w:r>
      <w:r w:rsidR="008B799F">
        <w:rPr>
          <w:rFonts w:ascii="Arial" w:hAnsi="Arial" w:cs="Arial"/>
          <w:sz w:val="24"/>
          <w:szCs w:val="24"/>
        </w:rPr>
        <w:t>д</w:t>
      </w:r>
      <w:r w:rsidR="008B799F" w:rsidRPr="00A03373">
        <w:rPr>
          <w:rFonts w:ascii="Arial" w:hAnsi="Arial" w:cs="Arial"/>
          <w:sz w:val="24"/>
          <w:szCs w:val="24"/>
        </w:rPr>
        <w:t xml:space="preserve">.т.н., </w:t>
      </w:r>
      <w:r w:rsidR="008B799F" w:rsidRPr="00C1122F">
        <w:rPr>
          <w:rFonts w:ascii="Arial" w:hAnsi="Arial" w:cs="Arial"/>
          <w:sz w:val="24"/>
          <w:szCs w:val="24"/>
        </w:rPr>
        <w:t>проф.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F64CF5">
        <w:rPr>
          <w:rFonts w:ascii="Arial" w:hAnsi="Arial" w:cs="Arial"/>
          <w:sz w:val="24"/>
          <w:szCs w:val="24"/>
        </w:rPr>
        <w:t>протокол № 10 от 15</w:t>
      </w:r>
      <w:r w:rsidR="007C0381">
        <w:rPr>
          <w:rFonts w:ascii="Arial" w:hAnsi="Arial" w:cs="Arial"/>
          <w:sz w:val="24"/>
          <w:szCs w:val="24"/>
        </w:rPr>
        <w:t>.06.201</w:t>
      </w:r>
      <w:r w:rsidR="00F64CF5">
        <w:rPr>
          <w:rFonts w:ascii="Arial" w:hAnsi="Arial" w:cs="Arial"/>
          <w:sz w:val="24"/>
          <w:szCs w:val="24"/>
        </w:rPr>
        <w:t>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F64CF5">
        <w:rPr>
          <w:rFonts w:ascii="Arial" w:eastAsia="Arial" w:hAnsi="Arial" w:cs="Arial"/>
          <w:sz w:val="24"/>
          <w:lang w:val="en-US"/>
        </w:rPr>
        <w:t>9</w:t>
      </w:r>
      <w:r w:rsidR="00F64CF5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047D43">
        <w:rPr>
          <w:rFonts w:ascii="Arial" w:eastAsia="Arial" w:hAnsi="Arial" w:cs="Arial"/>
          <w:b/>
          <w:sz w:val="24"/>
        </w:rPr>
        <w:t xml:space="preserve">                   Семестр(ы): 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27DDB" w:rsidRPr="00E27DDB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</w:p>
    <w:p w:rsidR="0053794D" w:rsidRDefault="00241F2E" w:rsidP="00E27DDB">
      <w:pPr>
        <w:spacing w:after="5" w:line="265" w:lineRule="auto"/>
      </w:pPr>
      <w:r>
        <w:rPr>
          <w:rFonts w:ascii="Arial" w:hAnsi="Arial" w:cs="Arial"/>
          <w:sz w:val="24"/>
          <w:szCs w:val="24"/>
        </w:rPr>
        <w:t xml:space="preserve">Целью изучения дисциплины является знакомство с принципами разработки современных приложений, проектирование их архитектуры, а также ускорение процесса разработки базовых модулей приложения ввиду использования </w:t>
      </w:r>
      <w:proofErr w:type="spellStart"/>
      <w:r>
        <w:rPr>
          <w:rFonts w:ascii="Arial" w:hAnsi="Arial" w:cs="Arial"/>
          <w:sz w:val="24"/>
          <w:szCs w:val="24"/>
        </w:rPr>
        <w:t>фреймворков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41F2E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результате изучения дисциплины студент должен:</w:t>
      </w:r>
    </w:p>
    <w:p w:rsidR="00241F2E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AB3E63">
        <w:rPr>
          <w:rFonts w:ascii="Arial" w:hAnsi="Arial" w:cs="Arial"/>
          <w:b/>
          <w:sz w:val="24"/>
          <w:szCs w:val="24"/>
        </w:rPr>
        <w:t>Знать:</w:t>
      </w:r>
      <w:r>
        <w:rPr>
          <w:rFonts w:ascii="Arial" w:hAnsi="Arial" w:cs="Arial"/>
          <w:sz w:val="24"/>
          <w:szCs w:val="24"/>
        </w:rPr>
        <w:t xml:space="preserve"> основные паттерны проектирования, используемые для построения архитектуры приложений, специфику методов проектирования в зависимости от типа разрабатываемого приложения, </w:t>
      </w:r>
      <w:proofErr w:type="spellStart"/>
      <w:r>
        <w:rPr>
          <w:rFonts w:ascii="Arial" w:hAnsi="Arial" w:cs="Arial"/>
          <w:sz w:val="24"/>
          <w:szCs w:val="24"/>
        </w:rPr>
        <w:t>фреймворки</w:t>
      </w:r>
      <w:proofErr w:type="spellEnd"/>
      <w:r>
        <w:rPr>
          <w:rFonts w:ascii="Arial" w:hAnsi="Arial" w:cs="Arial"/>
          <w:sz w:val="24"/>
          <w:szCs w:val="24"/>
        </w:rPr>
        <w:t>, используемые для реализации спроектированного приложения.</w:t>
      </w:r>
    </w:p>
    <w:p w:rsidR="00241F2E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1F3287">
        <w:rPr>
          <w:rFonts w:ascii="Arial" w:hAnsi="Arial" w:cs="Arial"/>
          <w:b/>
          <w:sz w:val="24"/>
          <w:szCs w:val="24"/>
        </w:rPr>
        <w:lastRenderedPageBreak/>
        <w:t>Уметь:</w:t>
      </w:r>
      <w:r>
        <w:rPr>
          <w:rFonts w:ascii="Arial" w:hAnsi="Arial" w:cs="Arial"/>
          <w:sz w:val="24"/>
          <w:szCs w:val="24"/>
        </w:rPr>
        <w:t xml:space="preserve"> обосновать целесообразность использования конкретного шаблона проектирования, спроектировать и реализовать приложение с использованием </w:t>
      </w:r>
      <w:proofErr w:type="spellStart"/>
      <w:r>
        <w:rPr>
          <w:rFonts w:ascii="Arial" w:hAnsi="Arial" w:cs="Arial"/>
          <w:sz w:val="24"/>
          <w:szCs w:val="24"/>
        </w:rPr>
        <w:t>фреймворка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Ruby</w:t>
      </w:r>
      <w:r w:rsidRPr="00B418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on</w:t>
      </w:r>
      <w:r w:rsidRPr="00B4189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Rails</w:t>
      </w:r>
      <w:r w:rsidRPr="00B4189E">
        <w:rPr>
          <w:rFonts w:ascii="Arial" w:hAnsi="Arial" w:cs="Arial"/>
          <w:sz w:val="24"/>
          <w:szCs w:val="24"/>
        </w:rPr>
        <w:t xml:space="preserve"> и системы контроля версий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241F2E" w:rsidRPr="006523CD" w:rsidRDefault="00241F2E" w:rsidP="00241F2E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  <w:r w:rsidRPr="001F3287">
        <w:rPr>
          <w:rFonts w:ascii="Arial" w:hAnsi="Arial" w:cs="Arial"/>
          <w:b/>
          <w:sz w:val="24"/>
          <w:szCs w:val="24"/>
        </w:rPr>
        <w:t>Владеть: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навыками практической разработки приложений с использованием </w:t>
      </w:r>
      <w:proofErr w:type="spellStart"/>
      <w:r>
        <w:rPr>
          <w:rFonts w:ascii="Arial" w:hAnsi="Arial" w:cs="Arial"/>
          <w:sz w:val="24"/>
          <w:szCs w:val="24"/>
        </w:rPr>
        <w:t>фреймворков</w:t>
      </w:r>
      <w:proofErr w:type="spellEnd"/>
      <w:r>
        <w:rPr>
          <w:rFonts w:ascii="Arial" w:hAnsi="Arial" w:cs="Arial"/>
          <w:sz w:val="24"/>
          <w:szCs w:val="24"/>
        </w:rPr>
        <w:t xml:space="preserve"> и систем контроля версий.</w:t>
      </w: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047D43" w:rsidTr="00F94A66">
        <w:trPr>
          <w:trHeight w:val="282"/>
        </w:trPr>
        <w:tc>
          <w:tcPr>
            <w:tcW w:w="1208" w:type="dxa"/>
          </w:tcPr>
          <w:p w:rsidR="00047D43" w:rsidRPr="00241F2E" w:rsidRDefault="00241F2E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ПК-2</w:t>
            </w:r>
          </w:p>
        </w:tc>
        <w:tc>
          <w:tcPr>
            <w:tcW w:w="2923" w:type="dxa"/>
          </w:tcPr>
          <w:p w:rsidR="00047D43" w:rsidRPr="00241F2E" w:rsidRDefault="00241F2E" w:rsidP="00241F2E">
            <w:pPr>
              <w:rPr>
                <w:rFonts w:ascii="Tahoma" w:eastAsia="Times New Roman" w:hAnsi="Tahoma" w:cs="Tahoma"/>
                <w:color w:val="auto"/>
                <w:sz w:val="18"/>
                <w:szCs w:val="18"/>
                <w:lang w:val="ru-RU"/>
              </w:rPr>
            </w:pPr>
            <w:r w:rsidRPr="00241F2E">
              <w:rPr>
                <w:rFonts w:ascii="Tahoma" w:hAnsi="Tahoma" w:cs="Tahoma"/>
                <w:sz w:val="18"/>
                <w:szCs w:val="18"/>
                <w:lang w:val="ru-RU"/>
              </w:rPr>
              <w:t>способность разрабатывать, внедрять и адаптировать прикладное программное обеспечение</w:t>
            </w:r>
          </w:p>
        </w:tc>
        <w:tc>
          <w:tcPr>
            <w:tcW w:w="6075" w:type="dxa"/>
          </w:tcPr>
          <w:p w:rsidR="00047D43" w:rsidRPr="00241F2E" w:rsidRDefault="00241F2E" w:rsidP="00241F2E">
            <w:pPr>
              <w:tabs>
                <w:tab w:val="left" w:pos="4245"/>
              </w:tabs>
              <w:rPr>
                <w:rFonts w:ascii="Tahoma" w:hAnsi="Tahoma" w:cs="Tahoma"/>
                <w:i/>
                <w:sz w:val="18"/>
                <w:szCs w:val="18"/>
                <w:lang w:val="ru-RU"/>
              </w:rPr>
            </w:pPr>
            <w:r w:rsidRPr="00241F2E">
              <w:rPr>
                <w:rFonts w:ascii="Tahoma" w:hAnsi="Tahoma" w:cs="Tahoma"/>
                <w:i/>
                <w:sz w:val="18"/>
                <w:szCs w:val="18"/>
                <w:lang w:val="ru-RU"/>
              </w:rPr>
              <w:t>Знать основные паттерны проектирования, используемые для построения архитектуры приложений</w:t>
            </w:r>
          </w:p>
          <w:p w:rsidR="00241F2E" w:rsidRPr="00241F2E" w:rsidRDefault="00241F2E" w:rsidP="00241F2E">
            <w:pPr>
              <w:tabs>
                <w:tab w:val="left" w:pos="4245"/>
              </w:tabs>
              <w:rPr>
                <w:lang w:val="ru-RU" w:bidi="ru-RU"/>
              </w:rPr>
            </w:pPr>
            <w:r w:rsidRPr="00241F2E">
              <w:rPr>
                <w:rFonts w:ascii="Tahoma" w:hAnsi="Tahoma" w:cs="Tahoma"/>
                <w:i/>
                <w:sz w:val="18"/>
                <w:szCs w:val="18"/>
                <w:lang w:val="ru-RU"/>
              </w:rPr>
              <w:t>Уметь обосновать целесообразность использования конкретного шаблона проектирования</w:t>
            </w:r>
          </w:p>
        </w:tc>
      </w:tr>
      <w:tr w:rsidR="00241F2E" w:rsidTr="00F94A66">
        <w:trPr>
          <w:trHeight w:val="282"/>
        </w:trPr>
        <w:tc>
          <w:tcPr>
            <w:tcW w:w="1208" w:type="dxa"/>
          </w:tcPr>
          <w:p w:rsidR="00241F2E" w:rsidRPr="00241F2E" w:rsidRDefault="00241F2E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ПК-8</w:t>
            </w:r>
          </w:p>
        </w:tc>
        <w:tc>
          <w:tcPr>
            <w:tcW w:w="2923" w:type="dxa"/>
          </w:tcPr>
          <w:p w:rsidR="00241F2E" w:rsidRPr="00241F2E" w:rsidRDefault="00241F2E" w:rsidP="00241F2E">
            <w:pPr>
              <w:rPr>
                <w:rFonts w:ascii="Tahoma" w:eastAsia="Times New Roman" w:hAnsi="Tahoma" w:cs="Tahoma"/>
                <w:color w:val="auto"/>
                <w:sz w:val="18"/>
                <w:szCs w:val="18"/>
                <w:lang w:val="ru-RU"/>
              </w:rPr>
            </w:pPr>
            <w:r w:rsidRPr="00241F2E">
              <w:rPr>
                <w:rFonts w:ascii="Tahoma" w:hAnsi="Tahoma" w:cs="Tahoma"/>
                <w:sz w:val="18"/>
                <w:szCs w:val="18"/>
                <w:lang w:val="ru-RU"/>
              </w:rPr>
              <w:t>способность программировать приложения и создавать программные прототипы решения прикладных задач</w:t>
            </w:r>
          </w:p>
        </w:tc>
        <w:tc>
          <w:tcPr>
            <w:tcW w:w="6075" w:type="dxa"/>
          </w:tcPr>
          <w:p w:rsidR="00241F2E" w:rsidRPr="00241F2E" w:rsidRDefault="00241F2E" w:rsidP="00241F2E">
            <w:pPr>
              <w:pStyle w:val="TableParagraph"/>
              <w:tabs>
                <w:tab w:val="left" w:pos="426"/>
              </w:tabs>
              <w:ind w:right="142"/>
              <w:jc w:val="both"/>
              <w:rPr>
                <w:rFonts w:ascii="Arial" w:hAnsi="Arial"/>
                <w:i/>
                <w:sz w:val="18"/>
                <w:szCs w:val="20"/>
                <w:lang w:val="ru-RU"/>
              </w:rPr>
            </w:pPr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>Владеть</w:t>
            </w:r>
            <w:r>
              <w:rPr>
                <w:rFonts w:ascii="Arial" w:hAnsi="Arial"/>
                <w:i/>
                <w:sz w:val="18"/>
                <w:szCs w:val="20"/>
                <w:lang w:val="ru-RU"/>
              </w:rPr>
              <w:t xml:space="preserve"> </w:t>
            </w:r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 xml:space="preserve">навыками практической разработки приложений с использованием </w:t>
            </w:r>
            <w:proofErr w:type="spellStart"/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>фреймворков</w:t>
            </w:r>
            <w:proofErr w:type="spellEnd"/>
            <w:r w:rsidRPr="00241F2E">
              <w:rPr>
                <w:rFonts w:ascii="Arial" w:hAnsi="Arial"/>
                <w:i/>
                <w:sz w:val="18"/>
                <w:szCs w:val="20"/>
                <w:lang w:val="ru-RU"/>
              </w:rPr>
              <w:t xml:space="preserve"> и систем контроля версий</w:t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047D43">
        <w:rPr>
          <w:rFonts w:ascii="Arial" w:eastAsia="Arial" w:hAnsi="Arial" w:cs="Arial"/>
          <w:sz w:val="24"/>
        </w:rPr>
        <w:t>3</w:t>
      </w:r>
      <w:r>
        <w:rPr>
          <w:rFonts w:ascii="Arial" w:eastAsia="Arial" w:hAnsi="Arial" w:cs="Arial"/>
          <w:sz w:val="24"/>
        </w:rPr>
        <w:t>/</w:t>
      </w:r>
      <w:r w:rsidR="00047D43">
        <w:rPr>
          <w:rFonts w:ascii="Arial" w:eastAsia="Arial" w:hAnsi="Arial" w:cs="Arial"/>
          <w:sz w:val="24"/>
        </w:rPr>
        <w:t>108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A31D69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7</w:t>
            </w:r>
            <w:r w:rsidR="00E47A6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47D43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Аудиторные занятия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F64CF5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  <w:r w:rsidR="00F64CF5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r>
              <w:rPr>
                <w:rFonts w:ascii="Arial" w:eastAsia="Arial" w:hAnsi="Arial" w:cs="Arial"/>
                <w:sz w:val="20"/>
              </w:rPr>
              <w:t>в том числе:                           лекции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16 </w:t>
            </w:r>
          </w:p>
        </w:tc>
      </w:tr>
      <w:tr w:rsidR="00047D43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практические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t>16</w:t>
            </w:r>
          </w:p>
        </w:tc>
      </w:tr>
      <w:tr w:rsidR="00047D43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лабораторные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left="933"/>
            </w:pPr>
            <w:r>
              <w:rPr>
                <w:rFonts w:ascii="Arial" w:eastAsia="Arial" w:hAnsi="Arial" w:cs="Arial"/>
                <w:sz w:val="20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F64CF5" w:rsidP="00047D43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  <w:r w:rsidR="00047D4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F64CF5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F64CF5">
              <w:rPr>
                <w:rFonts w:ascii="Arial" w:eastAsia="Arial" w:hAnsi="Arial" w:cs="Arial"/>
                <w:sz w:val="20"/>
              </w:rPr>
              <w:t>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47D43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Итого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47D43" w:rsidRDefault="00047D43" w:rsidP="00047D43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108 </w:t>
            </w:r>
          </w:p>
        </w:tc>
      </w:tr>
      <w:tr w:rsidR="0053794D" w:rsidTr="00047D4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61"/>
              <w:jc w:val="right"/>
            </w:pPr>
            <w:r>
              <w:rPr>
                <w:rFonts w:ascii="Arial" w:eastAsia="Arial" w:hAnsi="Arial" w:cs="Arial"/>
                <w:sz w:val="20"/>
              </w:rPr>
              <w:t>Форма промежуточной аттестации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1D14A9" w:rsidP="001D14A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Зачет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2DE1" w:rsidTr="003437C7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Введение. Синтаксис языка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Определения понятия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фреймворков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 xml:space="preserve">. Краткий обзор существующих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фреймворков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 xml:space="preserve">. Интерпретируемость и динамическая типизация языка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</w:t>
            </w:r>
            <w:r w:rsidRPr="00A92DE1">
              <w:rPr>
                <w:rFonts w:ascii="Arial" w:hAnsi="Arial" w:cs="Arial"/>
                <w:sz w:val="20"/>
              </w:rPr>
              <w:t xml:space="preserve">. Классы, переменные, методы, массивы,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хэши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>, перечисления, условные операторы, циклы.</w:t>
            </w:r>
          </w:p>
        </w:tc>
      </w:tr>
      <w:tr w:rsidR="00A92DE1" w:rsidTr="003437C7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Фреймворк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 on Rails.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Архитектура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фреймворка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 xml:space="preserve">, структура приложения, наследование классов. Обзор моделей, контроллеров, представлений, роутера, </w:t>
            </w:r>
            <w:proofErr w:type="spellStart"/>
            <w:r w:rsidRPr="00A92DE1">
              <w:rPr>
                <w:rFonts w:ascii="Arial" w:hAnsi="Arial" w:cs="Arial"/>
                <w:sz w:val="20"/>
              </w:rPr>
              <w:t>ассетов</w:t>
            </w:r>
            <w:proofErr w:type="spellEnd"/>
            <w:r w:rsidRPr="00A92DE1">
              <w:rPr>
                <w:rFonts w:ascii="Arial" w:hAnsi="Arial" w:cs="Arial"/>
                <w:sz w:val="20"/>
              </w:rPr>
              <w:t>, миграций.</w:t>
            </w:r>
          </w:p>
        </w:tc>
      </w:tr>
      <w:tr w:rsidR="00A92DE1" w:rsidTr="003437C7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Моделирование приложения.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Построение моделей разрабатываемого приложения, выбор используемых средств для его разработки, построение логической и физической </w:t>
            </w:r>
            <w:r w:rsidRPr="00A92DE1">
              <w:rPr>
                <w:rFonts w:ascii="Arial" w:hAnsi="Arial" w:cs="Arial"/>
                <w:sz w:val="20"/>
                <w:lang w:val="en-US"/>
              </w:rPr>
              <w:t>ER</w:t>
            </w:r>
            <w:r w:rsidRPr="00A92DE1">
              <w:rPr>
                <w:rFonts w:ascii="Arial" w:hAnsi="Arial" w:cs="Arial"/>
                <w:sz w:val="20"/>
              </w:rPr>
              <w:t>-диаграммы.</w:t>
            </w:r>
          </w:p>
        </w:tc>
      </w:tr>
      <w:tr w:rsidR="00A92DE1" w:rsidTr="003D3F44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Автоматизированное тестирование.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Сущность автоматизированного тестирования. </w:t>
            </w:r>
            <w:r w:rsidRPr="00A92DE1">
              <w:rPr>
                <w:rFonts w:ascii="Arial" w:hAnsi="Arial" w:cs="Arial"/>
                <w:sz w:val="20"/>
                <w:lang w:val="en-US"/>
              </w:rPr>
              <w:t>Unit</w:t>
            </w:r>
            <w:r w:rsidRPr="00A92DE1">
              <w:rPr>
                <w:rFonts w:ascii="Arial" w:hAnsi="Arial" w:cs="Arial"/>
                <w:sz w:val="20"/>
              </w:rPr>
              <w:t xml:space="preserve">-тесты, функциональные тесты, </w:t>
            </w:r>
            <w:r w:rsidRPr="00A92DE1">
              <w:rPr>
                <w:rFonts w:ascii="Arial" w:hAnsi="Arial" w:cs="Arial"/>
                <w:sz w:val="20"/>
                <w:lang w:val="en-US"/>
              </w:rPr>
              <w:t>fixtures</w:t>
            </w:r>
            <w:r w:rsidRPr="00A92DE1">
              <w:rPr>
                <w:rFonts w:ascii="Arial" w:hAnsi="Arial" w:cs="Arial"/>
                <w:sz w:val="20"/>
              </w:rPr>
              <w:t xml:space="preserve">, фабрики. Реализация тестов моделей. Методология </w:t>
            </w:r>
            <w:r w:rsidRPr="00A92DE1">
              <w:rPr>
                <w:rFonts w:ascii="Arial" w:hAnsi="Arial" w:cs="Arial"/>
                <w:sz w:val="20"/>
                <w:lang w:val="en-US"/>
              </w:rPr>
              <w:t>TDD.</w:t>
            </w:r>
          </w:p>
        </w:tc>
      </w:tr>
      <w:tr w:rsidR="00A92DE1" w:rsidTr="003D3F44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Бизнес-логика.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Реализация бизнес-логики приложения, карты запросов, построение контроллеров, вёрстка представлений. </w:t>
            </w:r>
            <w:proofErr w:type="spellStart"/>
            <w:r w:rsidRPr="00A92DE1">
              <w:rPr>
                <w:rFonts w:ascii="Arial" w:hAnsi="Arial" w:cs="Arial"/>
                <w:sz w:val="20"/>
                <w:lang w:val="en-US"/>
              </w:rPr>
              <w:t>Написание</w:t>
            </w:r>
            <w:proofErr w:type="spellEnd"/>
            <w:r w:rsidRPr="00A92DE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A92DE1">
              <w:rPr>
                <w:rFonts w:ascii="Arial" w:hAnsi="Arial" w:cs="Arial"/>
                <w:sz w:val="20"/>
                <w:lang w:val="en-US"/>
              </w:rPr>
              <w:t>автоматизированных</w:t>
            </w:r>
            <w:proofErr w:type="spellEnd"/>
            <w:r w:rsidRPr="00A92DE1">
              <w:rPr>
                <w:rFonts w:ascii="Arial" w:hAnsi="Arial" w:cs="Arial"/>
                <w:sz w:val="20"/>
                <w:lang w:val="en-US"/>
              </w:rPr>
              <w:t xml:space="preserve"> </w:t>
            </w:r>
            <w:proofErr w:type="spellStart"/>
            <w:r w:rsidRPr="00A92DE1">
              <w:rPr>
                <w:rFonts w:ascii="Arial" w:hAnsi="Arial" w:cs="Arial"/>
                <w:sz w:val="20"/>
                <w:lang w:val="en-US"/>
              </w:rPr>
              <w:t>тестов</w:t>
            </w:r>
            <w:proofErr w:type="spellEnd"/>
            <w:r w:rsidRPr="00A92DE1">
              <w:rPr>
                <w:rFonts w:ascii="Arial" w:hAnsi="Arial" w:cs="Arial"/>
                <w:sz w:val="20"/>
                <w:lang w:val="en-US"/>
              </w:rPr>
              <w:t xml:space="preserve">. 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A92DE1" w:rsidTr="005F21B4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Введение. Синтаксис языка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7"/>
              <w:jc w:val="center"/>
            </w:pPr>
            <w:r>
              <w:t>20</w:t>
            </w:r>
          </w:p>
        </w:tc>
      </w:tr>
      <w:tr w:rsidR="00A92DE1" w:rsidTr="005F21B4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  <w:lang w:val="en-US"/>
              </w:rPr>
            </w:pPr>
            <w:r w:rsidRPr="00A92DE1">
              <w:rPr>
                <w:rFonts w:ascii="Arial" w:hAnsi="Arial" w:cs="Arial"/>
                <w:sz w:val="20"/>
              </w:rPr>
              <w:t xml:space="preserve">Фреймворк </w:t>
            </w:r>
            <w:r w:rsidRPr="00A92DE1">
              <w:rPr>
                <w:rFonts w:ascii="Arial" w:hAnsi="Arial" w:cs="Arial"/>
                <w:sz w:val="20"/>
                <w:lang w:val="en-US"/>
              </w:rPr>
              <w:t>Ruby on Rails.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7"/>
              <w:jc w:val="center"/>
            </w:pPr>
            <w:r>
              <w:t>21</w:t>
            </w:r>
          </w:p>
        </w:tc>
      </w:tr>
      <w:tr w:rsidR="00A92DE1" w:rsidTr="005F21B4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Моделирование приложения.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8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7"/>
              <w:jc w:val="center"/>
            </w:pPr>
            <w:r>
              <w:t>21</w:t>
            </w:r>
          </w:p>
        </w:tc>
      </w:tr>
      <w:tr w:rsidR="00A92DE1" w:rsidTr="005F21B4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Автоматизированное тестирование.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8"/>
              <w:jc w:val="center"/>
            </w:pPr>
            <w:r>
              <w:t>3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F64CF5" w:rsidP="00A92DE1">
            <w:pPr>
              <w:ind w:right="18"/>
              <w:jc w:val="center"/>
            </w:pPr>
            <w:r>
              <w:t>6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9"/>
              <w:jc w:val="center"/>
            </w:pPr>
            <w:r>
              <w:t>9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DE1" w:rsidRDefault="00A92DE1" w:rsidP="00A92DE1">
            <w:pPr>
              <w:ind w:right="17"/>
              <w:jc w:val="center"/>
            </w:pPr>
            <w:r>
              <w:t>22</w:t>
            </w:r>
          </w:p>
        </w:tc>
      </w:tr>
      <w:tr w:rsidR="00A92DE1" w:rsidTr="005F21B4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A92DE1" w:rsidRPr="00A92DE1" w:rsidRDefault="00A92DE1" w:rsidP="00A92DE1">
            <w:pPr>
              <w:snapToGrid w:val="0"/>
              <w:rPr>
                <w:rFonts w:ascii="Arial" w:hAnsi="Arial" w:cs="Arial"/>
                <w:sz w:val="20"/>
              </w:rPr>
            </w:pPr>
            <w:r w:rsidRPr="00A92DE1">
              <w:rPr>
                <w:rFonts w:ascii="Arial" w:hAnsi="Arial" w:cs="Arial"/>
                <w:sz w:val="20"/>
              </w:rPr>
              <w:t>Бизнес-логика.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8"/>
              <w:jc w:val="center"/>
            </w:pPr>
            <w:r>
              <w:t>4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9"/>
              <w:jc w:val="center"/>
            </w:pPr>
            <w:r>
              <w:t>7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8"/>
              <w:jc w:val="center"/>
            </w:pPr>
            <w:r>
              <w:t>8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9"/>
              <w:jc w:val="center"/>
            </w:pPr>
            <w:r>
              <w:t>11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F64CF5" w:rsidP="00A92DE1">
            <w:pPr>
              <w:ind w:right="17"/>
              <w:jc w:val="center"/>
            </w:pPr>
            <w:r>
              <w:t>30</w:t>
            </w:r>
          </w:p>
        </w:tc>
      </w:tr>
      <w:tr w:rsidR="00420D83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420D83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64CF5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Pr="006458F5" w:rsidRDefault="00F64CF5" w:rsidP="00420D83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D83" w:rsidRDefault="00420D83" w:rsidP="00420D83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108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01E7F" w:rsidRPr="00801E7F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801E7F">
      <w:pPr>
        <w:spacing w:after="0"/>
        <w:ind w:left="40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A92DE1" w:rsidTr="00322ED7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1A5F85" w:rsidRDefault="00A92DE1" w:rsidP="00A92DE1">
            <w:pPr>
              <w:pStyle w:val="11"/>
              <w:snapToGrid w:val="0"/>
              <w:rPr>
                <w:rFonts w:ascii="Arial" w:hAnsi="Arial" w:cs="Arial"/>
                <w:i w:val="0"/>
                <w:szCs w:val="18"/>
                <w:lang w:eastAsia="ru-RU"/>
              </w:rPr>
            </w:pPr>
            <w:r w:rsidRPr="00B4189E">
              <w:rPr>
                <w:rFonts w:ascii="Arial" w:hAnsi="Arial" w:cs="Arial"/>
                <w:color w:val="000000"/>
                <w:szCs w:val="18"/>
              </w:rPr>
              <w:t xml:space="preserve">Фултон Х. Программирование на языке </w:t>
            </w:r>
            <w:r w:rsidRPr="001A5F85">
              <w:rPr>
                <w:rFonts w:ascii="Arial" w:hAnsi="Arial" w:cs="Arial"/>
                <w:color w:val="000000"/>
                <w:szCs w:val="18"/>
                <w:lang w:val="en-US"/>
              </w:rPr>
              <w:t>Ruby</w:t>
            </w:r>
            <w:r w:rsidRPr="00B4189E">
              <w:rPr>
                <w:rFonts w:ascii="Arial" w:hAnsi="Arial" w:cs="Arial"/>
                <w:color w:val="000000"/>
                <w:szCs w:val="18"/>
              </w:rPr>
              <w:t xml:space="preserve"> [Электронный ресурс</w:t>
            </w:r>
            <w:proofErr w:type="gramStart"/>
            <w:r w:rsidRPr="00B4189E">
              <w:rPr>
                <w:rFonts w:ascii="Arial" w:hAnsi="Arial" w:cs="Arial"/>
                <w:color w:val="000000"/>
                <w:szCs w:val="18"/>
              </w:rPr>
              <w:t>] :</w:t>
            </w:r>
            <w:proofErr w:type="gramEnd"/>
            <w:r w:rsidRPr="00B4189E">
              <w:rPr>
                <w:rFonts w:ascii="Arial" w:hAnsi="Arial" w:cs="Arial"/>
                <w:color w:val="000000"/>
                <w:szCs w:val="18"/>
              </w:rPr>
              <w:t xml:space="preserve"> справочник. — Электрон</w:t>
            </w:r>
            <w:proofErr w:type="gramStart"/>
            <w:r w:rsidRPr="00B4189E">
              <w:rPr>
                <w:rFonts w:ascii="Arial" w:hAnsi="Arial" w:cs="Arial"/>
                <w:color w:val="000000"/>
                <w:szCs w:val="18"/>
              </w:rPr>
              <w:t>.</w:t>
            </w:r>
            <w:proofErr w:type="gramEnd"/>
            <w:r w:rsidRPr="00B4189E">
              <w:rPr>
                <w:rFonts w:ascii="Arial" w:hAnsi="Arial" w:cs="Arial"/>
                <w:color w:val="000000"/>
                <w:szCs w:val="18"/>
              </w:rPr>
              <w:t xml:space="preserve"> дан. — </w:t>
            </w:r>
            <w:proofErr w:type="gramStart"/>
            <w:r w:rsidRPr="00B4189E">
              <w:rPr>
                <w:rFonts w:ascii="Arial" w:hAnsi="Arial" w:cs="Arial"/>
                <w:color w:val="000000"/>
                <w:szCs w:val="18"/>
              </w:rPr>
              <w:t>М. :</w:t>
            </w:r>
            <w:proofErr w:type="gramEnd"/>
            <w:r w:rsidRPr="00B4189E">
              <w:rPr>
                <w:rFonts w:ascii="Arial" w:hAnsi="Arial" w:cs="Arial"/>
                <w:color w:val="000000"/>
                <w:szCs w:val="18"/>
              </w:rPr>
              <w:t xml:space="preserve"> ДМК Пресс, 2009. — 689 с. — </w:t>
            </w:r>
            <w:hyperlink r:id="rId6" w:history="1"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http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://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e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.</w:t>
              </w:r>
              <w:proofErr w:type="spellStart"/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lanbook</w:t>
              </w:r>
              <w:proofErr w:type="spellEnd"/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.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com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/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books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/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element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.</w:t>
              </w:r>
              <w:proofErr w:type="spellStart"/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php</w:t>
              </w:r>
              <w:proofErr w:type="spellEnd"/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?</w:t>
              </w:r>
              <w:proofErr w:type="spellStart"/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pl</w:t>
              </w:r>
              <w:proofErr w:type="spellEnd"/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1_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  <w:lang w:val="en-US"/>
                </w:rPr>
                <w:t>id</w:t>
              </w:r>
              <w:r w:rsidR="00F64CF5" w:rsidRPr="00CB39A4">
                <w:rPr>
                  <w:rStyle w:val="a6"/>
                  <w:rFonts w:ascii="Arial" w:hAnsi="Arial" w:cs="Arial"/>
                  <w:szCs w:val="18"/>
                </w:rPr>
                <w:t>=1250</w:t>
              </w:r>
            </w:hyperlink>
          </w:p>
        </w:tc>
      </w:tr>
      <w:tr w:rsidR="00A92DE1" w:rsidRPr="00F64CF5" w:rsidTr="007A09E6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Default="00A92DE1" w:rsidP="00A92DE1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DE1" w:rsidRPr="001A5F85" w:rsidRDefault="00A92DE1" w:rsidP="00A92DE1">
            <w:pPr>
              <w:pStyle w:val="11"/>
              <w:snapToGrid w:val="0"/>
              <w:rPr>
                <w:rFonts w:ascii="Arial" w:hAnsi="Arial" w:cs="Arial"/>
                <w:color w:val="000000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8"/>
                <w:lang w:val="en-US"/>
              </w:rPr>
              <w:t>Hartl</w:t>
            </w:r>
            <w:proofErr w:type="spellEnd"/>
            <w:r>
              <w:rPr>
                <w:rFonts w:ascii="Arial" w:hAnsi="Arial" w:cs="Arial"/>
                <w:color w:val="000000"/>
                <w:szCs w:val="18"/>
                <w:lang w:val="en-US"/>
              </w:rPr>
              <w:t xml:space="preserve"> M. </w:t>
            </w:r>
            <w:r w:rsidRPr="001A5F85">
              <w:rPr>
                <w:rFonts w:ascii="Arial" w:hAnsi="Arial" w:cs="Arial"/>
                <w:color w:val="000000"/>
                <w:szCs w:val="18"/>
                <w:lang w:val="en-US"/>
              </w:rPr>
              <w:t>Ruby on Rails Tutorial</w:t>
            </w:r>
            <w:r>
              <w:rPr>
                <w:rFonts w:ascii="Arial" w:hAnsi="Arial" w:cs="Arial"/>
                <w:color w:val="000000"/>
                <w:szCs w:val="18"/>
                <w:lang w:val="en-US"/>
              </w:rPr>
              <w:t xml:space="preserve">. Learn Web Development with Rails. — </w:t>
            </w:r>
            <w:r w:rsidRPr="001A5F85">
              <w:rPr>
                <w:rFonts w:ascii="Arial" w:hAnsi="Arial" w:cs="Arial"/>
                <w:color w:val="000000"/>
                <w:szCs w:val="18"/>
                <w:lang w:val="en-US"/>
              </w:rPr>
              <w:t>https://www.railstutorial.org/book</w:t>
            </w:r>
          </w:p>
        </w:tc>
      </w:tr>
    </w:tbl>
    <w:p w:rsidR="0053794D" w:rsidRPr="00A92DE1" w:rsidRDefault="00E47A65">
      <w:pPr>
        <w:spacing w:after="12"/>
        <w:rPr>
          <w:lang w:val="en-US"/>
        </w:rPr>
      </w:pPr>
      <w:r w:rsidRPr="00A92DE1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AD5B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AD5B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63476E" w:rsidP="00EE6ED9">
      <w:pPr>
        <w:spacing w:after="303"/>
        <w:ind w:firstLine="400"/>
        <w:rPr>
          <w:sz w:val="28"/>
        </w:rPr>
      </w:pPr>
      <w:r>
        <w:rPr>
          <w:rFonts w:ascii="Arial" w:eastAsia="Arial" w:hAnsi="Arial" w:cs="Arial"/>
          <w:sz w:val="24"/>
        </w:rPr>
        <w:t>Аудитория с проектором, доска</w:t>
      </w:r>
      <w:r w:rsidR="00A92DE1">
        <w:rPr>
          <w:rFonts w:ascii="Arial" w:eastAsia="Arial" w:hAnsi="Arial" w:cs="Arial"/>
          <w:sz w:val="24"/>
        </w:rPr>
        <w:t>, класс с компьютерной техникой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lastRenderedPageBreak/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445"/>
        <w:gridCol w:w="2661"/>
        <w:gridCol w:w="1593"/>
        <w:gridCol w:w="1344"/>
      </w:tblGrid>
      <w:tr w:rsidR="0053794D" w:rsidTr="00D43A11">
        <w:trPr>
          <w:trHeight w:val="162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43A11" w:rsidTr="00C5430B">
        <w:trPr>
          <w:trHeight w:val="2150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Pr="009874E8" w:rsidRDefault="009874E8" w:rsidP="00D43A11">
            <w:pPr>
              <w:rPr>
                <w:rFonts w:ascii="Arial" w:hAnsi="Arial" w:cs="Arial"/>
                <w:sz w:val="20"/>
              </w:rPr>
            </w:pPr>
            <w:r w:rsidRPr="009874E8">
              <w:rPr>
                <w:rFonts w:ascii="Arial" w:hAnsi="Arial" w:cs="Arial"/>
                <w:sz w:val="20"/>
              </w:rPr>
              <w:t>ПК-2 (способность разрабатывать, внедрять и адаптировать прикладное программное обеспечение)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Pr="009874E8" w:rsidRDefault="00D43A11" w:rsidP="00D43A11">
            <w:pPr>
              <w:rPr>
                <w:rFonts w:ascii="Arial" w:hAnsi="Arial" w:cs="Arial"/>
                <w:sz w:val="20"/>
                <w:szCs w:val="20"/>
              </w:rPr>
            </w:pPr>
            <w:r w:rsidRPr="009874E8">
              <w:rPr>
                <w:rFonts w:ascii="Arial" w:eastAsia="Arial" w:hAnsi="Arial" w:cs="Arial"/>
                <w:sz w:val="20"/>
                <w:szCs w:val="20"/>
              </w:rPr>
              <w:t xml:space="preserve">Знать: </w:t>
            </w:r>
            <w:r w:rsidR="009874E8" w:rsidRPr="009874E8">
              <w:rPr>
                <w:rFonts w:ascii="Arial" w:eastAsia="Arial" w:hAnsi="Arial" w:cs="Arial"/>
                <w:sz w:val="20"/>
                <w:szCs w:val="20"/>
              </w:rPr>
              <w:t>основные паттерны проектирования, используемые для построения архитектуры приложений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D43A11" w:rsidTr="00C5430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3A11" w:rsidRPr="009874E8" w:rsidRDefault="00D43A11" w:rsidP="00D43A1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Pr="009874E8" w:rsidRDefault="00D43A11" w:rsidP="009874E8">
            <w:pPr>
              <w:ind w:right="26"/>
              <w:rPr>
                <w:rFonts w:ascii="Arial" w:hAnsi="Arial" w:cs="Arial"/>
                <w:sz w:val="20"/>
                <w:szCs w:val="20"/>
              </w:rPr>
            </w:pPr>
            <w:r w:rsidRPr="009874E8">
              <w:rPr>
                <w:rFonts w:ascii="Arial" w:eastAsia="Arial" w:hAnsi="Arial" w:cs="Arial"/>
                <w:sz w:val="20"/>
                <w:szCs w:val="20"/>
              </w:rPr>
              <w:t xml:space="preserve">Уметь: </w:t>
            </w:r>
            <w:r w:rsidR="009874E8" w:rsidRPr="009874E8">
              <w:rPr>
                <w:rFonts w:ascii="Arial" w:hAnsi="Arial" w:cs="Arial"/>
                <w:sz w:val="20"/>
                <w:szCs w:val="20"/>
              </w:rPr>
              <w:t>обосновать целесообразность использования конкретного шаблона проектирования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9874E8" w:rsidTr="007D44EA">
        <w:trPr>
          <w:trHeight w:val="69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874E8" w:rsidRPr="009874E8" w:rsidRDefault="009874E8" w:rsidP="009874E8">
            <w:pPr>
              <w:ind w:left="1"/>
              <w:rPr>
                <w:rFonts w:ascii="Arial" w:hAnsi="Arial" w:cs="Arial"/>
                <w:sz w:val="20"/>
              </w:rPr>
            </w:pPr>
            <w:r w:rsidRPr="009874E8">
              <w:rPr>
                <w:rFonts w:ascii="Arial" w:hAnsi="Arial" w:cs="Arial"/>
                <w:sz w:val="20"/>
              </w:rPr>
              <w:t>ПК-8 (способность программировать приложения и создавать программные прототипы решения прикладных задач)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74E8" w:rsidRPr="009874E8" w:rsidRDefault="009874E8" w:rsidP="009874E8">
            <w:pPr>
              <w:pStyle w:val="TableParagraph"/>
              <w:tabs>
                <w:tab w:val="left" w:pos="426"/>
              </w:tabs>
              <w:ind w:right="142"/>
              <w:rPr>
                <w:rFonts w:ascii="Arial" w:hAnsi="Arial"/>
                <w:sz w:val="20"/>
                <w:szCs w:val="20"/>
              </w:rPr>
            </w:pPr>
            <w:r w:rsidRPr="009874E8">
              <w:rPr>
                <w:rFonts w:ascii="Arial" w:hAnsi="Arial"/>
                <w:sz w:val="20"/>
                <w:szCs w:val="20"/>
              </w:rPr>
              <w:t>Владеть</w:t>
            </w:r>
            <w:r>
              <w:rPr>
                <w:rFonts w:ascii="Arial" w:hAnsi="Arial"/>
                <w:sz w:val="20"/>
                <w:szCs w:val="20"/>
              </w:rPr>
              <w:t>:</w:t>
            </w:r>
            <w:r w:rsidRPr="009874E8">
              <w:rPr>
                <w:rFonts w:ascii="Arial" w:hAnsi="Arial"/>
                <w:sz w:val="20"/>
                <w:szCs w:val="20"/>
              </w:rPr>
              <w:t xml:space="preserve"> навыками практической разработки приложений с использованием </w:t>
            </w:r>
            <w:proofErr w:type="spellStart"/>
            <w:r w:rsidRPr="009874E8">
              <w:rPr>
                <w:rFonts w:ascii="Arial" w:hAnsi="Arial"/>
                <w:sz w:val="20"/>
                <w:szCs w:val="20"/>
              </w:rPr>
              <w:t>фреймворков</w:t>
            </w:r>
            <w:proofErr w:type="spellEnd"/>
            <w:r w:rsidRPr="009874E8">
              <w:rPr>
                <w:rFonts w:ascii="Arial" w:hAnsi="Arial"/>
                <w:sz w:val="20"/>
                <w:szCs w:val="20"/>
              </w:rPr>
              <w:t xml:space="preserve"> и систем контроля версий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74E8" w:rsidRDefault="009874E8" w:rsidP="009874E8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74E8" w:rsidRDefault="009874E8" w:rsidP="009874E8">
            <w:pPr>
              <w:ind w:left="7"/>
              <w:jc w:val="center"/>
            </w:pPr>
          </w:p>
        </w:tc>
      </w:tr>
      <w:tr w:rsidR="009874E8" w:rsidTr="00D43A11">
        <w:trPr>
          <w:trHeight w:val="654"/>
        </w:trPr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874E8" w:rsidRDefault="009874E8" w:rsidP="009874E8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9874E8" w:rsidRDefault="009874E8" w:rsidP="009874E8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874E8" w:rsidRDefault="009874E8" w:rsidP="009874E8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4E8" w:rsidRDefault="009874E8" w:rsidP="009874E8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9874E8" w:rsidRDefault="009874E8" w:rsidP="009874E8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874E8" w:rsidRDefault="009874E8" w:rsidP="009874E8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7497D" w:rsidRPr="00B42AF4" w:rsidRDefault="0077497D" w:rsidP="0077497D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Для оценивания результатов обучения на зачете используется </w:t>
      </w:r>
      <w:r w:rsidR="006E6BAE">
        <w:rPr>
          <w:rFonts w:ascii="Arial" w:hAnsi="Arial" w:cs="Arial"/>
        </w:rPr>
        <w:t>2</w:t>
      </w:r>
      <w:r w:rsidRPr="00B42AF4">
        <w:rPr>
          <w:rFonts w:ascii="Arial" w:hAnsi="Arial" w:cs="Arial"/>
        </w:rPr>
        <w:t>-балльная ш</w:t>
      </w:r>
      <w:r w:rsidR="006E6BAE">
        <w:rPr>
          <w:rFonts w:ascii="Arial" w:hAnsi="Arial" w:cs="Arial"/>
        </w:rPr>
        <w:t>к</w:t>
      </w:r>
      <w:r w:rsidRPr="00B42AF4">
        <w:rPr>
          <w:rFonts w:ascii="Arial" w:hAnsi="Arial" w:cs="Arial"/>
        </w:rPr>
        <w:t>ала: «</w:t>
      </w:r>
      <w:r w:rsidR="00B70A2E">
        <w:rPr>
          <w:rFonts w:ascii="Arial" w:hAnsi="Arial" w:cs="Arial"/>
        </w:rPr>
        <w:t>зачтено» и</w:t>
      </w:r>
      <w:r w:rsidRPr="00B42AF4">
        <w:rPr>
          <w:rFonts w:ascii="Arial" w:hAnsi="Arial" w:cs="Arial"/>
        </w:rPr>
        <w:t xml:space="preserve"> «</w:t>
      </w:r>
      <w:r w:rsidR="00B70A2E">
        <w:rPr>
          <w:rFonts w:ascii="Arial" w:hAnsi="Arial" w:cs="Arial"/>
        </w:rPr>
        <w:t>не зачтено»</w:t>
      </w:r>
      <w:r w:rsidRPr="00B42AF4">
        <w:rPr>
          <w:rFonts w:ascii="Arial" w:hAnsi="Arial" w:cs="Arial"/>
        </w:rPr>
        <w:t xml:space="preserve">. </w:t>
      </w:r>
    </w:p>
    <w:p w:rsidR="0077497D" w:rsidRDefault="0077497D" w:rsidP="0077497D">
      <w:pPr>
        <w:spacing w:after="159"/>
      </w:pPr>
      <w:r>
        <w:t xml:space="preserve"> </w:t>
      </w:r>
    </w:p>
    <w:p w:rsidR="0077497D" w:rsidRPr="00B42AF4" w:rsidRDefault="0077497D" w:rsidP="0077497D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77497D" w:rsidRDefault="0077497D" w:rsidP="0077497D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77497D" w:rsidTr="00B13B46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Pr="00B42AF4" w:rsidRDefault="0077497D" w:rsidP="00F94A66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lastRenderedPageBreak/>
              <w:t xml:space="preserve"> </w:t>
            </w:r>
          </w:p>
          <w:p w:rsidR="0077497D" w:rsidRPr="00B42AF4" w:rsidRDefault="0077497D" w:rsidP="00F94A66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7497D" w:rsidRPr="00B42AF4" w:rsidRDefault="0077497D" w:rsidP="00F94A66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77497D" w:rsidRPr="00B42AF4" w:rsidRDefault="0077497D" w:rsidP="00F94A66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77497D" w:rsidRPr="00B42AF4" w:rsidRDefault="0077497D" w:rsidP="00F94A6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B13B46" w:rsidTr="00875322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Достаточно полное знание учебного материала и успешное выполнение всех практических заданий.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>Повышенный</w:t>
            </w:r>
            <w:r>
              <w:rPr>
                <w:rFonts w:ascii="Arial" w:hAnsi="Arial" w:cs="Arial"/>
                <w:i/>
              </w:rPr>
              <w:t xml:space="preserve"> или базовый</w:t>
            </w:r>
            <w:r w:rsidRPr="00B42AF4">
              <w:rPr>
                <w:rFonts w:ascii="Arial" w:hAnsi="Arial" w:cs="Arial"/>
                <w:i/>
              </w:rPr>
              <w:t xml:space="preserve"> уровень </w:t>
            </w:r>
          </w:p>
          <w:p w:rsidR="00B13B46" w:rsidRPr="00B42AF4" w:rsidRDefault="00B13B46" w:rsidP="00B13B46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13B46" w:rsidRPr="00B42AF4" w:rsidRDefault="00B13B46" w:rsidP="00B13B46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Зачтено</w:t>
            </w:r>
          </w:p>
          <w:p w:rsidR="00B13B46" w:rsidRPr="00B42AF4" w:rsidRDefault="00B13B46" w:rsidP="00B13B46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B13B46" w:rsidRPr="00B42AF4" w:rsidRDefault="00B13B46" w:rsidP="00B13B46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B13B46" w:rsidTr="00E700BD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существенные пробелы в знании учебного материала и наличие принципиальных ошибок в выполнении практических заданий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Pr="00B42AF4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3B46" w:rsidRDefault="00B13B46" w:rsidP="00B13B46">
            <w:pPr>
              <w:ind w:right="5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Не зачтено</w:t>
            </w:r>
          </w:p>
          <w:p w:rsidR="00B13B46" w:rsidRPr="00B13B46" w:rsidRDefault="00B13B46" w:rsidP="00B13B4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34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spacing w:after="37" w:line="254" w:lineRule="auto"/>
        <w:ind w:left="1232" w:right="54" w:hanging="10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19.3.1 Перечень вопросов к зачету: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>Принципы работы веб-серверов. Принципы построения веб-приложений. CGI. Фильтры и обработчики запросов. Переменные окружения. Передача параметров и файлов серверным модулям приложения.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Создание веб-приложений в форме CGI и в форме шаблона со вставками. </w:t>
      </w:r>
      <w:proofErr w:type="spellStart"/>
      <w:r w:rsidRPr="00732A7C">
        <w:rPr>
          <w:rFonts w:ascii="Arial" w:eastAsia="Arial" w:hAnsi="Arial" w:cs="Arial"/>
          <w:sz w:val="24"/>
        </w:rPr>
        <w:t>Ruby</w:t>
      </w:r>
      <w:proofErr w:type="spellEnd"/>
      <w:r w:rsidRPr="00732A7C">
        <w:rPr>
          <w:rFonts w:ascii="Arial" w:eastAsia="Arial" w:hAnsi="Arial" w:cs="Arial"/>
          <w:sz w:val="24"/>
        </w:rPr>
        <w:t xml:space="preserve"> CGI, </w:t>
      </w:r>
      <w:proofErr w:type="spellStart"/>
      <w:r w:rsidRPr="00732A7C">
        <w:rPr>
          <w:rFonts w:ascii="Arial" w:eastAsia="Arial" w:hAnsi="Arial" w:cs="Arial"/>
          <w:sz w:val="24"/>
        </w:rPr>
        <w:t>erb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  <w:lang w:val="en-US"/>
        </w:rPr>
      </w:pPr>
      <w:r w:rsidRPr="00732A7C">
        <w:rPr>
          <w:rFonts w:ascii="Arial" w:eastAsia="Arial" w:hAnsi="Arial" w:cs="Arial"/>
          <w:sz w:val="24"/>
        </w:rPr>
        <w:t xml:space="preserve">Принципы построения веб-приложений с использованием </w:t>
      </w:r>
      <w:proofErr w:type="spellStart"/>
      <w:r w:rsidRPr="00732A7C">
        <w:rPr>
          <w:rFonts w:ascii="Arial" w:eastAsia="Arial" w:hAnsi="Arial" w:cs="Arial"/>
          <w:sz w:val="24"/>
        </w:rPr>
        <w:t>Ruby</w:t>
      </w:r>
      <w:proofErr w:type="spellEnd"/>
      <w:r w:rsidRPr="00732A7C">
        <w:rPr>
          <w:rFonts w:ascii="Arial" w:eastAsia="Arial" w:hAnsi="Arial" w:cs="Arial"/>
          <w:sz w:val="24"/>
        </w:rPr>
        <w:t xml:space="preserve">. </w:t>
      </w:r>
      <w:r w:rsidRPr="00732A7C">
        <w:rPr>
          <w:rFonts w:ascii="Arial" w:eastAsia="Arial" w:hAnsi="Arial" w:cs="Arial"/>
          <w:sz w:val="24"/>
          <w:lang w:val="en-US"/>
        </w:rPr>
        <w:t>Rack, Sinatra, Ruby on Rails.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Шаблоны проектирования </w:t>
      </w:r>
      <w:proofErr w:type="spellStart"/>
      <w:r w:rsidRPr="00732A7C">
        <w:rPr>
          <w:rFonts w:ascii="Arial" w:eastAsia="Arial" w:hAnsi="Arial" w:cs="Arial"/>
          <w:sz w:val="24"/>
        </w:rPr>
        <w:t>Ruby</w:t>
      </w:r>
      <w:proofErr w:type="spellEnd"/>
      <w:r w:rsidRPr="00732A7C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</w:rPr>
        <w:t>on</w:t>
      </w:r>
      <w:proofErr w:type="spellEnd"/>
      <w:r w:rsidRPr="00732A7C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</w:rPr>
        <w:t>Rails</w:t>
      </w:r>
      <w:proofErr w:type="spellEnd"/>
      <w:r w:rsidRPr="00732A7C">
        <w:rPr>
          <w:rFonts w:ascii="Arial" w:eastAsia="Arial" w:hAnsi="Arial" w:cs="Arial"/>
          <w:sz w:val="24"/>
        </w:rPr>
        <w:t xml:space="preserve">. Схема </w:t>
      </w:r>
      <w:proofErr w:type="spellStart"/>
      <w:r w:rsidRPr="00732A7C">
        <w:rPr>
          <w:rFonts w:ascii="Arial" w:eastAsia="Arial" w:hAnsi="Arial" w:cs="Arial"/>
          <w:sz w:val="24"/>
        </w:rPr>
        <w:t>Model-View-Controller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732A7C" w:rsidRPr="008B799F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Написание тестов веб-приложений. </w:t>
      </w:r>
      <w:r w:rsidRPr="00732A7C">
        <w:rPr>
          <w:rFonts w:ascii="Arial" w:eastAsia="Arial" w:hAnsi="Arial" w:cs="Arial"/>
          <w:sz w:val="24"/>
          <w:lang w:val="en-US"/>
        </w:rPr>
        <w:t>Unit</w:t>
      </w:r>
      <w:r w:rsidRPr="008B799F">
        <w:rPr>
          <w:rFonts w:ascii="Arial" w:eastAsia="Arial" w:hAnsi="Arial" w:cs="Arial"/>
          <w:sz w:val="24"/>
        </w:rPr>
        <w:t xml:space="preserve"> </w:t>
      </w:r>
      <w:r w:rsidRPr="00732A7C">
        <w:rPr>
          <w:rFonts w:ascii="Arial" w:eastAsia="Arial" w:hAnsi="Arial" w:cs="Arial"/>
          <w:sz w:val="24"/>
          <w:lang w:val="en-US"/>
        </w:rPr>
        <w:t>test</w:t>
      </w:r>
      <w:r w:rsidRPr="008B799F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  <w:lang w:val="en-US"/>
        </w:rPr>
        <w:t>RSpec</w:t>
      </w:r>
      <w:proofErr w:type="spellEnd"/>
      <w:r w:rsidRPr="008B799F">
        <w:rPr>
          <w:rFonts w:ascii="Arial" w:eastAsia="Arial" w:hAnsi="Arial" w:cs="Arial"/>
          <w:sz w:val="24"/>
        </w:rPr>
        <w:t xml:space="preserve">, </w:t>
      </w:r>
      <w:r w:rsidRPr="00732A7C">
        <w:rPr>
          <w:rFonts w:ascii="Arial" w:eastAsia="Arial" w:hAnsi="Arial" w:cs="Arial"/>
          <w:sz w:val="24"/>
          <w:lang w:val="en-US"/>
        </w:rPr>
        <w:t>Selenium</w:t>
      </w:r>
      <w:r w:rsidRPr="008B799F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  <w:lang w:val="en-US"/>
        </w:rPr>
        <w:t>webdriver</w:t>
      </w:r>
      <w:proofErr w:type="spellEnd"/>
      <w:r w:rsidRPr="008B799F">
        <w:rPr>
          <w:rFonts w:ascii="Arial" w:eastAsia="Arial" w:hAnsi="Arial" w:cs="Arial"/>
          <w:sz w:val="24"/>
        </w:rPr>
        <w:t xml:space="preserve">, </w:t>
      </w:r>
      <w:r w:rsidRPr="00732A7C">
        <w:rPr>
          <w:rFonts w:ascii="Arial" w:eastAsia="Arial" w:hAnsi="Arial" w:cs="Arial"/>
          <w:sz w:val="24"/>
        </w:rPr>
        <w:t>тесты</w:t>
      </w:r>
      <w:r w:rsidRPr="008B799F">
        <w:rPr>
          <w:rFonts w:ascii="Arial" w:eastAsia="Arial" w:hAnsi="Arial" w:cs="Arial"/>
          <w:sz w:val="24"/>
        </w:rPr>
        <w:t xml:space="preserve"> </w:t>
      </w:r>
      <w:proofErr w:type="spellStart"/>
      <w:r w:rsidRPr="00732A7C">
        <w:rPr>
          <w:rFonts w:ascii="Arial" w:eastAsia="Arial" w:hAnsi="Arial" w:cs="Arial"/>
          <w:sz w:val="24"/>
          <w:lang w:val="en-US"/>
        </w:rPr>
        <w:t>RoR</w:t>
      </w:r>
      <w:proofErr w:type="spellEnd"/>
      <w:r w:rsidRPr="008B799F">
        <w:rPr>
          <w:rFonts w:ascii="Arial" w:eastAsia="Arial" w:hAnsi="Arial" w:cs="Arial"/>
          <w:sz w:val="24"/>
        </w:rPr>
        <w:t>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>Синхронный и асинхронный (AJAX) принципы построения веб-интерфейса. Языки и форматы обмена данными.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Хранение состояния на стороне браузера и на стороне сервера. </w:t>
      </w:r>
      <w:proofErr w:type="spellStart"/>
      <w:r w:rsidRPr="00732A7C">
        <w:rPr>
          <w:rFonts w:ascii="Arial" w:eastAsia="Arial" w:hAnsi="Arial" w:cs="Arial"/>
          <w:sz w:val="24"/>
        </w:rPr>
        <w:t>Cookies</w:t>
      </w:r>
      <w:proofErr w:type="spellEnd"/>
      <w:r w:rsidRPr="00732A7C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</w:rPr>
        <w:t>WebStorage</w:t>
      </w:r>
      <w:proofErr w:type="spellEnd"/>
      <w:r w:rsidRPr="00732A7C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</w:rPr>
        <w:t>Sessions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  <w:lang w:val="en-US"/>
        </w:rPr>
      </w:pPr>
      <w:r w:rsidRPr="00732A7C">
        <w:rPr>
          <w:rFonts w:ascii="Arial" w:eastAsia="Arial" w:hAnsi="Arial" w:cs="Arial"/>
          <w:sz w:val="24"/>
        </w:rPr>
        <w:t xml:space="preserve">Способы обращения к базам данных. </w:t>
      </w:r>
      <w:r w:rsidRPr="00732A7C">
        <w:rPr>
          <w:rFonts w:ascii="Arial" w:eastAsia="Arial" w:hAnsi="Arial" w:cs="Arial"/>
          <w:sz w:val="24"/>
          <w:lang w:val="en-US"/>
        </w:rPr>
        <w:t xml:space="preserve">ORM (Object-relational mapping) </w:t>
      </w:r>
      <w:r w:rsidRPr="00732A7C">
        <w:rPr>
          <w:rFonts w:ascii="Arial" w:eastAsia="Arial" w:hAnsi="Arial" w:cs="Arial"/>
          <w:sz w:val="24"/>
        </w:rPr>
        <w:t>в</w:t>
      </w:r>
      <w:r w:rsidRPr="00732A7C">
        <w:rPr>
          <w:rFonts w:ascii="Arial" w:eastAsia="Arial" w:hAnsi="Arial" w:cs="Arial"/>
          <w:sz w:val="24"/>
          <w:lang w:val="en-US"/>
        </w:rPr>
        <w:t xml:space="preserve"> Ruby on Rails.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>Проблемы безопасности веб-приложений.</w:t>
      </w:r>
    </w:p>
    <w:p w:rsidR="00732A7C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Языки запросов </w:t>
      </w:r>
      <w:proofErr w:type="spellStart"/>
      <w:r w:rsidRPr="00732A7C">
        <w:rPr>
          <w:rFonts w:ascii="Arial" w:eastAsia="Arial" w:hAnsi="Arial" w:cs="Arial"/>
          <w:sz w:val="24"/>
        </w:rPr>
        <w:t>XPath</w:t>
      </w:r>
      <w:proofErr w:type="spellEnd"/>
      <w:r w:rsidRPr="00732A7C">
        <w:rPr>
          <w:rFonts w:ascii="Arial" w:eastAsia="Arial" w:hAnsi="Arial" w:cs="Arial"/>
          <w:sz w:val="24"/>
        </w:rPr>
        <w:t xml:space="preserve">, </w:t>
      </w:r>
      <w:proofErr w:type="spellStart"/>
      <w:r w:rsidRPr="00732A7C">
        <w:rPr>
          <w:rFonts w:ascii="Arial" w:eastAsia="Arial" w:hAnsi="Arial" w:cs="Arial"/>
          <w:sz w:val="24"/>
        </w:rPr>
        <w:t>XQuery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D76808" w:rsidRPr="00732A7C" w:rsidRDefault="00732A7C" w:rsidP="00732A7C">
      <w:pPr>
        <w:pStyle w:val="a3"/>
        <w:numPr>
          <w:ilvl w:val="0"/>
          <w:numId w:val="8"/>
        </w:numPr>
        <w:spacing w:after="0"/>
        <w:rPr>
          <w:rFonts w:ascii="Arial" w:eastAsia="Arial" w:hAnsi="Arial" w:cs="Arial"/>
          <w:sz w:val="24"/>
        </w:rPr>
      </w:pPr>
      <w:r w:rsidRPr="00732A7C">
        <w:rPr>
          <w:rFonts w:ascii="Arial" w:eastAsia="Arial" w:hAnsi="Arial" w:cs="Arial"/>
          <w:sz w:val="24"/>
        </w:rPr>
        <w:t xml:space="preserve">Языки преобразования данных XSL, </w:t>
      </w:r>
      <w:proofErr w:type="spellStart"/>
      <w:r w:rsidRPr="00732A7C">
        <w:rPr>
          <w:rFonts w:ascii="Arial" w:eastAsia="Arial" w:hAnsi="Arial" w:cs="Arial"/>
          <w:sz w:val="24"/>
        </w:rPr>
        <w:t>XQuery</w:t>
      </w:r>
      <w:proofErr w:type="spellEnd"/>
      <w:r w:rsidRPr="00732A7C">
        <w:rPr>
          <w:rFonts w:ascii="Arial" w:eastAsia="Arial" w:hAnsi="Arial" w:cs="Arial"/>
          <w:sz w:val="24"/>
        </w:rPr>
        <w:t>.</w:t>
      </w:r>
    </w:p>
    <w:p w:rsidR="00BC3D30" w:rsidRDefault="00BC3D30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Default="00351E29" w:rsidP="00E661E5">
      <w:pPr>
        <w:ind w:firstLine="720"/>
        <w:rPr>
          <w:rFonts w:ascii="Arial" w:hAnsi="Arial" w:cs="Arial"/>
          <w:b/>
        </w:rPr>
      </w:pPr>
      <w:r w:rsidRPr="00351E29">
        <w:rPr>
          <w:rFonts w:ascii="Arial" w:hAnsi="Arial" w:cs="Arial"/>
          <w:sz w:val="24"/>
          <w:szCs w:val="28"/>
        </w:rPr>
        <w:lastRenderedPageBreak/>
        <w:t>В одном массиве записан рост некоторых студентов, а в другом (с тем же числом элементов) - их фамилии в том же порядке, в котором указан рост. Известно, что все студенты разного роста. Напечатайте фамилию самого высокого студента.</w:t>
      </w: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имеются ошибки и погрешности, приводящие к неверному результату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E661E5" w:rsidRDefault="00E661E5" w:rsidP="00E661E5">
      <w:pPr>
        <w:rPr>
          <w:b/>
          <w:sz w:val="32"/>
          <w:szCs w:val="32"/>
        </w:rPr>
      </w:pPr>
    </w:p>
    <w:p w:rsidR="00E661E5" w:rsidRPr="00732A7C" w:rsidRDefault="00E661E5" w:rsidP="00E661E5">
      <w:pPr>
        <w:ind w:firstLine="709"/>
        <w:jc w:val="right"/>
        <w:rPr>
          <w:rFonts w:ascii="Arial" w:hAnsi="Arial" w:cs="Arial"/>
          <w:szCs w:val="24"/>
          <w:lang w:val="en-US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 w:rsidR="00257DE9">
        <w:rPr>
          <w:rFonts w:ascii="Arial" w:hAnsi="Arial" w:cs="Arial"/>
          <w:szCs w:val="24"/>
        </w:rPr>
        <w:t>Воронина И.Е</w:t>
      </w:r>
      <w:r w:rsidR="00351E29">
        <w:rPr>
          <w:rFonts w:ascii="Arial" w:hAnsi="Arial" w:cs="Arial"/>
          <w:szCs w:val="24"/>
        </w:rPr>
        <w:t>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3794D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6C68AE"/>
    <w:multiLevelType w:val="hybridMultilevel"/>
    <w:tmpl w:val="56AEA82A"/>
    <w:lvl w:ilvl="0" w:tplc="0419000F">
      <w:start w:val="1"/>
      <w:numFmt w:val="decimal"/>
      <w:lvlText w:val="%1."/>
      <w:lvlJc w:val="left"/>
      <w:pPr>
        <w:ind w:left="2662" w:hanging="360"/>
      </w:pPr>
    </w:lvl>
    <w:lvl w:ilvl="1" w:tplc="04190019" w:tentative="1">
      <w:start w:val="1"/>
      <w:numFmt w:val="lowerLetter"/>
      <w:lvlText w:val="%2."/>
      <w:lvlJc w:val="left"/>
      <w:pPr>
        <w:ind w:left="3382" w:hanging="360"/>
      </w:pPr>
    </w:lvl>
    <w:lvl w:ilvl="2" w:tplc="0419001B" w:tentative="1">
      <w:start w:val="1"/>
      <w:numFmt w:val="lowerRoman"/>
      <w:lvlText w:val="%3."/>
      <w:lvlJc w:val="right"/>
      <w:pPr>
        <w:ind w:left="4102" w:hanging="180"/>
      </w:pPr>
    </w:lvl>
    <w:lvl w:ilvl="3" w:tplc="0419000F" w:tentative="1">
      <w:start w:val="1"/>
      <w:numFmt w:val="decimal"/>
      <w:lvlText w:val="%4."/>
      <w:lvlJc w:val="left"/>
      <w:pPr>
        <w:ind w:left="4822" w:hanging="360"/>
      </w:pPr>
    </w:lvl>
    <w:lvl w:ilvl="4" w:tplc="04190019" w:tentative="1">
      <w:start w:val="1"/>
      <w:numFmt w:val="lowerLetter"/>
      <w:lvlText w:val="%5."/>
      <w:lvlJc w:val="left"/>
      <w:pPr>
        <w:ind w:left="5542" w:hanging="360"/>
      </w:pPr>
    </w:lvl>
    <w:lvl w:ilvl="5" w:tplc="0419001B" w:tentative="1">
      <w:start w:val="1"/>
      <w:numFmt w:val="lowerRoman"/>
      <w:lvlText w:val="%6."/>
      <w:lvlJc w:val="right"/>
      <w:pPr>
        <w:ind w:left="6262" w:hanging="180"/>
      </w:pPr>
    </w:lvl>
    <w:lvl w:ilvl="6" w:tplc="0419000F" w:tentative="1">
      <w:start w:val="1"/>
      <w:numFmt w:val="decimal"/>
      <w:lvlText w:val="%7."/>
      <w:lvlJc w:val="left"/>
      <w:pPr>
        <w:ind w:left="6982" w:hanging="360"/>
      </w:pPr>
    </w:lvl>
    <w:lvl w:ilvl="7" w:tplc="04190019" w:tentative="1">
      <w:start w:val="1"/>
      <w:numFmt w:val="lowerLetter"/>
      <w:lvlText w:val="%8."/>
      <w:lvlJc w:val="left"/>
      <w:pPr>
        <w:ind w:left="7702" w:hanging="360"/>
      </w:pPr>
    </w:lvl>
    <w:lvl w:ilvl="8" w:tplc="0419001B" w:tentative="1">
      <w:start w:val="1"/>
      <w:numFmt w:val="lowerRoman"/>
      <w:lvlText w:val="%9."/>
      <w:lvlJc w:val="right"/>
      <w:pPr>
        <w:ind w:left="8422" w:hanging="180"/>
      </w:p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724146"/>
    <w:multiLevelType w:val="hybridMultilevel"/>
    <w:tmpl w:val="9CD66B60"/>
    <w:lvl w:ilvl="0" w:tplc="706C751C">
      <w:start w:val="1"/>
      <w:numFmt w:val="decimal"/>
      <w:lvlText w:val="%1."/>
      <w:lvlJc w:val="left"/>
      <w:pPr>
        <w:tabs>
          <w:tab w:val="num" w:pos="1404"/>
        </w:tabs>
        <w:ind w:left="1404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800F2"/>
    <w:rsid w:val="000D1FB8"/>
    <w:rsid w:val="00121ADF"/>
    <w:rsid w:val="001D14A9"/>
    <w:rsid w:val="00241F2E"/>
    <w:rsid w:val="00257DE9"/>
    <w:rsid w:val="002A287D"/>
    <w:rsid w:val="00351E29"/>
    <w:rsid w:val="00420D83"/>
    <w:rsid w:val="004B1C41"/>
    <w:rsid w:val="0053794D"/>
    <w:rsid w:val="005C06B5"/>
    <w:rsid w:val="00614C3F"/>
    <w:rsid w:val="0063476E"/>
    <w:rsid w:val="006E6BAE"/>
    <w:rsid w:val="00732A7C"/>
    <w:rsid w:val="0077497D"/>
    <w:rsid w:val="007C0381"/>
    <w:rsid w:val="007D3366"/>
    <w:rsid w:val="00801E7F"/>
    <w:rsid w:val="008B799F"/>
    <w:rsid w:val="009874E8"/>
    <w:rsid w:val="00A31D69"/>
    <w:rsid w:val="00A61573"/>
    <w:rsid w:val="00A92DE1"/>
    <w:rsid w:val="00AD5B86"/>
    <w:rsid w:val="00B06025"/>
    <w:rsid w:val="00B13B46"/>
    <w:rsid w:val="00B42AF4"/>
    <w:rsid w:val="00B70A2E"/>
    <w:rsid w:val="00BC3D30"/>
    <w:rsid w:val="00BD2D45"/>
    <w:rsid w:val="00D43A11"/>
    <w:rsid w:val="00D76808"/>
    <w:rsid w:val="00DA0B43"/>
    <w:rsid w:val="00E27DDB"/>
    <w:rsid w:val="00E47A65"/>
    <w:rsid w:val="00E661E5"/>
    <w:rsid w:val="00EE6ED9"/>
    <w:rsid w:val="00F6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5E2DA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rsid w:val="00AD5B86"/>
    <w:rPr>
      <w:color w:val="0000FF"/>
      <w:u w:val="single"/>
    </w:rPr>
  </w:style>
  <w:style w:type="paragraph" w:customStyle="1" w:styleId="11">
    <w:name w:val="Без интервала1"/>
    <w:aliases w:val="No Spacing,Вводимый текст"/>
    <w:qFormat/>
    <w:rsid w:val="00AD5B86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250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2019-10-07T15:22:00Z</dcterms:created>
  <dcterms:modified xsi:type="dcterms:W3CDTF">2019-10-07T15:22:00Z</dcterms:modified>
</cp:coreProperties>
</file>