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9E1" w:rsidRDefault="00F74C60">
      <w:pPr>
        <w:spacing w:after="0"/>
        <w:ind w:right="68"/>
        <w:jc w:val="center"/>
      </w:pPr>
      <w:r>
        <w:rPr>
          <w:rFonts w:ascii="Arial" w:eastAsia="Arial" w:hAnsi="Arial" w:cs="Arial"/>
          <w:sz w:val="24"/>
        </w:rPr>
        <w:t xml:space="preserve">МИНОБРНАУКИ РОССИИ </w:t>
      </w:r>
    </w:p>
    <w:p w:rsidR="000B49E1" w:rsidRDefault="00F74C60">
      <w:pPr>
        <w:spacing w:after="43" w:line="276" w:lineRule="auto"/>
        <w:ind w:left="605" w:right="579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>УЧРЕЖДЕНИЕ  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 </w:t>
      </w:r>
    </w:p>
    <w:p w:rsidR="000B49E1" w:rsidRDefault="00F74C60">
      <w:pPr>
        <w:spacing w:after="0" w:line="276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(ФГБОУ ВО «ВГУ») </w:t>
      </w:r>
    </w:p>
    <w:p w:rsidR="000B49E1" w:rsidRDefault="00F74C6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0B49E1" w:rsidRDefault="00F74C60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spacing w:after="0" w:line="265" w:lineRule="auto"/>
        <w:ind w:left="4296" w:right="56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0B49E1" w:rsidRDefault="00F74C60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80264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0B49E1" w:rsidRDefault="00F74C60">
      <w:pPr>
        <w:spacing w:after="64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0B49E1" w:rsidRDefault="00F30C02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  <w:lang w:val="en-US"/>
        </w:rPr>
        <w:t>31</w:t>
      </w:r>
      <w:r w:rsidR="00046376">
        <w:rPr>
          <w:rFonts w:ascii="Arial" w:eastAsia="Arial" w:hAnsi="Arial" w:cs="Arial"/>
          <w:sz w:val="24"/>
        </w:rPr>
        <w:t>.0</w:t>
      </w:r>
      <w:r>
        <w:rPr>
          <w:rFonts w:ascii="Arial" w:eastAsia="Arial" w:hAnsi="Arial" w:cs="Arial"/>
          <w:sz w:val="24"/>
          <w:lang w:val="en-US"/>
        </w:rPr>
        <w:t>8</w:t>
      </w:r>
      <w:r w:rsidR="00046376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  <w:lang w:val="en-US"/>
        </w:rPr>
        <w:t>9</w:t>
      </w:r>
      <w:r w:rsidR="00F74C60">
        <w:rPr>
          <w:rFonts w:ascii="Arial" w:eastAsia="Arial" w:hAnsi="Arial" w:cs="Arial"/>
          <w:sz w:val="24"/>
        </w:rPr>
        <w:t xml:space="preserve"> г. </w:t>
      </w:r>
    </w:p>
    <w:p w:rsidR="000B49E1" w:rsidRDefault="00F74C60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0B49E1" w:rsidRDefault="00F74C60">
      <w:pPr>
        <w:spacing w:after="64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0B49E1" w:rsidRDefault="00F74C60">
      <w:pPr>
        <w:pStyle w:val="1"/>
      </w:pPr>
      <w:r>
        <w:t xml:space="preserve">РАБОЧАЯ ПРОГРАММА УЧЕБНОЙ ДИСЦИПЛИНЫ </w:t>
      </w:r>
    </w:p>
    <w:p w:rsidR="000B49E1" w:rsidRDefault="00F74C60">
      <w:pPr>
        <w:spacing w:after="0"/>
        <w:ind w:right="262"/>
        <w:jc w:val="center"/>
      </w:pPr>
      <w:bookmarkStart w:id="0" w:name="_GoBack"/>
      <w:r>
        <w:rPr>
          <w:rFonts w:ascii="Arial" w:eastAsia="Arial" w:hAnsi="Arial" w:cs="Arial"/>
          <w:sz w:val="28"/>
        </w:rPr>
        <w:t>ФТД.</w:t>
      </w:r>
      <w:r w:rsidR="00046376">
        <w:rPr>
          <w:rFonts w:ascii="Arial" w:eastAsia="Arial" w:hAnsi="Arial" w:cs="Arial"/>
          <w:sz w:val="28"/>
        </w:rPr>
        <w:t>0</w:t>
      </w:r>
      <w:r w:rsidR="008C7ACF"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Web</w:t>
      </w:r>
      <w:proofErr w:type="spellEnd"/>
      <w:r>
        <w:rPr>
          <w:rFonts w:ascii="Arial" w:eastAsia="Arial" w:hAnsi="Arial" w:cs="Arial"/>
          <w:sz w:val="28"/>
        </w:rPr>
        <w:t>-программирование</w:t>
      </w:r>
      <w:bookmarkEnd w:id="0"/>
      <w:r>
        <w:rPr>
          <w:rFonts w:ascii="Arial" w:eastAsia="Arial" w:hAnsi="Arial" w:cs="Arial"/>
          <w:sz w:val="28"/>
        </w:rPr>
        <w:t xml:space="preserve">  </w:t>
      </w:r>
    </w:p>
    <w:p w:rsidR="000B49E1" w:rsidRDefault="00F74C60">
      <w:pPr>
        <w:spacing w:after="0"/>
        <w:ind w:left="1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0B49E1" w:rsidRDefault="00F74C60">
      <w:pPr>
        <w:spacing w:after="176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137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0B49E1" w:rsidRDefault="008C7ACF">
      <w:pPr>
        <w:spacing w:after="150" w:line="265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09</w:t>
      </w:r>
      <w:r w:rsidR="00F74C60">
        <w:rPr>
          <w:rFonts w:ascii="Arial" w:eastAsia="Arial" w:hAnsi="Arial" w:cs="Arial"/>
          <w:sz w:val="24"/>
        </w:rPr>
        <w:t xml:space="preserve">.03.03 Прикладная информатика </w:t>
      </w:r>
    </w:p>
    <w:p w:rsidR="000B49E1" w:rsidRDefault="00F74C60" w:rsidP="00046376">
      <w:pPr>
        <w:numPr>
          <w:ilvl w:val="0"/>
          <w:numId w:val="5"/>
        </w:numPr>
        <w:spacing w:after="150" w:line="265" w:lineRule="auto"/>
        <w:ind w:right="12" w:hanging="401"/>
        <w:jc w:val="both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8C7ACF">
        <w:rPr>
          <w:rFonts w:ascii="Arial" w:hAnsi="Arial" w:cs="Arial"/>
          <w:sz w:val="24"/>
        </w:rPr>
        <w:t>Прикладная информатика в юриспруденции</w:t>
      </w:r>
    </w:p>
    <w:p w:rsidR="000B49E1" w:rsidRDefault="00F74C60">
      <w:pPr>
        <w:numPr>
          <w:ilvl w:val="0"/>
          <w:numId w:val="1"/>
        </w:numPr>
        <w:spacing w:after="143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149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148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0B49E1" w:rsidRDefault="00F74C60">
      <w:pPr>
        <w:spacing w:after="150" w:line="265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144" w:line="265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>Артемов М.А., кандидат физико-математических наук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110" w:line="265" w:lineRule="auto"/>
        <w:ind w:right="12"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046376" w:rsidRPr="00046376">
        <w:rPr>
          <w:rFonts w:ascii="Arial" w:hAnsi="Arial" w:cs="Arial"/>
          <w:sz w:val="24"/>
          <w:szCs w:val="24"/>
        </w:rPr>
        <w:t>протокол № 10 от 1</w:t>
      </w:r>
      <w:r w:rsidR="00F30C02" w:rsidRPr="00F30C02">
        <w:rPr>
          <w:rFonts w:ascii="Arial" w:hAnsi="Arial" w:cs="Arial"/>
          <w:sz w:val="24"/>
          <w:szCs w:val="24"/>
        </w:rPr>
        <w:t>5</w:t>
      </w:r>
      <w:r w:rsidR="00046376" w:rsidRPr="00046376">
        <w:rPr>
          <w:rFonts w:ascii="Arial" w:hAnsi="Arial" w:cs="Arial"/>
          <w:sz w:val="24"/>
          <w:szCs w:val="24"/>
        </w:rPr>
        <w:t>.06.201</w:t>
      </w:r>
      <w:r w:rsidR="00F30C02" w:rsidRPr="00F30C02">
        <w:rPr>
          <w:rFonts w:ascii="Arial" w:hAnsi="Arial" w:cs="Arial"/>
          <w:sz w:val="24"/>
          <w:szCs w:val="24"/>
        </w:rPr>
        <w:t>9</w:t>
      </w:r>
      <w:r w:rsidR="00046376" w:rsidRPr="00046376">
        <w:rPr>
          <w:rFonts w:ascii="Arial" w:hAnsi="Arial" w:cs="Arial"/>
          <w:sz w:val="24"/>
          <w:szCs w:val="24"/>
        </w:rPr>
        <w:t xml:space="preserve"> г</w:t>
      </w:r>
    </w:p>
    <w:p w:rsidR="000B49E1" w:rsidRDefault="00F74C6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F30C02">
        <w:rPr>
          <w:rFonts w:ascii="Arial" w:eastAsia="Arial" w:hAnsi="Arial" w:cs="Arial"/>
          <w:sz w:val="24"/>
        </w:rPr>
        <w:t>2019</w:t>
      </w:r>
      <w:r>
        <w:rPr>
          <w:rFonts w:ascii="Arial" w:eastAsia="Arial" w:hAnsi="Arial" w:cs="Arial"/>
          <w:sz w:val="24"/>
        </w:rPr>
        <w:t>/20</w:t>
      </w:r>
      <w:r w:rsidR="00F30C02">
        <w:rPr>
          <w:rFonts w:ascii="Arial" w:eastAsia="Arial" w:hAnsi="Arial" w:cs="Arial"/>
          <w:sz w:val="24"/>
          <w:lang w:val="en-US"/>
        </w:rPr>
        <w:t>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 w:rsidR="00F30C02">
        <w:rPr>
          <w:rFonts w:ascii="Arial" w:eastAsia="Arial" w:hAnsi="Arial" w:cs="Arial"/>
          <w:sz w:val="24"/>
        </w:rPr>
        <w:t>7</w:t>
      </w:r>
    </w:p>
    <w:p w:rsidR="000B49E1" w:rsidRDefault="00F74C60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0" w:line="240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  <w:r>
        <w:rPr>
          <w:rFonts w:ascii="Arial" w:eastAsia="Arial" w:hAnsi="Arial" w:cs="Arial"/>
          <w:sz w:val="24"/>
        </w:rPr>
        <w:t xml:space="preserve">изучение принципов разработки клиентской стороны динамических сайтов на языке </w:t>
      </w:r>
      <w:proofErr w:type="spellStart"/>
      <w:r>
        <w:rPr>
          <w:rFonts w:ascii="Arial" w:eastAsia="Arial" w:hAnsi="Arial" w:cs="Arial"/>
          <w:sz w:val="24"/>
        </w:rPr>
        <w:t>JavaScript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0B49E1" w:rsidRDefault="00F74C6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129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 </w:t>
      </w:r>
    </w:p>
    <w:p w:rsidR="000B49E1" w:rsidRDefault="00F74C60" w:rsidP="00F30C02">
      <w:pPr>
        <w:spacing w:after="36" w:line="240" w:lineRule="auto"/>
        <w:ind w:left="-5" w:right="433" w:hanging="10"/>
      </w:pPr>
      <w:r>
        <w:rPr>
          <w:rFonts w:ascii="Arial" w:eastAsia="Arial" w:hAnsi="Arial" w:cs="Arial"/>
          <w:sz w:val="24"/>
        </w:rPr>
        <w:t xml:space="preserve">Учебная дисциплина является продолжением темы, раскрываемой в дисциплине </w:t>
      </w:r>
      <w:r w:rsidR="008C7ACF">
        <w:rPr>
          <w:rFonts w:ascii="Arial" w:eastAsia="Arial" w:hAnsi="Arial" w:cs="Arial"/>
          <w:sz w:val="24"/>
        </w:rPr>
        <w:t>«</w:t>
      </w:r>
      <w:proofErr w:type="spellStart"/>
      <w:r>
        <w:rPr>
          <w:rFonts w:ascii="Arial" w:eastAsia="Arial" w:hAnsi="Arial" w:cs="Arial"/>
          <w:sz w:val="24"/>
        </w:rPr>
        <w:t>Web-мастеринг</w:t>
      </w:r>
      <w:proofErr w:type="spellEnd"/>
      <w:r>
        <w:rPr>
          <w:rFonts w:ascii="Arial" w:eastAsia="Arial" w:hAnsi="Arial" w:cs="Arial"/>
          <w:sz w:val="24"/>
        </w:rPr>
        <w:t xml:space="preserve">», к началу курса дисциплины студенты должны знать язык разметки HTML, XML, уметь использовать таблицы стилей CSS. </w:t>
      </w:r>
    </w:p>
    <w:p w:rsidR="000B49E1" w:rsidRDefault="00F74C6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lastRenderedPageBreak/>
        <w:t xml:space="preserve">Компетенции обучающегося, формируемые в результате освоения дисциплины: </w:t>
      </w:r>
    </w:p>
    <w:p w:rsidR="000B49E1" w:rsidRDefault="00F74C6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046376" w:rsidRPr="007A483E" w:rsidTr="007F6BC2">
        <w:trPr>
          <w:trHeight w:val="416"/>
        </w:trPr>
        <w:tc>
          <w:tcPr>
            <w:tcW w:w="1208" w:type="dxa"/>
          </w:tcPr>
          <w:p w:rsidR="00046376" w:rsidRPr="004F1E14" w:rsidRDefault="008C7ACF" w:rsidP="007F6BC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ПК-2</w:t>
            </w:r>
          </w:p>
          <w:p w:rsidR="00046376" w:rsidRPr="001B1468" w:rsidRDefault="00046376" w:rsidP="007F6BC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6376" w:rsidRPr="004F1E14" w:rsidRDefault="00046376" w:rsidP="007F6BC2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4F1E1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</w:t>
            </w:r>
          </w:p>
        </w:tc>
        <w:tc>
          <w:tcPr>
            <w:tcW w:w="6075" w:type="dxa"/>
          </w:tcPr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Знать: 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Уметь: 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Владеть: 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  <w:tr w:rsidR="00046376" w:rsidRPr="007A483E" w:rsidTr="007F6BC2">
        <w:trPr>
          <w:trHeight w:val="416"/>
        </w:trPr>
        <w:tc>
          <w:tcPr>
            <w:tcW w:w="1208" w:type="dxa"/>
          </w:tcPr>
          <w:p w:rsidR="00046376" w:rsidRPr="001B1468" w:rsidRDefault="008C7ACF" w:rsidP="007F6BC2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</w:t>
            </w:r>
            <w:r>
              <w:rPr>
                <w:rFonts w:ascii="Arial" w:hAnsi="Arial"/>
                <w:sz w:val="20"/>
                <w:szCs w:val="20"/>
              </w:rPr>
              <w:t>-8</w:t>
            </w:r>
          </w:p>
        </w:tc>
        <w:tc>
          <w:tcPr>
            <w:tcW w:w="2923" w:type="dxa"/>
          </w:tcPr>
          <w:p w:rsidR="00046376" w:rsidRPr="004F1E14" w:rsidRDefault="00046376" w:rsidP="007F6BC2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4F1E14">
              <w:rPr>
                <w:rFonts w:ascii="Arial" w:hAnsi="Arial"/>
                <w:sz w:val="20"/>
                <w:szCs w:val="20"/>
                <w:lang w:val="ru-RU"/>
              </w:rPr>
              <w:t>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Знать: 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Уметь: 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Владеть:  </w:t>
            </w:r>
          </w:p>
          <w:p w:rsidR="00046376" w:rsidRPr="007A483E" w:rsidRDefault="00046376" w:rsidP="007F6BC2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</w:tbl>
    <w:p w:rsidR="000B49E1" w:rsidRDefault="00F74C6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290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F30C02" w:rsidRPr="00F30C02">
        <w:rPr>
          <w:rFonts w:ascii="Arial" w:eastAsia="Arial" w:hAnsi="Arial" w:cs="Arial"/>
          <w:b/>
          <w:sz w:val="24"/>
        </w:rPr>
        <w:t>1</w:t>
      </w:r>
      <w:r w:rsidR="00F30C02">
        <w:rPr>
          <w:rFonts w:ascii="Arial" w:eastAsia="Arial" w:hAnsi="Arial" w:cs="Arial"/>
          <w:sz w:val="24"/>
        </w:rPr>
        <w:t>/36</w:t>
      </w:r>
      <w:r>
        <w:rPr>
          <w:rFonts w:ascii="Arial" w:eastAsia="Arial" w:hAnsi="Arial" w:cs="Arial"/>
          <w:sz w:val="24"/>
        </w:rPr>
        <w:t xml:space="preserve">. </w:t>
      </w:r>
    </w:p>
    <w:p w:rsidR="000B49E1" w:rsidRDefault="00F74C60">
      <w:pPr>
        <w:spacing w:after="285" w:line="268" w:lineRule="auto"/>
        <w:ind w:left="-5" w:right="12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 w:rsidR="00046376">
        <w:rPr>
          <w:rFonts w:ascii="Arial" w:eastAsia="Arial" w:hAnsi="Arial" w:cs="Arial"/>
          <w:sz w:val="24"/>
        </w:rPr>
        <w:t>зачет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6981" w:type="dxa"/>
        <w:tblInd w:w="1343" w:type="dxa"/>
        <w:tblCellMar>
          <w:top w:w="24" w:type="dxa"/>
          <w:left w:w="108" w:type="dxa"/>
          <w:right w:w="171" w:type="dxa"/>
        </w:tblCellMar>
        <w:tblLook w:val="04A0" w:firstRow="1" w:lastRow="0" w:firstColumn="1" w:lastColumn="0" w:noHBand="0" w:noVBand="1"/>
      </w:tblPr>
      <w:tblGrid>
        <w:gridCol w:w="4054"/>
        <w:gridCol w:w="2927"/>
      </w:tblGrid>
      <w:tr w:rsidR="000B49E1">
        <w:trPr>
          <w:trHeight w:val="250"/>
        </w:trPr>
        <w:tc>
          <w:tcPr>
            <w:tcW w:w="4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E1" w:rsidRDefault="00F74C60">
            <w:pPr>
              <w:ind w:left="6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0B49E1">
        <w:trPr>
          <w:trHeight w:val="80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0B49E1"/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49E1" w:rsidRDefault="00F74C60">
            <w:pPr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0B49E1">
        <w:trPr>
          <w:trHeight w:val="320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right="11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lef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B49E1">
        <w:trPr>
          <w:trHeight w:val="312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0B49E1">
            <w:pPr>
              <w:ind w:left="64"/>
              <w:jc w:val="center"/>
            </w:pPr>
          </w:p>
        </w:tc>
      </w:tr>
      <w:tr w:rsidR="000B49E1">
        <w:trPr>
          <w:trHeight w:val="306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right="11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046376">
            <w:pPr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B49E1" w:rsidTr="00F30C02">
        <w:trPr>
          <w:trHeight w:val="371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right="113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046376">
            <w:pPr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B49E1">
        <w:trPr>
          <w:trHeight w:val="281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right="11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Pr="00F30C02" w:rsidRDefault="00F74C60" w:rsidP="00F30C02">
            <w:pPr>
              <w:ind w:left="117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F30C02">
              <w:rPr>
                <w:rFonts w:ascii="Arial" w:eastAsia="Arial" w:hAnsi="Arial" w:cs="Arial"/>
                <w:sz w:val="20"/>
                <w:lang w:val="en-US"/>
              </w:rPr>
              <w:t>20</w:t>
            </w:r>
          </w:p>
        </w:tc>
      </w:tr>
      <w:tr w:rsidR="000B49E1">
        <w:trPr>
          <w:trHeight w:val="281"/>
        </w:trPr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74C60">
            <w:pPr>
              <w:ind w:right="112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Итого: </w:t>
            </w:r>
          </w:p>
        </w:tc>
        <w:tc>
          <w:tcPr>
            <w:tcW w:w="2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49E1" w:rsidRDefault="00F30C02">
            <w:pPr>
              <w:ind w:left="63"/>
              <w:jc w:val="center"/>
            </w:pPr>
            <w:r>
              <w:rPr>
                <w:rFonts w:ascii="Arial" w:eastAsia="Arial" w:hAnsi="Arial" w:cs="Arial"/>
                <w:b/>
                <w:sz w:val="20"/>
                <w:lang w:val="en-US"/>
              </w:rPr>
              <w:t>36</w:t>
            </w:r>
            <w:r w:rsidR="00F74C60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:rsidR="000B49E1" w:rsidRDefault="00F74C60">
      <w:pPr>
        <w:spacing w:after="13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1"/>
          <w:numId w:val="1"/>
        </w:numPr>
        <w:spacing w:after="4" w:line="268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Содержание дисциплины </w:t>
      </w:r>
    </w:p>
    <w:tbl>
      <w:tblPr>
        <w:tblStyle w:val="TableGrid"/>
        <w:tblW w:w="9500" w:type="dxa"/>
        <w:tblInd w:w="-143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69"/>
        <w:gridCol w:w="2994"/>
        <w:gridCol w:w="5937"/>
      </w:tblGrid>
      <w:tr w:rsidR="000B49E1">
        <w:trPr>
          <w:trHeight w:val="46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spacing w:after="1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F74C60" w:rsidTr="003D45A5">
        <w:trPr>
          <w:trHeight w:val="47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C60" w:rsidRPr="00F74C60" w:rsidRDefault="00F74C60" w:rsidP="00F74C60">
            <w:pPr>
              <w:pStyle w:val="a3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74C60">
              <w:rPr>
                <w:rFonts w:ascii="Arial" w:eastAsia="Arial" w:hAnsi="Arial" w:cs="Arial"/>
                <w:b/>
                <w:sz w:val="20"/>
              </w:rPr>
              <w:lastRenderedPageBreak/>
              <w:t>Лекции</w:t>
            </w:r>
          </w:p>
        </w:tc>
      </w:tr>
      <w:tr w:rsidR="000B49E1">
        <w:trPr>
          <w:trHeight w:val="4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Введение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История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основные особенности и цели применения. Особенности верстки и ее виды. </w:t>
            </w:r>
          </w:p>
        </w:tc>
      </w:tr>
      <w:tr w:rsidR="000B49E1">
        <w:trPr>
          <w:trHeight w:val="4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1.2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Основы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Подключение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-файлов, синтаксис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массивы, функции, события. </w:t>
            </w:r>
          </w:p>
        </w:tc>
      </w:tr>
      <w:tr w:rsidR="000B49E1">
        <w:trPr>
          <w:trHeight w:val="4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1.3 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Применение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для разработки сайтов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Подключение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особенности синтаксиса, события, использование селекторов CSS, использование плагинов. </w:t>
            </w:r>
          </w:p>
        </w:tc>
      </w:tr>
      <w:tr w:rsidR="00F74C60" w:rsidTr="00901F9F">
        <w:trPr>
          <w:trHeight w:val="47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C60" w:rsidRPr="00F74C60" w:rsidRDefault="00F74C60" w:rsidP="00F74C60">
            <w:pPr>
              <w:pStyle w:val="a3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74C60">
              <w:rPr>
                <w:rFonts w:ascii="Arial" w:eastAsia="Arial" w:hAnsi="Arial" w:cs="Arial"/>
                <w:b/>
                <w:sz w:val="20"/>
              </w:rPr>
              <w:t>Практические занятия</w:t>
            </w:r>
          </w:p>
        </w:tc>
      </w:tr>
      <w:tr w:rsidR="00F74C60" w:rsidTr="008240A4">
        <w:trPr>
          <w:trHeight w:val="470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C60" w:rsidRPr="00F74C60" w:rsidRDefault="00F74C60" w:rsidP="00F74C60">
            <w:pPr>
              <w:pStyle w:val="a3"/>
              <w:numPr>
                <w:ilvl w:val="0"/>
                <w:numId w:val="6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F74C60">
              <w:rPr>
                <w:rFonts w:ascii="Arial" w:eastAsia="Arial" w:hAnsi="Arial" w:cs="Arial"/>
                <w:b/>
                <w:sz w:val="20"/>
              </w:rPr>
              <w:t>Лабораторные работы</w:t>
            </w:r>
          </w:p>
        </w:tc>
      </w:tr>
      <w:tr w:rsidR="00F74C60">
        <w:trPr>
          <w:trHeight w:val="470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C60" w:rsidRDefault="00F74C6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3.1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C60" w:rsidRPr="00F74C60" w:rsidRDefault="00F74C60" w:rsidP="00F74C60">
            <w:pPr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Создать проект на </w:t>
            </w:r>
            <w:r>
              <w:rPr>
                <w:rFonts w:ascii="Arial" w:eastAsia="Arial" w:hAnsi="Arial" w:cs="Arial"/>
                <w:sz w:val="20"/>
                <w:lang w:val="en-US"/>
              </w:rPr>
              <w:t>JavaScript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C60" w:rsidRPr="00F74C60" w:rsidRDefault="00F74C60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Создать проект на </w:t>
            </w:r>
            <w:r>
              <w:rPr>
                <w:rFonts w:ascii="Arial" w:eastAsia="Arial" w:hAnsi="Arial" w:cs="Arial"/>
                <w:sz w:val="20"/>
                <w:lang w:val="en-US"/>
              </w:rPr>
              <w:t>JavaScript</w:t>
            </w:r>
            <w:r w:rsidRPr="00F74C6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lang w:val="en-US"/>
              </w:rPr>
              <w:t>c</w:t>
            </w:r>
            <w:r w:rsidRPr="00F74C6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использованием технологии </w:t>
            </w:r>
            <w:r>
              <w:rPr>
                <w:rFonts w:ascii="Arial" w:eastAsia="Arial" w:hAnsi="Arial" w:cs="Arial"/>
                <w:sz w:val="20"/>
                <w:lang w:val="en-US"/>
              </w:rPr>
              <w:t>jQuery</w:t>
            </w:r>
          </w:p>
        </w:tc>
      </w:tr>
    </w:tbl>
    <w:p w:rsidR="000B49E1" w:rsidRDefault="00F74C60">
      <w:pPr>
        <w:spacing w:after="13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1"/>
          <w:numId w:val="1"/>
        </w:numPr>
        <w:spacing w:after="4" w:line="268" w:lineRule="auto"/>
        <w:ind w:right="12" w:hanging="602"/>
      </w:pPr>
      <w:r>
        <w:rPr>
          <w:rFonts w:ascii="Arial" w:eastAsia="Arial" w:hAnsi="Arial" w:cs="Arial"/>
          <w:b/>
          <w:sz w:val="24"/>
        </w:rPr>
        <w:t xml:space="preserve">Темы (разделы) дисциплины и виды занятий </w:t>
      </w:r>
    </w:p>
    <w:tbl>
      <w:tblPr>
        <w:tblStyle w:val="TableGrid"/>
        <w:tblW w:w="9767" w:type="dxa"/>
        <w:tblInd w:w="-108" w:type="dxa"/>
        <w:tblCellMar>
          <w:top w:w="8" w:type="dxa"/>
          <w:right w:w="28" w:type="dxa"/>
        </w:tblCellMar>
        <w:tblLook w:val="04A0" w:firstRow="1" w:lastRow="0" w:firstColumn="1" w:lastColumn="0" w:noHBand="0" w:noVBand="1"/>
      </w:tblPr>
      <w:tblGrid>
        <w:gridCol w:w="497"/>
        <w:gridCol w:w="3353"/>
        <w:gridCol w:w="1192"/>
        <w:gridCol w:w="1196"/>
        <w:gridCol w:w="1071"/>
        <w:gridCol w:w="1252"/>
        <w:gridCol w:w="1206"/>
      </w:tblGrid>
      <w:tr w:rsidR="000B49E1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spacing w:after="11"/>
              <w:ind w:left="140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0B49E1" w:rsidRDefault="00F74C60">
            <w:pPr>
              <w:ind w:left="112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3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49E1" w:rsidRDefault="000B49E1"/>
        </w:tc>
        <w:tc>
          <w:tcPr>
            <w:tcW w:w="35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B49E1" w:rsidRDefault="00F74C60">
            <w:pPr>
              <w:ind w:lef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1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49E1" w:rsidRDefault="000B49E1"/>
        </w:tc>
      </w:tr>
      <w:tr w:rsidR="000B49E1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0B49E1" w:rsidRDefault="000B49E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0B49E1" w:rsidRDefault="000B49E1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0B49E1">
        <w:trPr>
          <w:trHeight w:val="299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9E1" w:rsidRDefault="00F74C60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9E1" w:rsidRDefault="00F74C60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Введение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0B49E1">
            <w:pPr>
              <w:ind w:left="29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Pr="00F74C60" w:rsidRDefault="00F74C60">
            <w:pPr>
              <w:ind w:left="28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30C02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Pr="00F30C02" w:rsidRDefault="00F30C02">
            <w:pPr>
              <w:ind w:left="83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30C02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9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B49E1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9E1" w:rsidRDefault="00F74C60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9E1" w:rsidRDefault="00F74C60">
            <w:pPr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Основы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0B49E1">
            <w:pPr>
              <w:ind w:left="29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30C02">
            <w:pPr>
              <w:ind w:left="83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30C02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11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B49E1">
        <w:trPr>
          <w:trHeight w:val="47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0B49E1" w:rsidRDefault="00F74C60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0B49E1" w:rsidRDefault="00F74C60">
            <w:pPr>
              <w:ind w:lef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Применение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для разработки сайтов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0B49E1">
            <w:pPr>
              <w:ind w:left="29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30C02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6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Pr="00F30C02" w:rsidRDefault="00F30C02">
            <w:pPr>
              <w:ind w:left="83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30C02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16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B49E1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right="8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0B49E1">
            <w:pPr>
              <w:ind w:left="29"/>
              <w:jc w:val="center"/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29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28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30C02">
            <w:pPr>
              <w:ind w:left="83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20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C33D50">
            <w:pPr>
              <w:ind w:left="2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36</w:t>
            </w:r>
            <w:r w:rsidR="00F74C6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B49E1" w:rsidRDefault="00F74C6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0B49E1" w:rsidRDefault="00F74C60">
      <w:pPr>
        <w:spacing w:after="19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0" w:line="265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Выполнение практических заданий для самостоятельной работы, выполнение лабораторных работ по дисциплине, использование рекомендованной литературы и методических материалов. </w:t>
      </w:r>
    </w:p>
    <w:p w:rsidR="000B49E1" w:rsidRDefault="00F74C60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numPr>
          <w:ilvl w:val="0"/>
          <w:numId w:val="1"/>
        </w:numPr>
        <w:spacing w:after="4" w:line="268" w:lineRule="auto"/>
        <w:ind w:right="12" w:hanging="401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0B49E1" w:rsidRDefault="00F74C60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tabs>
          <w:tab w:val="center" w:pos="3570"/>
        </w:tabs>
        <w:spacing w:after="4" w:line="267" w:lineRule="auto"/>
        <w:ind w:left="-15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Arial" w:eastAsia="Arial" w:hAnsi="Arial" w:cs="Arial"/>
          <w:sz w:val="20"/>
        </w:rPr>
        <w:tab/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76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0B49E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right="3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0B49E1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Коструб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Ирина Дмитриевна. WEB-дизайн. Основы языка HTML: методические указания для вузов / И.Д.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Коструб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М.М. Портнов; Воронежский государственный университет. – Воронеж: ИПЦ ВГУ, 2007. – 46 с. </w:t>
            </w:r>
          </w:p>
        </w:tc>
      </w:tr>
    </w:tbl>
    <w:p w:rsidR="000B49E1" w:rsidRDefault="00F74C60">
      <w:pPr>
        <w:spacing w:after="36"/>
      </w:pPr>
      <w:r>
        <w:rPr>
          <w:rFonts w:ascii="Arial" w:eastAsia="Arial" w:hAnsi="Arial" w:cs="Arial"/>
          <w:sz w:val="18"/>
        </w:rPr>
        <w:t xml:space="preserve">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9" w:type="dxa"/>
          <w:left w:w="108" w:type="dxa"/>
          <w:right w:w="80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0B49E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0B49E1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Кисленко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Николай Петрович. HTML. Самое необходимое / Николай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Кисленко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– СПб.: БХВ-Петербург, 2008. – 346 с. </w:t>
            </w:r>
          </w:p>
        </w:tc>
      </w:tr>
      <w:tr w:rsidR="000B49E1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i/>
                <w:sz w:val="20"/>
              </w:rPr>
              <w:t xml:space="preserve">Работа в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Internet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и создание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-страниц: учебное пособие для вузов / М.Е.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Эксаревская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[и др.]; Воронеж. гос. ун-т. – Воронеж: ИПЦ ВГУ, 2007. – 53 с. </w:t>
            </w:r>
          </w:p>
        </w:tc>
      </w:tr>
      <w:tr w:rsidR="000B49E1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i/>
                <w:sz w:val="20"/>
              </w:rPr>
              <w:t xml:space="preserve">WEB-дизайн. Знакомство с HTML: практикум для вузов / Воронеж. гос. ун-т; сост.: В.В. Васильев, Л.В.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Хливненко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– Воронеж: ИПЦ ВГУ, 2007. – 69 с. </w:t>
            </w:r>
          </w:p>
        </w:tc>
      </w:tr>
      <w:tr w:rsidR="000B49E1">
        <w:trPr>
          <w:trHeight w:val="469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spacing w:after="16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Вилтон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Пол.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Руководство программиста =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Beginning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/ Пол </w:t>
            </w:r>
          </w:p>
          <w:p w:rsidR="000B49E1" w:rsidRDefault="00F74C60"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Вилтон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, Джереми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МакПик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; пер. с англ. И. Дубенок. – СПб [и др.]: Питер, 2009. – 720 с.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0B49E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i/>
                <w:sz w:val="20"/>
              </w:rPr>
              <w:t xml:space="preserve">Днепров, А.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на 100% / А. Днепров. – М.: Питер, 2008. – 299с. </w:t>
            </w:r>
          </w:p>
        </w:tc>
      </w:tr>
      <w:tr w:rsidR="000B49E1">
        <w:trPr>
          <w:trHeight w:val="9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9E1" w:rsidRDefault="00F74C60">
            <w:pPr>
              <w:ind w:right="27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i/>
                <w:sz w:val="20"/>
              </w:rPr>
              <w:t xml:space="preserve">Евсеев, Дмитрий Андреевич.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-дизайн в примерах и задачах: [учебное пособие для студ. вузов,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обуч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по специальности "Приклад. информатика" и др.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экон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>. специальностям] / Д.А. Евсеев, В.В. Трофимов; С.-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Петерб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. гос. ун-т экономики и финансов; под ред. В.В. Трофимова. – Москва: КНОРУС, 2014. – 263с. </w:t>
            </w:r>
          </w:p>
        </w:tc>
      </w:tr>
    </w:tbl>
    <w:p w:rsidR="000B49E1" w:rsidRDefault="00F74C60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0B49E1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0B49E1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i/>
                <w:sz w:val="18"/>
              </w:rPr>
              <w:t xml:space="preserve">Электронный каталог Научной библиотеки Воронежского государственного университета. – </w:t>
            </w:r>
            <w:hyperlink r:id="rId6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http://www.lib.vsu.ru</w:t>
              </w:r>
            </w:hyperlink>
            <w:hyperlink r:id="rId7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</w:tc>
      </w:tr>
    </w:tbl>
    <w:p w:rsidR="000B49E1" w:rsidRDefault="00F74C6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49E1" w:rsidRDefault="00F74C60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49E1" w:rsidRDefault="00F74C60">
      <w:pPr>
        <w:numPr>
          <w:ilvl w:val="0"/>
          <w:numId w:val="2"/>
        </w:numPr>
        <w:spacing w:after="4" w:line="268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rFonts w:ascii="Arial" w:eastAsia="Arial" w:hAnsi="Arial" w:cs="Arial"/>
          <w:b/>
          <w:sz w:val="24"/>
        </w:rPr>
        <w:t>информационносправочные</w:t>
      </w:r>
      <w:proofErr w:type="spellEnd"/>
      <w:r>
        <w:rPr>
          <w:rFonts w:ascii="Arial" w:eastAsia="Arial" w:hAnsi="Arial" w:cs="Arial"/>
          <w:b/>
          <w:sz w:val="24"/>
        </w:rPr>
        <w:t xml:space="preserve"> системы (при необходимости) </w:t>
      </w:r>
    </w:p>
    <w:p w:rsidR="000B49E1" w:rsidRDefault="00F74C60">
      <w:pPr>
        <w:spacing w:after="49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0" w:line="265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ОС </w:t>
      </w:r>
      <w:proofErr w:type="spellStart"/>
      <w:r>
        <w:rPr>
          <w:rFonts w:ascii="Arial" w:eastAsia="Arial" w:hAnsi="Arial" w:cs="Arial"/>
          <w:sz w:val="24"/>
        </w:rPr>
        <w:t>Windows</w:t>
      </w:r>
      <w:proofErr w:type="spellEnd"/>
      <w:r>
        <w:rPr>
          <w:rFonts w:ascii="Arial" w:eastAsia="Arial" w:hAnsi="Arial" w:cs="Arial"/>
          <w:sz w:val="24"/>
        </w:rPr>
        <w:t xml:space="preserve">, браузер </w:t>
      </w:r>
      <w:proofErr w:type="spellStart"/>
      <w:r>
        <w:rPr>
          <w:rFonts w:ascii="Arial" w:eastAsia="Arial" w:hAnsi="Arial" w:cs="Arial"/>
          <w:sz w:val="24"/>
        </w:rPr>
        <w:t>Chrome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numPr>
          <w:ilvl w:val="0"/>
          <w:numId w:val="2"/>
        </w:numPr>
        <w:spacing w:after="4" w:line="268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0B49E1" w:rsidRDefault="00F74C6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spacing w:after="0" w:line="265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Требования к аудиториям для проведения практических занятий: наличие доски и средств письма на ней, оснащение проекционной техникой и компьютером. </w:t>
      </w:r>
    </w:p>
    <w:p w:rsidR="000B49E1" w:rsidRDefault="00F74C6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0B49E1" w:rsidRDefault="00F74C60">
      <w:pPr>
        <w:spacing w:after="0" w:line="265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Требования к аудиторному оборудованию для проведения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0B49E1" w:rsidRDefault="00F74C6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numPr>
          <w:ilvl w:val="0"/>
          <w:numId w:val="2"/>
        </w:numPr>
        <w:spacing w:after="288" w:line="268" w:lineRule="auto"/>
        <w:ind w:right="12" w:hanging="400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0B49E1" w:rsidRDefault="00F74C60">
      <w:pPr>
        <w:spacing w:after="4" w:line="268" w:lineRule="auto"/>
        <w:ind w:left="2610" w:right="12" w:hanging="2625"/>
      </w:pPr>
      <w:r>
        <w:rPr>
          <w:rFonts w:ascii="Arial" w:eastAsia="Arial" w:hAnsi="Arial" w:cs="Arial"/>
          <w:b/>
          <w:sz w:val="24"/>
        </w:rPr>
        <w:t xml:space="preserve">19.1. Перечень компетенций с указанием этапов формирования и планируемых результатов обучения </w:t>
      </w:r>
    </w:p>
    <w:p w:rsidR="000B49E1" w:rsidRDefault="00F74C60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2994"/>
        <w:gridCol w:w="3286"/>
        <w:gridCol w:w="1983"/>
        <w:gridCol w:w="1770"/>
      </w:tblGrid>
      <w:tr w:rsidR="000B49E1">
        <w:trPr>
          <w:trHeight w:val="1619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spacing w:after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0B49E1" w:rsidRDefault="00F74C60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0B49E1" w:rsidRDefault="00F74C60">
            <w:pPr>
              <w:spacing w:after="36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0B49E1" w:rsidRDefault="00F74C60">
            <w:pPr>
              <w:spacing w:after="16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0B49E1" w:rsidRDefault="00F74C60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spacing w:after="1" w:line="239" w:lineRule="auto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(разделы (темы) дисциплины или модуля и их наименование)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pPr>
              <w:spacing w:after="14"/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B49E1" w:rsidRDefault="00F74C60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0B49E1" w:rsidRDefault="00F74C60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0B49E1">
        <w:trPr>
          <w:trHeight w:val="590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66568D">
            <w:pPr>
              <w:ind w:right="126"/>
            </w:pPr>
            <w:r>
              <w:rPr>
                <w:rFonts w:ascii="Arial" w:eastAsia="Arial" w:hAnsi="Arial" w:cs="Arial"/>
                <w:sz w:val="20"/>
              </w:rPr>
              <w:t>ПК-2</w:t>
            </w:r>
            <w:r w:rsidR="00F74C60">
              <w:rPr>
                <w:rFonts w:ascii="Arial" w:eastAsia="Arial" w:hAnsi="Arial" w:cs="Arial"/>
                <w:sz w:val="20"/>
              </w:rPr>
              <w:t xml:space="preserve"> владением информацией о направлениях развития компьютеров с традиционной (нетрадиционной) архитектурой; о тенденциях развития функций и архитектур </w:t>
            </w:r>
            <w:proofErr w:type="spellStart"/>
            <w:r w:rsidR="00F74C60">
              <w:rPr>
                <w:rFonts w:ascii="Arial" w:eastAsia="Arial" w:hAnsi="Arial" w:cs="Arial"/>
                <w:sz w:val="20"/>
              </w:rPr>
              <w:t>проблемноориентированных</w:t>
            </w:r>
            <w:proofErr w:type="spellEnd"/>
            <w:r w:rsidR="00F74C60">
              <w:rPr>
                <w:rFonts w:ascii="Arial" w:eastAsia="Arial" w:hAnsi="Arial" w:cs="Arial"/>
                <w:sz w:val="20"/>
              </w:rPr>
              <w:t xml:space="preserve"> программных систем и комплексов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Знать: основной синтаксис языка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библиотеки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Раздел 2 и 3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Лабораторные работы №4-6 </w:t>
            </w:r>
          </w:p>
        </w:tc>
      </w:tr>
      <w:tr w:rsidR="000B49E1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49E1" w:rsidRDefault="000B49E1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Уметь: использовать селекторы и свойства CSS для стилизации страницы.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Раздел 1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Лабораторные работы №1-3 </w:t>
            </w:r>
          </w:p>
        </w:tc>
      </w:tr>
      <w:tr w:rsidR="000B49E1">
        <w:trPr>
          <w:trHeight w:val="19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0B49E1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Владеть: навыками создания валидной HTML-структуры.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Раздел 1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Лабораторные работы №1-3 </w:t>
            </w:r>
          </w:p>
        </w:tc>
      </w:tr>
      <w:tr w:rsidR="000B49E1">
        <w:trPr>
          <w:trHeight w:val="590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66568D">
            <w:pPr>
              <w:spacing w:after="34"/>
              <w:ind w:right="143"/>
            </w:pPr>
            <w:r>
              <w:rPr>
                <w:rFonts w:ascii="Arial" w:eastAsia="Arial" w:hAnsi="Arial" w:cs="Arial"/>
                <w:sz w:val="20"/>
              </w:rPr>
              <w:lastRenderedPageBreak/>
              <w:t>ПК-8</w:t>
            </w:r>
            <w:r w:rsidR="00F74C60">
              <w:rPr>
                <w:rFonts w:ascii="Arial" w:eastAsia="Arial" w:hAnsi="Arial" w:cs="Arial"/>
                <w:sz w:val="20"/>
              </w:rPr>
              <w:t xml:space="preserve"> 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</w:t>
            </w:r>
          </w:p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областях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Знать: основной синтаксис языка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библиотеки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jQuery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Раздел 2 и 3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Лабораторные работы №4-6 </w:t>
            </w:r>
          </w:p>
        </w:tc>
      </w:tr>
      <w:tr w:rsidR="000B49E1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49E1" w:rsidRDefault="000B49E1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Уметь: использовать селекторы и свойства CSS для стилизации страницы.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Раздел 1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Лабораторные работы №1-3 </w:t>
            </w:r>
          </w:p>
        </w:tc>
      </w:tr>
      <w:tr w:rsidR="000B49E1">
        <w:trPr>
          <w:trHeight w:val="17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0B49E1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Владеть: навыками создания валидной HTML-структуры.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Раздел 1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Лабораторные работы №1-3 </w:t>
            </w:r>
          </w:p>
        </w:tc>
      </w:tr>
      <w:tr w:rsidR="000B49E1">
        <w:trPr>
          <w:trHeight w:val="884"/>
        </w:trPr>
        <w:tc>
          <w:tcPr>
            <w:tcW w:w="6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B49E1" w:rsidRDefault="00F74C60">
            <w:pPr>
              <w:spacing w:after="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B49E1" w:rsidRDefault="00F74C60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20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B49E1" w:rsidRDefault="000B49E1"/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9E1" w:rsidRDefault="00F74C6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B49E1" w:rsidRDefault="00F74C60">
            <w:pPr>
              <w:spacing w:after="1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</w:p>
          <w:p w:rsidR="000B49E1" w:rsidRDefault="00F74C60">
            <w:pPr>
              <w:spacing w:after="2"/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№1-4 </w:t>
            </w:r>
          </w:p>
          <w:p w:rsidR="000B49E1" w:rsidRDefault="00F74C60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B49E1" w:rsidRDefault="00F74C60">
      <w:pPr>
        <w:spacing w:after="0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B49E1" w:rsidRDefault="00F74C60">
      <w:pPr>
        <w:pStyle w:val="2"/>
        <w:ind w:left="-5"/>
      </w:pPr>
      <w:r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0B49E1" w:rsidRDefault="00F74C60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0B49E1" w:rsidRDefault="00F74C60">
      <w:pPr>
        <w:spacing w:after="4" w:line="268" w:lineRule="auto"/>
        <w:ind w:left="-5" w:hanging="10"/>
      </w:pPr>
      <w:r>
        <w:rPr>
          <w:rFonts w:ascii="Arial" w:eastAsia="Arial" w:hAnsi="Arial" w:cs="Arial"/>
          <w:b/>
        </w:rPr>
        <w:t xml:space="preserve">Пример: </w:t>
      </w:r>
    </w:p>
    <w:p w:rsidR="000B49E1" w:rsidRDefault="00F74C6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Для оценивания результатов обучения на экзамене/зачете используются следующие показатели: </w:t>
      </w:r>
    </w:p>
    <w:p w:rsidR="000B49E1" w:rsidRDefault="00F74C60">
      <w:pPr>
        <w:numPr>
          <w:ilvl w:val="0"/>
          <w:numId w:val="3"/>
        </w:numPr>
        <w:spacing w:after="4" w:line="267" w:lineRule="auto"/>
        <w:ind w:right="51" w:hanging="234"/>
      </w:pPr>
      <w:r>
        <w:rPr>
          <w:rFonts w:ascii="Arial" w:eastAsia="Arial" w:hAnsi="Arial" w:cs="Arial"/>
          <w:sz w:val="20"/>
        </w:rPr>
        <w:t xml:space="preserve">владение навыками создания корректной HTML-структуры; </w:t>
      </w:r>
    </w:p>
    <w:p w:rsidR="000B49E1" w:rsidRDefault="00F74C60">
      <w:pPr>
        <w:numPr>
          <w:ilvl w:val="0"/>
          <w:numId w:val="3"/>
        </w:numPr>
        <w:spacing w:after="4" w:line="267" w:lineRule="auto"/>
        <w:ind w:right="51" w:hanging="234"/>
      </w:pPr>
      <w:r>
        <w:rPr>
          <w:rFonts w:ascii="Arial" w:eastAsia="Arial" w:hAnsi="Arial" w:cs="Arial"/>
          <w:sz w:val="20"/>
        </w:rPr>
        <w:t xml:space="preserve">знание CSS-свойств, необходимых для стилизации сайта; </w:t>
      </w:r>
    </w:p>
    <w:p w:rsidR="000B49E1" w:rsidRDefault="00F74C60">
      <w:pPr>
        <w:numPr>
          <w:ilvl w:val="0"/>
          <w:numId w:val="4"/>
        </w:numPr>
        <w:spacing w:after="4" w:line="267" w:lineRule="auto"/>
        <w:ind w:right="51" w:hanging="234"/>
      </w:pPr>
      <w:r>
        <w:rPr>
          <w:rFonts w:ascii="Arial" w:eastAsia="Arial" w:hAnsi="Arial" w:cs="Arial"/>
          <w:sz w:val="20"/>
        </w:rPr>
        <w:t xml:space="preserve">умение выбирать и применять при реализации сайтов </w:t>
      </w:r>
      <w:proofErr w:type="spellStart"/>
      <w:r>
        <w:rPr>
          <w:rFonts w:ascii="Arial" w:eastAsia="Arial" w:hAnsi="Arial" w:cs="Arial"/>
          <w:sz w:val="20"/>
        </w:rPr>
        <w:t>Java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Script</w:t>
      </w:r>
      <w:proofErr w:type="spellEnd"/>
      <w:r>
        <w:rPr>
          <w:rFonts w:ascii="Arial" w:eastAsia="Arial" w:hAnsi="Arial" w:cs="Arial"/>
          <w:sz w:val="20"/>
        </w:rPr>
        <w:t xml:space="preserve"> и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; </w:t>
      </w:r>
    </w:p>
    <w:p w:rsidR="000B49E1" w:rsidRDefault="00F74C60">
      <w:pPr>
        <w:numPr>
          <w:ilvl w:val="0"/>
          <w:numId w:val="4"/>
        </w:numPr>
        <w:spacing w:after="4" w:line="267" w:lineRule="auto"/>
        <w:ind w:right="51" w:hanging="234"/>
      </w:pPr>
      <w:r>
        <w:rPr>
          <w:rFonts w:ascii="Arial" w:eastAsia="Arial" w:hAnsi="Arial" w:cs="Arial"/>
          <w:sz w:val="20"/>
        </w:rPr>
        <w:t xml:space="preserve">знание теоретического материала. </w:t>
      </w:r>
    </w:p>
    <w:p w:rsidR="000B49E1" w:rsidRDefault="00F74C60">
      <w:pPr>
        <w:spacing w:after="16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C33D50" w:rsidRPr="00B42AF4" w:rsidRDefault="00C33D50" w:rsidP="00C33D50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Для оценивания результатов обучения на зачете используется </w:t>
      </w:r>
      <w:r>
        <w:rPr>
          <w:rFonts w:ascii="Arial" w:hAnsi="Arial" w:cs="Arial"/>
        </w:rPr>
        <w:t>2</w:t>
      </w:r>
      <w:r w:rsidRPr="00B42AF4">
        <w:rPr>
          <w:rFonts w:ascii="Arial" w:hAnsi="Arial" w:cs="Arial"/>
        </w:rPr>
        <w:t>-балльная ш</w:t>
      </w:r>
      <w:r>
        <w:rPr>
          <w:rFonts w:ascii="Arial" w:hAnsi="Arial" w:cs="Arial"/>
        </w:rPr>
        <w:t>к</w:t>
      </w:r>
      <w:r w:rsidRPr="00B42AF4">
        <w:rPr>
          <w:rFonts w:ascii="Arial" w:hAnsi="Arial" w:cs="Arial"/>
        </w:rPr>
        <w:t>ала: «</w:t>
      </w:r>
      <w:r>
        <w:rPr>
          <w:rFonts w:ascii="Arial" w:hAnsi="Arial" w:cs="Arial"/>
        </w:rPr>
        <w:t>зачтено» и</w:t>
      </w:r>
      <w:r w:rsidRPr="00B42AF4">
        <w:rPr>
          <w:rFonts w:ascii="Arial" w:hAnsi="Arial" w:cs="Arial"/>
        </w:rPr>
        <w:t xml:space="preserve"> «</w:t>
      </w:r>
      <w:r>
        <w:rPr>
          <w:rFonts w:ascii="Arial" w:hAnsi="Arial" w:cs="Arial"/>
        </w:rPr>
        <w:t>не зачтено»</w:t>
      </w:r>
      <w:r w:rsidRPr="00B42AF4">
        <w:rPr>
          <w:rFonts w:ascii="Arial" w:hAnsi="Arial" w:cs="Arial"/>
        </w:rPr>
        <w:t xml:space="preserve">. </w:t>
      </w:r>
    </w:p>
    <w:p w:rsidR="00C33D50" w:rsidRDefault="00C33D50" w:rsidP="00C33D50">
      <w:pPr>
        <w:spacing w:after="159"/>
      </w:pPr>
      <w:r>
        <w:t xml:space="preserve"> </w:t>
      </w:r>
    </w:p>
    <w:p w:rsidR="00C33D50" w:rsidRPr="00B42AF4" w:rsidRDefault="00C33D50" w:rsidP="00C33D50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C33D50" w:rsidRDefault="00C33D50" w:rsidP="00C33D5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C33D50" w:rsidTr="002D1261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D50" w:rsidRPr="00B42AF4" w:rsidRDefault="00C33D50" w:rsidP="002D1261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C33D50" w:rsidRPr="00B42AF4" w:rsidRDefault="00C33D50" w:rsidP="002D1261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3D50" w:rsidRPr="00B42AF4" w:rsidRDefault="00C33D50" w:rsidP="002D1261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33D50" w:rsidRPr="00B42AF4" w:rsidRDefault="00C33D50" w:rsidP="002D1261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C33D50" w:rsidRPr="00B42AF4" w:rsidRDefault="00C33D50" w:rsidP="002D1261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C33D50" w:rsidRPr="00B42AF4" w:rsidRDefault="00C33D50" w:rsidP="002D1261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C33D50" w:rsidTr="002D1261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D50" w:rsidRDefault="00C33D50" w:rsidP="002D12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Достаточно полное знание учебного материала и успешное выполнение всех практических заданий.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D50" w:rsidRPr="00B42AF4" w:rsidRDefault="00C33D50" w:rsidP="002D1261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>Повышенный</w:t>
            </w:r>
            <w:r>
              <w:rPr>
                <w:rFonts w:ascii="Arial" w:hAnsi="Arial" w:cs="Arial"/>
                <w:i/>
              </w:rPr>
              <w:t xml:space="preserve"> или базовый</w:t>
            </w:r>
            <w:r w:rsidRPr="00B42AF4">
              <w:rPr>
                <w:rFonts w:ascii="Arial" w:hAnsi="Arial" w:cs="Arial"/>
                <w:i/>
              </w:rPr>
              <w:t xml:space="preserve"> уровень </w:t>
            </w:r>
          </w:p>
          <w:p w:rsidR="00C33D50" w:rsidRPr="00B42AF4" w:rsidRDefault="00C33D50" w:rsidP="002D1261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D50" w:rsidRPr="00B42AF4" w:rsidRDefault="00C33D50" w:rsidP="002D1261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Зачтено</w:t>
            </w:r>
          </w:p>
          <w:p w:rsidR="00C33D50" w:rsidRPr="00B42AF4" w:rsidRDefault="00C33D50" w:rsidP="002D1261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C33D50" w:rsidRPr="00B42AF4" w:rsidRDefault="00C33D50" w:rsidP="002D1261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C33D50" w:rsidTr="002D1261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D50" w:rsidRDefault="00C33D50" w:rsidP="002D12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существенные пробелы в знании учебного материала и наличие принципиальных ошибок в выполнении практических заданий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D50" w:rsidRPr="00B42AF4" w:rsidRDefault="00C33D50" w:rsidP="002D12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D50" w:rsidRDefault="00C33D50" w:rsidP="002D1261">
            <w:pPr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Не зачтено</w:t>
            </w:r>
          </w:p>
          <w:p w:rsidR="00C33D50" w:rsidRPr="00B13B46" w:rsidRDefault="00C33D50" w:rsidP="002D126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B49E1" w:rsidRDefault="00F74C60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0B49E1" w:rsidRDefault="00F74C60">
      <w:pPr>
        <w:pStyle w:val="2"/>
        <w:spacing w:after="0" w:line="259" w:lineRule="auto"/>
        <w:ind w:left="0" w:right="72" w:firstLine="0"/>
        <w:jc w:val="both"/>
      </w:pPr>
      <w:r>
        <w:lastRenderedPageBreak/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0B49E1" w:rsidRDefault="00F74C60">
      <w:pPr>
        <w:spacing w:after="11"/>
      </w:pPr>
      <w:r>
        <w:rPr>
          <w:rFonts w:ascii="Arial" w:eastAsia="Arial" w:hAnsi="Arial" w:cs="Arial"/>
          <w:b/>
        </w:rPr>
        <w:t xml:space="preserve"> </w:t>
      </w:r>
    </w:p>
    <w:p w:rsidR="000B49E1" w:rsidRDefault="00F74C60">
      <w:pPr>
        <w:pStyle w:val="3"/>
        <w:ind w:left="-5"/>
      </w:pPr>
      <w:r>
        <w:t xml:space="preserve">19.3.1 Перечень лабораторных работ </w:t>
      </w:r>
    </w:p>
    <w:p w:rsidR="000B49E1" w:rsidRDefault="00F74C6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Индивидуальные творческие задания для проекта №1: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Создание страницы сайта с классической структурой с помощью табличной верстки. </w:t>
      </w:r>
    </w:p>
    <w:p w:rsidR="000B49E1" w:rsidRDefault="00F74C60">
      <w:pPr>
        <w:spacing w:after="17"/>
        <w:ind w:left="720"/>
      </w:pPr>
      <w:r>
        <w:rPr>
          <w:rFonts w:ascii="Arial" w:eastAsia="Arial" w:hAnsi="Arial" w:cs="Arial"/>
          <w:sz w:val="20"/>
        </w:rPr>
        <w:t xml:space="preserve">  </w:t>
      </w:r>
    </w:p>
    <w:p w:rsidR="000B49E1" w:rsidRDefault="00F74C60">
      <w:pPr>
        <w:spacing w:after="4" w:line="267" w:lineRule="auto"/>
        <w:ind w:left="-5" w:right="2264" w:hanging="10"/>
      </w:pPr>
      <w:r>
        <w:rPr>
          <w:rFonts w:ascii="Arial" w:eastAsia="Arial" w:hAnsi="Arial" w:cs="Arial"/>
          <w:b/>
          <w:sz w:val="20"/>
        </w:rPr>
        <w:t xml:space="preserve">Индивидуальные творческие задания для проекта №2: </w:t>
      </w:r>
      <w:r>
        <w:rPr>
          <w:rFonts w:ascii="Arial" w:eastAsia="Arial" w:hAnsi="Arial" w:cs="Arial"/>
          <w:sz w:val="20"/>
        </w:rPr>
        <w:t xml:space="preserve">Верстка рекламного объявления с использованием средств позиционирования. </w:t>
      </w:r>
    </w:p>
    <w:p w:rsidR="000B49E1" w:rsidRDefault="00F74C60">
      <w:pPr>
        <w:spacing w:after="17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Индивидуальные творческие задания для проекта №3: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Создание страницы сайта с классической структурой с помощью блочной верстки. </w:t>
      </w:r>
    </w:p>
    <w:p w:rsidR="000B49E1" w:rsidRDefault="00F74C60">
      <w:pPr>
        <w:spacing w:after="18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Индивидуальные творческие задания для проекта №4: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Создание интерактивных элементов на сайте при помощи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0B49E1" w:rsidRDefault="00F74C60">
      <w:pPr>
        <w:spacing w:after="18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Индивидуальные творческие задания для проекта №5: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Создание интерактивных элементов на сайте при помощи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0B49E1" w:rsidRDefault="00F74C60">
      <w:pPr>
        <w:spacing w:after="18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Индивидуальные творческие задания для проекта №6: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Создание формы обратной связи на сайте при помощи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-плагинов. </w:t>
      </w:r>
    </w:p>
    <w:p w:rsidR="000B49E1" w:rsidRDefault="00F74C60">
      <w:pPr>
        <w:pStyle w:val="3"/>
        <w:ind w:left="-5"/>
      </w:pPr>
      <w:r>
        <w:t>19.3.1. Примеры контрольно-измерительных материалов</w:t>
      </w:r>
      <w:r>
        <w:rPr>
          <w:sz w:val="20"/>
        </w:rPr>
        <w:t xml:space="preserve"> </w:t>
      </w:r>
    </w:p>
    <w:p w:rsidR="000B49E1" w:rsidRDefault="00F74C60">
      <w:pPr>
        <w:spacing w:after="14"/>
        <w:ind w:left="122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КИМ 1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Вопрос 1. Виды верстки макета сайта </w:t>
      </w:r>
    </w:p>
    <w:p w:rsidR="000B49E1" w:rsidRDefault="00F74C60">
      <w:pPr>
        <w:spacing w:after="4" w:line="267" w:lineRule="auto"/>
        <w:ind w:left="-5" w:right="51" w:hanging="10"/>
      </w:pPr>
      <w:r>
        <w:rPr>
          <w:rFonts w:ascii="Arial" w:eastAsia="Arial" w:hAnsi="Arial" w:cs="Arial"/>
          <w:sz w:val="20"/>
        </w:rPr>
        <w:t xml:space="preserve">Вопрос 2.  Способы подключения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 на странице </w:t>
      </w:r>
    </w:p>
    <w:p w:rsidR="000B49E1" w:rsidRDefault="00F74C60">
      <w:pPr>
        <w:spacing w:after="0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КИМ 2 </w:t>
      </w:r>
    </w:p>
    <w:p w:rsidR="000B49E1" w:rsidRDefault="00F74C60">
      <w:pPr>
        <w:spacing w:after="4" w:line="267" w:lineRule="auto"/>
        <w:ind w:left="-5" w:right="4562" w:hanging="10"/>
      </w:pPr>
      <w:r>
        <w:rPr>
          <w:rFonts w:ascii="Arial" w:eastAsia="Arial" w:hAnsi="Arial" w:cs="Arial"/>
          <w:sz w:val="20"/>
        </w:rPr>
        <w:t xml:space="preserve">Вопрос 1. События в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 и их </w:t>
      </w:r>
      <w:proofErr w:type="gramStart"/>
      <w:r>
        <w:rPr>
          <w:rFonts w:ascii="Arial" w:eastAsia="Arial" w:hAnsi="Arial" w:cs="Arial"/>
          <w:sz w:val="20"/>
        </w:rPr>
        <w:t>обработка  Вопрос</w:t>
      </w:r>
      <w:proofErr w:type="gramEnd"/>
      <w:r>
        <w:rPr>
          <w:rFonts w:ascii="Arial" w:eastAsia="Arial" w:hAnsi="Arial" w:cs="Arial"/>
          <w:sz w:val="20"/>
        </w:rPr>
        <w:t xml:space="preserve"> 2. Подключение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 на странице </w:t>
      </w:r>
    </w:p>
    <w:p w:rsidR="000B49E1" w:rsidRDefault="00F74C60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КИМ 3 </w:t>
      </w:r>
    </w:p>
    <w:p w:rsidR="000B49E1" w:rsidRDefault="00F74C60">
      <w:pPr>
        <w:spacing w:after="4" w:line="267" w:lineRule="auto"/>
        <w:ind w:left="-5" w:right="4748" w:hanging="10"/>
      </w:pPr>
      <w:r>
        <w:rPr>
          <w:rFonts w:ascii="Arial" w:eastAsia="Arial" w:hAnsi="Arial" w:cs="Arial"/>
          <w:sz w:val="20"/>
        </w:rPr>
        <w:t xml:space="preserve">Вопрос 1. Верстка адаптивных страниц сайта Вопрос 2. Обработка событий в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0B49E1" w:rsidRDefault="00F74C60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B49E1" w:rsidRDefault="00F74C60">
      <w:pPr>
        <w:spacing w:after="11"/>
        <w:ind w:left="-5" w:hanging="10"/>
      </w:pPr>
      <w:r>
        <w:rPr>
          <w:rFonts w:ascii="Arial" w:eastAsia="Arial" w:hAnsi="Arial" w:cs="Arial"/>
          <w:b/>
          <w:sz w:val="20"/>
        </w:rPr>
        <w:t xml:space="preserve">КИМ 4 </w:t>
      </w:r>
    </w:p>
    <w:p w:rsidR="000B49E1" w:rsidRDefault="00F74C60">
      <w:pPr>
        <w:spacing w:after="4" w:line="267" w:lineRule="auto"/>
        <w:ind w:left="-5" w:right="1124" w:hanging="10"/>
      </w:pPr>
      <w:r>
        <w:rPr>
          <w:rFonts w:ascii="Arial" w:eastAsia="Arial" w:hAnsi="Arial" w:cs="Arial"/>
          <w:sz w:val="20"/>
        </w:rPr>
        <w:t xml:space="preserve">Вопрос 1. Использование плагинов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, порядок подключения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-файлов Вопрос 2. Функции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 xml:space="preserve"> для работы с отображением элементов </w:t>
      </w:r>
    </w:p>
    <w:p w:rsidR="000B49E1" w:rsidRDefault="00F74C6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B49E1" w:rsidRDefault="00F74C60">
      <w:pPr>
        <w:pStyle w:val="2"/>
        <w:ind w:left="-5"/>
      </w:pPr>
      <w: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0B49E1" w:rsidRDefault="00F74C6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0B49E1" w:rsidRDefault="00F74C60">
      <w:pPr>
        <w:spacing w:after="4" w:line="267" w:lineRule="auto"/>
        <w:ind w:left="-15" w:right="51" w:firstLine="426"/>
      </w:pPr>
      <w:r>
        <w:rPr>
          <w:rFonts w:ascii="Arial" w:eastAsia="Arial" w:hAnsi="Arial" w:cs="Arial"/>
          <w:sz w:val="20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0B49E1" w:rsidRDefault="00F74C60">
      <w:pPr>
        <w:spacing w:after="4" w:line="267" w:lineRule="auto"/>
        <w:ind w:left="-15" w:right="51" w:firstLine="426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 </w:t>
      </w:r>
    </w:p>
    <w:p w:rsidR="000B49E1" w:rsidRDefault="00F74C60">
      <w:pPr>
        <w:spacing w:after="4" w:line="267" w:lineRule="auto"/>
        <w:ind w:left="-15" w:right="51" w:firstLine="426"/>
      </w:pPr>
      <w:r>
        <w:rPr>
          <w:rFonts w:ascii="Arial" w:eastAsia="Arial" w:hAnsi="Arial" w:cs="Arial"/>
          <w:sz w:val="20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0B49E1" w:rsidRDefault="00F74C60">
      <w:pPr>
        <w:spacing w:after="4" w:line="267" w:lineRule="auto"/>
        <w:ind w:left="-15" w:right="51" w:firstLine="426"/>
      </w:pPr>
      <w:r>
        <w:rPr>
          <w:rFonts w:ascii="Arial" w:eastAsia="Arial" w:hAnsi="Arial" w:cs="Arial"/>
          <w:sz w:val="20"/>
        </w:rPr>
        <w:lastRenderedPageBreak/>
        <w:t xml:space="preserve">Контрольно-измерительные </w:t>
      </w:r>
      <w:r>
        <w:rPr>
          <w:rFonts w:ascii="Arial" w:eastAsia="Arial" w:hAnsi="Arial" w:cs="Arial"/>
          <w:sz w:val="20"/>
        </w:rPr>
        <w:tab/>
        <w:t xml:space="preserve">материалы </w:t>
      </w:r>
      <w:r>
        <w:rPr>
          <w:rFonts w:ascii="Arial" w:eastAsia="Arial" w:hAnsi="Arial" w:cs="Arial"/>
          <w:sz w:val="20"/>
        </w:rPr>
        <w:tab/>
        <w:t xml:space="preserve">промежуточной </w:t>
      </w:r>
      <w:r>
        <w:rPr>
          <w:rFonts w:ascii="Arial" w:eastAsia="Arial" w:hAnsi="Arial" w:cs="Arial"/>
          <w:sz w:val="20"/>
        </w:rPr>
        <w:tab/>
        <w:t xml:space="preserve">аттестации </w:t>
      </w:r>
      <w:r>
        <w:rPr>
          <w:rFonts w:ascii="Arial" w:eastAsia="Arial" w:hAnsi="Arial" w:cs="Arial"/>
          <w:sz w:val="20"/>
        </w:rPr>
        <w:tab/>
        <w:t xml:space="preserve">включают </w:t>
      </w:r>
      <w:r>
        <w:rPr>
          <w:rFonts w:ascii="Arial" w:eastAsia="Arial" w:hAnsi="Arial" w:cs="Arial"/>
          <w:sz w:val="20"/>
        </w:rPr>
        <w:tab/>
        <w:t xml:space="preserve">в </w:t>
      </w:r>
      <w:r>
        <w:rPr>
          <w:rFonts w:ascii="Arial" w:eastAsia="Arial" w:hAnsi="Arial" w:cs="Arial"/>
          <w:sz w:val="20"/>
        </w:rPr>
        <w:tab/>
        <w:t xml:space="preserve">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 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0B49E1" w:rsidRDefault="00F74C60">
      <w:pPr>
        <w:spacing w:after="0"/>
        <w:ind w:right="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0B49E1">
      <w:pgSz w:w="11906" w:h="16838"/>
      <w:pgMar w:top="894" w:right="1039" w:bottom="132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941"/>
    <w:multiLevelType w:val="hybridMultilevel"/>
    <w:tmpl w:val="D22C73F4"/>
    <w:lvl w:ilvl="0" w:tplc="E0A0F19A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8F4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621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CFC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A27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A59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EFC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CC8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82D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C1D74"/>
    <w:multiLevelType w:val="hybridMultilevel"/>
    <w:tmpl w:val="D518A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04FF"/>
    <w:multiLevelType w:val="multilevel"/>
    <w:tmpl w:val="AD066FC0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032233"/>
    <w:multiLevelType w:val="hybridMultilevel"/>
    <w:tmpl w:val="60284F98"/>
    <w:lvl w:ilvl="0" w:tplc="D12E90E6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0C6F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8BB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8466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2DC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4D0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46A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4C49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2887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7F3491"/>
    <w:multiLevelType w:val="hybridMultilevel"/>
    <w:tmpl w:val="D69840E4"/>
    <w:lvl w:ilvl="0" w:tplc="FF18D3E0">
      <w:start w:val="4"/>
      <w:numFmt w:val="decimal"/>
      <w:lvlText w:val="%1)"/>
      <w:lvlJc w:val="left"/>
      <w:pPr>
        <w:ind w:left="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12F3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F87F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74B4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46F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5698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4CB9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6444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4A98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A30FB0"/>
    <w:multiLevelType w:val="hybridMultilevel"/>
    <w:tmpl w:val="0D084C9A"/>
    <w:lvl w:ilvl="0" w:tplc="3CBC877C">
      <w:start w:val="1"/>
      <w:numFmt w:val="decimal"/>
      <w:lvlText w:val="%1)"/>
      <w:lvlJc w:val="left"/>
      <w:pPr>
        <w:ind w:left="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FC67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18E8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64A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8A7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B8CA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8054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5844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FE93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E1"/>
    <w:rsid w:val="00046376"/>
    <w:rsid w:val="000B49E1"/>
    <w:rsid w:val="0066568D"/>
    <w:rsid w:val="008C7ACF"/>
    <w:rsid w:val="00C33D50"/>
    <w:rsid w:val="00F30C02"/>
    <w:rsid w:val="00F7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7E6A"/>
  <w15:docId w15:val="{A164E769-EDF6-421F-B5D6-7B753F6B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8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8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46376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463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paragraph" w:styleId="a3">
    <w:name w:val="List Paragraph"/>
    <w:basedOn w:val="a"/>
    <w:uiPriority w:val="34"/>
    <w:qFormat/>
    <w:rsid w:val="00F7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b.vs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.vsu.r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2019-10-07T14:35:00Z</dcterms:created>
  <dcterms:modified xsi:type="dcterms:W3CDTF">2019-10-07T14:35:00Z</dcterms:modified>
</cp:coreProperties>
</file>