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23C" w:rsidRDefault="0031323C" w:rsidP="0031323C">
      <w:pPr>
        <w:pStyle w:val="1"/>
        <w:spacing w:after="26"/>
        <w:ind w:right="66"/>
      </w:pPr>
      <w:r>
        <w:rPr>
          <w:b w:val="0"/>
          <w:sz w:val="24"/>
        </w:rPr>
        <w:t xml:space="preserve">МИНОБРНАУКИ РОССИИ </w:t>
      </w:r>
    </w:p>
    <w:p w:rsidR="0031323C" w:rsidRDefault="0031323C" w:rsidP="0031323C">
      <w:pPr>
        <w:spacing w:after="48" w:line="332" w:lineRule="auto"/>
        <w:ind w:left="615" w:right="579" w:hanging="10"/>
        <w:jc w:val="center"/>
      </w:pPr>
      <w:r>
        <w:rPr>
          <w:rFonts w:ascii="Arial" w:eastAsia="Arial" w:hAnsi="Arial" w:cs="Arial"/>
          <w:b/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31323C" w:rsidRDefault="0031323C" w:rsidP="0031323C">
      <w:pPr>
        <w:spacing w:after="0" w:line="333" w:lineRule="auto"/>
        <w:ind w:left="1034" w:right="1035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«ВОРОНЕЖСКИЙ ГОСУДАРСТВЕННЫЙ УНИВЕРСИТЕТ» </w:t>
      </w:r>
    </w:p>
    <w:p w:rsidR="0031323C" w:rsidRDefault="0031323C" w:rsidP="0031323C">
      <w:pPr>
        <w:spacing w:after="0" w:line="333" w:lineRule="auto"/>
        <w:ind w:left="1034" w:right="1035"/>
        <w:jc w:val="center"/>
      </w:pPr>
      <w:r>
        <w:rPr>
          <w:rFonts w:ascii="Arial" w:eastAsia="Arial" w:hAnsi="Arial" w:cs="Arial"/>
          <w:b/>
          <w:sz w:val="24"/>
        </w:rPr>
        <w:t xml:space="preserve">(ФГБОУ ВО «ВГУ») </w:t>
      </w:r>
    </w:p>
    <w:p w:rsidR="00FA1FF7" w:rsidRDefault="00F70786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0"/>
        <w:ind w:right="67"/>
        <w:jc w:val="right"/>
      </w:pPr>
      <w:r>
        <w:rPr>
          <w:rFonts w:ascii="Arial" w:eastAsia="Arial" w:hAnsi="Arial" w:cs="Arial"/>
          <w:b/>
          <w:sz w:val="24"/>
        </w:rPr>
        <w:t xml:space="preserve">УТВЕРЖДАЮ </w:t>
      </w:r>
    </w:p>
    <w:p w:rsidR="00FA1FF7" w:rsidRDefault="00F70786">
      <w:pPr>
        <w:spacing w:after="19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5" w:line="267" w:lineRule="auto"/>
        <w:ind w:left="4296" w:right="56" w:hanging="396"/>
        <w:jc w:val="both"/>
      </w:pPr>
      <w:r>
        <w:rPr>
          <w:rFonts w:ascii="Arial" w:eastAsia="Arial" w:hAnsi="Arial" w:cs="Arial"/>
          <w:sz w:val="24"/>
        </w:rPr>
        <w:t xml:space="preserve">Заведующий кафедрой программного обеспечения и администрирования информационных систем </w:t>
      </w:r>
    </w:p>
    <w:p w:rsidR="00FA1FF7" w:rsidRDefault="00F70786">
      <w:pPr>
        <w:spacing w:after="0"/>
        <w:ind w:left="598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3799205</wp:posOffset>
            </wp:positionH>
            <wp:positionV relativeFrom="paragraph">
              <wp:posOffset>80009</wp:posOffset>
            </wp:positionV>
            <wp:extent cx="1060450" cy="35814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0"/>
        <w:ind w:left="5993" w:right="51" w:hanging="10"/>
        <w:jc w:val="right"/>
      </w:pPr>
      <w:r>
        <w:rPr>
          <w:rFonts w:ascii="Arial" w:eastAsia="Arial" w:hAnsi="Arial" w:cs="Arial"/>
          <w:sz w:val="24"/>
        </w:rPr>
        <w:t>Артемов М. А.</w:t>
      </w:r>
      <w:r>
        <w:rPr>
          <w:rFonts w:ascii="Arial" w:eastAsia="Arial" w:hAnsi="Arial" w:cs="Arial"/>
          <w:i/>
          <w:sz w:val="16"/>
        </w:rPr>
        <w:t xml:space="preserve"> </w:t>
      </w:r>
    </w:p>
    <w:p w:rsidR="00FA1FF7" w:rsidRDefault="00F70786">
      <w:pPr>
        <w:spacing w:after="63"/>
        <w:ind w:left="5983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FA1FF7" w:rsidRDefault="008578BD">
      <w:pPr>
        <w:spacing w:after="0"/>
        <w:ind w:left="5993" w:right="51" w:hanging="10"/>
        <w:jc w:val="right"/>
      </w:pPr>
      <w:r>
        <w:rPr>
          <w:rFonts w:ascii="Arial" w:eastAsia="Arial" w:hAnsi="Arial" w:cs="Arial"/>
          <w:sz w:val="24"/>
        </w:rPr>
        <w:t>31</w:t>
      </w:r>
      <w:r w:rsidR="00F70786" w:rsidRPr="000F4488">
        <w:rPr>
          <w:rFonts w:ascii="Arial" w:eastAsia="Arial" w:hAnsi="Arial" w:cs="Arial"/>
          <w:sz w:val="24"/>
        </w:rPr>
        <w:t>.</w:t>
      </w:r>
      <w:r w:rsidR="000F4488">
        <w:rPr>
          <w:rFonts w:ascii="Arial" w:eastAsia="Arial" w:hAnsi="Arial" w:cs="Arial"/>
          <w:sz w:val="24"/>
        </w:rPr>
        <w:t>0</w:t>
      </w:r>
      <w:r>
        <w:rPr>
          <w:rFonts w:ascii="Arial" w:eastAsia="Arial" w:hAnsi="Arial" w:cs="Arial"/>
          <w:sz w:val="24"/>
        </w:rPr>
        <w:t>8</w:t>
      </w:r>
      <w:r w:rsidR="00F70786" w:rsidRPr="000F4488">
        <w:rPr>
          <w:rFonts w:ascii="Arial" w:eastAsia="Arial" w:hAnsi="Arial" w:cs="Arial"/>
          <w:sz w:val="24"/>
        </w:rPr>
        <w:t>.201</w:t>
      </w:r>
      <w:r>
        <w:rPr>
          <w:rFonts w:ascii="Arial" w:eastAsia="Arial" w:hAnsi="Arial" w:cs="Arial"/>
          <w:sz w:val="24"/>
        </w:rPr>
        <w:t>9</w:t>
      </w:r>
      <w:r w:rsidR="00F70786">
        <w:rPr>
          <w:rFonts w:ascii="Arial" w:eastAsia="Arial" w:hAnsi="Arial" w:cs="Arial"/>
          <w:sz w:val="24"/>
        </w:rPr>
        <w:t xml:space="preserve"> г. </w:t>
      </w:r>
    </w:p>
    <w:p w:rsidR="00FA1FF7" w:rsidRDefault="00F70786">
      <w:pPr>
        <w:spacing w:after="0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FA1FF7" w:rsidRDefault="00F70786">
      <w:pPr>
        <w:spacing w:after="65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FA1FF7" w:rsidRDefault="00F70786">
      <w:pPr>
        <w:pStyle w:val="1"/>
      </w:pPr>
      <w:r>
        <w:t xml:space="preserve">РАБОЧАЯ ПРОГРАММА УЧЕБНОЙ ДИСЦИПЛИНЫ </w:t>
      </w:r>
    </w:p>
    <w:p w:rsidR="00FA1FF7" w:rsidRDefault="008578BD">
      <w:pPr>
        <w:spacing w:after="0"/>
        <w:ind w:right="69"/>
        <w:jc w:val="center"/>
      </w:pPr>
      <w:r>
        <w:rPr>
          <w:rFonts w:ascii="Arial" w:eastAsia="Arial" w:hAnsi="Arial" w:cs="Arial"/>
          <w:sz w:val="28"/>
        </w:rPr>
        <w:t>Б</w:t>
      </w:r>
      <w:proofErr w:type="gramStart"/>
      <w:r>
        <w:rPr>
          <w:rFonts w:ascii="Arial" w:eastAsia="Arial" w:hAnsi="Arial" w:cs="Arial"/>
          <w:sz w:val="28"/>
        </w:rPr>
        <w:t>1.В.</w:t>
      </w:r>
      <w:proofErr w:type="gramEnd"/>
      <w:r>
        <w:rPr>
          <w:rFonts w:ascii="Arial" w:eastAsia="Arial" w:hAnsi="Arial" w:cs="Arial"/>
          <w:sz w:val="28"/>
        </w:rPr>
        <w:t>02</w:t>
      </w:r>
      <w:r w:rsidR="00F70786" w:rsidRPr="00F70786">
        <w:rPr>
          <w:rFonts w:ascii="Arial" w:eastAsia="Arial" w:hAnsi="Arial" w:cs="Arial"/>
          <w:sz w:val="28"/>
        </w:rPr>
        <w:t xml:space="preserve"> Основы веб-верстки</w:t>
      </w:r>
    </w:p>
    <w:p w:rsidR="00FA1FF7" w:rsidRDefault="00F70786">
      <w:pPr>
        <w:spacing w:after="174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138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Шифр и наименование направления подготовки:  </w:t>
      </w:r>
    </w:p>
    <w:p w:rsidR="00FA1FF7" w:rsidRDefault="00F70786">
      <w:pPr>
        <w:spacing w:after="148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>0</w:t>
      </w:r>
      <w:r w:rsidRPr="008578BD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>.03.03 Прикладная информатика</w:t>
      </w:r>
      <w:r>
        <w:rPr>
          <w:rFonts w:ascii="Arial" w:eastAsia="Arial" w:hAnsi="Arial" w:cs="Arial"/>
          <w:i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147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Профиль подготовки: </w:t>
      </w:r>
      <w:r>
        <w:rPr>
          <w:rFonts w:ascii="Arial" w:eastAsia="Arial" w:hAnsi="Arial" w:cs="Arial"/>
          <w:sz w:val="24"/>
        </w:rPr>
        <w:t>Прикладная информатика в юриспруденции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144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бакалавр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150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149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FA1FF7" w:rsidRDefault="00F70786">
      <w:pPr>
        <w:spacing w:after="147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Составители программы: </w:t>
      </w:r>
      <w:r>
        <w:rPr>
          <w:rFonts w:ascii="Arial" w:eastAsia="Arial" w:hAnsi="Arial" w:cs="Arial"/>
          <w:sz w:val="24"/>
        </w:rPr>
        <w:t xml:space="preserve">Каширская Ирина Ивановна </w:t>
      </w:r>
    </w:p>
    <w:p w:rsidR="00FA1FF7" w:rsidRDefault="00F70786">
      <w:pPr>
        <w:spacing w:after="10"/>
      </w:pPr>
      <w:r>
        <w:rPr>
          <w:rFonts w:ascii="Arial" w:eastAsia="Arial" w:hAnsi="Arial" w:cs="Arial"/>
          <w:b/>
          <w:sz w:val="24"/>
        </w:rPr>
        <w:t xml:space="preserve"> </w:t>
      </w:r>
      <w:bookmarkStart w:id="0" w:name="_GoBack"/>
      <w:bookmarkEnd w:id="0"/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факультета ПММ </w:t>
      </w:r>
      <w:r w:rsidR="008578BD">
        <w:rPr>
          <w:rFonts w:ascii="Arial" w:hAnsi="Arial" w:cs="Arial"/>
          <w:sz w:val="24"/>
        </w:rPr>
        <w:t>протокол № 10 от 15</w:t>
      </w:r>
      <w:r w:rsidR="000F4488">
        <w:rPr>
          <w:rFonts w:ascii="Arial" w:hAnsi="Arial" w:cs="Arial"/>
          <w:sz w:val="24"/>
        </w:rPr>
        <w:t>.06.201</w:t>
      </w:r>
      <w:r w:rsidR="008578BD">
        <w:rPr>
          <w:rFonts w:ascii="Arial" w:hAnsi="Arial" w:cs="Arial"/>
          <w:sz w:val="24"/>
        </w:rPr>
        <w:t>9</w:t>
      </w:r>
      <w:r w:rsidR="000F4488">
        <w:rPr>
          <w:rFonts w:ascii="Arial" w:hAnsi="Arial" w:cs="Arial"/>
          <w:sz w:val="24"/>
        </w:rPr>
        <w:t xml:space="preserve"> г</w:t>
      </w:r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i/>
          <w:sz w:val="20"/>
        </w:rPr>
        <w:t xml:space="preserve"> </w:t>
      </w:r>
    </w:p>
    <w:p w:rsidR="00FA1FF7" w:rsidRDefault="00F7078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>
        <w:rPr>
          <w:rFonts w:ascii="Arial" w:eastAsia="Arial" w:hAnsi="Arial" w:cs="Arial"/>
          <w:sz w:val="24"/>
        </w:rPr>
        <w:t>201</w:t>
      </w:r>
      <w:r w:rsidR="008578BD">
        <w:rPr>
          <w:rFonts w:ascii="Arial" w:eastAsia="Arial" w:hAnsi="Arial" w:cs="Arial"/>
          <w:sz w:val="24"/>
          <w:lang w:val="en-US"/>
        </w:rPr>
        <w:t>9</w:t>
      </w:r>
      <w:r w:rsidR="008578BD">
        <w:rPr>
          <w:rFonts w:ascii="Arial" w:eastAsia="Arial" w:hAnsi="Arial" w:cs="Arial"/>
          <w:sz w:val="24"/>
        </w:rPr>
        <w:t>/2020</w:t>
      </w:r>
      <w:r>
        <w:rPr>
          <w:rFonts w:ascii="Arial" w:eastAsia="Arial" w:hAnsi="Arial" w:cs="Arial"/>
          <w:b/>
          <w:sz w:val="24"/>
        </w:rPr>
        <w:t xml:space="preserve">                            Семестр(ы): </w:t>
      </w:r>
      <w:r w:rsidR="008578BD">
        <w:rPr>
          <w:rFonts w:ascii="Arial" w:eastAsia="Arial" w:hAnsi="Arial" w:cs="Arial"/>
          <w:sz w:val="24"/>
        </w:rPr>
        <w:t>3,4</w:t>
      </w: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17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Цели и задачи учебной дисциплины: </w:t>
      </w:r>
    </w:p>
    <w:p w:rsidR="00FA1FF7" w:rsidRDefault="00F70786">
      <w:pPr>
        <w:spacing w:after="5" w:line="267" w:lineRule="auto"/>
        <w:ind w:left="-15" w:right="56" w:firstLine="568"/>
        <w:jc w:val="both"/>
      </w:pPr>
      <w:r>
        <w:rPr>
          <w:rFonts w:ascii="Arial" w:eastAsia="Arial" w:hAnsi="Arial" w:cs="Arial"/>
          <w:sz w:val="24"/>
        </w:rPr>
        <w:t xml:space="preserve">Цель курса – сформировать у студентов представление о технологиях проектирования и верстки сайтов, способах обработки контента сайта; работе c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 xml:space="preserve">CMS; публикации сайтов; выработать навыки использования языка HTML и таблиц CSS. </w:t>
      </w:r>
    </w:p>
    <w:p w:rsidR="00FA1FF7" w:rsidRDefault="00F70786">
      <w:pPr>
        <w:spacing w:after="18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Место учебной дисциплины в структуре ООП: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 xml:space="preserve">Дисциплина относится к дисциплинам по выбору из вариативной части и </w:t>
      </w:r>
      <w:proofErr w:type="gramStart"/>
      <w:r>
        <w:rPr>
          <w:rFonts w:ascii="Arial" w:eastAsia="Arial" w:hAnsi="Arial" w:cs="Arial"/>
          <w:sz w:val="24"/>
        </w:rPr>
        <w:t>является  предшествующей</w:t>
      </w:r>
      <w:proofErr w:type="gramEnd"/>
      <w:r>
        <w:rPr>
          <w:rFonts w:ascii="Arial" w:eastAsia="Arial" w:hAnsi="Arial" w:cs="Arial"/>
          <w:sz w:val="24"/>
        </w:rPr>
        <w:t xml:space="preserve"> для дисциплины «</w:t>
      </w:r>
      <w:proofErr w:type="spellStart"/>
      <w:r>
        <w:rPr>
          <w:rFonts w:ascii="Arial" w:eastAsia="Arial" w:hAnsi="Arial" w:cs="Arial"/>
          <w:sz w:val="24"/>
        </w:rPr>
        <w:t>Web</w:t>
      </w:r>
      <w:proofErr w:type="spellEnd"/>
      <w:r>
        <w:rPr>
          <w:rFonts w:ascii="Arial" w:eastAsia="Arial" w:hAnsi="Arial" w:cs="Arial"/>
          <w:sz w:val="24"/>
        </w:rPr>
        <w:t xml:space="preserve">-программирование»,. </w:t>
      </w:r>
    </w:p>
    <w:p w:rsidR="00FA1FF7" w:rsidRDefault="00F70786">
      <w:pPr>
        <w:spacing w:after="0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:rsidR="00FA1FF7" w:rsidRDefault="00F70786">
      <w:pPr>
        <w:numPr>
          <w:ilvl w:val="0"/>
          <w:numId w:val="1"/>
        </w:numPr>
        <w:spacing w:after="12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Компетенции обучающегося, формируемые в результате освоения дисциплины: </w:t>
      </w:r>
    </w:p>
    <w:tbl>
      <w:tblPr>
        <w:tblStyle w:val="TableNormal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3B5CCA" w:rsidTr="008A6799">
        <w:trPr>
          <w:trHeight w:val="275"/>
        </w:trPr>
        <w:tc>
          <w:tcPr>
            <w:tcW w:w="4131" w:type="dxa"/>
            <w:gridSpan w:val="2"/>
          </w:tcPr>
          <w:p w:rsidR="003B5CCA" w:rsidRPr="001E4524" w:rsidRDefault="003B5CCA" w:rsidP="008A6799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Компетенция</w:t>
            </w:r>
            <w:proofErr w:type="spellEnd"/>
          </w:p>
        </w:tc>
        <w:tc>
          <w:tcPr>
            <w:tcW w:w="6075" w:type="dxa"/>
            <w:vMerge w:val="restart"/>
          </w:tcPr>
          <w:p w:rsidR="003B5CCA" w:rsidRPr="001E4524" w:rsidRDefault="003B5CCA" w:rsidP="008A6799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Планируемые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результаты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обучения</w:t>
            </w:r>
            <w:proofErr w:type="spellEnd"/>
          </w:p>
        </w:tc>
      </w:tr>
      <w:tr w:rsidR="003B5CCA" w:rsidTr="008A6799">
        <w:trPr>
          <w:trHeight w:val="276"/>
        </w:trPr>
        <w:tc>
          <w:tcPr>
            <w:tcW w:w="1208" w:type="dxa"/>
          </w:tcPr>
          <w:p w:rsidR="003B5CCA" w:rsidRPr="001E4524" w:rsidRDefault="003B5CCA" w:rsidP="008A6799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2923" w:type="dxa"/>
          </w:tcPr>
          <w:p w:rsidR="003B5CCA" w:rsidRPr="001E4524" w:rsidRDefault="003B5CCA" w:rsidP="008A6799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Название</w:t>
            </w:r>
            <w:proofErr w:type="spellEnd"/>
          </w:p>
        </w:tc>
        <w:tc>
          <w:tcPr>
            <w:tcW w:w="6075" w:type="dxa"/>
            <w:vMerge/>
            <w:tcBorders>
              <w:top w:val="nil"/>
            </w:tcBorders>
          </w:tcPr>
          <w:p w:rsidR="003B5CCA" w:rsidRDefault="003B5CCA" w:rsidP="008A6799">
            <w:pPr>
              <w:tabs>
                <w:tab w:val="left" w:pos="426"/>
              </w:tabs>
              <w:ind w:right="-37"/>
              <w:rPr>
                <w:sz w:val="2"/>
                <w:szCs w:val="2"/>
              </w:rPr>
            </w:pPr>
          </w:p>
        </w:tc>
      </w:tr>
      <w:tr w:rsidR="003B5CCA" w:rsidTr="008A6799">
        <w:trPr>
          <w:trHeight w:val="282"/>
        </w:trPr>
        <w:tc>
          <w:tcPr>
            <w:tcW w:w="1208" w:type="dxa"/>
          </w:tcPr>
          <w:p w:rsidR="003B5CCA" w:rsidRPr="0000319C" w:rsidRDefault="003B5CCA" w:rsidP="008A6799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 w:rsidRPr="001B1468">
              <w:rPr>
                <w:rFonts w:ascii="Arial" w:hAnsi="Arial"/>
                <w:sz w:val="20"/>
                <w:szCs w:val="20"/>
              </w:rPr>
              <w:t>ОПК-</w:t>
            </w:r>
            <w:r>
              <w:rPr>
                <w:rFonts w:ascii="Arial" w:hAnsi="Arial"/>
                <w:sz w:val="20"/>
                <w:szCs w:val="20"/>
                <w:lang w:val="ru-RU"/>
              </w:rPr>
              <w:t>11</w:t>
            </w:r>
          </w:p>
        </w:tc>
        <w:tc>
          <w:tcPr>
            <w:tcW w:w="2923" w:type="dxa"/>
          </w:tcPr>
          <w:p w:rsidR="003B5CCA" w:rsidRPr="0000319C" w:rsidRDefault="003B5CCA" w:rsidP="008A6799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00319C">
              <w:rPr>
                <w:rFonts w:ascii="Arial" w:hAnsi="Arial"/>
                <w:sz w:val="20"/>
                <w:szCs w:val="20"/>
                <w:lang w:val="ru-RU"/>
              </w:rPr>
              <w:t>готовностью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6075" w:type="dxa"/>
          </w:tcPr>
          <w:p w:rsidR="003B5CCA" w:rsidRPr="0090270E" w:rsidRDefault="003B5CCA" w:rsidP="008A6799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90270E">
              <w:rPr>
                <w:rFonts w:ascii="Arial" w:hAnsi="Arial"/>
                <w:sz w:val="20"/>
                <w:szCs w:val="20"/>
                <w:lang w:val="ru-RU"/>
              </w:rPr>
              <w:t>Знать: оценки качества и анализа эффективности программного обеспечения для решения задач в различных предметных областях</w:t>
            </w:r>
          </w:p>
          <w:p w:rsidR="003B5CCA" w:rsidRPr="0090270E" w:rsidRDefault="003B5CCA" w:rsidP="008A6799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90270E">
              <w:rPr>
                <w:rFonts w:ascii="Arial" w:hAnsi="Arial"/>
                <w:sz w:val="20"/>
                <w:szCs w:val="20"/>
                <w:lang w:val="ru-RU"/>
              </w:rPr>
              <w:t>Уметь: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  <w:p w:rsidR="003B5CCA" w:rsidRPr="0000319C" w:rsidRDefault="003B5CCA" w:rsidP="008A6799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0270E">
              <w:rPr>
                <w:rFonts w:ascii="Arial" w:hAnsi="Arial"/>
                <w:sz w:val="20"/>
                <w:szCs w:val="20"/>
                <w:lang w:val="ru-RU"/>
              </w:rPr>
              <w:t>Владеть: навыками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</w:tbl>
    <w:p w:rsidR="00FA1FF7" w:rsidRDefault="00F7078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127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Объем дисциплины в зачетных единицах/часах в соответствии с учебным планом — </w:t>
      </w:r>
      <w:r w:rsidR="00E13DB6">
        <w:rPr>
          <w:rFonts w:ascii="Arial" w:eastAsia="Arial" w:hAnsi="Arial" w:cs="Arial"/>
          <w:sz w:val="24"/>
        </w:rPr>
        <w:t>4</w:t>
      </w:r>
      <w:r>
        <w:rPr>
          <w:rFonts w:ascii="Arial" w:eastAsia="Arial" w:hAnsi="Arial" w:cs="Arial"/>
          <w:sz w:val="24"/>
        </w:rPr>
        <w:t xml:space="preserve"> / </w:t>
      </w:r>
      <w:r w:rsidR="00E13DB6">
        <w:rPr>
          <w:rFonts w:ascii="Arial" w:eastAsia="Arial" w:hAnsi="Arial" w:cs="Arial"/>
          <w:sz w:val="24"/>
        </w:rPr>
        <w:t>144</w:t>
      </w:r>
      <w:r>
        <w:rPr>
          <w:rFonts w:ascii="Arial" w:eastAsia="Arial" w:hAnsi="Arial" w:cs="Arial"/>
          <w:sz w:val="24"/>
        </w:rPr>
        <w:t xml:space="preserve">.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Виды учебной работы </w:t>
      </w:r>
    </w:p>
    <w:tbl>
      <w:tblPr>
        <w:tblStyle w:val="TableGrid"/>
        <w:tblW w:w="6608" w:type="dxa"/>
        <w:tblInd w:w="2074" w:type="dxa"/>
        <w:tblCellMar>
          <w:top w:w="24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3684"/>
        <w:gridCol w:w="744"/>
        <w:gridCol w:w="1090"/>
        <w:gridCol w:w="1090"/>
      </w:tblGrid>
      <w:tr w:rsidR="008578BD" w:rsidTr="001E37FD">
        <w:trPr>
          <w:trHeight w:val="480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8BD" w:rsidRDefault="008578BD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 учебной работы </w:t>
            </w:r>
          </w:p>
        </w:tc>
        <w:tc>
          <w:tcPr>
            <w:tcW w:w="29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Трудоемкость (часы) </w:t>
            </w:r>
          </w:p>
        </w:tc>
      </w:tr>
      <w:tr w:rsidR="008578BD" w:rsidTr="008578BD">
        <w:trPr>
          <w:trHeight w:val="63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/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8BD" w:rsidRDefault="008578B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8BD" w:rsidRDefault="008578BD" w:rsidP="008578BD">
            <w:pPr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Сем. 3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5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Сем 4</w:t>
            </w:r>
          </w:p>
        </w:tc>
      </w:tr>
      <w:tr w:rsidR="008578BD" w:rsidTr="008578BD">
        <w:trPr>
          <w:trHeight w:val="32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22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Аудиторные занятия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80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48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5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</w:tr>
      <w:tr w:rsidR="008578BD" w:rsidTr="008578BD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r>
              <w:rPr>
                <w:rFonts w:ascii="Arial" w:eastAsia="Arial" w:hAnsi="Arial" w:cs="Arial"/>
                <w:sz w:val="20"/>
              </w:rPr>
              <w:t xml:space="preserve">в том числе:                           лекции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 w:rsidP="00E13DB6">
            <w:pPr>
              <w:ind w:right="55"/>
            </w:pP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 w:rsidP="00E13DB6">
            <w:pPr>
              <w:ind w:right="57"/>
            </w:pP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57"/>
              <w:jc w:val="center"/>
            </w:pPr>
          </w:p>
        </w:tc>
      </w:tr>
      <w:tr w:rsidR="008578BD" w:rsidTr="008578BD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22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Pr="008578BD" w:rsidRDefault="00E13DB6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48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Pr="008578BD" w:rsidRDefault="00E13DB6" w:rsidP="00E13DB6">
            <w:pPr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Pr="008578BD" w:rsidRDefault="008578BD">
            <w:pPr>
              <w:ind w:right="5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</w:tr>
      <w:tr w:rsidR="008578BD" w:rsidTr="008578BD">
        <w:trPr>
          <w:trHeight w:val="27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E13DB6" w:rsidP="00F70786">
            <w:pPr>
              <w:tabs>
                <w:tab w:val="left" w:pos="216"/>
                <w:tab w:val="center" w:pos="290"/>
              </w:tabs>
              <w:ind w:right="1"/>
              <w:jc w:val="center"/>
            </w:pPr>
            <w:r>
              <w:t>32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E13DB6" w:rsidP="00F70786">
            <w:pPr>
              <w:ind w:right="1"/>
              <w:jc w:val="center"/>
            </w:pPr>
            <w:r>
              <w:t>16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Pr="00E13DB6" w:rsidRDefault="00E13DB6" w:rsidP="00F70786">
            <w:pPr>
              <w:ind w:right="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</w:tr>
      <w:tr w:rsidR="008578BD" w:rsidTr="008578BD">
        <w:trPr>
          <w:trHeight w:val="28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left="932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E13DB6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64</w:t>
            </w:r>
            <w:r w:rsidR="008578B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E13DB6">
            <w:pPr>
              <w:ind w:right="57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24</w:t>
            </w:r>
            <w:r w:rsidR="008578B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Pr="00E13DB6" w:rsidRDefault="00E13DB6">
            <w:pPr>
              <w:ind w:right="5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40</w:t>
            </w:r>
          </w:p>
        </w:tc>
      </w:tr>
      <w:tr w:rsidR="008578BD" w:rsidTr="008578BD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Итого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E13DB6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>144</w:t>
            </w:r>
            <w:r w:rsidR="008578B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72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Pr="00E13DB6" w:rsidRDefault="00E13DB6">
            <w:pPr>
              <w:ind w:right="56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72</w:t>
            </w:r>
          </w:p>
        </w:tc>
      </w:tr>
      <w:tr w:rsidR="008578BD" w:rsidTr="008578BD">
        <w:trPr>
          <w:trHeight w:val="479"/>
        </w:trPr>
        <w:tc>
          <w:tcPr>
            <w:tcW w:w="44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8BD" w:rsidRDefault="008578BD">
            <w:pPr>
              <w:ind w:right="5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Форма промежуточной аттестации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 w:rsidP="00F70786">
            <w:pPr>
              <w:spacing w:after="15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зачет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E13DB6" w:rsidP="00F70786">
            <w:pPr>
              <w:spacing w:after="15"/>
              <w:ind w:right="58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Зачет с оценкой</w:t>
            </w:r>
          </w:p>
        </w:tc>
      </w:tr>
    </w:tbl>
    <w:p w:rsidR="00FA1FF7" w:rsidRDefault="00F70786">
      <w:pPr>
        <w:numPr>
          <w:ilvl w:val="1"/>
          <w:numId w:val="1"/>
        </w:numPr>
        <w:spacing w:after="5" w:line="267" w:lineRule="auto"/>
        <w:ind w:right="56" w:hanging="708"/>
        <w:jc w:val="both"/>
      </w:pPr>
      <w:r>
        <w:rPr>
          <w:rFonts w:ascii="Arial" w:eastAsia="Arial" w:hAnsi="Arial" w:cs="Arial"/>
          <w:b/>
          <w:sz w:val="24"/>
        </w:rPr>
        <w:t xml:space="preserve">Содержание разделов дисциплины </w:t>
      </w:r>
    </w:p>
    <w:tbl>
      <w:tblPr>
        <w:tblStyle w:val="TableGrid"/>
        <w:tblW w:w="9500" w:type="dxa"/>
        <w:tblInd w:w="83" w:type="dxa"/>
        <w:tblCellMar>
          <w:top w:w="8" w:type="dxa"/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75"/>
        <w:gridCol w:w="2988"/>
        <w:gridCol w:w="5937"/>
      </w:tblGrid>
      <w:tr w:rsidR="00FA1FF7">
        <w:trPr>
          <w:trHeight w:val="47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1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п/п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Содержание раздела дисциплины </w:t>
            </w:r>
          </w:p>
        </w:tc>
      </w:tr>
      <w:tr w:rsidR="00FA1FF7">
        <w:trPr>
          <w:trHeight w:val="7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Проектирование и дизайн сайта.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Процесс дизайна: анализ и реализация. Модульные сетки. Макеты веб-страниц: фиксированные, резиновые, адаптивные. Навигация. Цвет.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Типографика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Usability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/ </w:t>
            </w:r>
          </w:p>
        </w:tc>
      </w:tr>
      <w:tr w:rsidR="00FA1FF7">
        <w:trPr>
          <w:trHeight w:val="701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28"/>
            </w:pPr>
            <w:r>
              <w:rPr>
                <w:rFonts w:ascii="Arial" w:eastAsia="Arial" w:hAnsi="Arial" w:cs="Arial"/>
                <w:sz w:val="20"/>
              </w:rPr>
              <w:t xml:space="preserve">Подготовка текстового и графического контента сайта.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Обработка текста. Подбор, создание и обработка графического материала. Банки изображений. </w:t>
            </w:r>
          </w:p>
        </w:tc>
      </w:tr>
      <w:tr w:rsidR="00FA1FF7">
        <w:trPr>
          <w:trHeight w:val="7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Язык разметки HTML.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Стандарты HTML.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Метатеги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Теги логического и физического форматирования. Списки. Таблицы. Графика и мультимедиа. Ссылки. Формы. Фреймы. </w:t>
            </w:r>
          </w:p>
        </w:tc>
      </w:tr>
      <w:tr w:rsidR="00FA1FF7">
        <w:trPr>
          <w:trHeight w:val="116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Каскадные таблицы стилей CSS.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Виды стилей. Селекторы,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псевдоклассы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псевдоэлементы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Механизм наследования.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Каскадность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Форматирование текста. Поля, отступы, границы. Графика. Навигация. </w:t>
            </w:r>
          </w:p>
          <w:p w:rsidR="00FA1FF7" w:rsidRDefault="00F70786">
            <w:pPr>
              <w:spacing w:after="16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Таблицы и формы. Позиционирование элементов. </w:t>
            </w:r>
          </w:p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Плавающие элементы. </w:t>
            </w:r>
          </w:p>
        </w:tc>
      </w:tr>
      <w:tr w:rsidR="00FA1FF7">
        <w:trPr>
          <w:trHeight w:val="7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14"/>
            </w:pPr>
            <w:r>
              <w:rPr>
                <w:rFonts w:ascii="Arial" w:eastAsia="Arial" w:hAnsi="Arial" w:cs="Arial"/>
                <w:sz w:val="20"/>
              </w:rPr>
              <w:t xml:space="preserve">Хостинг. Системы управления контентом (CMS).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Выбор хостинга. Знакомство с системами управления контентом. </w:t>
            </w:r>
          </w:p>
        </w:tc>
      </w:tr>
    </w:tbl>
    <w:p w:rsidR="00FA1FF7" w:rsidRDefault="00F70786">
      <w:pPr>
        <w:spacing w:after="13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numPr>
          <w:ilvl w:val="1"/>
          <w:numId w:val="1"/>
        </w:numPr>
        <w:spacing w:after="5" w:line="267" w:lineRule="auto"/>
        <w:ind w:right="56" w:hanging="708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Разделы дисциплины и виды занятий </w:t>
      </w:r>
    </w:p>
    <w:tbl>
      <w:tblPr>
        <w:tblStyle w:val="TableGrid"/>
        <w:tblW w:w="9808" w:type="dxa"/>
        <w:tblInd w:w="-71" w:type="dxa"/>
        <w:tblCellMar>
          <w:top w:w="8" w:type="dxa"/>
          <w:left w:w="86" w:type="dxa"/>
          <w:right w:w="73" w:type="dxa"/>
        </w:tblCellMar>
        <w:tblLook w:val="04A0" w:firstRow="1" w:lastRow="0" w:firstColumn="1" w:lastColumn="0" w:noHBand="0" w:noVBand="1"/>
      </w:tblPr>
      <w:tblGrid>
        <w:gridCol w:w="483"/>
        <w:gridCol w:w="2424"/>
        <w:gridCol w:w="978"/>
        <w:gridCol w:w="1622"/>
        <w:gridCol w:w="1614"/>
        <w:gridCol w:w="1902"/>
        <w:gridCol w:w="785"/>
      </w:tblGrid>
      <w:tr w:rsidR="00FA1FF7">
        <w:trPr>
          <w:trHeight w:val="240"/>
        </w:trPr>
        <w:tc>
          <w:tcPr>
            <w:tcW w:w="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8"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№ п/ п </w:t>
            </w:r>
          </w:p>
        </w:tc>
        <w:tc>
          <w:tcPr>
            <w:tcW w:w="2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left="44"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6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1FF7" w:rsidRDefault="00F70786">
            <w:pPr>
              <w:ind w:left="76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Виды занятий (часов) </w:t>
            </w:r>
          </w:p>
        </w:tc>
        <w:tc>
          <w:tcPr>
            <w:tcW w:w="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A1FF7" w:rsidRDefault="00FA1FF7"/>
        </w:tc>
      </w:tr>
      <w:tr w:rsidR="00FA1FF7" w:rsidTr="00F70786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A1FF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A1FF7"/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Лекции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left="2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509" w:hanging="509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left="41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</w:tr>
      <w:tr w:rsidR="00F70786" w:rsidTr="00F70786">
        <w:trPr>
          <w:trHeight w:val="469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786" w:rsidRDefault="00F70786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Проектирование и дизайн сайта.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7"/>
              <w:jc w:val="center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ind w:left="40"/>
              <w:jc w:val="center"/>
            </w:pPr>
            <w:r>
              <w:t>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E13DB6" w:rsidP="00F70786">
            <w:pPr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22</w:t>
            </w:r>
            <w:r w:rsidR="00F7078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70786" w:rsidTr="00F70786">
        <w:trPr>
          <w:trHeight w:val="701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786" w:rsidRDefault="00F70786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Подготовка текстового и графического контента сайта.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7"/>
              <w:jc w:val="center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ind w:left="40"/>
              <w:jc w:val="center"/>
            </w:pPr>
            <w:r>
              <w:t>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E13DB6" w:rsidP="00F70786">
            <w:pPr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12</w:t>
            </w:r>
            <w:r w:rsidR="00F7078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E13DB6" w:rsidP="00F70786">
            <w:pPr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24</w:t>
            </w:r>
          </w:p>
        </w:tc>
      </w:tr>
      <w:tr w:rsidR="00F70786" w:rsidTr="00F70786">
        <w:trPr>
          <w:trHeight w:val="240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Язык разметки HTML.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5"/>
              <w:jc w:val="center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ind w:left="40"/>
              <w:jc w:val="center"/>
            </w:pPr>
            <w:r>
              <w:t>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E13DB6" w:rsidP="00F70786">
            <w:pPr>
              <w:ind w:right="14"/>
              <w:jc w:val="center"/>
            </w:pPr>
            <w:r>
              <w:t>12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28</w:t>
            </w:r>
          </w:p>
        </w:tc>
      </w:tr>
      <w:tr w:rsidR="00F70786" w:rsidTr="00F70786">
        <w:trPr>
          <w:trHeight w:val="469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786" w:rsidRDefault="00F70786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Каскадные таблицы стилей CSS.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5"/>
              <w:jc w:val="center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ind w:left="40"/>
              <w:jc w:val="center"/>
            </w:pPr>
            <w:r>
              <w:t>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E13DB6" w:rsidP="00F70786">
            <w:pPr>
              <w:ind w:right="14"/>
              <w:jc w:val="center"/>
            </w:pPr>
            <w:r>
              <w:t>12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E13DB6" w:rsidP="00F70786">
            <w:pPr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30</w:t>
            </w:r>
            <w:r w:rsidR="00F7078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70786" w:rsidTr="00F70786">
        <w:trPr>
          <w:trHeight w:val="470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786" w:rsidRDefault="00F70786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Хостинг. Системы управления контентом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7"/>
              <w:jc w:val="center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E13DB6" w:rsidP="00F70786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>16</w:t>
            </w:r>
            <w:r w:rsidR="00F7078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ind w:left="40"/>
              <w:jc w:val="center"/>
            </w:pPr>
            <w:r>
              <w:t>8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E13DB6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16</w:t>
            </w:r>
            <w:r w:rsidR="00F7078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E13DB6" w:rsidP="00F70786">
            <w:pPr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40</w:t>
            </w:r>
            <w:r w:rsidR="00F7078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70786" w:rsidTr="00F70786">
        <w:trPr>
          <w:trHeight w:val="470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DA2DC4" w:rsidRDefault="00F70786" w:rsidP="00F70786">
            <w:pPr>
              <w:spacing w:after="31"/>
              <w:rPr>
                <w:rFonts w:ascii="Arial" w:eastAsia="Arial" w:hAnsi="Arial" w:cs="Arial"/>
                <w:sz w:val="20"/>
              </w:rPr>
            </w:pPr>
            <w:r w:rsidRPr="00DA2DC4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DA2DC4" w:rsidRDefault="00F70786" w:rsidP="00F70786">
            <w:pPr>
              <w:spacing w:after="31"/>
              <w:jc w:val="right"/>
              <w:rPr>
                <w:rFonts w:ascii="Arial" w:eastAsia="Arial" w:hAnsi="Arial" w:cs="Arial"/>
                <w:sz w:val="20"/>
              </w:rPr>
            </w:pPr>
            <w:r w:rsidRPr="00DA2DC4">
              <w:rPr>
                <w:rFonts w:ascii="Arial" w:eastAsia="Arial" w:hAnsi="Arial" w:cs="Arial"/>
                <w:sz w:val="20"/>
              </w:rPr>
              <w:t xml:space="preserve">Итого: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DA2DC4" w:rsidRDefault="00F70786" w:rsidP="00F70786">
            <w:pPr>
              <w:spacing w:after="3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spacing w:after="3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48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tabs>
                <w:tab w:val="center" w:pos="727"/>
              </w:tabs>
              <w:spacing w:after="3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spacing w:after="3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64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spacing w:after="31"/>
              <w:jc w:val="center"/>
            </w:pPr>
            <w:r>
              <w:rPr>
                <w:rFonts w:ascii="Arial" w:eastAsia="Arial" w:hAnsi="Arial" w:cs="Arial"/>
                <w:sz w:val="20"/>
              </w:rPr>
              <w:t>144</w:t>
            </w:r>
          </w:p>
        </w:tc>
      </w:tr>
    </w:tbl>
    <w:p w:rsidR="00FA1FF7" w:rsidRDefault="00FA1FF7">
      <w:pPr>
        <w:spacing w:after="20"/>
      </w:pP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Методические указания для обучающихся по освоению дисциплины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>Работа с конспектами, выполнение практических и лабораторных работ, использование рекомендованной литературы и методических материалов.</w:t>
      </w:r>
      <w:r>
        <w:rPr>
          <w:rFonts w:ascii="Arial" w:eastAsia="Arial" w:hAnsi="Arial" w:cs="Arial"/>
          <w:sz w:val="36"/>
        </w:rPr>
        <w:t xml:space="preserve"> </w:t>
      </w:r>
    </w:p>
    <w:p w:rsidR="00FA1FF7" w:rsidRDefault="00F70786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Перечень основной и дополнительной литературы, ресурсов интернет, необходимых для освоения дисциплины </w:t>
      </w:r>
    </w:p>
    <w:p w:rsidR="00FA1FF7" w:rsidRDefault="00F70786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 xml:space="preserve">а) основная литература: </w:t>
      </w:r>
    </w:p>
    <w:tbl>
      <w:tblPr>
        <w:tblStyle w:val="TableGrid"/>
        <w:tblW w:w="9215" w:type="dxa"/>
        <w:tblInd w:w="284" w:type="dxa"/>
        <w:tblCellMar>
          <w:top w:w="42" w:type="dxa"/>
          <w:left w:w="108" w:type="dxa"/>
          <w:right w:w="86" w:type="dxa"/>
        </w:tblCellMar>
        <w:tblLook w:val="04A0" w:firstRow="1" w:lastRow="0" w:firstColumn="1" w:lastColumn="0" w:noHBand="0" w:noVBand="1"/>
      </w:tblPr>
      <w:tblGrid>
        <w:gridCol w:w="567"/>
        <w:gridCol w:w="8648"/>
      </w:tblGrid>
      <w:tr w:rsidR="00FA1FF7">
        <w:trPr>
          <w:trHeight w:val="46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11"/>
              <w:ind w:left="69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FA1FF7" w:rsidRDefault="00F70786">
            <w:pPr>
              <w:ind w:left="40"/>
            </w:pPr>
            <w:r>
              <w:rPr>
                <w:rFonts w:ascii="Arial" w:eastAsia="Arial" w:hAnsi="Arial" w:cs="Arial"/>
                <w:sz w:val="20"/>
              </w:rPr>
              <w:t xml:space="preserve">п/п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right="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FA1FF7">
        <w:trPr>
          <w:trHeight w:val="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Тиге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Дж.К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. DHTML и CSS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учебное пособие.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ДМК Пресс, 2008. — 559 с. — Режим доступа: </w:t>
            </w:r>
            <w:hyperlink r:id="rId6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http://e.lanbook.com/books/element.php?pl1_id=1069</w:t>
              </w:r>
            </w:hyperlink>
            <w:hyperlink r:id="rId7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FA1FF7">
        <w:trPr>
          <w:trHeight w:val="6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line="277" w:lineRule="auto"/>
            </w:pP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Аббасов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И.Б. Основы графического дизайна на компьютере в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Photoshop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CS6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учебное пособие.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ДМК Пресс, 2013. — 238 с. — Режим доступа: </w:t>
            </w:r>
          </w:p>
          <w:p w:rsidR="00FA1FF7" w:rsidRDefault="00E13DB6">
            <w:hyperlink r:id="rId8">
              <w:r w:rsidR="00F70786"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http://e.lanbook.com/books/element.php?pl1_id=58694</w:t>
              </w:r>
            </w:hyperlink>
            <w:hyperlink r:id="rId9">
              <w:r w:rsidR="00F70786"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FA1FF7">
        <w:trPr>
          <w:trHeight w:val="6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3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line="274" w:lineRule="auto"/>
            </w:pP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Горнаков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, С.Г. Осваиваем популярные системы управления сайтом (CMS)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ДМК Пресс, 2009. — 326 с. — Режим доступа: </w:t>
            </w:r>
          </w:p>
          <w:p w:rsidR="00FA1FF7" w:rsidRDefault="00E13DB6">
            <w:hyperlink r:id="rId10">
              <w:r w:rsidR="00F70786"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http://e.lanbook.com/books/element.php?pl1_id=1070</w:t>
              </w:r>
            </w:hyperlink>
            <w:hyperlink r:id="rId11">
              <w:r w:rsidR="00F70786"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</w:tbl>
    <w:p w:rsidR="00FA1FF7" w:rsidRDefault="00F70786">
      <w:pPr>
        <w:spacing w:after="15"/>
      </w:pPr>
      <w:r>
        <w:rPr>
          <w:rFonts w:ascii="Arial" w:eastAsia="Arial" w:hAnsi="Arial" w:cs="Arial"/>
          <w:sz w:val="20"/>
        </w:rPr>
        <w:t xml:space="preserve"> </w:t>
      </w:r>
    </w:p>
    <w:p w:rsidR="00FA1FF7" w:rsidRDefault="00F70786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 xml:space="preserve">б) дополнительная литература: </w:t>
      </w:r>
    </w:p>
    <w:tbl>
      <w:tblPr>
        <w:tblStyle w:val="TableGrid"/>
        <w:tblW w:w="9215" w:type="dxa"/>
        <w:tblInd w:w="284" w:type="dxa"/>
        <w:tblCellMar>
          <w:top w:w="10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567"/>
        <w:gridCol w:w="8648"/>
      </w:tblGrid>
      <w:tr w:rsidR="00FA1FF7">
        <w:trPr>
          <w:trHeight w:val="47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11"/>
              <w:ind w:left="69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FA1FF7" w:rsidRDefault="00F70786">
            <w:pPr>
              <w:ind w:left="40"/>
            </w:pPr>
            <w:r>
              <w:rPr>
                <w:rFonts w:ascii="Arial" w:eastAsia="Arial" w:hAnsi="Arial" w:cs="Arial"/>
                <w:sz w:val="20"/>
              </w:rPr>
              <w:t xml:space="preserve">п/п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4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Нильсен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Я. Веб-дизайн. Книга Якоба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Нильсена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Пер. с англ. / Я.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Нильсен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Символ-Плюс, 2006. - 512 c.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5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jc w:val="both"/>
            </w:pPr>
            <w:r>
              <w:rPr>
                <w:rFonts w:ascii="Arial" w:eastAsia="Arial" w:hAnsi="Arial" w:cs="Arial"/>
                <w:i/>
                <w:sz w:val="18"/>
              </w:rPr>
              <w:t xml:space="preserve">Кирсанов Д. Веб-дизайн: книга Дмитрия Кирсанова / Д. Кирсанов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Символ-Плюс, 2006. – 376 с. </w:t>
            </w:r>
          </w:p>
        </w:tc>
      </w:tr>
      <w:tr w:rsidR="00FA1FF7">
        <w:trPr>
          <w:trHeight w:val="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6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jc w:val="both"/>
            </w:pPr>
            <w:r>
              <w:rPr>
                <w:rFonts w:ascii="Arial" w:eastAsia="Arial" w:hAnsi="Arial" w:cs="Arial"/>
                <w:i/>
                <w:sz w:val="18"/>
              </w:rPr>
              <w:t xml:space="preserve">Панфилов К. Создание веб-сайта от замысла до реализации / К. Панфилов.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ДМК Пресс, 2010. – 440 с.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7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>Круг С. Веб-Дизайн: книга Стива Круга или «не заставляйте меня думать!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» 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Пер. с англ. / С. Круг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Символ-Плюс, 2008. - 224 с.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8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1"/>
              <w:jc w:val="both"/>
            </w:pPr>
            <w:r>
              <w:rPr>
                <w:rFonts w:ascii="Arial" w:eastAsia="Arial" w:hAnsi="Arial" w:cs="Arial"/>
                <w:i/>
                <w:sz w:val="18"/>
              </w:rPr>
              <w:t xml:space="preserve">Дунаев В. В. Основы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-дизайна / В.В. Дунаев. – Санкт-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Петербург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БХВ-Петербург, 2012. – 480 с.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9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Хольшлаг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М. Языки HTML и CSS: для создания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-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сайтов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офиц. учеб. курс: [учеб. пособие] / М.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Хольшлаг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Изд-во ТРИУМФ, 2006. – 304 с. </w:t>
            </w:r>
          </w:p>
        </w:tc>
      </w:tr>
      <w:tr w:rsidR="00FA1FF7">
        <w:trPr>
          <w:trHeight w:val="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10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Мак-Дональд М. HTML 5. Недостающее руководство. Пер. с англ. / М. Мак-Дональд. -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sz w:val="18"/>
              </w:rPr>
              <w:t>СанктПетербург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БХВ-Петербург, 2012. – 480 с.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11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Макфарланд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Д. Большая книга CSS. Пер. с англ. / Д.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Макфарланд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- </w:t>
            </w:r>
            <w:r>
              <w:rPr>
                <w:rFonts w:ascii="Arial" w:eastAsia="Arial" w:hAnsi="Arial" w:cs="Arial"/>
                <w:sz w:val="18"/>
              </w:rPr>
              <w:t>Санкт-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Петербург :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БХВПетербург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2010. – 512 с.</w:t>
            </w:r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12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Прайс Дж. Текст для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Доступность и привлекательность / Дж. Прайс, Л. Прайс.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Вильямс, 2003. – 464 с. </w:t>
            </w:r>
          </w:p>
        </w:tc>
      </w:tr>
      <w:tr w:rsidR="00FA1FF7">
        <w:trPr>
          <w:trHeight w:val="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13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Макдональд М. Создание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-сайта. Недостающее руководство. Пер. с англ. - СПб.: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БХВПетербург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2013. - 624 c.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lastRenderedPageBreak/>
              <w:t xml:space="preserve">14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Евсеев Д. А.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-дизайн в примерах и задачах: учебное пособие / Д. А. Евсеев, В. В. Трофимов.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КНОРУС, 2010. – 272 с.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15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Райтман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М. Веб-дизайн для разработчика и заказчика. Пер. с англ. / М.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Райтман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– М.: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Эксмо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2012. -192 с. </w:t>
            </w:r>
          </w:p>
        </w:tc>
      </w:tr>
      <w:tr w:rsidR="00FA1FF7">
        <w:trPr>
          <w:trHeight w:val="6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16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Маркотт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И. Отзывчивый веб-дизайн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Манн, Иванов и Фербер, 2012. — 173 с. — Режим доступа: </w:t>
            </w:r>
            <w:hyperlink r:id="rId12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http://e.lanbook.com/books/element.php?pl1_id=62289</w:t>
              </w:r>
            </w:hyperlink>
            <w:hyperlink r:id="rId13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FA1FF7">
        <w:trPr>
          <w:trHeight w:val="6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17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Уолтер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А. Эмоциональный веб-дизайн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Манн, Иванов и Фербер, 2012. — 128 с. — Режим доступа: </w:t>
            </w:r>
            <w:hyperlink r:id="rId14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http://e.lanbook.com/books/element.php?pl1_id=62296с</w:t>
              </w:r>
            </w:hyperlink>
            <w:hyperlink r:id="rId15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18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Дронов В. А. HTML 5, CSS 3 и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2.0. Разработка современных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-сайтов / В. А. Дронов. - Санкт-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Петербург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БХВ-Петербург, 2011. – 416 с. </w:t>
            </w:r>
          </w:p>
        </w:tc>
      </w:tr>
      <w:tr w:rsidR="00FA1FF7">
        <w:trPr>
          <w:trHeight w:val="21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19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Кастро Э.  HTML и CSS для создания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-страниц. Пер. с англ. - М.: НТ Пресс, 2006. - 126 c.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20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Седерхольм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Д. CSS ручной работы. Библиотека специалиста. Пер. с англ. / Д.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Седерхольм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И.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Маркотт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- Санкт-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Петербург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Питер, 2011. – 240 с. </w:t>
            </w:r>
          </w:p>
        </w:tc>
      </w:tr>
      <w:tr w:rsidR="00FA1FF7">
        <w:trPr>
          <w:trHeight w:val="21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21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Тайц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А. Самоучитель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Adobe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Photoshop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7 / А.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Тайц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А.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Тайц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– Санкт-Петербург, 2007. – 688 с. </w:t>
            </w:r>
          </w:p>
        </w:tc>
      </w:tr>
      <w:tr w:rsidR="00FA1FF7">
        <w:trPr>
          <w:trHeight w:val="6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22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15"/>
            </w:pPr>
            <w:r>
              <w:rPr>
                <w:rFonts w:ascii="Arial" w:eastAsia="Arial" w:hAnsi="Arial" w:cs="Arial"/>
                <w:i/>
                <w:sz w:val="18"/>
              </w:rPr>
              <w:t xml:space="preserve">Топорков, С.С. Тонкости и хитрости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Adobe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Photoshop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Электрон. </w:t>
            </w:r>
          </w:p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ДМК Пресс, 2009. — 296 с. — Режим доступа: </w:t>
            </w:r>
          </w:p>
          <w:p w:rsidR="00FA1FF7" w:rsidRDefault="00E13DB6">
            <w:hyperlink r:id="rId16">
              <w:r w:rsidR="00F70786"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http://e.lanbook.com/books/element.php?pl1_id=1150</w:t>
              </w:r>
            </w:hyperlink>
            <w:hyperlink r:id="rId17">
              <w:r w:rsidR="00F70786"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FA1FF7">
        <w:trPr>
          <w:trHeight w:val="6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23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line="277" w:lineRule="auto"/>
            </w:pPr>
            <w:r>
              <w:rPr>
                <w:rFonts w:ascii="Arial" w:eastAsia="Arial" w:hAnsi="Arial" w:cs="Arial"/>
                <w:i/>
                <w:sz w:val="18"/>
              </w:rPr>
              <w:t>Мишенев</w:t>
            </w:r>
            <w:r w:rsidRPr="00F70786">
              <w:rPr>
                <w:rFonts w:ascii="Arial" w:eastAsia="Arial" w:hAnsi="Arial" w:cs="Arial"/>
                <w:i/>
                <w:sz w:val="18"/>
                <w:lang w:val="en-US"/>
              </w:rPr>
              <w:t xml:space="preserve">, </w:t>
            </w:r>
            <w:r>
              <w:rPr>
                <w:rFonts w:ascii="Arial" w:eastAsia="Arial" w:hAnsi="Arial" w:cs="Arial"/>
                <w:i/>
                <w:sz w:val="18"/>
              </w:rPr>
              <w:t>А</w:t>
            </w:r>
            <w:r w:rsidRPr="00F70786">
              <w:rPr>
                <w:rFonts w:ascii="Arial" w:eastAsia="Arial" w:hAnsi="Arial" w:cs="Arial"/>
                <w:i/>
                <w:sz w:val="18"/>
                <w:lang w:val="en-US"/>
              </w:rPr>
              <w:t>.</w:t>
            </w:r>
            <w:r>
              <w:rPr>
                <w:rFonts w:ascii="Arial" w:eastAsia="Arial" w:hAnsi="Arial" w:cs="Arial"/>
                <w:i/>
                <w:sz w:val="18"/>
              </w:rPr>
              <w:t>И</w:t>
            </w:r>
            <w:r w:rsidRPr="00F70786">
              <w:rPr>
                <w:rFonts w:ascii="Arial" w:eastAsia="Arial" w:hAnsi="Arial" w:cs="Arial"/>
                <w:i/>
                <w:sz w:val="18"/>
                <w:lang w:val="en-US"/>
              </w:rPr>
              <w:t xml:space="preserve">. Adobe Photoshop CS4. </w:t>
            </w:r>
            <w:r>
              <w:rPr>
                <w:rFonts w:ascii="Arial" w:eastAsia="Arial" w:hAnsi="Arial" w:cs="Arial"/>
                <w:i/>
                <w:sz w:val="18"/>
              </w:rPr>
              <w:t xml:space="preserve">Первые шаги в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Creative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Suite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4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ДМК Пресс, 2009. — 140 с. — Режим доступа: </w:t>
            </w:r>
          </w:p>
          <w:p w:rsidR="00FA1FF7" w:rsidRDefault="00E13DB6">
            <w:hyperlink r:id="rId18">
              <w:r w:rsidR="00F70786"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http://e.lanbook.com/books/element.php?pl1_id=1157</w:t>
              </w:r>
            </w:hyperlink>
            <w:hyperlink r:id="rId19">
              <w:r w:rsidR="00F70786"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FA1FF7">
        <w:trPr>
          <w:trHeight w:val="21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24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Комолова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Н.,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Тайц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А.,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Тайц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А. Самоучитель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CorelDRAW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X3. - СПб.: БХВ-Петербург, 2006. – 672 с.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25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Макклелланд</w:t>
            </w:r>
            <w:proofErr w:type="spellEnd"/>
            <w:r w:rsidRPr="00F7078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</w:rPr>
              <w:t>Д</w:t>
            </w:r>
            <w:r w:rsidRPr="00F70786">
              <w:rPr>
                <w:rFonts w:ascii="Arial" w:eastAsia="Arial" w:hAnsi="Arial" w:cs="Arial"/>
                <w:i/>
                <w:sz w:val="18"/>
                <w:lang w:val="en-US"/>
              </w:rPr>
              <w:t xml:space="preserve">.  Adobe Illustrator CS5. </w:t>
            </w:r>
            <w:r>
              <w:rPr>
                <w:rFonts w:ascii="Arial" w:eastAsia="Arial" w:hAnsi="Arial" w:cs="Arial"/>
                <w:i/>
                <w:sz w:val="18"/>
              </w:rPr>
              <w:t xml:space="preserve">Практическое руководство. Пер. с англ. - СПб: Питер, 2012. – 512 с. </w:t>
            </w:r>
          </w:p>
        </w:tc>
      </w:tr>
      <w:tr w:rsidR="00FA1FF7">
        <w:trPr>
          <w:trHeight w:val="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26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Колисниченко Д. Движок для вашего сайта. CMS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sz w:val="18"/>
              </w:rPr>
              <w:t>Joomla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!,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Slaed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, PHP-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Nuke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/ Д. Колисниченко. – Санкт-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Петербург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БХВ-Петербург, 2008. – 368 с. </w:t>
            </w:r>
          </w:p>
        </w:tc>
      </w:tr>
      <w:tr w:rsidR="00FA1FF7">
        <w:trPr>
          <w:trHeight w:val="21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27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Рамел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Д.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Joomla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! для профессионалов / Д.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Рамел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Вильямс, 2014. – 448 с. </w:t>
            </w:r>
          </w:p>
        </w:tc>
      </w:tr>
      <w:tr w:rsidR="00FA1FF7">
        <w:trPr>
          <w:trHeight w:val="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28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Уильямс Б.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WordPress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для профессионалов. Разработка и дизайн сайтов / Б. Уильямс, Д.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Дэмстра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Х.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Стэрн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. – Санкт-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Петербург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Питер, 2014. – 464 с. </w:t>
            </w:r>
          </w:p>
        </w:tc>
      </w:tr>
    </w:tbl>
    <w:p w:rsidR="00FA1FF7" w:rsidRDefault="00F70786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A1FF7" w:rsidRDefault="00F70786">
      <w:pPr>
        <w:spacing w:after="0"/>
      </w:pPr>
      <w:r>
        <w:rPr>
          <w:rFonts w:ascii="Arial" w:eastAsia="Arial" w:hAnsi="Arial" w:cs="Arial"/>
          <w:sz w:val="18"/>
        </w:rPr>
        <w:t>в) информационные электронно-образовательные ресурсы</w:t>
      </w:r>
      <w:r>
        <w:rPr>
          <w:rFonts w:ascii="Arial" w:eastAsia="Arial" w:hAnsi="Arial" w:cs="Arial"/>
          <w:b/>
          <w:sz w:val="18"/>
        </w:rPr>
        <w:t>:</w:t>
      </w: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9073" w:type="dxa"/>
        <w:tblInd w:w="284" w:type="dxa"/>
        <w:tblCellMar>
          <w:top w:w="10" w:type="dxa"/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567"/>
        <w:gridCol w:w="8506"/>
      </w:tblGrid>
      <w:tr w:rsidR="00FA1FF7">
        <w:trPr>
          <w:trHeight w:val="4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42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№ </w:t>
            </w:r>
          </w:p>
          <w:p w:rsidR="00FA1FF7" w:rsidRDefault="00F70786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п/п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right="44"/>
              <w:jc w:val="center"/>
            </w:pPr>
            <w:r>
              <w:rPr>
                <w:rFonts w:ascii="Arial" w:eastAsia="Arial" w:hAnsi="Arial" w:cs="Arial"/>
                <w:sz w:val="18"/>
              </w:rPr>
              <w:t>Источник</w:t>
            </w:r>
            <w:r>
              <w:t xml:space="preserve"> </w:t>
            </w:r>
          </w:p>
        </w:tc>
      </w:tr>
      <w:tr w:rsidR="00FA1FF7">
        <w:trPr>
          <w:trHeight w:val="4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29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Курс «Академия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Microsoft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: Современные веб-технологии» </w:t>
            </w:r>
            <w:hyperlink r:id="rId20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http://www.intuit.ru/studies/courses/611/467/info</w:t>
              </w:r>
            </w:hyperlink>
            <w:hyperlink r:id="rId21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</w:tr>
      <w:tr w:rsidR="00FA1FF7">
        <w:trPr>
          <w:trHeight w:val="21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30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>Курс «Основы работы с HTML»</w:t>
            </w:r>
            <w:hyperlink r:id="rId22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  <w:hyperlink r:id="rId23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http://www.intuit.ru/studies/courses/1102/134/info</w:t>
              </w:r>
            </w:hyperlink>
            <w:hyperlink r:id="rId24">
              <w:r>
                <w:rPr>
                  <w:sz w:val="24"/>
                </w:rPr>
                <w:t xml:space="preserve"> </w:t>
              </w:r>
            </w:hyperlink>
          </w:p>
        </w:tc>
      </w:tr>
      <w:tr w:rsidR="00FA1FF7">
        <w:trPr>
          <w:trHeight w:val="21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31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Курс «Применение каскадных таблиц стилей (CSS)» </w:t>
            </w:r>
            <w:hyperlink r:id="rId25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http://www.intuit.ru/studies/courses/34/34/info</w:t>
              </w:r>
            </w:hyperlink>
            <w:hyperlink r:id="rId26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  <w:r>
              <w:rPr>
                <w:sz w:val="24"/>
              </w:rPr>
              <w:t xml:space="preserve"> </w:t>
            </w:r>
          </w:p>
        </w:tc>
      </w:tr>
      <w:tr w:rsidR="00FA1FF7">
        <w:trPr>
          <w:trHeight w:val="44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32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>Электронный каталог Научной библиотеки Воронежского государственного университета. –</w:t>
            </w:r>
            <w:r>
              <w:rPr>
                <w:i/>
                <w:sz w:val="18"/>
              </w:rPr>
              <w:t xml:space="preserve"> </w:t>
            </w:r>
            <w:hyperlink r:id="rId27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28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://</w:t>
              </w:r>
            </w:hyperlink>
            <w:hyperlink r:id="rId29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www</w:t>
              </w:r>
            </w:hyperlink>
            <w:hyperlink r:id="rId30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31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lib</w:t>
              </w:r>
            </w:hyperlink>
            <w:hyperlink r:id="rId32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33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vsu</w:t>
              </w:r>
            </w:hyperlink>
            <w:hyperlink r:id="rId34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35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ru</w:t>
              </w:r>
            </w:hyperlink>
            <w:hyperlink r:id="rId36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/</w:t>
              </w:r>
            </w:hyperlink>
            <w:hyperlink r:id="rId37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FA1FF7">
        <w:trPr>
          <w:trHeight w:val="24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33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>ЭБС «Издательство Лань»</w:t>
            </w:r>
            <w:hyperlink r:id="rId38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  <w:hyperlink r:id="rId39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40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://</w:t>
              </w:r>
            </w:hyperlink>
            <w:hyperlink r:id="rId41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e</w:t>
              </w:r>
            </w:hyperlink>
            <w:hyperlink r:id="rId42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43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lanbook</w:t>
              </w:r>
            </w:hyperlink>
            <w:hyperlink r:id="rId44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45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com</w:t>
              </w:r>
            </w:hyperlink>
            <w:hyperlink r:id="rId46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/</w:t>
              </w:r>
            </w:hyperlink>
            <w:hyperlink r:id="rId47">
              <w:r>
                <w:rPr>
                  <w:i/>
                  <w:color w:val="0000FF"/>
                  <w:sz w:val="20"/>
                </w:rPr>
                <w:t xml:space="preserve"> </w:t>
              </w:r>
            </w:hyperlink>
          </w:p>
        </w:tc>
      </w:tr>
    </w:tbl>
    <w:p w:rsidR="00FA1FF7" w:rsidRDefault="00F70786">
      <w:pPr>
        <w:spacing w:after="14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Перечень учебно-методического обеспечения для самостоятельной работы  </w:t>
      </w:r>
    </w:p>
    <w:p w:rsidR="00FA1FF7" w:rsidRDefault="00F7078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572" w:type="dxa"/>
        <w:tblInd w:w="47" w:type="dxa"/>
        <w:tblCellMar>
          <w:top w:w="40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FA1FF7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FA1FF7">
        <w:trPr>
          <w:trHeight w:val="67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25" w:line="247" w:lineRule="auto"/>
            </w:pPr>
            <w:r>
              <w:rPr>
                <w:rFonts w:ascii="Arial" w:eastAsia="Arial" w:hAnsi="Arial" w:cs="Arial"/>
                <w:sz w:val="20"/>
              </w:rPr>
              <w:t xml:space="preserve">Воронина И.Е.,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Огаркова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Н.В. Программирование – Образовательный портал ВГУ:</w:t>
            </w:r>
            <w:r>
              <w:rPr>
                <w:i/>
                <w:sz w:val="18"/>
              </w:rPr>
              <w:t xml:space="preserve"> </w:t>
            </w:r>
            <w:hyperlink r:id="rId48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https://edu.vsu.ru/course/view.php?id=2797</w:t>
              </w:r>
            </w:hyperlink>
            <w:hyperlink r:id="rId49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Режим доступа: личный кабинет студента </w:t>
            </w:r>
          </w:p>
        </w:tc>
      </w:tr>
      <w:tr w:rsidR="00FA1FF7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21" w:line="263" w:lineRule="auto"/>
            </w:pPr>
            <w:r>
              <w:rPr>
                <w:rFonts w:ascii="Arial" w:eastAsia="Arial" w:hAnsi="Arial" w:cs="Arial"/>
                <w:sz w:val="20"/>
              </w:rPr>
              <w:t xml:space="preserve">Воронина И.Е.,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Огаркова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Н.В. Курсовая работа по программированию– Образовательный портал ВГУ:</w:t>
            </w:r>
            <w:hyperlink r:id="rId50">
              <w:r>
                <w:rPr>
                  <w:i/>
                  <w:sz w:val="18"/>
                </w:rPr>
                <w:t xml:space="preserve"> </w:t>
              </w:r>
            </w:hyperlink>
            <w:hyperlink r:id="rId51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https://edu.vsu.ru/course/view.php?id=2797</w:t>
              </w:r>
            </w:hyperlink>
            <w:hyperlink r:id="rId52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Режим доступа: личный кабинет студента </w:t>
            </w:r>
          </w:p>
        </w:tc>
      </w:tr>
    </w:tbl>
    <w:p w:rsidR="00FA1FF7" w:rsidRDefault="00F7078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>Информационные технологии, используемые для реализации учебной дисциплины, включая программное обеспечение и информационно-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b/>
          <w:sz w:val="24"/>
        </w:rPr>
        <w:t xml:space="preserve">справочные системы (при необходимости)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 xml:space="preserve">ОС </w:t>
      </w:r>
      <w:proofErr w:type="spellStart"/>
      <w:r>
        <w:rPr>
          <w:rFonts w:ascii="Arial" w:eastAsia="Arial" w:hAnsi="Arial" w:cs="Arial"/>
          <w:sz w:val="24"/>
        </w:rPr>
        <w:t>Windows</w:t>
      </w:r>
      <w:proofErr w:type="spellEnd"/>
      <w:r>
        <w:rPr>
          <w:rFonts w:ascii="Arial" w:eastAsia="Arial" w:hAnsi="Arial" w:cs="Arial"/>
          <w:sz w:val="24"/>
        </w:rPr>
        <w:t xml:space="preserve">, MS </w:t>
      </w:r>
      <w:proofErr w:type="spellStart"/>
      <w:r>
        <w:rPr>
          <w:rFonts w:ascii="Arial" w:eastAsia="Arial" w:hAnsi="Arial" w:cs="Arial"/>
          <w:sz w:val="24"/>
        </w:rPr>
        <w:t>Office</w:t>
      </w:r>
      <w:proofErr w:type="spellEnd"/>
      <w:r>
        <w:rPr>
          <w:rFonts w:ascii="Arial" w:eastAsia="Arial" w:hAnsi="Arial" w:cs="Arial"/>
          <w:sz w:val="24"/>
        </w:rPr>
        <w:t>, CASE-средства (</w:t>
      </w:r>
      <w:proofErr w:type="spellStart"/>
      <w:r>
        <w:rPr>
          <w:rFonts w:ascii="Arial" w:eastAsia="Arial" w:hAnsi="Arial" w:cs="Arial"/>
          <w:sz w:val="24"/>
        </w:rPr>
        <w:t>ERwin</w:t>
      </w:r>
      <w:proofErr w:type="spellEnd"/>
      <w:r>
        <w:rPr>
          <w:rFonts w:ascii="Arial" w:eastAsia="Arial" w:hAnsi="Arial" w:cs="Arial"/>
          <w:sz w:val="24"/>
        </w:rPr>
        <w:t xml:space="preserve">, MS </w:t>
      </w:r>
      <w:proofErr w:type="spellStart"/>
      <w:r>
        <w:rPr>
          <w:rFonts w:ascii="Arial" w:eastAsia="Arial" w:hAnsi="Arial" w:cs="Arial"/>
          <w:sz w:val="24"/>
        </w:rPr>
        <w:t>Visio</w:t>
      </w:r>
      <w:proofErr w:type="spellEnd"/>
      <w:r>
        <w:rPr>
          <w:rFonts w:ascii="Arial" w:eastAsia="Arial" w:hAnsi="Arial" w:cs="Arial"/>
          <w:sz w:val="24"/>
        </w:rPr>
        <w:t xml:space="preserve">) </w:t>
      </w:r>
    </w:p>
    <w:p w:rsidR="00FA1FF7" w:rsidRDefault="00F70786">
      <w:pPr>
        <w:spacing w:after="18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Материально-техническое обеспечение дисциплины: </w:t>
      </w:r>
    </w:p>
    <w:p w:rsidR="00FA1FF7" w:rsidRDefault="00F70786">
      <w:pPr>
        <w:spacing w:after="289" w:line="271" w:lineRule="auto"/>
      </w:pPr>
      <w:r>
        <w:rPr>
          <w:rFonts w:ascii="Arial" w:eastAsia="Arial" w:hAnsi="Arial" w:cs="Arial"/>
          <w:sz w:val="24"/>
        </w:rPr>
        <w:lastRenderedPageBreak/>
        <w:t xml:space="preserve">Требования к аудиторному оборудованию для проведения практических и лабораторных занятий: наличие компьютерных классов с современной компьютерной техникой и соответствующим программным обеспечением. </w:t>
      </w:r>
    </w:p>
    <w:p w:rsidR="00FA1FF7" w:rsidRDefault="00F70786">
      <w:pPr>
        <w:numPr>
          <w:ilvl w:val="0"/>
          <w:numId w:val="1"/>
        </w:numPr>
        <w:spacing w:after="288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Фонд оценочных средств: </w:t>
      </w:r>
    </w:p>
    <w:p w:rsidR="00FA1FF7" w:rsidRDefault="00F70786">
      <w:pPr>
        <w:numPr>
          <w:ilvl w:val="1"/>
          <w:numId w:val="1"/>
        </w:numPr>
        <w:spacing w:after="5" w:line="267" w:lineRule="auto"/>
        <w:ind w:right="56" w:hanging="708"/>
        <w:jc w:val="both"/>
      </w:pPr>
      <w:r>
        <w:rPr>
          <w:rFonts w:ascii="Arial" w:eastAsia="Arial" w:hAnsi="Arial" w:cs="Arial"/>
          <w:b/>
          <w:sz w:val="24"/>
        </w:rPr>
        <w:t xml:space="preserve">Перечень компетенций с указанием этапов формирования и планируемых результатов обучения </w:t>
      </w:r>
    </w:p>
    <w:p w:rsidR="00FA1FF7" w:rsidRDefault="00F70786">
      <w:pPr>
        <w:spacing w:after="0"/>
        <w:ind w:left="142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33" w:type="dxa"/>
        <w:tblInd w:w="34" w:type="dxa"/>
        <w:tblCellMar>
          <w:top w:w="8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2513"/>
        <w:gridCol w:w="3638"/>
        <w:gridCol w:w="2064"/>
        <w:gridCol w:w="1818"/>
      </w:tblGrid>
      <w:tr w:rsidR="00FA1FF7">
        <w:trPr>
          <w:trHeight w:val="116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34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FA1FF7" w:rsidRDefault="00F70786">
            <w:pPr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части)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</w:t>
            </w:r>
          </w:p>
          <w:p w:rsidR="00FA1FF7" w:rsidRDefault="00F70786">
            <w:pPr>
              <w:spacing w:after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(показатели достижения заданного уровня освоения компетенции </w:t>
            </w:r>
          </w:p>
          <w:p w:rsidR="00FA1FF7" w:rsidRDefault="00F70786">
            <w:pPr>
              <w:spacing w:after="15"/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посредством формирования знаний, </w:t>
            </w:r>
          </w:p>
          <w:p w:rsidR="00FA1FF7" w:rsidRDefault="00F70786">
            <w:pPr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умений, навыков)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 </w:t>
            </w:r>
          </w:p>
          <w:p w:rsidR="00FA1FF7" w:rsidRDefault="00F70786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(средства оценивания) </w:t>
            </w:r>
          </w:p>
        </w:tc>
      </w:tr>
      <w:tr w:rsidR="003B5CCA" w:rsidTr="003B5CCA">
        <w:trPr>
          <w:trHeight w:val="1231"/>
        </w:trPr>
        <w:tc>
          <w:tcPr>
            <w:tcW w:w="25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ОПК-11</w:t>
            </w:r>
          </w:p>
          <w:p w:rsidR="003B5CCA" w:rsidRPr="003B5CCA" w:rsidRDefault="003B5CCA" w:rsidP="003B5CCA">
            <w:pPr>
              <w:rPr>
                <w:rFonts w:ascii="Arial" w:hAnsi="Arial" w:cs="Arial"/>
              </w:rPr>
            </w:pPr>
            <w:r w:rsidRPr="003B5CCA">
              <w:rPr>
                <w:rFonts w:ascii="Arial" w:hAnsi="Arial" w:cs="Arial"/>
              </w:rPr>
              <w:t>готовностью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Pr="00D94187" w:rsidRDefault="003B5CCA" w:rsidP="003B5CCA">
            <w:pPr>
              <w:tabs>
                <w:tab w:val="left" w:pos="426"/>
              </w:tabs>
              <w:ind w:right="-37"/>
              <w:jc w:val="both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D94187">
              <w:rPr>
                <w:rFonts w:ascii="Arial" w:hAnsi="Arial" w:cs="Arial"/>
                <w:sz w:val="20"/>
                <w:szCs w:val="20"/>
              </w:rPr>
              <w:t>Знать: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Default="003B5CCA" w:rsidP="003B5CCA">
            <w:r>
              <w:rPr>
                <w:rFonts w:ascii="Arial" w:eastAsia="Arial" w:hAnsi="Arial" w:cs="Arial"/>
                <w:sz w:val="20"/>
              </w:rPr>
              <w:t>Все разделы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Опрос </w:t>
            </w:r>
          </w:p>
        </w:tc>
      </w:tr>
      <w:tr w:rsidR="003B5CCA" w:rsidTr="003B5CCA">
        <w:trPr>
          <w:trHeight w:val="1546"/>
        </w:trPr>
        <w:tc>
          <w:tcPr>
            <w:tcW w:w="251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Pr="00D94187" w:rsidRDefault="003B5CCA" w:rsidP="003B5CCA">
            <w:pPr>
              <w:tabs>
                <w:tab w:val="left" w:pos="426"/>
              </w:tabs>
              <w:ind w:right="-37"/>
              <w:jc w:val="both"/>
              <w:outlineLvl w:val="1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D94187">
              <w:rPr>
                <w:rFonts w:ascii="Arial" w:hAnsi="Arial" w:cs="Arial"/>
                <w:sz w:val="20"/>
                <w:szCs w:val="20"/>
              </w:rPr>
              <w:t>Уметь: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Все разделы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Опрос</w:t>
            </w:r>
          </w:p>
        </w:tc>
      </w:tr>
      <w:tr w:rsidR="003B5CCA" w:rsidTr="003B5CCA">
        <w:trPr>
          <w:trHeight w:val="1712"/>
        </w:trPr>
        <w:tc>
          <w:tcPr>
            <w:tcW w:w="25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Pr="00D94187" w:rsidRDefault="003B5CCA" w:rsidP="003B5CCA">
            <w:pPr>
              <w:tabs>
                <w:tab w:val="left" w:pos="426"/>
              </w:tabs>
              <w:ind w:right="-37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D94187">
              <w:rPr>
                <w:rFonts w:ascii="Arial" w:hAnsi="Arial" w:cs="Arial"/>
                <w:sz w:val="20"/>
                <w:szCs w:val="20"/>
              </w:rPr>
              <w:t>Владеть: навыками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Все разделы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Опрос</w:t>
            </w:r>
          </w:p>
        </w:tc>
      </w:tr>
      <w:tr w:rsidR="00FA1FF7">
        <w:trPr>
          <w:trHeight w:val="700"/>
        </w:trPr>
        <w:tc>
          <w:tcPr>
            <w:tcW w:w="82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b/>
                <w:sz w:val="20"/>
              </w:rPr>
              <w:t xml:space="preserve">Промежуточная аттестация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Комплект КИМ  </w:t>
            </w:r>
          </w:p>
          <w:p w:rsidR="00FA1FF7" w:rsidRDefault="00F70786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FA1FF7" w:rsidRDefault="00F70786">
      <w:pPr>
        <w:spacing w:after="20"/>
        <w:ind w:left="142"/>
      </w:pPr>
      <w:r>
        <w:rPr>
          <w:rFonts w:ascii="Arial" w:eastAsia="Arial" w:hAnsi="Arial" w:cs="Arial"/>
          <w:sz w:val="20"/>
        </w:rPr>
        <w:t xml:space="preserve"> </w:t>
      </w:r>
    </w:p>
    <w:p w:rsidR="00FA1FF7" w:rsidRDefault="00F70786">
      <w:pPr>
        <w:numPr>
          <w:ilvl w:val="1"/>
          <w:numId w:val="1"/>
        </w:numPr>
        <w:spacing w:after="5" w:line="267" w:lineRule="auto"/>
        <w:ind w:right="56" w:hanging="708"/>
        <w:jc w:val="both"/>
      </w:pPr>
      <w:r>
        <w:rPr>
          <w:rFonts w:ascii="Arial" w:eastAsia="Arial" w:hAnsi="Arial" w:cs="Arial"/>
          <w:b/>
          <w:sz w:val="24"/>
        </w:rPr>
        <w:t xml:space="preserve">Описание критериев и шкалы оценивания компетенций (результатов обучения) при промежуточной аттестации </w:t>
      </w:r>
    </w:p>
    <w:p w:rsidR="00FA1FF7" w:rsidRDefault="00F7078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5" w:line="267" w:lineRule="auto"/>
        <w:ind w:left="-15" w:right="56" w:firstLine="284"/>
        <w:jc w:val="both"/>
      </w:pPr>
      <w:r>
        <w:rPr>
          <w:rFonts w:ascii="Arial" w:eastAsia="Arial" w:hAnsi="Arial" w:cs="Arial"/>
          <w:sz w:val="24"/>
        </w:rPr>
        <w:t xml:space="preserve">Для оценивания результатов обучения на зачете используются следующие показатели: </w:t>
      </w:r>
    </w:p>
    <w:p w:rsidR="00FA1FF7" w:rsidRDefault="00F70786">
      <w:pPr>
        <w:numPr>
          <w:ilvl w:val="0"/>
          <w:numId w:val="2"/>
        </w:numPr>
        <w:spacing w:after="5" w:line="267" w:lineRule="auto"/>
        <w:ind w:right="1575" w:hanging="360"/>
        <w:jc w:val="both"/>
      </w:pPr>
      <w:r>
        <w:rPr>
          <w:rFonts w:ascii="Arial" w:eastAsia="Arial" w:hAnsi="Arial" w:cs="Arial"/>
          <w:sz w:val="24"/>
        </w:rPr>
        <w:t xml:space="preserve">знание теоретического материала: </w:t>
      </w:r>
    </w:p>
    <w:p w:rsidR="004D3BA8" w:rsidRPr="004D3BA8" w:rsidRDefault="00F70786">
      <w:pPr>
        <w:numPr>
          <w:ilvl w:val="0"/>
          <w:numId w:val="2"/>
        </w:numPr>
        <w:spacing w:after="5" w:line="267" w:lineRule="auto"/>
        <w:ind w:right="1575" w:hanging="360"/>
        <w:jc w:val="both"/>
      </w:pPr>
      <w:r>
        <w:rPr>
          <w:rFonts w:ascii="Arial" w:eastAsia="Arial" w:hAnsi="Arial" w:cs="Arial"/>
          <w:sz w:val="24"/>
        </w:rPr>
        <w:t xml:space="preserve">хорошее понимание материала, умение рассуждать; </w:t>
      </w:r>
    </w:p>
    <w:p w:rsidR="00FA1FF7" w:rsidRDefault="00F70786">
      <w:pPr>
        <w:numPr>
          <w:ilvl w:val="0"/>
          <w:numId w:val="2"/>
        </w:numPr>
        <w:spacing w:after="5" w:line="267" w:lineRule="auto"/>
        <w:ind w:right="1575" w:hanging="360"/>
        <w:jc w:val="both"/>
      </w:pPr>
      <w:r>
        <w:rPr>
          <w:rFonts w:ascii="Arial" w:eastAsia="Arial" w:hAnsi="Arial" w:cs="Arial"/>
          <w:sz w:val="24"/>
        </w:rPr>
        <w:t xml:space="preserve">умение приводить собственные примеры;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 xml:space="preserve">4) умение решать задачи. </w:t>
      </w:r>
    </w:p>
    <w:p w:rsidR="00FA1FF7" w:rsidRDefault="00F70786">
      <w:pPr>
        <w:spacing w:after="19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4D3BA8" w:rsidRPr="004D3BA8" w:rsidRDefault="004D3BA8" w:rsidP="004D3BA8">
      <w:pPr>
        <w:spacing w:after="15"/>
        <w:ind w:left="730" w:hanging="10"/>
        <w:rPr>
          <w:sz w:val="24"/>
          <w:szCs w:val="24"/>
        </w:rPr>
      </w:pPr>
      <w:r w:rsidRPr="004D3BA8">
        <w:rPr>
          <w:rFonts w:ascii="Arial" w:eastAsia="Arial" w:hAnsi="Arial" w:cs="Arial"/>
          <w:b/>
          <w:sz w:val="24"/>
          <w:szCs w:val="24"/>
        </w:rPr>
        <w:t xml:space="preserve">Критерии оценки:  </w:t>
      </w:r>
    </w:p>
    <w:p w:rsidR="004D3BA8" w:rsidRPr="004D3BA8" w:rsidRDefault="004D3BA8" w:rsidP="004D3BA8">
      <w:pPr>
        <w:numPr>
          <w:ilvl w:val="0"/>
          <w:numId w:val="4"/>
        </w:numPr>
        <w:spacing w:after="4" w:line="266" w:lineRule="auto"/>
        <w:ind w:left="901" w:right="52" w:hanging="191"/>
        <w:jc w:val="both"/>
        <w:rPr>
          <w:sz w:val="24"/>
          <w:szCs w:val="24"/>
        </w:rPr>
      </w:pPr>
      <w:r w:rsidRPr="004D3BA8">
        <w:rPr>
          <w:rFonts w:ascii="Arial" w:eastAsia="Arial" w:hAnsi="Arial" w:cs="Arial"/>
          <w:sz w:val="24"/>
          <w:szCs w:val="24"/>
        </w:rPr>
        <w:t xml:space="preserve">оценка «зачтено» выставляется студенту, если выполнены все задания, то есть приложения правильно работают, грамотно написаны и выполняются требования к реализации. </w:t>
      </w:r>
    </w:p>
    <w:p w:rsidR="004D3BA8" w:rsidRPr="004D3BA8" w:rsidRDefault="004D3BA8" w:rsidP="004D3BA8">
      <w:pPr>
        <w:numPr>
          <w:ilvl w:val="0"/>
          <w:numId w:val="4"/>
        </w:numPr>
        <w:spacing w:after="4" w:line="266" w:lineRule="auto"/>
        <w:ind w:left="901" w:right="52" w:hanging="191"/>
        <w:jc w:val="both"/>
        <w:rPr>
          <w:sz w:val="24"/>
          <w:szCs w:val="24"/>
        </w:rPr>
      </w:pPr>
      <w:r w:rsidRPr="004D3BA8">
        <w:rPr>
          <w:rFonts w:ascii="Arial" w:eastAsia="Arial" w:hAnsi="Arial" w:cs="Arial"/>
          <w:sz w:val="24"/>
          <w:szCs w:val="24"/>
        </w:rPr>
        <w:t>оценка «</w:t>
      </w:r>
      <w:proofErr w:type="spellStart"/>
      <w:r w:rsidRPr="004D3BA8">
        <w:rPr>
          <w:rFonts w:ascii="Arial" w:eastAsia="Arial" w:hAnsi="Arial" w:cs="Arial"/>
          <w:sz w:val="24"/>
          <w:szCs w:val="24"/>
        </w:rPr>
        <w:t>незачтено</w:t>
      </w:r>
      <w:proofErr w:type="spellEnd"/>
      <w:r w:rsidRPr="004D3BA8">
        <w:rPr>
          <w:rFonts w:ascii="Arial" w:eastAsia="Arial" w:hAnsi="Arial" w:cs="Arial"/>
          <w:sz w:val="24"/>
          <w:szCs w:val="24"/>
        </w:rPr>
        <w:t xml:space="preserve">» выставляется студенту, если не выполняются вышеуказанные критерии оценки. </w:t>
      </w:r>
    </w:p>
    <w:p w:rsidR="00FA1FF7" w:rsidRDefault="00FA1FF7">
      <w:pPr>
        <w:spacing w:after="40"/>
      </w:pP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b/>
          <w:sz w:val="24"/>
        </w:rPr>
        <w:t xml:space="preserve">19.3 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 </w:t>
      </w:r>
    </w:p>
    <w:p w:rsidR="00FA1FF7" w:rsidRDefault="00F70786">
      <w:pPr>
        <w:spacing w:after="20"/>
        <w:ind w:left="1222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5" w:line="267" w:lineRule="auto"/>
        <w:ind w:left="-5" w:right="3174" w:hanging="10"/>
        <w:jc w:val="both"/>
      </w:pPr>
      <w:r>
        <w:rPr>
          <w:rFonts w:ascii="Arial" w:eastAsia="Arial" w:hAnsi="Arial" w:cs="Arial"/>
          <w:b/>
          <w:sz w:val="24"/>
        </w:rPr>
        <w:t xml:space="preserve">19.3.2 Перечень практических заданий </w:t>
      </w:r>
      <w:r>
        <w:rPr>
          <w:rFonts w:ascii="Arial" w:eastAsia="Arial" w:hAnsi="Arial" w:cs="Arial"/>
          <w:sz w:val="24"/>
        </w:rPr>
        <w:t xml:space="preserve">иллюстрируется на примере КИМ1 </w:t>
      </w:r>
    </w:p>
    <w:p w:rsidR="00FA1FF7" w:rsidRDefault="00F70786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b/>
          <w:sz w:val="24"/>
        </w:rPr>
        <w:t xml:space="preserve">19.3.4 Тестовые задания 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 xml:space="preserve">Иллюстрируется на примере КИМ1 </w:t>
      </w:r>
    </w:p>
    <w:p w:rsidR="00FA1FF7" w:rsidRDefault="00F7078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81"/>
      </w:pPr>
      <w:r>
        <w:rPr>
          <w:rFonts w:ascii="Arial" w:eastAsia="Arial" w:hAnsi="Arial" w:cs="Arial"/>
          <w:i/>
          <w:sz w:val="18"/>
        </w:rPr>
        <w:t xml:space="preserve"> </w:t>
      </w:r>
    </w:p>
    <w:p w:rsidR="00FA1FF7" w:rsidRDefault="00F70786">
      <w:pPr>
        <w:spacing w:after="0"/>
        <w:ind w:left="10" w:right="62" w:hanging="10"/>
        <w:jc w:val="center"/>
      </w:pPr>
      <w:r>
        <w:rPr>
          <w:rFonts w:ascii="Arial" w:eastAsia="Arial" w:hAnsi="Arial" w:cs="Arial"/>
          <w:b/>
          <w:sz w:val="24"/>
        </w:rPr>
        <w:t xml:space="preserve">Контрольно-измерительный материал № 1 </w:t>
      </w:r>
    </w:p>
    <w:p w:rsidR="00FA1FF7" w:rsidRDefault="00F70786">
      <w:pPr>
        <w:spacing w:after="20"/>
        <w:ind w:left="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2"/>
          <w:numId w:val="3"/>
        </w:numPr>
        <w:spacing w:after="5" w:line="267" w:lineRule="auto"/>
        <w:ind w:left="975" w:right="56" w:hanging="267"/>
        <w:jc w:val="both"/>
      </w:pPr>
      <w:r>
        <w:rPr>
          <w:rFonts w:ascii="Arial" w:eastAsia="Arial" w:hAnsi="Arial" w:cs="Arial"/>
          <w:sz w:val="24"/>
        </w:rPr>
        <w:t xml:space="preserve">Блочные и строчные элементы </w:t>
      </w:r>
    </w:p>
    <w:p w:rsidR="00FA1FF7" w:rsidRDefault="00F70786">
      <w:pPr>
        <w:spacing w:after="14"/>
        <w:ind w:left="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2"/>
          <w:numId w:val="3"/>
        </w:numPr>
        <w:spacing w:after="5" w:line="267" w:lineRule="auto"/>
        <w:ind w:left="975" w:right="56" w:hanging="267"/>
        <w:jc w:val="both"/>
      </w:pPr>
      <w:r>
        <w:rPr>
          <w:rFonts w:ascii="Arial" w:eastAsia="Arial" w:hAnsi="Arial" w:cs="Arial"/>
          <w:sz w:val="24"/>
        </w:rPr>
        <w:t xml:space="preserve">Виды единиц измерения в CSS </w:t>
      </w:r>
    </w:p>
    <w:p w:rsidR="00FA1FF7" w:rsidRDefault="00F70786">
      <w:pPr>
        <w:spacing w:after="17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2"/>
          <w:numId w:val="3"/>
        </w:numPr>
        <w:spacing w:after="5" w:line="267" w:lineRule="auto"/>
        <w:ind w:left="975" w:right="56" w:hanging="267"/>
        <w:jc w:val="both"/>
      </w:pPr>
      <w:r>
        <w:rPr>
          <w:rFonts w:ascii="Arial" w:eastAsia="Arial" w:hAnsi="Arial" w:cs="Arial"/>
          <w:sz w:val="24"/>
        </w:rPr>
        <w:t xml:space="preserve">Верстка сайта-визитки с помощью </w:t>
      </w:r>
      <w:proofErr w:type="spellStart"/>
      <w:r>
        <w:rPr>
          <w:rFonts w:ascii="Arial" w:eastAsia="Arial" w:hAnsi="Arial" w:cs="Arial"/>
          <w:sz w:val="24"/>
        </w:rPr>
        <w:t>div</w:t>
      </w:r>
      <w:proofErr w:type="spellEnd"/>
      <w:r>
        <w:rPr>
          <w:rFonts w:ascii="Arial" w:eastAsia="Arial" w:hAnsi="Arial" w:cs="Arial"/>
          <w:sz w:val="24"/>
        </w:rPr>
        <w:t xml:space="preserve"> и таблиц стилей </w:t>
      </w:r>
    </w:p>
    <w:p w:rsidR="00FA1FF7" w:rsidRDefault="00F70786">
      <w:pPr>
        <w:spacing w:after="0"/>
        <w:ind w:left="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:rsidR="00FA1FF7" w:rsidRDefault="00F70786">
      <w:pPr>
        <w:spacing w:after="20"/>
        <w:ind w:left="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5" w:line="267" w:lineRule="auto"/>
        <w:ind w:left="6323" w:right="56" w:hanging="1964"/>
        <w:jc w:val="both"/>
      </w:pPr>
      <w:r>
        <w:rPr>
          <w:rFonts w:ascii="Arial" w:eastAsia="Arial" w:hAnsi="Arial" w:cs="Arial"/>
          <w:sz w:val="24"/>
        </w:rPr>
        <w:t xml:space="preserve">Преподаватель   __________    Каширская И.И. </w:t>
      </w:r>
      <w:r>
        <w:rPr>
          <w:rFonts w:ascii="Arial" w:eastAsia="Arial" w:hAnsi="Arial" w:cs="Arial"/>
          <w:i/>
        </w:rPr>
        <w:t xml:space="preserve">подпись   расшифровка подписи </w:t>
      </w:r>
    </w:p>
    <w:p w:rsidR="00FA1FF7" w:rsidRDefault="00F7078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b/>
          <w:sz w:val="24"/>
        </w:rPr>
        <w:t xml:space="preserve">Критерии аттестации по итогам освоения дисциплины: </w:t>
      </w:r>
    </w:p>
    <w:tbl>
      <w:tblPr>
        <w:tblStyle w:val="TableGrid"/>
        <w:tblW w:w="9216" w:type="dxa"/>
        <w:tblInd w:w="226" w:type="dxa"/>
        <w:tblCellMar>
          <w:top w:w="38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2411"/>
        <w:gridCol w:w="6805"/>
      </w:tblGrid>
      <w:tr w:rsidR="00FA1FF7">
        <w:trPr>
          <w:trHeight w:val="1492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отлично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5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Всестороннее, систематическое и глубокое знание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учебнопрограммного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материала, умение свободно выполнять задания, предусмотренные программой, усвоение взаимосвязи основных понятий дисциплины, проявление творческих способностей в понимании, изложении и использовании учебно-программного материала.  </w:t>
            </w:r>
          </w:p>
        </w:tc>
      </w:tr>
      <w:tr w:rsidR="00FA1FF7">
        <w:trPr>
          <w:trHeight w:val="700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хорошо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5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Полное знание учебно-программного материала, успешное выполнение предусмотренных в программе заданий, усвоение основной литературы, рекомендованной в программе.  </w:t>
            </w:r>
          </w:p>
        </w:tc>
      </w:tr>
      <w:tr w:rsidR="00FA1FF7">
        <w:trPr>
          <w:trHeight w:val="1385"/>
        </w:trPr>
        <w:tc>
          <w:tcPr>
            <w:tcW w:w="2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удовлетворительно </w:t>
            </w:r>
          </w:p>
        </w:tc>
        <w:tc>
          <w:tcPr>
            <w:tcW w:w="6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5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Знание основного учебно-программного материала в объеме, необходимом для дальнейшей учебы и предстоящей работы по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специальности,  выполнение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заданий, предусмотренных программой, знакомство с основной литературой, рекомендованной программой. Присутствуют погрешности в ответе на экзамене и при выполнении экзаменационных заданий. </w:t>
            </w:r>
          </w:p>
        </w:tc>
      </w:tr>
      <w:tr w:rsidR="00FA1FF7">
        <w:trPr>
          <w:trHeight w:val="930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неудовлетворительно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5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Имеются пробелы в знаниях основного учебно-программного материала, принципиальные ошибки в выполнении предусмотренных программой заданий, наличие которых препятствует дальнейшему обучению студента. </w:t>
            </w:r>
          </w:p>
        </w:tc>
      </w:tr>
    </w:tbl>
    <w:p w:rsidR="00FA1FF7" w:rsidRDefault="00F7078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19.4.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</w:t>
      </w:r>
    </w:p>
    <w:p w:rsidR="00FA1FF7" w:rsidRDefault="00F70786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FA1FF7" w:rsidRDefault="00F70786">
      <w:pPr>
        <w:spacing w:after="5" w:line="267" w:lineRule="auto"/>
        <w:ind w:left="-15" w:right="56" w:firstLine="426"/>
        <w:jc w:val="both"/>
      </w:pPr>
      <w:r>
        <w:rPr>
          <w:rFonts w:ascii="Arial" w:eastAsia="Arial" w:hAnsi="Arial" w:cs="Arial"/>
          <w:sz w:val="24"/>
        </w:rPr>
        <w:t xml:space="preserve"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 </w:t>
      </w:r>
    </w:p>
    <w:p w:rsidR="00FA1FF7" w:rsidRDefault="00F70786">
      <w:pPr>
        <w:spacing w:after="5" w:line="267" w:lineRule="auto"/>
        <w:ind w:left="-15" w:right="56" w:firstLine="426"/>
        <w:jc w:val="both"/>
      </w:pPr>
      <w:r>
        <w:rPr>
          <w:rFonts w:ascii="Arial" w:eastAsia="Arial" w:hAnsi="Arial" w:cs="Arial"/>
          <w:sz w:val="24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>
        <w:rPr>
          <w:rFonts w:ascii="Arial" w:eastAsia="Arial" w:hAnsi="Arial" w:cs="Arial"/>
          <w:i/>
          <w:sz w:val="24"/>
        </w:rPr>
        <w:t xml:space="preserve">  </w:t>
      </w:r>
    </w:p>
    <w:p w:rsidR="00FA1FF7" w:rsidRDefault="00F70786">
      <w:pPr>
        <w:spacing w:after="5" w:line="267" w:lineRule="auto"/>
        <w:ind w:left="-15" w:right="56" w:firstLine="426"/>
        <w:jc w:val="both"/>
      </w:pPr>
      <w:r>
        <w:rPr>
          <w:rFonts w:ascii="Arial" w:eastAsia="Arial" w:hAnsi="Arial" w:cs="Arial"/>
          <w:sz w:val="24"/>
        </w:rPr>
        <w:t xml:space="preserve">Промежуточная аттестация проводится в соответствии с Положением о промежуточной аттестации обучающихся по программам высшего образования. </w:t>
      </w:r>
    </w:p>
    <w:p w:rsidR="00FA1FF7" w:rsidRDefault="00F70786">
      <w:pPr>
        <w:spacing w:after="5" w:line="267" w:lineRule="auto"/>
        <w:ind w:left="-15" w:right="56" w:firstLine="426"/>
        <w:jc w:val="both"/>
      </w:pPr>
      <w:r>
        <w:rPr>
          <w:rFonts w:ascii="Arial" w:eastAsia="Arial" w:hAnsi="Arial" w:cs="Arial"/>
          <w:sz w:val="24"/>
        </w:rPr>
        <w:t xml:space="preserve">Контрольно-измерительные материалы промежуточной аттестации включают в себя практические задания, позволяющие оценить степень </w:t>
      </w:r>
      <w:proofErr w:type="spellStart"/>
      <w:r>
        <w:rPr>
          <w:rFonts w:ascii="Arial" w:eastAsia="Arial" w:hAnsi="Arial" w:cs="Arial"/>
          <w:sz w:val="24"/>
        </w:rPr>
        <w:t>сформированности</w:t>
      </w:r>
      <w:proofErr w:type="spellEnd"/>
      <w:r>
        <w:rPr>
          <w:rFonts w:ascii="Arial" w:eastAsia="Arial" w:hAnsi="Arial" w:cs="Arial"/>
          <w:sz w:val="24"/>
        </w:rPr>
        <w:t xml:space="preserve"> умений и навыков.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>При оценивании используются количественные шкалы оценок. Критерии оценивания приведены выше.</w:t>
      </w:r>
      <w:r>
        <w:rPr>
          <w:rFonts w:ascii="Arial" w:eastAsia="Arial" w:hAnsi="Arial" w:cs="Arial"/>
          <w:i/>
          <w:sz w:val="24"/>
        </w:rPr>
        <w:t xml:space="preserve"> </w:t>
      </w:r>
    </w:p>
    <w:sectPr w:rsidR="00FA1FF7">
      <w:pgSz w:w="11906" w:h="16838"/>
      <w:pgMar w:top="851" w:right="1039" w:bottom="119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27599"/>
    <w:multiLevelType w:val="multilevel"/>
    <w:tmpl w:val="74B60074"/>
    <w:lvl w:ilvl="0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BE7526"/>
    <w:multiLevelType w:val="hybridMultilevel"/>
    <w:tmpl w:val="F95E1A5A"/>
    <w:lvl w:ilvl="0" w:tplc="2E8880B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8E63BE">
      <w:start w:val="1"/>
      <w:numFmt w:val="lowerLetter"/>
      <w:lvlText w:val="%2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B0E682">
      <w:start w:val="1"/>
      <w:numFmt w:val="decimal"/>
      <w:lvlRestart w:val="0"/>
      <w:lvlText w:val="%3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820A32">
      <w:start w:val="1"/>
      <w:numFmt w:val="decimal"/>
      <w:lvlText w:val="%4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B2B818">
      <w:start w:val="1"/>
      <w:numFmt w:val="lowerLetter"/>
      <w:lvlText w:val="%5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B879D6">
      <w:start w:val="1"/>
      <w:numFmt w:val="lowerRoman"/>
      <w:lvlText w:val="%6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DC154A">
      <w:start w:val="1"/>
      <w:numFmt w:val="decimal"/>
      <w:lvlText w:val="%7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3C964C">
      <w:start w:val="1"/>
      <w:numFmt w:val="lowerLetter"/>
      <w:lvlText w:val="%8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00F700">
      <w:start w:val="1"/>
      <w:numFmt w:val="lowerRoman"/>
      <w:lvlText w:val="%9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460837"/>
    <w:multiLevelType w:val="hybridMultilevel"/>
    <w:tmpl w:val="B7E8B926"/>
    <w:lvl w:ilvl="0" w:tplc="88965E2E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EEF170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D4086A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A6A696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D4CAF4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EC4CE6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6047DE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864BD6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B23392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BC778D"/>
    <w:multiLevelType w:val="hybridMultilevel"/>
    <w:tmpl w:val="61E039DC"/>
    <w:lvl w:ilvl="0" w:tplc="147057E6">
      <w:start w:val="1"/>
      <w:numFmt w:val="bullet"/>
      <w:lvlText w:val="-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A6EEF4">
      <w:start w:val="1"/>
      <w:numFmt w:val="bullet"/>
      <w:lvlText w:val="o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34A9C6">
      <w:start w:val="1"/>
      <w:numFmt w:val="bullet"/>
      <w:lvlText w:val="▪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AA2D24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29AC2">
      <w:start w:val="1"/>
      <w:numFmt w:val="bullet"/>
      <w:lvlText w:val="o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1EE21A">
      <w:start w:val="1"/>
      <w:numFmt w:val="bullet"/>
      <w:lvlText w:val="▪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1C556E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7475AA">
      <w:start w:val="1"/>
      <w:numFmt w:val="bullet"/>
      <w:lvlText w:val="o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CC89CC">
      <w:start w:val="1"/>
      <w:numFmt w:val="bullet"/>
      <w:lvlText w:val="▪"/>
      <w:lvlJc w:val="left"/>
      <w:pPr>
        <w:ind w:left="6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F7"/>
    <w:rsid w:val="000F4488"/>
    <w:rsid w:val="002B6B87"/>
    <w:rsid w:val="0031323C"/>
    <w:rsid w:val="003B5CCA"/>
    <w:rsid w:val="004D3BA8"/>
    <w:rsid w:val="008578BD"/>
    <w:rsid w:val="00E13DB6"/>
    <w:rsid w:val="00F70786"/>
    <w:rsid w:val="00FA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8FD1"/>
  <w15:docId w15:val="{ABCC4B03-B277-40F9-9443-E39AD713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"/>
      <w:ind w:right="69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3B5CCA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B5C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.lanbook.com/books/element.php?pl1_id=62289" TargetMode="External"/><Relationship Id="rId18" Type="http://schemas.openxmlformats.org/officeDocument/2006/relationships/hyperlink" Target="http://e.lanbook.com/books/element.php?pl1_id=1157" TargetMode="External"/><Relationship Id="rId26" Type="http://schemas.openxmlformats.org/officeDocument/2006/relationships/hyperlink" Target="http://www.intuit.ru/studies/courses/34/34/info" TargetMode="External"/><Relationship Id="rId39" Type="http://schemas.openxmlformats.org/officeDocument/2006/relationships/hyperlink" Target="http://e.lanbook.com/" TargetMode="External"/><Relationship Id="rId21" Type="http://schemas.openxmlformats.org/officeDocument/2006/relationships/hyperlink" Target="http://www.intuit.ru/studies/courses/611/467/info" TargetMode="External"/><Relationship Id="rId34" Type="http://schemas.openxmlformats.org/officeDocument/2006/relationships/hyperlink" Target="http://www.lib.vsu.ru/" TargetMode="External"/><Relationship Id="rId42" Type="http://schemas.openxmlformats.org/officeDocument/2006/relationships/hyperlink" Target="http://e.lanbook.com/" TargetMode="External"/><Relationship Id="rId47" Type="http://schemas.openxmlformats.org/officeDocument/2006/relationships/hyperlink" Target="http://e.lanbook.com/" TargetMode="External"/><Relationship Id="rId50" Type="http://schemas.openxmlformats.org/officeDocument/2006/relationships/hyperlink" Target="https://edu.vsu.ru/course/view.php?id=2797" TargetMode="External"/><Relationship Id="rId7" Type="http://schemas.openxmlformats.org/officeDocument/2006/relationships/hyperlink" Target="http://e.lanbook.com/books/element.php?pl1_id=1069" TargetMode="External"/><Relationship Id="rId2" Type="http://schemas.openxmlformats.org/officeDocument/2006/relationships/styles" Target="styles.xml"/><Relationship Id="rId16" Type="http://schemas.openxmlformats.org/officeDocument/2006/relationships/hyperlink" Target="http://e.lanbook.com/books/element.php?pl1_id=1150" TargetMode="External"/><Relationship Id="rId29" Type="http://schemas.openxmlformats.org/officeDocument/2006/relationships/hyperlink" Target="http://www.lib.vsu.ru/" TargetMode="External"/><Relationship Id="rId11" Type="http://schemas.openxmlformats.org/officeDocument/2006/relationships/hyperlink" Target="http://e.lanbook.com/books/element.php?pl1_id=1070" TargetMode="External"/><Relationship Id="rId24" Type="http://schemas.openxmlformats.org/officeDocument/2006/relationships/hyperlink" Target="http://www.intuit.ru/studies/courses/1102/134/info" TargetMode="External"/><Relationship Id="rId32" Type="http://schemas.openxmlformats.org/officeDocument/2006/relationships/hyperlink" Target="http://www.lib.vsu.ru/" TargetMode="External"/><Relationship Id="rId37" Type="http://schemas.openxmlformats.org/officeDocument/2006/relationships/hyperlink" Target="http://www.lib.vsu.ru/" TargetMode="External"/><Relationship Id="rId40" Type="http://schemas.openxmlformats.org/officeDocument/2006/relationships/hyperlink" Target="http://e.lanbook.com/" TargetMode="External"/><Relationship Id="rId45" Type="http://schemas.openxmlformats.org/officeDocument/2006/relationships/hyperlink" Target="http://e.lanbook.com/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://e.lanbook.com/books/element.php?pl1_id=1070" TargetMode="External"/><Relationship Id="rId19" Type="http://schemas.openxmlformats.org/officeDocument/2006/relationships/hyperlink" Target="http://e.lanbook.com/books/element.php?pl1_id=1157" TargetMode="External"/><Relationship Id="rId31" Type="http://schemas.openxmlformats.org/officeDocument/2006/relationships/hyperlink" Target="http://www.lib.vsu.ru/" TargetMode="External"/><Relationship Id="rId44" Type="http://schemas.openxmlformats.org/officeDocument/2006/relationships/hyperlink" Target="http://e.lanbook.com/" TargetMode="External"/><Relationship Id="rId52" Type="http://schemas.openxmlformats.org/officeDocument/2006/relationships/hyperlink" Target="https://edu.vsu.ru/course/view.php?id=27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.lanbook.com/books/element.php?pl1_id=58694" TargetMode="External"/><Relationship Id="rId14" Type="http://schemas.openxmlformats.org/officeDocument/2006/relationships/hyperlink" Target="http://e.lanbook.com/books/element.php?pl1_id=62296&#1089;" TargetMode="External"/><Relationship Id="rId22" Type="http://schemas.openxmlformats.org/officeDocument/2006/relationships/hyperlink" Target="http://www.intuit.ru/studies/courses/1102/134/info" TargetMode="External"/><Relationship Id="rId27" Type="http://schemas.openxmlformats.org/officeDocument/2006/relationships/hyperlink" Target="http://www.lib.vsu.ru/" TargetMode="External"/><Relationship Id="rId30" Type="http://schemas.openxmlformats.org/officeDocument/2006/relationships/hyperlink" Target="http://www.lib.vsu.ru/" TargetMode="External"/><Relationship Id="rId35" Type="http://schemas.openxmlformats.org/officeDocument/2006/relationships/hyperlink" Target="http://www.lib.vsu.ru/" TargetMode="External"/><Relationship Id="rId43" Type="http://schemas.openxmlformats.org/officeDocument/2006/relationships/hyperlink" Target="http://e.lanbook.com/" TargetMode="External"/><Relationship Id="rId48" Type="http://schemas.openxmlformats.org/officeDocument/2006/relationships/hyperlink" Target="https://edu.vsu.ru/course/view.php?id=2797" TargetMode="External"/><Relationship Id="rId8" Type="http://schemas.openxmlformats.org/officeDocument/2006/relationships/hyperlink" Target="http://e.lanbook.com/books/element.php?pl1_id=58694" TargetMode="External"/><Relationship Id="rId51" Type="http://schemas.openxmlformats.org/officeDocument/2006/relationships/hyperlink" Target="https://edu.vsu.ru/course/view.php?id=2797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.lanbook.com/books/element.php?pl1_id=62289" TargetMode="External"/><Relationship Id="rId17" Type="http://schemas.openxmlformats.org/officeDocument/2006/relationships/hyperlink" Target="http://e.lanbook.com/books/element.php?pl1_id=1150" TargetMode="External"/><Relationship Id="rId25" Type="http://schemas.openxmlformats.org/officeDocument/2006/relationships/hyperlink" Target="http://www.intuit.ru/studies/courses/34/34/info" TargetMode="External"/><Relationship Id="rId33" Type="http://schemas.openxmlformats.org/officeDocument/2006/relationships/hyperlink" Target="http://www.lib.vsu.ru/" TargetMode="External"/><Relationship Id="rId38" Type="http://schemas.openxmlformats.org/officeDocument/2006/relationships/hyperlink" Target="http://e.lanbook.com/" TargetMode="External"/><Relationship Id="rId46" Type="http://schemas.openxmlformats.org/officeDocument/2006/relationships/hyperlink" Target="http://e.lanbook.com/" TargetMode="External"/><Relationship Id="rId20" Type="http://schemas.openxmlformats.org/officeDocument/2006/relationships/hyperlink" Target="http://www.intuit.ru/studies/courses/611/467/info" TargetMode="External"/><Relationship Id="rId41" Type="http://schemas.openxmlformats.org/officeDocument/2006/relationships/hyperlink" Target="http://e.lanbook.com/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.lanbook.com/books/element.php?pl1_id=1069" TargetMode="External"/><Relationship Id="rId15" Type="http://schemas.openxmlformats.org/officeDocument/2006/relationships/hyperlink" Target="http://e.lanbook.com/books/element.php?pl1_id=62296&#1089;" TargetMode="External"/><Relationship Id="rId23" Type="http://schemas.openxmlformats.org/officeDocument/2006/relationships/hyperlink" Target="http://www.intuit.ru/studies/courses/1102/134/info" TargetMode="External"/><Relationship Id="rId28" Type="http://schemas.openxmlformats.org/officeDocument/2006/relationships/hyperlink" Target="http://www.lib.vsu.ru/" TargetMode="External"/><Relationship Id="rId36" Type="http://schemas.openxmlformats.org/officeDocument/2006/relationships/hyperlink" Target="http://www.lib.vsu.ru/" TargetMode="External"/><Relationship Id="rId49" Type="http://schemas.openxmlformats.org/officeDocument/2006/relationships/hyperlink" Target="https://edu.vsu.ru/course/view.php?id=27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2521</Words>
  <Characters>14374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2019-10-06T16:38:00Z</dcterms:created>
  <dcterms:modified xsi:type="dcterms:W3CDTF">2019-10-06T16:38:00Z</dcterms:modified>
</cp:coreProperties>
</file>