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C6D" w:rsidRDefault="00DA560F">
      <w:pPr>
        <w:spacing w:after="0" w:line="259" w:lineRule="auto"/>
        <w:ind w:left="0" w:right="68" w:firstLine="0"/>
        <w:jc w:val="center"/>
      </w:pPr>
      <w:r>
        <w:rPr>
          <w:sz w:val="24"/>
        </w:rPr>
        <w:t xml:space="preserve">МИНОБРНАУКИ РОССИИ </w:t>
      </w:r>
    </w:p>
    <w:p w:rsidR="00C10C6D" w:rsidRDefault="00DA560F">
      <w:pPr>
        <w:spacing w:after="17" w:line="259" w:lineRule="auto"/>
        <w:ind w:left="10" w:right="44"/>
        <w:jc w:val="center"/>
      </w:pPr>
      <w:r>
        <w:rPr>
          <w:b/>
        </w:rPr>
        <w:t xml:space="preserve">ФЕДЕРАЛЬНОЕ ГОСУДАРСТВЕННОЕ БЮДЖЕТНОЕ ОБРАЗОВАТЕЛЬНОЕ УЧРЕЖДЕНИЕ  </w:t>
      </w:r>
    </w:p>
    <w:p w:rsidR="00C10C6D" w:rsidRDefault="00DA560F">
      <w:pPr>
        <w:spacing w:after="60" w:line="259" w:lineRule="auto"/>
        <w:ind w:left="10" w:right="46"/>
        <w:jc w:val="center"/>
      </w:pPr>
      <w:r>
        <w:rPr>
          <w:b/>
        </w:rPr>
        <w:t xml:space="preserve">ВЫСШЕГО ПРОФЕССИОНАЛЬНОГО ОБРАЗОВАНИЯ </w:t>
      </w:r>
    </w:p>
    <w:p w:rsidR="00C10C6D" w:rsidRDefault="00DA560F">
      <w:pPr>
        <w:spacing w:after="0" w:line="276" w:lineRule="auto"/>
        <w:ind w:left="1034" w:right="1035" w:firstLine="0"/>
        <w:jc w:val="center"/>
      </w:pPr>
      <w:r>
        <w:rPr>
          <w:b/>
          <w:sz w:val="24"/>
        </w:rPr>
        <w:t xml:space="preserve">«ВОРОНЕЖСКИЙ ГОСУДАРСТВЕННЫЙ УНИВЕРСИТЕТ» (ФГБОУ ВПО «ВГУ») </w:t>
      </w:r>
    </w:p>
    <w:p w:rsidR="00C10C6D" w:rsidRDefault="00DA560F">
      <w:pPr>
        <w:spacing w:after="0" w:line="259" w:lineRule="auto"/>
        <w:ind w:left="0" w:firstLine="0"/>
        <w:jc w:val="right"/>
      </w:pPr>
      <w:r>
        <w:rPr>
          <w:b/>
          <w:sz w:val="24"/>
        </w:rPr>
        <w:t xml:space="preserve"> </w:t>
      </w:r>
    </w:p>
    <w:p w:rsidR="00C10C6D" w:rsidRDefault="00DA560F">
      <w:pPr>
        <w:spacing w:after="0" w:line="259" w:lineRule="auto"/>
        <w:ind w:left="0" w:firstLine="0"/>
        <w:jc w:val="right"/>
      </w:pPr>
      <w:r>
        <w:rPr>
          <w:b/>
          <w:sz w:val="24"/>
        </w:rPr>
        <w:t xml:space="preserve"> </w:t>
      </w:r>
    </w:p>
    <w:p w:rsidR="00C10C6D" w:rsidRDefault="00DA560F">
      <w:pPr>
        <w:spacing w:after="19" w:line="259" w:lineRule="auto"/>
        <w:ind w:left="0" w:firstLine="0"/>
        <w:jc w:val="right"/>
      </w:pPr>
      <w:r>
        <w:rPr>
          <w:b/>
          <w:sz w:val="24"/>
        </w:rPr>
        <w:t xml:space="preserve"> </w:t>
      </w:r>
    </w:p>
    <w:p w:rsidR="00C10C6D" w:rsidRDefault="00DA560F">
      <w:pPr>
        <w:spacing w:after="0" w:line="259" w:lineRule="auto"/>
        <w:ind w:left="0" w:right="67" w:firstLine="0"/>
        <w:jc w:val="right"/>
      </w:pPr>
      <w:r>
        <w:rPr>
          <w:b/>
          <w:sz w:val="24"/>
        </w:rPr>
        <w:t xml:space="preserve">УТВЕРЖДАЮ </w:t>
      </w:r>
    </w:p>
    <w:p w:rsidR="00C10C6D" w:rsidRDefault="00DA560F">
      <w:pPr>
        <w:spacing w:after="19" w:line="259" w:lineRule="auto"/>
        <w:ind w:left="0" w:firstLine="0"/>
        <w:jc w:val="right"/>
      </w:pPr>
      <w:r>
        <w:rPr>
          <w:sz w:val="24"/>
        </w:rPr>
        <w:t xml:space="preserve"> </w:t>
      </w:r>
    </w:p>
    <w:p w:rsidR="00C10C6D" w:rsidRDefault="00DA560F">
      <w:pPr>
        <w:spacing w:after="0" w:line="265" w:lineRule="auto"/>
        <w:ind w:left="4296" w:right="23" w:hanging="396"/>
        <w:jc w:val="left"/>
      </w:pPr>
      <w:r>
        <w:rPr>
          <w:sz w:val="24"/>
        </w:rPr>
        <w:t xml:space="preserve">Заведующий кафедрой программного обеспечения и администрирования информационных систем </w:t>
      </w:r>
    </w:p>
    <w:p w:rsidR="00C10C6D" w:rsidRDefault="00DA560F">
      <w:pPr>
        <w:spacing w:after="0" w:line="259" w:lineRule="auto"/>
        <w:ind w:left="5983" w:firstLine="0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3799205</wp:posOffset>
            </wp:positionH>
            <wp:positionV relativeFrom="paragraph">
              <wp:posOffset>80264</wp:posOffset>
            </wp:positionV>
            <wp:extent cx="1060450" cy="358140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045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 </w:t>
      </w:r>
    </w:p>
    <w:p w:rsidR="00C10C6D" w:rsidRDefault="00DA560F">
      <w:pPr>
        <w:spacing w:after="0" w:line="259" w:lineRule="auto"/>
        <w:ind w:left="5993" w:right="51"/>
        <w:jc w:val="right"/>
      </w:pPr>
      <w:r>
        <w:rPr>
          <w:sz w:val="24"/>
        </w:rPr>
        <w:t>Артемов М. А.</w:t>
      </w:r>
      <w:r>
        <w:rPr>
          <w:i/>
          <w:sz w:val="16"/>
        </w:rPr>
        <w:t xml:space="preserve"> </w:t>
      </w:r>
    </w:p>
    <w:p w:rsidR="00C10C6D" w:rsidRDefault="00DA560F">
      <w:pPr>
        <w:spacing w:after="62" w:line="259" w:lineRule="auto"/>
        <w:ind w:left="5983" w:right="22" w:firstLine="0"/>
        <w:jc w:val="right"/>
      </w:pPr>
      <w:r>
        <w:rPr>
          <w:i/>
          <w:sz w:val="16"/>
        </w:rPr>
        <w:t xml:space="preserve"> </w:t>
      </w:r>
    </w:p>
    <w:p w:rsidR="00C10C6D" w:rsidRDefault="00974687">
      <w:pPr>
        <w:spacing w:after="0" w:line="259" w:lineRule="auto"/>
        <w:ind w:left="5993" w:right="51"/>
        <w:jc w:val="right"/>
      </w:pPr>
      <w:r>
        <w:rPr>
          <w:sz w:val="24"/>
        </w:rPr>
        <w:t>31</w:t>
      </w:r>
      <w:r w:rsidR="00F521A8">
        <w:rPr>
          <w:sz w:val="24"/>
        </w:rPr>
        <w:t>.0</w:t>
      </w:r>
      <w:r>
        <w:rPr>
          <w:sz w:val="24"/>
        </w:rPr>
        <w:t>8</w:t>
      </w:r>
      <w:r w:rsidR="00F521A8">
        <w:rPr>
          <w:sz w:val="24"/>
        </w:rPr>
        <w:t>.201</w:t>
      </w:r>
      <w:r>
        <w:rPr>
          <w:sz w:val="24"/>
        </w:rPr>
        <w:t>9</w:t>
      </w:r>
      <w:r w:rsidR="00DA560F">
        <w:rPr>
          <w:sz w:val="24"/>
        </w:rPr>
        <w:t xml:space="preserve"> г. </w:t>
      </w:r>
    </w:p>
    <w:p w:rsidR="00C10C6D" w:rsidRDefault="00DA560F">
      <w:pPr>
        <w:spacing w:after="0" w:line="259" w:lineRule="auto"/>
        <w:ind w:left="0" w:firstLine="0"/>
        <w:jc w:val="right"/>
      </w:pPr>
      <w:r>
        <w:rPr>
          <w:i/>
          <w:sz w:val="24"/>
        </w:rPr>
        <w:t xml:space="preserve"> </w:t>
      </w:r>
    </w:p>
    <w:p w:rsidR="00C10C6D" w:rsidRDefault="00DA560F">
      <w:pPr>
        <w:spacing w:after="64" w:line="259" w:lineRule="auto"/>
        <w:ind w:left="0" w:firstLine="0"/>
        <w:jc w:val="right"/>
      </w:pPr>
      <w:r>
        <w:rPr>
          <w:i/>
          <w:sz w:val="24"/>
        </w:rPr>
        <w:t xml:space="preserve"> </w:t>
      </w:r>
    </w:p>
    <w:p w:rsidR="00C10C6D" w:rsidRDefault="00DA560F">
      <w:pPr>
        <w:pStyle w:val="1"/>
      </w:pPr>
      <w:r>
        <w:t xml:space="preserve">РАБОЧАЯ ПРОГРАММА УЧЕБНОЙ ДИСЦИПЛИНЫ </w:t>
      </w:r>
    </w:p>
    <w:p w:rsidR="00C10C6D" w:rsidRDefault="00974687">
      <w:pPr>
        <w:spacing w:after="0" w:line="259" w:lineRule="auto"/>
        <w:ind w:left="0" w:right="70" w:firstLine="0"/>
        <w:jc w:val="center"/>
      </w:pPr>
      <w:bookmarkStart w:id="0" w:name="_GoBack"/>
      <w:r w:rsidRPr="00974687">
        <w:rPr>
          <w:sz w:val="28"/>
        </w:rPr>
        <w:t>Б</w:t>
      </w:r>
      <w:proofErr w:type="gramStart"/>
      <w:r w:rsidRPr="00974687">
        <w:rPr>
          <w:sz w:val="28"/>
        </w:rPr>
        <w:t>1.В.ДВ</w:t>
      </w:r>
      <w:proofErr w:type="gramEnd"/>
      <w:r w:rsidRPr="00974687">
        <w:rPr>
          <w:sz w:val="28"/>
        </w:rPr>
        <w:t>.03.02</w:t>
      </w:r>
      <w:r>
        <w:rPr>
          <w:sz w:val="28"/>
        </w:rPr>
        <w:t xml:space="preserve"> </w:t>
      </w:r>
      <w:r w:rsidR="00DA560F">
        <w:rPr>
          <w:sz w:val="28"/>
        </w:rPr>
        <w:t xml:space="preserve">Разработка многопоточных приложений </w:t>
      </w:r>
    </w:p>
    <w:bookmarkEnd w:id="0"/>
    <w:p w:rsidR="00C10C6D" w:rsidRDefault="00DA560F">
      <w:pPr>
        <w:spacing w:after="175" w:line="259" w:lineRule="auto"/>
        <w:ind w:left="0" w:firstLine="0"/>
        <w:jc w:val="left"/>
      </w:pPr>
      <w:r>
        <w:rPr>
          <w:b/>
        </w:rPr>
        <w:t xml:space="preserve"> </w:t>
      </w:r>
    </w:p>
    <w:p w:rsidR="00C10C6D" w:rsidRDefault="00DA560F">
      <w:pPr>
        <w:numPr>
          <w:ilvl w:val="0"/>
          <w:numId w:val="1"/>
        </w:numPr>
        <w:spacing w:after="148" w:line="268" w:lineRule="auto"/>
        <w:ind w:right="56" w:hanging="268"/>
      </w:pPr>
      <w:r>
        <w:rPr>
          <w:b/>
          <w:sz w:val="24"/>
        </w:rPr>
        <w:t xml:space="preserve">Шифр и наименование направления подготовки:  </w:t>
      </w:r>
    </w:p>
    <w:p w:rsidR="00C10C6D" w:rsidRDefault="0084438B">
      <w:pPr>
        <w:spacing w:after="0" w:line="396" w:lineRule="auto"/>
        <w:ind w:left="-5" w:right="757"/>
        <w:jc w:val="left"/>
      </w:pPr>
      <w:r>
        <w:rPr>
          <w:sz w:val="24"/>
        </w:rPr>
        <w:t>02.03</w:t>
      </w:r>
      <w:r w:rsidR="00DA560F">
        <w:rPr>
          <w:sz w:val="24"/>
        </w:rPr>
        <w:t>.03 Математическое обеспечение и администрирование информационных систем</w:t>
      </w:r>
      <w:r w:rsidR="00DA560F">
        <w:rPr>
          <w:i/>
          <w:sz w:val="24"/>
        </w:rPr>
        <w:t xml:space="preserve"> </w:t>
      </w:r>
    </w:p>
    <w:p w:rsidR="00C10C6D" w:rsidRDefault="00DA560F">
      <w:pPr>
        <w:numPr>
          <w:ilvl w:val="0"/>
          <w:numId w:val="1"/>
        </w:numPr>
        <w:spacing w:after="149" w:line="265" w:lineRule="auto"/>
        <w:ind w:right="56" w:hanging="268"/>
      </w:pPr>
      <w:r>
        <w:rPr>
          <w:b/>
          <w:sz w:val="24"/>
        </w:rPr>
        <w:t>Магистерская программа:</w:t>
      </w:r>
      <w:r w:rsidR="00DA15D7">
        <w:rPr>
          <w:sz w:val="24"/>
        </w:rPr>
        <w:t xml:space="preserve"> </w:t>
      </w:r>
      <w:r>
        <w:rPr>
          <w:sz w:val="24"/>
        </w:rPr>
        <w:t>Информационные системы и базы данных</w:t>
      </w:r>
      <w:r>
        <w:rPr>
          <w:b/>
          <w:sz w:val="24"/>
        </w:rPr>
        <w:t xml:space="preserve"> </w:t>
      </w:r>
    </w:p>
    <w:p w:rsidR="00C10C6D" w:rsidRDefault="00DA560F">
      <w:pPr>
        <w:numPr>
          <w:ilvl w:val="0"/>
          <w:numId w:val="1"/>
        </w:numPr>
        <w:spacing w:after="143" w:line="268" w:lineRule="auto"/>
        <w:ind w:right="56" w:hanging="268"/>
      </w:pPr>
      <w:r>
        <w:rPr>
          <w:b/>
          <w:sz w:val="24"/>
        </w:rPr>
        <w:t xml:space="preserve">Квалификация (степень) выпускника: </w:t>
      </w:r>
      <w:r>
        <w:rPr>
          <w:sz w:val="24"/>
        </w:rPr>
        <w:t>бакалавр</w:t>
      </w:r>
      <w:r>
        <w:rPr>
          <w:b/>
          <w:sz w:val="24"/>
        </w:rPr>
        <w:t xml:space="preserve"> </w:t>
      </w:r>
    </w:p>
    <w:p w:rsidR="00C10C6D" w:rsidRDefault="00DA560F">
      <w:pPr>
        <w:numPr>
          <w:ilvl w:val="0"/>
          <w:numId w:val="1"/>
        </w:numPr>
        <w:spacing w:after="149" w:line="268" w:lineRule="auto"/>
        <w:ind w:right="56" w:hanging="268"/>
      </w:pPr>
      <w:r>
        <w:rPr>
          <w:b/>
          <w:sz w:val="24"/>
        </w:rPr>
        <w:t xml:space="preserve">Форма обучения: </w:t>
      </w:r>
      <w:r>
        <w:rPr>
          <w:sz w:val="24"/>
        </w:rPr>
        <w:t>очная</w:t>
      </w:r>
      <w:r>
        <w:rPr>
          <w:b/>
          <w:sz w:val="24"/>
        </w:rPr>
        <w:t xml:space="preserve"> </w:t>
      </w:r>
    </w:p>
    <w:p w:rsidR="00C10C6D" w:rsidRDefault="00DA560F">
      <w:pPr>
        <w:numPr>
          <w:ilvl w:val="0"/>
          <w:numId w:val="1"/>
        </w:numPr>
        <w:spacing w:after="148" w:line="268" w:lineRule="auto"/>
        <w:ind w:right="56" w:hanging="268"/>
      </w:pPr>
      <w:r>
        <w:rPr>
          <w:b/>
          <w:sz w:val="24"/>
        </w:rPr>
        <w:t xml:space="preserve">Кафедра, отвечающая за реализацию дисциплины: </w:t>
      </w:r>
    </w:p>
    <w:p w:rsidR="00C10C6D" w:rsidRDefault="00DA560F">
      <w:pPr>
        <w:spacing w:after="150" w:line="265" w:lineRule="auto"/>
        <w:ind w:left="-5" w:right="23"/>
        <w:jc w:val="left"/>
      </w:pPr>
      <w:r>
        <w:rPr>
          <w:sz w:val="24"/>
        </w:rPr>
        <w:t>программного обеспечения и администрирования информационных систем</w:t>
      </w:r>
      <w:r>
        <w:rPr>
          <w:b/>
          <w:sz w:val="24"/>
        </w:rPr>
        <w:t xml:space="preserve"> </w:t>
      </w:r>
    </w:p>
    <w:p w:rsidR="00C10C6D" w:rsidRDefault="00DA560F">
      <w:pPr>
        <w:numPr>
          <w:ilvl w:val="0"/>
          <w:numId w:val="1"/>
        </w:numPr>
        <w:spacing w:after="0" w:line="265" w:lineRule="auto"/>
        <w:ind w:right="56" w:hanging="268"/>
      </w:pPr>
      <w:r>
        <w:rPr>
          <w:b/>
          <w:sz w:val="24"/>
        </w:rPr>
        <w:t xml:space="preserve">Составители программы: </w:t>
      </w:r>
      <w:r>
        <w:rPr>
          <w:sz w:val="24"/>
        </w:rPr>
        <w:t xml:space="preserve">Золотарев Сергей Владимирович, к.ф.-м.н. </w:t>
      </w:r>
    </w:p>
    <w:p w:rsidR="00C10C6D" w:rsidRDefault="00DA560F">
      <w:pPr>
        <w:spacing w:after="12" w:line="259" w:lineRule="auto"/>
        <w:ind w:left="0" w:right="1" w:firstLine="0"/>
        <w:jc w:val="center"/>
      </w:pPr>
      <w:r>
        <w:rPr>
          <w:b/>
          <w:sz w:val="24"/>
        </w:rPr>
        <w:t xml:space="preserve"> </w:t>
      </w:r>
    </w:p>
    <w:p w:rsidR="00C10C6D" w:rsidRDefault="00DA560F">
      <w:pPr>
        <w:numPr>
          <w:ilvl w:val="0"/>
          <w:numId w:val="1"/>
        </w:numPr>
        <w:spacing w:after="0" w:line="265" w:lineRule="auto"/>
        <w:ind w:right="56" w:hanging="268"/>
      </w:pPr>
      <w:r>
        <w:rPr>
          <w:b/>
          <w:sz w:val="24"/>
        </w:rPr>
        <w:t>Рекомендована:</w:t>
      </w:r>
      <w:r>
        <w:rPr>
          <w:sz w:val="24"/>
        </w:rPr>
        <w:t xml:space="preserve"> НМС факультета ПММ </w:t>
      </w:r>
      <w:r w:rsidR="00974687">
        <w:rPr>
          <w:sz w:val="24"/>
        </w:rPr>
        <w:t>протокол № 10 от 15</w:t>
      </w:r>
      <w:r w:rsidR="0084438B">
        <w:rPr>
          <w:sz w:val="24"/>
        </w:rPr>
        <w:t>.06.201</w:t>
      </w:r>
      <w:r w:rsidR="00974687">
        <w:rPr>
          <w:sz w:val="24"/>
        </w:rPr>
        <w:t>9</w:t>
      </w:r>
      <w:r w:rsidR="0084438B">
        <w:rPr>
          <w:sz w:val="24"/>
        </w:rPr>
        <w:t xml:space="preserve"> г</w:t>
      </w:r>
    </w:p>
    <w:p w:rsidR="00C10C6D" w:rsidRDefault="00DA560F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C10C6D" w:rsidRDefault="00DA560F">
      <w:pPr>
        <w:numPr>
          <w:ilvl w:val="0"/>
          <w:numId w:val="1"/>
        </w:numPr>
        <w:spacing w:after="4" w:line="268" w:lineRule="auto"/>
        <w:ind w:right="56" w:hanging="268"/>
      </w:pPr>
      <w:r>
        <w:rPr>
          <w:b/>
          <w:sz w:val="24"/>
        </w:rPr>
        <w:t xml:space="preserve">Учебный год: </w:t>
      </w:r>
      <w:r w:rsidR="0084438B">
        <w:rPr>
          <w:sz w:val="24"/>
        </w:rPr>
        <w:t>201</w:t>
      </w:r>
      <w:r w:rsidR="00974687">
        <w:rPr>
          <w:sz w:val="24"/>
        </w:rPr>
        <w:t>9</w:t>
      </w:r>
      <w:r w:rsidR="0084438B">
        <w:rPr>
          <w:sz w:val="24"/>
        </w:rPr>
        <w:t>/20</w:t>
      </w:r>
      <w:r w:rsidR="00974687">
        <w:rPr>
          <w:sz w:val="24"/>
        </w:rPr>
        <w:t>20</w:t>
      </w:r>
      <w:r>
        <w:rPr>
          <w:b/>
          <w:sz w:val="24"/>
        </w:rPr>
        <w:t xml:space="preserve">                            Семестр(ы): </w:t>
      </w:r>
      <w:r>
        <w:rPr>
          <w:sz w:val="24"/>
        </w:rPr>
        <w:t>7</w:t>
      </w:r>
      <w:r>
        <w:rPr>
          <w:b/>
          <w:sz w:val="24"/>
        </w:rPr>
        <w:t xml:space="preserve"> </w:t>
      </w:r>
    </w:p>
    <w:p w:rsidR="00C10C6D" w:rsidRDefault="00DA560F">
      <w:pPr>
        <w:spacing w:after="18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C10C6D" w:rsidRDefault="00DA560F">
      <w:pPr>
        <w:numPr>
          <w:ilvl w:val="0"/>
          <w:numId w:val="1"/>
        </w:numPr>
        <w:spacing w:after="0" w:line="265" w:lineRule="auto"/>
        <w:ind w:right="56" w:hanging="268"/>
      </w:pPr>
      <w:r>
        <w:rPr>
          <w:b/>
          <w:sz w:val="24"/>
        </w:rPr>
        <w:t xml:space="preserve">Цели и задачи учебной дисциплины: </w:t>
      </w:r>
      <w:r>
        <w:rPr>
          <w:sz w:val="24"/>
        </w:rPr>
        <w:t xml:space="preserve">Цель курса - приобретение знаний и навыков в области проектирования многопоточных приложений </w:t>
      </w:r>
    </w:p>
    <w:p w:rsidR="00C10C6D" w:rsidRDefault="00DA560F">
      <w:pPr>
        <w:spacing w:after="18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C10C6D" w:rsidRDefault="00DA560F">
      <w:pPr>
        <w:numPr>
          <w:ilvl w:val="0"/>
          <w:numId w:val="1"/>
        </w:numPr>
        <w:spacing w:after="0" w:line="265" w:lineRule="auto"/>
        <w:ind w:right="56" w:hanging="268"/>
      </w:pPr>
      <w:r>
        <w:rPr>
          <w:b/>
          <w:sz w:val="24"/>
        </w:rPr>
        <w:t xml:space="preserve">Место учебной дисциплины в структуре ООП: </w:t>
      </w:r>
      <w:r>
        <w:rPr>
          <w:sz w:val="24"/>
        </w:rPr>
        <w:t xml:space="preserve">(цикл, к которому относится дисциплина, требования к входным знаниям, умениям и компетенциям, дисциплины, для которых данная дисциплина является предшествующей) </w:t>
      </w:r>
    </w:p>
    <w:p w:rsidR="00C10C6D" w:rsidRDefault="00DA560F">
      <w:pPr>
        <w:spacing w:after="0" w:line="265" w:lineRule="auto"/>
        <w:ind w:left="-5" w:right="23"/>
        <w:jc w:val="left"/>
      </w:pPr>
      <w:r>
        <w:rPr>
          <w:sz w:val="24"/>
        </w:rPr>
        <w:t xml:space="preserve">Целью курса является приобретение базовых знаний и навыков в области разработки многопоточных приложений. </w:t>
      </w:r>
    </w:p>
    <w:p w:rsidR="00C10C6D" w:rsidRDefault="00DA560F">
      <w:pPr>
        <w:spacing w:after="0" w:line="265" w:lineRule="auto"/>
        <w:ind w:left="-5" w:right="23"/>
        <w:jc w:val="left"/>
      </w:pPr>
      <w:r>
        <w:rPr>
          <w:sz w:val="24"/>
        </w:rPr>
        <w:t xml:space="preserve">В результате изучения дисциплины студент должен: </w:t>
      </w:r>
    </w:p>
    <w:p w:rsidR="00C10C6D" w:rsidRDefault="00DA560F">
      <w:pPr>
        <w:spacing w:after="31" w:line="265" w:lineRule="auto"/>
        <w:ind w:left="-5" w:right="23"/>
        <w:jc w:val="left"/>
      </w:pPr>
      <w:r>
        <w:rPr>
          <w:sz w:val="24"/>
        </w:rPr>
        <w:t xml:space="preserve">Знать: </w:t>
      </w:r>
    </w:p>
    <w:p w:rsidR="00C10C6D" w:rsidRDefault="00DA560F">
      <w:pPr>
        <w:numPr>
          <w:ilvl w:val="2"/>
          <w:numId w:val="2"/>
        </w:numPr>
        <w:spacing w:after="0" w:line="265" w:lineRule="auto"/>
        <w:ind w:right="259" w:hanging="348"/>
        <w:jc w:val="left"/>
      </w:pPr>
      <w:r>
        <w:rPr>
          <w:sz w:val="24"/>
        </w:rPr>
        <w:lastRenderedPageBreak/>
        <w:t xml:space="preserve">основные способы объектов синхронизации; </w:t>
      </w:r>
    </w:p>
    <w:p w:rsidR="00C10C6D" w:rsidRDefault="00DA560F">
      <w:pPr>
        <w:numPr>
          <w:ilvl w:val="2"/>
          <w:numId w:val="2"/>
        </w:numPr>
        <w:spacing w:after="0" w:line="265" w:lineRule="auto"/>
        <w:ind w:right="259" w:hanging="348"/>
        <w:jc w:val="left"/>
      </w:pPr>
      <w:r>
        <w:rPr>
          <w:sz w:val="24"/>
        </w:rPr>
        <w:t xml:space="preserve">методы организации выполнения нескольких потоков; </w:t>
      </w:r>
    </w:p>
    <w:p w:rsidR="00C10C6D" w:rsidRDefault="00DA560F">
      <w:pPr>
        <w:numPr>
          <w:ilvl w:val="2"/>
          <w:numId w:val="2"/>
        </w:numPr>
        <w:spacing w:after="0" w:line="265" w:lineRule="auto"/>
        <w:ind w:right="259" w:hanging="348"/>
        <w:jc w:val="left"/>
      </w:pPr>
      <w:r>
        <w:rPr>
          <w:sz w:val="24"/>
        </w:rPr>
        <w:t xml:space="preserve">методы обработки ошибок при работе во многих потоках. Уметь: </w:t>
      </w:r>
    </w:p>
    <w:p w:rsidR="00C10C6D" w:rsidRDefault="00DA560F">
      <w:pPr>
        <w:numPr>
          <w:ilvl w:val="2"/>
          <w:numId w:val="2"/>
        </w:numPr>
        <w:spacing w:after="0" w:line="265" w:lineRule="auto"/>
        <w:ind w:right="259" w:hanging="348"/>
        <w:jc w:val="left"/>
      </w:pPr>
      <w:r>
        <w:rPr>
          <w:sz w:val="24"/>
        </w:rPr>
        <w:t xml:space="preserve">выбирать оптимальных объекты синхронизации для конкретной ситуации; </w:t>
      </w:r>
      <w:r>
        <w:rPr>
          <w:rFonts w:ascii="Segoe UI Symbol" w:eastAsia="Segoe UI Symbol" w:hAnsi="Segoe UI Symbol" w:cs="Segoe UI Symbol"/>
          <w:sz w:val="24"/>
        </w:rPr>
        <w:t></w:t>
      </w:r>
      <w:r>
        <w:rPr>
          <w:sz w:val="24"/>
        </w:rPr>
        <w:t xml:space="preserve"> безопасно организовывать работу приложения в многопоточной среде. </w:t>
      </w:r>
    </w:p>
    <w:p w:rsidR="00C10C6D" w:rsidRDefault="00DA560F">
      <w:pPr>
        <w:spacing w:after="0" w:line="265" w:lineRule="auto"/>
        <w:ind w:left="-5" w:right="23"/>
        <w:jc w:val="left"/>
      </w:pPr>
      <w:r>
        <w:rPr>
          <w:sz w:val="24"/>
        </w:rPr>
        <w:t xml:space="preserve">Владеть: навыками создания многопоточных приложений. </w:t>
      </w:r>
    </w:p>
    <w:p w:rsidR="00C10C6D" w:rsidRDefault="00DA560F">
      <w:pPr>
        <w:numPr>
          <w:ilvl w:val="0"/>
          <w:numId w:val="1"/>
        </w:numPr>
        <w:spacing w:after="4" w:line="268" w:lineRule="auto"/>
        <w:ind w:right="56" w:hanging="268"/>
      </w:pPr>
      <w:r>
        <w:rPr>
          <w:b/>
          <w:sz w:val="24"/>
        </w:rPr>
        <w:t>Компетенции обучающегося, формируемые в результате освоения дисциплины:</w:t>
      </w:r>
      <w:r>
        <w:rPr>
          <w:sz w:val="24"/>
        </w:rPr>
        <w:t xml:space="preserve"> </w:t>
      </w:r>
    </w:p>
    <w:p w:rsidR="0084438B" w:rsidRDefault="0084438B">
      <w:pPr>
        <w:spacing w:after="0" w:line="265" w:lineRule="auto"/>
        <w:ind w:left="-5" w:right="23"/>
        <w:jc w:val="left"/>
        <w:rPr>
          <w:sz w:val="24"/>
        </w:rPr>
      </w:pPr>
    </w:p>
    <w:tbl>
      <w:tblPr>
        <w:tblW w:w="1020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8"/>
        <w:gridCol w:w="2923"/>
        <w:gridCol w:w="6075"/>
      </w:tblGrid>
      <w:tr w:rsidR="0084438B" w:rsidRPr="00014724" w:rsidTr="009E21EA">
        <w:trPr>
          <w:trHeight w:val="416"/>
        </w:trPr>
        <w:tc>
          <w:tcPr>
            <w:tcW w:w="1208" w:type="dxa"/>
            <w:shd w:val="clear" w:color="auto" w:fill="auto"/>
          </w:tcPr>
          <w:p w:rsidR="0084438B" w:rsidRPr="0084438B" w:rsidRDefault="0084438B" w:rsidP="009E21EA">
            <w:pPr>
              <w:pStyle w:val="TableParagraph"/>
              <w:tabs>
                <w:tab w:val="left" w:pos="426"/>
              </w:tabs>
              <w:spacing w:line="271" w:lineRule="exact"/>
              <w:ind w:right="-37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84438B">
              <w:rPr>
                <w:rFonts w:ascii="Arial" w:eastAsia="Calibri" w:hAnsi="Arial" w:cs="Arial"/>
                <w:sz w:val="20"/>
                <w:szCs w:val="20"/>
              </w:rPr>
              <w:t>ОПК-7</w:t>
            </w:r>
          </w:p>
          <w:p w:rsidR="0084438B" w:rsidRPr="0084438B" w:rsidRDefault="0084438B" w:rsidP="009E21EA">
            <w:pPr>
              <w:pStyle w:val="TableParagraph"/>
              <w:tabs>
                <w:tab w:val="left" w:pos="426"/>
              </w:tabs>
              <w:spacing w:line="271" w:lineRule="exact"/>
              <w:ind w:right="-37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2923" w:type="dxa"/>
            <w:shd w:val="clear" w:color="auto" w:fill="auto"/>
          </w:tcPr>
          <w:p w:rsidR="0084438B" w:rsidRPr="0084438B" w:rsidRDefault="0084438B" w:rsidP="009E21EA">
            <w:pPr>
              <w:pStyle w:val="TableParagraph"/>
              <w:tabs>
                <w:tab w:val="left" w:pos="426"/>
              </w:tabs>
              <w:ind w:left="68" w:right="162"/>
              <w:rPr>
                <w:rFonts w:ascii="Arial" w:eastAsia="Calibri" w:hAnsi="Arial" w:cs="Arial"/>
                <w:sz w:val="20"/>
                <w:szCs w:val="20"/>
              </w:rPr>
            </w:pPr>
            <w:r w:rsidRPr="0084438B">
              <w:rPr>
                <w:rFonts w:ascii="Arial" w:hAnsi="Arial" w:cs="Arial"/>
                <w:sz w:val="20"/>
                <w:szCs w:val="20"/>
              </w:rPr>
              <w:t>способность использовать знания основных концептуальных положений функционального, логического, объектно-ориентированного и визуального направлений программирования, методов, способов и средств разработки программ в рамках этих направлений</w:t>
            </w:r>
          </w:p>
        </w:tc>
        <w:tc>
          <w:tcPr>
            <w:tcW w:w="6075" w:type="dxa"/>
            <w:shd w:val="clear" w:color="auto" w:fill="auto"/>
          </w:tcPr>
          <w:p w:rsidR="0084438B" w:rsidRPr="0084438B" w:rsidRDefault="0084438B" w:rsidP="009E21EA">
            <w:pPr>
              <w:pStyle w:val="TableParagraph"/>
              <w:tabs>
                <w:tab w:val="left" w:pos="426"/>
              </w:tabs>
              <w:ind w:left="122" w:right="142"/>
              <w:rPr>
                <w:rFonts w:ascii="Arial" w:eastAsia="Calibri" w:hAnsi="Arial" w:cs="Arial"/>
                <w:sz w:val="20"/>
                <w:szCs w:val="20"/>
              </w:rPr>
            </w:pPr>
            <w:r w:rsidRPr="0084438B">
              <w:rPr>
                <w:rFonts w:ascii="Arial" w:eastAsia="Calibri" w:hAnsi="Arial" w:cs="Arial"/>
                <w:sz w:val="20"/>
                <w:szCs w:val="20"/>
              </w:rPr>
              <w:t xml:space="preserve">Знать:  </w:t>
            </w:r>
          </w:p>
          <w:p w:rsidR="0084438B" w:rsidRPr="0084438B" w:rsidRDefault="0084438B" w:rsidP="009E21EA">
            <w:pPr>
              <w:pStyle w:val="TableParagraph"/>
              <w:tabs>
                <w:tab w:val="left" w:pos="426"/>
              </w:tabs>
              <w:ind w:left="122" w:right="142"/>
              <w:rPr>
                <w:rFonts w:ascii="Arial" w:eastAsia="Calibri" w:hAnsi="Arial" w:cs="Arial"/>
                <w:sz w:val="20"/>
                <w:szCs w:val="20"/>
              </w:rPr>
            </w:pPr>
            <w:r w:rsidRPr="0084438B">
              <w:rPr>
                <w:rFonts w:ascii="Arial" w:eastAsia="Calibri" w:hAnsi="Arial" w:cs="Arial"/>
                <w:sz w:val="20"/>
                <w:szCs w:val="20"/>
              </w:rPr>
              <w:t xml:space="preserve">основные управляющие конструкции языка С/С++, типы данных и операторы языка С++, методы проектирования приложений на языке С/С++, принципы объектно-ориентированного и обобщенного программирования на языке С/С++, типы контейнеров и алгоритмы стандартной библиотеки. </w:t>
            </w:r>
          </w:p>
          <w:p w:rsidR="0084438B" w:rsidRPr="0084438B" w:rsidRDefault="0084438B" w:rsidP="009E21EA">
            <w:pPr>
              <w:pStyle w:val="TableParagraph"/>
              <w:tabs>
                <w:tab w:val="left" w:pos="426"/>
              </w:tabs>
              <w:ind w:left="122" w:right="142"/>
              <w:rPr>
                <w:rFonts w:ascii="Arial" w:eastAsia="Calibri" w:hAnsi="Arial" w:cs="Arial"/>
                <w:sz w:val="20"/>
                <w:szCs w:val="20"/>
              </w:rPr>
            </w:pPr>
            <w:r w:rsidRPr="0084438B">
              <w:rPr>
                <w:rFonts w:ascii="Arial" w:eastAsia="Calibri" w:hAnsi="Arial" w:cs="Arial"/>
                <w:sz w:val="20"/>
                <w:szCs w:val="20"/>
              </w:rPr>
              <w:t xml:space="preserve">Уметь:  </w:t>
            </w:r>
          </w:p>
          <w:p w:rsidR="0084438B" w:rsidRPr="0084438B" w:rsidRDefault="0084438B" w:rsidP="009E21EA">
            <w:pPr>
              <w:pStyle w:val="TableParagraph"/>
              <w:tabs>
                <w:tab w:val="left" w:pos="426"/>
              </w:tabs>
              <w:ind w:left="122" w:right="142"/>
              <w:rPr>
                <w:rFonts w:ascii="Arial" w:eastAsia="Calibri" w:hAnsi="Arial" w:cs="Arial"/>
                <w:sz w:val="20"/>
                <w:szCs w:val="20"/>
              </w:rPr>
            </w:pPr>
            <w:r w:rsidRPr="0084438B">
              <w:rPr>
                <w:rFonts w:ascii="Arial" w:eastAsia="Calibri" w:hAnsi="Arial" w:cs="Arial"/>
                <w:sz w:val="20"/>
                <w:szCs w:val="20"/>
              </w:rPr>
              <w:t xml:space="preserve">проектировать и реализовать приложение на языке С/C++, в том числе с использованием методов ООП, выбрать оптимальный контейнер данных и реализовать приложение с использованием алгоритмов стандартной библиотеки. </w:t>
            </w:r>
          </w:p>
          <w:p w:rsidR="0084438B" w:rsidRPr="0084438B" w:rsidRDefault="0084438B" w:rsidP="009E21EA">
            <w:pPr>
              <w:pStyle w:val="TableParagraph"/>
              <w:tabs>
                <w:tab w:val="left" w:pos="426"/>
              </w:tabs>
              <w:ind w:left="122" w:right="142"/>
              <w:rPr>
                <w:rFonts w:ascii="Arial" w:eastAsia="Calibri" w:hAnsi="Arial" w:cs="Arial"/>
                <w:sz w:val="20"/>
                <w:szCs w:val="20"/>
              </w:rPr>
            </w:pPr>
            <w:r w:rsidRPr="0084438B">
              <w:rPr>
                <w:rFonts w:ascii="Arial" w:eastAsia="Calibri" w:hAnsi="Arial" w:cs="Arial"/>
                <w:sz w:val="20"/>
                <w:szCs w:val="20"/>
              </w:rPr>
              <w:t xml:space="preserve">Владеть:  </w:t>
            </w:r>
          </w:p>
          <w:p w:rsidR="0084438B" w:rsidRPr="0084438B" w:rsidRDefault="0084438B" w:rsidP="009E21EA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84438B">
              <w:rPr>
                <w:rFonts w:ascii="Arial" w:eastAsia="Calibri" w:hAnsi="Arial" w:cs="Arial"/>
                <w:sz w:val="20"/>
                <w:szCs w:val="20"/>
              </w:rPr>
              <w:t>навыками практического программирования конкретных задач с использованием языка программирования С/C++.</w:t>
            </w:r>
          </w:p>
        </w:tc>
      </w:tr>
      <w:tr w:rsidR="0084438B" w:rsidRPr="00014724" w:rsidTr="009E21EA">
        <w:trPr>
          <w:trHeight w:val="416"/>
        </w:trPr>
        <w:tc>
          <w:tcPr>
            <w:tcW w:w="1208" w:type="dxa"/>
            <w:shd w:val="clear" w:color="auto" w:fill="auto"/>
          </w:tcPr>
          <w:p w:rsidR="0084438B" w:rsidRPr="0084438B" w:rsidRDefault="0084438B" w:rsidP="009E21EA">
            <w:pPr>
              <w:pStyle w:val="TableParagraph"/>
              <w:tabs>
                <w:tab w:val="left" w:pos="426"/>
              </w:tabs>
              <w:spacing w:line="271" w:lineRule="exact"/>
              <w:ind w:right="-37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84438B">
              <w:rPr>
                <w:rFonts w:ascii="Arial" w:eastAsia="Calibri" w:hAnsi="Arial" w:cs="Arial"/>
                <w:sz w:val="20"/>
                <w:szCs w:val="20"/>
              </w:rPr>
              <w:t>ОПК-10</w:t>
            </w:r>
          </w:p>
        </w:tc>
        <w:tc>
          <w:tcPr>
            <w:tcW w:w="2923" w:type="dxa"/>
            <w:shd w:val="clear" w:color="auto" w:fill="auto"/>
          </w:tcPr>
          <w:p w:rsidR="0084438B" w:rsidRPr="0084438B" w:rsidRDefault="0084438B" w:rsidP="009E21EA">
            <w:pPr>
              <w:pStyle w:val="TableParagraph"/>
              <w:tabs>
                <w:tab w:val="left" w:pos="426"/>
              </w:tabs>
              <w:ind w:left="68" w:right="162"/>
              <w:rPr>
                <w:rFonts w:ascii="Arial" w:eastAsia="Calibri" w:hAnsi="Arial" w:cs="Arial"/>
                <w:sz w:val="20"/>
                <w:szCs w:val="20"/>
              </w:rPr>
            </w:pPr>
            <w:r w:rsidRPr="0084438B">
              <w:rPr>
                <w:rFonts w:ascii="Arial" w:hAnsi="Arial" w:cs="Arial"/>
                <w:sz w:val="20"/>
                <w:szCs w:val="20"/>
              </w:rPr>
              <w:t>способность использовать знания методов архитектуры, алгоритмов функционирования систем реального времени</w:t>
            </w:r>
          </w:p>
        </w:tc>
        <w:tc>
          <w:tcPr>
            <w:tcW w:w="6075" w:type="dxa"/>
            <w:shd w:val="clear" w:color="auto" w:fill="auto"/>
          </w:tcPr>
          <w:p w:rsidR="0084438B" w:rsidRPr="0084438B" w:rsidRDefault="0084438B" w:rsidP="009E21EA">
            <w:pPr>
              <w:pStyle w:val="TableParagraph"/>
              <w:tabs>
                <w:tab w:val="left" w:pos="426"/>
              </w:tabs>
              <w:ind w:left="122" w:right="142"/>
              <w:rPr>
                <w:rFonts w:ascii="Arial" w:eastAsia="Calibri" w:hAnsi="Arial" w:cs="Arial"/>
                <w:sz w:val="20"/>
                <w:szCs w:val="20"/>
              </w:rPr>
            </w:pPr>
            <w:r w:rsidRPr="0084438B">
              <w:rPr>
                <w:rFonts w:ascii="Arial" w:eastAsia="Calibri" w:hAnsi="Arial" w:cs="Arial"/>
                <w:sz w:val="20"/>
                <w:szCs w:val="20"/>
              </w:rPr>
              <w:t xml:space="preserve">Знать:  </w:t>
            </w:r>
          </w:p>
          <w:p w:rsidR="0084438B" w:rsidRPr="0084438B" w:rsidRDefault="0084438B" w:rsidP="009E21EA">
            <w:pPr>
              <w:pStyle w:val="TableParagraph"/>
              <w:tabs>
                <w:tab w:val="left" w:pos="426"/>
              </w:tabs>
              <w:ind w:left="122" w:right="142"/>
              <w:rPr>
                <w:rFonts w:ascii="Arial" w:eastAsia="Calibri" w:hAnsi="Arial" w:cs="Arial"/>
                <w:sz w:val="20"/>
                <w:szCs w:val="20"/>
              </w:rPr>
            </w:pPr>
            <w:r w:rsidRPr="0084438B">
              <w:rPr>
                <w:rFonts w:ascii="Arial" w:eastAsia="Calibri" w:hAnsi="Arial" w:cs="Arial"/>
                <w:sz w:val="20"/>
                <w:szCs w:val="20"/>
              </w:rPr>
              <w:t xml:space="preserve">основные управляющие конструкции языка С/С++, типы данных и операторы языка С++, методы проектирования приложений на языке С/С++, принципы объектно-ориентированного и обобщенного программирования на языке С/С++, типы контейнеров и алгоритмы стандартной библиотеки. </w:t>
            </w:r>
          </w:p>
          <w:p w:rsidR="0084438B" w:rsidRPr="0084438B" w:rsidRDefault="0084438B" w:rsidP="009E21EA">
            <w:pPr>
              <w:pStyle w:val="TableParagraph"/>
              <w:tabs>
                <w:tab w:val="left" w:pos="426"/>
              </w:tabs>
              <w:ind w:left="122" w:right="142"/>
              <w:rPr>
                <w:rFonts w:ascii="Arial" w:eastAsia="Calibri" w:hAnsi="Arial" w:cs="Arial"/>
                <w:sz w:val="20"/>
                <w:szCs w:val="20"/>
              </w:rPr>
            </w:pPr>
            <w:r w:rsidRPr="0084438B">
              <w:rPr>
                <w:rFonts w:ascii="Arial" w:eastAsia="Calibri" w:hAnsi="Arial" w:cs="Arial"/>
                <w:sz w:val="20"/>
                <w:szCs w:val="20"/>
              </w:rPr>
              <w:t xml:space="preserve">Уметь:  </w:t>
            </w:r>
          </w:p>
          <w:p w:rsidR="0084438B" w:rsidRPr="0084438B" w:rsidRDefault="0084438B" w:rsidP="009E21EA">
            <w:pPr>
              <w:pStyle w:val="TableParagraph"/>
              <w:tabs>
                <w:tab w:val="left" w:pos="426"/>
              </w:tabs>
              <w:ind w:left="122" w:right="142"/>
              <w:rPr>
                <w:rFonts w:ascii="Arial" w:eastAsia="Calibri" w:hAnsi="Arial" w:cs="Arial"/>
                <w:sz w:val="20"/>
                <w:szCs w:val="20"/>
              </w:rPr>
            </w:pPr>
            <w:r w:rsidRPr="0084438B">
              <w:rPr>
                <w:rFonts w:ascii="Arial" w:eastAsia="Calibri" w:hAnsi="Arial" w:cs="Arial"/>
                <w:sz w:val="20"/>
                <w:szCs w:val="20"/>
              </w:rPr>
              <w:t xml:space="preserve">проектировать и реализовать приложение на языке С/C++, в том числе с использованием методов ООП, выбрать оптимальный контейнер данных и реализовать приложение с использованием алгоритмов стандартной библиотеки. </w:t>
            </w:r>
          </w:p>
          <w:p w:rsidR="0084438B" w:rsidRPr="0084438B" w:rsidRDefault="0084438B" w:rsidP="009E21EA">
            <w:pPr>
              <w:pStyle w:val="TableParagraph"/>
              <w:tabs>
                <w:tab w:val="left" w:pos="426"/>
              </w:tabs>
              <w:ind w:left="122" w:right="142"/>
              <w:rPr>
                <w:rFonts w:ascii="Arial" w:eastAsia="Calibri" w:hAnsi="Arial" w:cs="Arial"/>
                <w:sz w:val="20"/>
                <w:szCs w:val="20"/>
              </w:rPr>
            </w:pPr>
            <w:r w:rsidRPr="0084438B">
              <w:rPr>
                <w:rFonts w:ascii="Arial" w:eastAsia="Calibri" w:hAnsi="Arial" w:cs="Arial"/>
                <w:sz w:val="20"/>
                <w:szCs w:val="20"/>
              </w:rPr>
              <w:t xml:space="preserve">Владеть:  </w:t>
            </w:r>
          </w:p>
          <w:p w:rsidR="0084438B" w:rsidRPr="0084438B" w:rsidRDefault="0084438B" w:rsidP="009E21EA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84438B">
              <w:rPr>
                <w:rFonts w:ascii="Arial" w:eastAsia="Calibri" w:hAnsi="Arial" w:cs="Arial"/>
                <w:sz w:val="20"/>
                <w:szCs w:val="20"/>
              </w:rPr>
              <w:t>навыками практического программирования конкретных задач с использованием языка программирования С/C++.</w:t>
            </w:r>
          </w:p>
        </w:tc>
      </w:tr>
    </w:tbl>
    <w:p w:rsidR="0084438B" w:rsidRDefault="0084438B">
      <w:pPr>
        <w:spacing w:after="0" w:line="265" w:lineRule="auto"/>
        <w:ind w:left="-5" w:right="23"/>
        <w:jc w:val="left"/>
      </w:pPr>
    </w:p>
    <w:p w:rsidR="00C10C6D" w:rsidRDefault="00DA560F">
      <w:pPr>
        <w:numPr>
          <w:ilvl w:val="0"/>
          <w:numId w:val="1"/>
        </w:numPr>
        <w:spacing w:after="4" w:line="268" w:lineRule="auto"/>
        <w:ind w:right="56" w:hanging="268"/>
      </w:pPr>
      <w:r>
        <w:rPr>
          <w:b/>
          <w:sz w:val="24"/>
        </w:rPr>
        <w:t xml:space="preserve">Объем дисциплины в зачетных единицах/часах в соответствии с учебным планом — </w:t>
      </w:r>
      <w:r w:rsidR="00974687">
        <w:rPr>
          <w:sz w:val="24"/>
        </w:rPr>
        <w:t>2</w:t>
      </w:r>
      <w:r>
        <w:rPr>
          <w:sz w:val="24"/>
        </w:rPr>
        <w:t>/</w:t>
      </w:r>
      <w:r w:rsidR="00974687">
        <w:rPr>
          <w:sz w:val="24"/>
        </w:rPr>
        <w:t>72</w:t>
      </w:r>
      <w:r>
        <w:rPr>
          <w:sz w:val="24"/>
        </w:rPr>
        <w:t xml:space="preserve">. </w:t>
      </w:r>
      <w:r>
        <w:rPr>
          <w:b/>
          <w:sz w:val="24"/>
        </w:rPr>
        <w:t xml:space="preserve">13. Виды учебной работы </w:t>
      </w:r>
    </w:p>
    <w:tbl>
      <w:tblPr>
        <w:tblStyle w:val="TableGrid"/>
        <w:tblW w:w="5420" w:type="dxa"/>
        <w:tblInd w:w="2123" w:type="dxa"/>
        <w:tblCellMar>
          <w:top w:w="24" w:type="dxa"/>
          <w:left w:w="108" w:type="dxa"/>
          <w:right w:w="52" w:type="dxa"/>
        </w:tblCellMar>
        <w:tblLook w:val="04A0" w:firstRow="1" w:lastRow="0" w:firstColumn="1" w:lastColumn="0" w:noHBand="0" w:noVBand="1"/>
      </w:tblPr>
      <w:tblGrid>
        <w:gridCol w:w="3684"/>
        <w:gridCol w:w="743"/>
        <w:gridCol w:w="993"/>
      </w:tblGrid>
      <w:tr w:rsidR="00C10C6D">
        <w:trPr>
          <w:trHeight w:val="480"/>
        </w:trPr>
        <w:tc>
          <w:tcPr>
            <w:tcW w:w="36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10C6D" w:rsidRDefault="00DA560F">
            <w:pPr>
              <w:spacing w:after="0" w:line="259" w:lineRule="auto"/>
              <w:ind w:left="0" w:right="54" w:firstLine="0"/>
              <w:jc w:val="center"/>
            </w:pPr>
            <w:r>
              <w:t xml:space="preserve">Вид учебной работы </w:t>
            </w:r>
          </w:p>
        </w:tc>
        <w:tc>
          <w:tcPr>
            <w:tcW w:w="17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10C6D" w:rsidRDefault="00DA560F">
            <w:pPr>
              <w:spacing w:after="0" w:line="259" w:lineRule="auto"/>
              <w:ind w:left="0" w:firstLine="0"/>
              <w:jc w:val="center"/>
            </w:pPr>
            <w:r>
              <w:t xml:space="preserve">Трудоемкость (часы) </w:t>
            </w:r>
          </w:p>
        </w:tc>
      </w:tr>
      <w:tr w:rsidR="00C10C6D">
        <w:trPr>
          <w:trHeight w:val="638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10C6D" w:rsidRDefault="00C10C6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10C6D" w:rsidRDefault="00DA560F">
            <w:pPr>
              <w:spacing w:after="0" w:line="259" w:lineRule="auto"/>
              <w:ind w:left="1" w:firstLine="0"/>
              <w:jc w:val="left"/>
            </w:pPr>
            <w:r>
              <w:t xml:space="preserve">Всего 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10C6D" w:rsidRDefault="00DA560F">
            <w:pPr>
              <w:spacing w:after="0" w:line="259" w:lineRule="auto"/>
              <w:ind w:left="0" w:right="55" w:firstLine="0"/>
              <w:jc w:val="center"/>
            </w:pPr>
            <w:r>
              <w:t xml:space="preserve">Сем.7 </w:t>
            </w:r>
          </w:p>
        </w:tc>
      </w:tr>
      <w:tr w:rsidR="00C10C6D">
        <w:trPr>
          <w:trHeight w:val="322"/>
        </w:trPr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10C6D" w:rsidRDefault="00DA560F">
            <w:pPr>
              <w:spacing w:after="0" w:line="259" w:lineRule="auto"/>
              <w:ind w:left="0" w:right="230" w:firstLine="0"/>
              <w:jc w:val="right"/>
            </w:pPr>
            <w:r>
              <w:t xml:space="preserve">Аудиторные занятия 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10C6D" w:rsidRDefault="00974687">
            <w:pPr>
              <w:spacing w:after="0" w:line="259" w:lineRule="auto"/>
              <w:ind w:left="0" w:right="55" w:firstLine="0"/>
              <w:jc w:val="center"/>
            </w:pPr>
            <w:r>
              <w:t>32</w:t>
            </w:r>
            <w:r w:rsidR="00DA560F">
              <w:t xml:space="preserve"> 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10C6D" w:rsidRDefault="00974687">
            <w:pPr>
              <w:spacing w:after="0" w:line="259" w:lineRule="auto"/>
              <w:ind w:left="0" w:right="54" w:firstLine="0"/>
              <w:jc w:val="center"/>
            </w:pPr>
            <w:r>
              <w:t>32</w:t>
            </w:r>
            <w:r w:rsidR="00DA560F">
              <w:t xml:space="preserve"> </w:t>
            </w:r>
          </w:p>
        </w:tc>
      </w:tr>
      <w:tr w:rsidR="00C10C6D">
        <w:trPr>
          <w:trHeight w:val="312"/>
        </w:trPr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10C6D" w:rsidRDefault="00DA560F">
            <w:pPr>
              <w:spacing w:after="0" w:line="259" w:lineRule="auto"/>
              <w:ind w:left="0" w:firstLine="0"/>
              <w:jc w:val="left"/>
            </w:pPr>
            <w:r>
              <w:t xml:space="preserve">в том числе:                           лекции 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10C6D" w:rsidRDefault="00DA560F">
            <w:pPr>
              <w:spacing w:after="0" w:line="259" w:lineRule="auto"/>
              <w:ind w:left="0" w:right="1" w:firstLine="0"/>
              <w:jc w:val="center"/>
            </w:pPr>
            <w:r>
              <w:t xml:space="preserve"> 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10C6D" w:rsidRDefault="00DA560F">
            <w:pPr>
              <w:spacing w:after="0" w:line="259" w:lineRule="auto"/>
              <w:ind w:left="0" w:right="1" w:firstLine="0"/>
              <w:jc w:val="center"/>
            </w:pPr>
            <w:r>
              <w:t xml:space="preserve"> </w:t>
            </w:r>
          </w:p>
        </w:tc>
      </w:tr>
      <w:tr w:rsidR="00C10C6D">
        <w:trPr>
          <w:trHeight w:val="306"/>
        </w:trPr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10C6D" w:rsidRDefault="00DA560F">
            <w:pPr>
              <w:spacing w:after="0" w:line="259" w:lineRule="auto"/>
              <w:ind w:left="0" w:right="230" w:firstLine="0"/>
              <w:jc w:val="right"/>
            </w:pPr>
            <w:r>
              <w:t xml:space="preserve">лабораторные 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10C6D" w:rsidRDefault="00974687">
            <w:pPr>
              <w:spacing w:after="0" w:line="259" w:lineRule="auto"/>
              <w:ind w:left="0" w:right="55" w:firstLine="0"/>
              <w:jc w:val="center"/>
            </w:pPr>
            <w:r>
              <w:t>32</w:t>
            </w:r>
            <w:r w:rsidR="00DA560F">
              <w:t xml:space="preserve"> 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10C6D" w:rsidRDefault="0084438B" w:rsidP="00974687">
            <w:pPr>
              <w:spacing w:after="0" w:line="259" w:lineRule="auto"/>
              <w:ind w:left="0" w:right="54" w:firstLine="0"/>
              <w:jc w:val="center"/>
            </w:pPr>
            <w:r>
              <w:t>3</w:t>
            </w:r>
            <w:r w:rsidR="00974687">
              <w:t>2</w:t>
            </w:r>
            <w:r w:rsidR="00DA560F">
              <w:t xml:space="preserve"> </w:t>
            </w:r>
          </w:p>
        </w:tc>
      </w:tr>
      <w:tr w:rsidR="00C10C6D">
        <w:trPr>
          <w:trHeight w:val="272"/>
        </w:trPr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10C6D" w:rsidRDefault="00DA560F">
            <w:pPr>
              <w:spacing w:after="0" w:line="259" w:lineRule="auto"/>
              <w:ind w:left="0" w:right="231" w:firstLine="0"/>
              <w:jc w:val="right"/>
            </w:pPr>
            <w:r>
              <w:t xml:space="preserve">практические 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10C6D" w:rsidRDefault="00DA560F">
            <w:pPr>
              <w:spacing w:after="0" w:line="259" w:lineRule="auto"/>
              <w:ind w:left="0" w:right="1" w:firstLine="0"/>
              <w:jc w:val="center"/>
            </w:pPr>
            <w:r>
              <w:t xml:space="preserve"> 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10C6D" w:rsidRDefault="00DA560F">
            <w:pPr>
              <w:spacing w:after="0" w:line="259" w:lineRule="auto"/>
              <w:ind w:left="0" w:right="1" w:firstLine="0"/>
              <w:jc w:val="center"/>
            </w:pPr>
            <w:r>
              <w:t xml:space="preserve"> </w:t>
            </w:r>
          </w:p>
        </w:tc>
      </w:tr>
      <w:tr w:rsidR="00C10C6D">
        <w:trPr>
          <w:trHeight w:val="281"/>
        </w:trPr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10C6D" w:rsidRDefault="00DA560F">
            <w:pPr>
              <w:spacing w:after="0" w:line="259" w:lineRule="auto"/>
              <w:ind w:left="932" w:firstLine="0"/>
              <w:jc w:val="left"/>
            </w:pPr>
            <w:r>
              <w:t xml:space="preserve">Самостоятельная работа 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10C6D" w:rsidRDefault="00974687">
            <w:pPr>
              <w:spacing w:after="0" w:line="259" w:lineRule="auto"/>
              <w:ind w:left="0" w:right="55" w:firstLine="0"/>
              <w:jc w:val="center"/>
            </w:pPr>
            <w:r>
              <w:t>40</w:t>
            </w:r>
            <w:r w:rsidR="00DA560F">
              <w:t xml:space="preserve"> 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10C6D" w:rsidRDefault="00974687">
            <w:pPr>
              <w:spacing w:after="0" w:line="259" w:lineRule="auto"/>
              <w:ind w:left="0" w:right="54" w:firstLine="0"/>
              <w:jc w:val="center"/>
            </w:pPr>
            <w:r>
              <w:t>40</w:t>
            </w:r>
          </w:p>
        </w:tc>
      </w:tr>
      <w:tr w:rsidR="00C10C6D">
        <w:trPr>
          <w:trHeight w:val="282"/>
        </w:trPr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10C6D" w:rsidRDefault="00DA560F">
            <w:pPr>
              <w:spacing w:after="0" w:line="259" w:lineRule="auto"/>
              <w:ind w:left="0" w:right="231" w:firstLine="0"/>
              <w:jc w:val="right"/>
            </w:pPr>
            <w:r>
              <w:rPr>
                <w:b/>
              </w:rPr>
              <w:t xml:space="preserve">Итого: 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10C6D" w:rsidRDefault="00974687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</w:rPr>
              <w:t>72</w:t>
            </w:r>
            <w:r w:rsidR="00DA560F">
              <w:rPr>
                <w:b/>
              </w:rPr>
              <w:t xml:space="preserve"> 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10C6D" w:rsidRDefault="00974687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</w:rPr>
              <w:t>72</w:t>
            </w:r>
          </w:p>
        </w:tc>
      </w:tr>
      <w:tr w:rsidR="00C10C6D">
        <w:trPr>
          <w:trHeight w:val="479"/>
        </w:trPr>
        <w:tc>
          <w:tcPr>
            <w:tcW w:w="442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10C6D" w:rsidRDefault="00DA560F">
            <w:pPr>
              <w:spacing w:after="0" w:line="259" w:lineRule="auto"/>
              <w:ind w:left="0" w:right="56" w:firstLine="0"/>
              <w:jc w:val="right"/>
            </w:pPr>
            <w:r>
              <w:t xml:space="preserve">Форма промежуточной аттестации 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10C6D" w:rsidRDefault="00DA560F">
            <w:pPr>
              <w:spacing w:after="0" w:line="259" w:lineRule="auto"/>
              <w:ind w:left="0" w:firstLine="0"/>
              <w:jc w:val="center"/>
            </w:pPr>
            <w:r>
              <w:t xml:space="preserve">Зачет с оценкой </w:t>
            </w:r>
          </w:p>
        </w:tc>
      </w:tr>
    </w:tbl>
    <w:p w:rsidR="00C10C6D" w:rsidRDefault="00DA560F">
      <w:pPr>
        <w:spacing w:after="136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C10C6D" w:rsidRDefault="00DA560F">
      <w:pPr>
        <w:numPr>
          <w:ilvl w:val="1"/>
          <w:numId w:val="3"/>
        </w:numPr>
        <w:spacing w:after="4" w:line="268" w:lineRule="auto"/>
        <w:ind w:right="56" w:hanging="602"/>
      </w:pPr>
      <w:r>
        <w:rPr>
          <w:b/>
          <w:sz w:val="24"/>
        </w:rPr>
        <w:lastRenderedPageBreak/>
        <w:t xml:space="preserve">Содержание разделов дисциплины </w:t>
      </w:r>
    </w:p>
    <w:tbl>
      <w:tblPr>
        <w:tblStyle w:val="TableGrid"/>
        <w:tblW w:w="9500" w:type="dxa"/>
        <w:tblInd w:w="83" w:type="dxa"/>
        <w:tblCellMar>
          <w:top w:w="8" w:type="dxa"/>
          <w:left w:w="107" w:type="dxa"/>
          <w:right w:w="54" w:type="dxa"/>
        </w:tblCellMar>
        <w:tblLook w:val="04A0" w:firstRow="1" w:lastRow="0" w:firstColumn="1" w:lastColumn="0" w:noHBand="0" w:noVBand="1"/>
      </w:tblPr>
      <w:tblGrid>
        <w:gridCol w:w="575"/>
        <w:gridCol w:w="2988"/>
        <w:gridCol w:w="5937"/>
      </w:tblGrid>
      <w:tr w:rsidR="00C10C6D">
        <w:trPr>
          <w:trHeight w:val="470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C6D" w:rsidRDefault="00DA560F">
            <w:pPr>
              <w:spacing w:after="0" w:line="259" w:lineRule="auto"/>
              <w:ind w:left="0" w:right="56" w:firstLine="0"/>
              <w:jc w:val="right"/>
            </w:pPr>
            <w:r>
              <w:t xml:space="preserve">№ п/п 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C6D" w:rsidRDefault="00DA560F">
            <w:pPr>
              <w:spacing w:after="0" w:line="259" w:lineRule="auto"/>
              <w:ind w:left="0" w:firstLine="0"/>
              <w:jc w:val="center"/>
            </w:pPr>
            <w:r>
              <w:t xml:space="preserve">Наименование раздела дисциплины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0C6D" w:rsidRDefault="00DA560F">
            <w:pPr>
              <w:spacing w:after="0" w:line="259" w:lineRule="auto"/>
              <w:ind w:left="0" w:right="55" w:firstLine="0"/>
              <w:jc w:val="center"/>
            </w:pPr>
            <w:r>
              <w:t xml:space="preserve">Содержание раздела дисциплины </w:t>
            </w:r>
          </w:p>
        </w:tc>
      </w:tr>
      <w:tr w:rsidR="00DA560F" w:rsidTr="00DA560F">
        <w:trPr>
          <w:trHeight w:val="289"/>
        </w:trPr>
        <w:tc>
          <w:tcPr>
            <w:tcW w:w="9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60F" w:rsidRPr="00DA560F" w:rsidRDefault="00DA560F" w:rsidP="00DA560F">
            <w:pPr>
              <w:pStyle w:val="a3"/>
              <w:numPr>
                <w:ilvl w:val="0"/>
                <w:numId w:val="9"/>
              </w:numPr>
              <w:spacing w:after="0" w:line="259" w:lineRule="auto"/>
              <w:jc w:val="center"/>
              <w:rPr>
                <w:b/>
              </w:rPr>
            </w:pPr>
            <w:r w:rsidRPr="00DA560F">
              <w:rPr>
                <w:b/>
              </w:rPr>
              <w:t>Лекции</w:t>
            </w:r>
          </w:p>
        </w:tc>
      </w:tr>
      <w:tr w:rsidR="00DA560F" w:rsidTr="00DA560F">
        <w:trPr>
          <w:trHeight w:val="202"/>
        </w:trPr>
        <w:tc>
          <w:tcPr>
            <w:tcW w:w="9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60F" w:rsidRPr="00DA560F" w:rsidRDefault="00DA560F" w:rsidP="00DA560F">
            <w:pPr>
              <w:pStyle w:val="a3"/>
              <w:numPr>
                <w:ilvl w:val="0"/>
                <w:numId w:val="9"/>
              </w:numPr>
              <w:spacing w:after="0" w:line="259" w:lineRule="auto"/>
              <w:jc w:val="center"/>
              <w:rPr>
                <w:b/>
              </w:rPr>
            </w:pPr>
            <w:r w:rsidRPr="00DA560F">
              <w:rPr>
                <w:b/>
              </w:rPr>
              <w:t>Практические занятия</w:t>
            </w:r>
          </w:p>
        </w:tc>
      </w:tr>
      <w:tr w:rsidR="00C10C6D">
        <w:trPr>
          <w:trHeight w:val="930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C6D" w:rsidRDefault="00DA560F">
            <w:pPr>
              <w:spacing w:after="0" w:line="259" w:lineRule="auto"/>
              <w:ind w:left="1" w:firstLine="0"/>
              <w:jc w:val="left"/>
            </w:pPr>
            <w:r>
              <w:t xml:space="preserve">2.1 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C6D" w:rsidRDefault="00DA560F">
            <w:pPr>
              <w:spacing w:after="0" w:line="259" w:lineRule="auto"/>
              <w:ind w:left="0" w:firstLine="0"/>
              <w:jc w:val="left"/>
            </w:pPr>
            <w:r>
              <w:t xml:space="preserve">Введение в параллельное программирование с использованием MPI.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C6D" w:rsidRDefault="00DA560F">
            <w:pPr>
              <w:spacing w:after="0" w:line="259" w:lineRule="auto"/>
              <w:ind w:left="1" w:firstLine="0"/>
              <w:jc w:val="left"/>
            </w:pPr>
            <w:r>
              <w:t xml:space="preserve">Операции обмена сообщениями. Организация MPICH. </w:t>
            </w:r>
          </w:p>
          <w:p w:rsidR="00C10C6D" w:rsidRDefault="00DA560F">
            <w:pPr>
              <w:spacing w:after="0" w:line="259" w:lineRule="auto"/>
              <w:ind w:left="1" w:firstLine="0"/>
              <w:jc w:val="left"/>
            </w:pPr>
            <w:r>
              <w:t>Подпрограммы</w:t>
            </w:r>
            <w:r w:rsidRPr="00DA15D7">
              <w:rPr>
                <w:lang w:val="en-US"/>
              </w:rPr>
              <w:t xml:space="preserve"> </w:t>
            </w:r>
            <w:proofErr w:type="spellStart"/>
            <w:r w:rsidRPr="00DA15D7">
              <w:rPr>
                <w:lang w:val="en-US"/>
              </w:rPr>
              <w:t>MPI_InitMPI_FINALIZE</w:t>
            </w:r>
            <w:proofErr w:type="spellEnd"/>
            <w:r w:rsidRPr="00DA15D7">
              <w:rPr>
                <w:lang w:val="en-US"/>
              </w:rPr>
              <w:t xml:space="preserve">, MPI_COMM_SIZE, MPI_COMM_RANK, MPI_SEND, MPI_RECV. </w:t>
            </w:r>
            <w:r>
              <w:t xml:space="preserve">Структура </w:t>
            </w:r>
            <w:proofErr w:type="spellStart"/>
            <w:r>
              <w:t>MPIпрограммы</w:t>
            </w:r>
            <w:proofErr w:type="spellEnd"/>
            <w:r>
              <w:t xml:space="preserve">. </w:t>
            </w:r>
          </w:p>
        </w:tc>
      </w:tr>
      <w:tr w:rsidR="00C10C6D">
        <w:trPr>
          <w:trHeight w:val="930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C6D" w:rsidRDefault="00DA560F">
            <w:pPr>
              <w:spacing w:after="0" w:line="259" w:lineRule="auto"/>
              <w:ind w:left="1" w:firstLine="0"/>
              <w:jc w:val="left"/>
            </w:pPr>
            <w:r>
              <w:t xml:space="preserve">2.2 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C6D" w:rsidRDefault="00DA560F">
            <w:pPr>
              <w:spacing w:after="0" w:line="259" w:lineRule="auto"/>
              <w:ind w:left="0" w:firstLine="0"/>
              <w:jc w:val="left"/>
            </w:pPr>
            <w:r>
              <w:t xml:space="preserve">Обмен данными в MPI. Двухточечный обмен сообщениями. 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C6D" w:rsidRDefault="00DA560F">
            <w:pPr>
              <w:spacing w:after="0" w:line="259" w:lineRule="auto"/>
              <w:ind w:left="1" w:firstLine="0"/>
              <w:jc w:val="left"/>
            </w:pPr>
            <w:r>
              <w:t xml:space="preserve">Стандартная передача. Синхронная передача. </w:t>
            </w:r>
          </w:p>
          <w:p w:rsidR="00C10C6D" w:rsidRDefault="00DA560F">
            <w:pPr>
              <w:spacing w:after="0" w:line="259" w:lineRule="auto"/>
              <w:ind w:left="1" w:firstLine="0"/>
              <w:jc w:val="left"/>
            </w:pPr>
            <w:r>
              <w:t xml:space="preserve">Буферизованная передача. Передача «по готовности». Совместные прием и передача. Блокирующие и неблокирующие операции. </w:t>
            </w:r>
          </w:p>
        </w:tc>
      </w:tr>
      <w:tr w:rsidR="00C10C6D">
        <w:trPr>
          <w:trHeight w:val="700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C6D" w:rsidRDefault="00DA560F">
            <w:pPr>
              <w:spacing w:after="0" w:line="259" w:lineRule="auto"/>
              <w:ind w:left="1" w:firstLine="0"/>
              <w:jc w:val="left"/>
            </w:pPr>
            <w:r>
              <w:t xml:space="preserve">2.3 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C6D" w:rsidRDefault="00DA560F">
            <w:pPr>
              <w:spacing w:after="0" w:line="259" w:lineRule="auto"/>
              <w:ind w:left="0" w:firstLine="0"/>
              <w:jc w:val="left"/>
            </w:pPr>
            <w:r>
              <w:t xml:space="preserve">Коллективный обмен данными. 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C6D" w:rsidRDefault="00DA560F">
            <w:pPr>
              <w:spacing w:after="0" w:line="259" w:lineRule="auto"/>
              <w:ind w:left="1" w:firstLine="0"/>
              <w:jc w:val="left"/>
            </w:pPr>
            <w:r>
              <w:t xml:space="preserve">Управление окружающей средой. Таймеры и синхронизация. Широковещательная рассылка. Операция приведения и сканирования. </w:t>
            </w:r>
          </w:p>
        </w:tc>
      </w:tr>
      <w:tr w:rsidR="00C10C6D">
        <w:trPr>
          <w:trHeight w:val="930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C6D" w:rsidRDefault="00DA560F">
            <w:pPr>
              <w:spacing w:after="0" w:line="259" w:lineRule="auto"/>
              <w:ind w:left="1" w:firstLine="0"/>
              <w:jc w:val="left"/>
            </w:pPr>
            <w:r>
              <w:t xml:space="preserve">2.4 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C6D" w:rsidRDefault="00DA560F">
            <w:pPr>
              <w:spacing w:after="0" w:line="259" w:lineRule="auto"/>
              <w:ind w:left="0" w:firstLine="0"/>
              <w:jc w:val="left"/>
            </w:pPr>
            <w:r>
              <w:t xml:space="preserve">Обмен с синхронизацией. Управление областью взаимодействия и группой процессов. 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C6D" w:rsidRDefault="00DA560F">
            <w:pPr>
              <w:spacing w:after="0" w:line="259" w:lineRule="auto"/>
              <w:ind w:left="1" w:right="22" w:firstLine="0"/>
              <w:jc w:val="left"/>
            </w:pPr>
            <w:r>
              <w:t xml:space="preserve">Создание групп процессов. Получение информации о группе. Управление коммуникаторами. Операции обмена между группами процессов. </w:t>
            </w:r>
          </w:p>
        </w:tc>
      </w:tr>
      <w:tr w:rsidR="00C10C6D" w:rsidRPr="00974687">
        <w:trPr>
          <w:trHeight w:val="930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C6D" w:rsidRDefault="00DA560F">
            <w:pPr>
              <w:spacing w:after="0" w:line="259" w:lineRule="auto"/>
              <w:ind w:left="1" w:firstLine="0"/>
              <w:jc w:val="left"/>
            </w:pPr>
            <w:r>
              <w:t xml:space="preserve">2.5 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C6D" w:rsidRDefault="00DA560F">
            <w:pPr>
              <w:spacing w:after="33" w:line="240" w:lineRule="auto"/>
              <w:ind w:left="0" w:firstLine="0"/>
              <w:jc w:val="left"/>
            </w:pPr>
            <w:r>
              <w:t xml:space="preserve">Определяемые пользователем типы данных и упаковка данных. </w:t>
            </w:r>
          </w:p>
          <w:p w:rsidR="00C10C6D" w:rsidRDefault="00DA560F">
            <w:pPr>
              <w:spacing w:after="0" w:line="259" w:lineRule="auto"/>
              <w:ind w:left="0" w:firstLine="0"/>
              <w:jc w:val="left"/>
            </w:pPr>
            <w:r>
              <w:t xml:space="preserve">Строители типов.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C6D" w:rsidRPr="00DA15D7" w:rsidRDefault="00DA560F">
            <w:pPr>
              <w:spacing w:after="0" w:line="259" w:lineRule="auto"/>
              <w:ind w:left="1" w:firstLine="0"/>
              <w:jc w:val="left"/>
              <w:rPr>
                <w:lang w:val="en-US"/>
              </w:rPr>
            </w:pPr>
            <w:proofErr w:type="spellStart"/>
            <w:r w:rsidRPr="00DA15D7">
              <w:rPr>
                <w:lang w:val="en-US"/>
              </w:rPr>
              <w:t>MPI_Type_extent</w:t>
            </w:r>
            <w:proofErr w:type="spellEnd"/>
            <w:r w:rsidRPr="00DA15D7">
              <w:rPr>
                <w:lang w:val="en-US"/>
              </w:rPr>
              <w:t xml:space="preserve">, MPI_TYPE_SIZE, </w:t>
            </w:r>
            <w:proofErr w:type="spellStart"/>
            <w:r w:rsidRPr="00DA15D7">
              <w:rPr>
                <w:lang w:val="en-US"/>
              </w:rPr>
              <w:t>MPI_Type_contiguous</w:t>
            </w:r>
            <w:proofErr w:type="spellEnd"/>
            <w:r w:rsidRPr="00DA15D7">
              <w:rPr>
                <w:lang w:val="en-US"/>
              </w:rPr>
              <w:t xml:space="preserve">, </w:t>
            </w:r>
          </w:p>
          <w:p w:rsidR="00C10C6D" w:rsidRPr="00DA15D7" w:rsidRDefault="00DA560F">
            <w:pPr>
              <w:spacing w:after="0" w:line="259" w:lineRule="auto"/>
              <w:ind w:left="1" w:firstLine="0"/>
              <w:jc w:val="left"/>
              <w:rPr>
                <w:lang w:val="en-US"/>
              </w:rPr>
            </w:pPr>
            <w:proofErr w:type="spellStart"/>
            <w:r w:rsidRPr="00DA15D7">
              <w:rPr>
                <w:lang w:val="en-US"/>
              </w:rPr>
              <w:t>MPI_Type_vectir</w:t>
            </w:r>
            <w:proofErr w:type="spellEnd"/>
            <w:r w:rsidRPr="00DA15D7">
              <w:rPr>
                <w:lang w:val="en-US"/>
              </w:rPr>
              <w:t xml:space="preserve">, </w:t>
            </w:r>
            <w:proofErr w:type="spellStart"/>
            <w:r w:rsidRPr="00DA15D7">
              <w:rPr>
                <w:lang w:val="en-US"/>
              </w:rPr>
              <w:t>MPI_Type_hvector</w:t>
            </w:r>
            <w:proofErr w:type="spellEnd"/>
            <w:r w:rsidRPr="00DA15D7">
              <w:rPr>
                <w:lang w:val="en-US"/>
              </w:rPr>
              <w:t xml:space="preserve">, </w:t>
            </w:r>
            <w:proofErr w:type="spellStart"/>
            <w:r w:rsidRPr="00DA15D7">
              <w:rPr>
                <w:lang w:val="en-US"/>
              </w:rPr>
              <w:t>MPI_Type_commit</w:t>
            </w:r>
            <w:proofErr w:type="spellEnd"/>
            <w:r w:rsidRPr="00DA15D7">
              <w:rPr>
                <w:lang w:val="en-US"/>
              </w:rPr>
              <w:t xml:space="preserve">, </w:t>
            </w:r>
          </w:p>
          <w:p w:rsidR="00C10C6D" w:rsidRPr="00DA15D7" w:rsidRDefault="00DA560F">
            <w:pPr>
              <w:spacing w:after="0" w:line="259" w:lineRule="auto"/>
              <w:ind w:left="1" w:firstLine="0"/>
              <w:jc w:val="left"/>
              <w:rPr>
                <w:lang w:val="en-US"/>
              </w:rPr>
            </w:pPr>
            <w:proofErr w:type="spellStart"/>
            <w:r w:rsidRPr="00DA15D7">
              <w:rPr>
                <w:lang w:val="en-US"/>
              </w:rPr>
              <w:t>MPI_Type_indexed</w:t>
            </w:r>
            <w:proofErr w:type="spellEnd"/>
            <w:r w:rsidRPr="00DA15D7">
              <w:rPr>
                <w:lang w:val="en-US"/>
              </w:rPr>
              <w:t xml:space="preserve">, </w:t>
            </w:r>
            <w:proofErr w:type="spellStart"/>
            <w:r w:rsidRPr="00DA15D7">
              <w:rPr>
                <w:lang w:val="en-US"/>
              </w:rPr>
              <w:t>MPI_Type_hindexed</w:t>
            </w:r>
            <w:proofErr w:type="spellEnd"/>
            <w:r w:rsidRPr="00DA15D7">
              <w:rPr>
                <w:lang w:val="en-US"/>
              </w:rPr>
              <w:t xml:space="preserve">, </w:t>
            </w:r>
            <w:proofErr w:type="spellStart"/>
            <w:r w:rsidRPr="00DA15D7">
              <w:rPr>
                <w:lang w:val="en-US"/>
              </w:rPr>
              <w:t>MPI_Type_struct</w:t>
            </w:r>
            <w:proofErr w:type="spellEnd"/>
            <w:r w:rsidRPr="00DA15D7">
              <w:rPr>
                <w:lang w:val="en-US"/>
              </w:rPr>
              <w:t xml:space="preserve"> </w:t>
            </w:r>
          </w:p>
        </w:tc>
      </w:tr>
      <w:tr w:rsidR="00C10C6D" w:rsidRPr="00974687">
        <w:trPr>
          <w:trHeight w:val="700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C6D" w:rsidRDefault="00DA560F">
            <w:pPr>
              <w:spacing w:after="0" w:line="259" w:lineRule="auto"/>
              <w:ind w:left="1" w:firstLine="0"/>
              <w:jc w:val="left"/>
            </w:pPr>
            <w:r>
              <w:t xml:space="preserve">2.6 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C6D" w:rsidRDefault="00DA560F">
            <w:pPr>
              <w:spacing w:after="0" w:line="259" w:lineRule="auto"/>
              <w:ind w:left="0" w:firstLine="0"/>
              <w:jc w:val="left"/>
            </w:pPr>
            <w:r>
              <w:t xml:space="preserve">Виртуальные топологии.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C6D" w:rsidRDefault="00DA560F">
            <w:pPr>
              <w:spacing w:after="0" w:line="259" w:lineRule="auto"/>
              <w:ind w:left="1" w:firstLine="0"/>
              <w:jc w:val="left"/>
            </w:pPr>
            <w:r>
              <w:t xml:space="preserve">Понятие виртуальной топологии. Перекрытие топологий. </w:t>
            </w:r>
          </w:p>
          <w:p w:rsidR="00C10C6D" w:rsidRDefault="00DA560F">
            <w:pPr>
              <w:spacing w:after="0" w:line="259" w:lineRule="auto"/>
              <w:ind w:left="1" w:firstLine="0"/>
              <w:jc w:val="left"/>
            </w:pPr>
            <w:r>
              <w:t xml:space="preserve">Функции декартовых топологий. </w:t>
            </w:r>
            <w:proofErr w:type="spellStart"/>
            <w:r>
              <w:t>MPI_Cart_create</w:t>
            </w:r>
            <w:proofErr w:type="spellEnd"/>
            <w:r>
              <w:t xml:space="preserve">, </w:t>
            </w:r>
          </w:p>
          <w:p w:rsidR="00C10C6D" w:rsidRPr="00DA15D7" w:rsidRDefault="00DA560F">
            <w:pPr>
              <w:spacing w:after="0" w:line="259" w:lineRule="auto"/>
              <w:ind w:left="1" w:firstLine="0"/>
              <w:jc w:val="left"/>
              <w:rPr>
                <w:lang w:val="en-US"/>
              </w:rPr>
            </w:pPr>
            <w:proofErr w:type="spellStart"/>
            <w:r w:rsidRPr="00DA15D7">
              <w:rPr>
                <w:lang w:val="en-US"/>
              </w:rPr>
              <w:t>MPI_Dims_create</w:t>
            </w:r>
            <w:proofErr w:type="spellEnd"/>
            <w:r w:rsidRPr="00DA15D7">
              <w:rPr>
                <w:lang w:val="en-US"/>
              </w:rPr>
              <w:t xml:space="preserve">, </w:t>
            </w:r>
            <w:proofErr w:type="spellStart"/>
            <w:r w:rsidRPr="00DA15D7">
              <w:rPr>
                <w:lang w:val="en-US"/>
              </w:rPr>
              <w:t>MPI_Cartdim_get</w:t>
            </w:r>
            <w:proofErr w:type="spellEnd"/>
            <w:r w:rsidRPr="00DA15D7">
              <w:rPr>
                <w:lang w:val="en-US"/>
              </w:rPr>
              <w:t xml:space="preserve">, </w:t>
            </w:r>
            <w:proofErr w:type="spellStart"/>
            <w:r w:rsidRPr="00DA15D7">
              <w:rPr>
                <w:lang w:val="en-US"/>
              </w:rPr>
              <w:t>MPI_Cart_get</w:t>
            </w:r>
            <w:proofErr w:type="spellEnd"/>
            <w:r w:rsidRPr="00DA15D7">
              <w:rPr>
                <w:lang w:val="en-US"/>
              </w:rPr>
              <w:t xml:space="preserve">, </w:t>
            </w:r>
          </w:p>
        </w:tc>
      </w:tr>
      <w:tr w:rsidR="00C10C6D" w:rsidRPr="00974687">
        <w:trPr>
          <w:trHeight w:val="240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C6D" w:rsidRPr="00DA15D7" w:rsidRDefault="00C10C6D">
            <w:pPr>
              <w:spacing w:after="160" w:line="259" w:lineRule="auto"/>
              <w:ind w:left="0" w:firstLine="0"/>
              <w:jc w:val="left"/>
              <w:rPr>
                <w:lang w:val="en-US"/>
              </w:rPr>
            </w:pP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C6D" w:rsidRPr="00DA15D7" w:rsidRDefault="00C10C6D">
            <w:pPr>
              <w:spacing w:after="160" w:line="259" w:lineRule="auto"/>
              <w:ind w:left="0" w:firstLine="0"/>
              <w:jc w:val="left"/>
              <w:rPr>
                <w:lang w:val="en-US"/>
              </w:rPr>
            </w:pP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C6D" w:rsidRPr="00DA15D7" w:rsidRDefault="00DA560F">
            <w:pPr>
              <w:spacing w:after="0" w:line="259" w:lineRule="auto"/>
              <w:ind w:left="1" w:firstLine="0"/>
              <w:jc w:val="left"/>
              <w:rPr>
                <w:lang w:val="en-US"/>
              </w:rPr>
            </w:pPr>
            <w:proofErr w:type="spellStart"/>
            <w:r w:rsidRPr="00DA15D7">
              <w:rPr>
                <w:lang w:val="en-US"/>
              </w:rPr>
              <w:t>MPI_Cart_rank</w:t>
            </w:r>
            <w:proofErr w:type="spellEnd"/>
            <w:r w:rsidRPr="00DA15D7">
              <w:rPr>
                <w:lang w:val="en-US"/>
              </w:rPr>
              <w:t xml:space="preserve">, </w:t>
            </w:r>
            <w:proofErr w:type="spellStart"/>
            <w:r w:rsidRPr="00DA15D7">
              <w:rPr>
                <w:lang w:val="en-US"/>
              </w:rPr>
              <w:t>MPI_Cart_coords</w:t>
            </w:r>
            <w:proofErr w:type="spellEnd"/>
            <w:r w:rsidRPr="00DA15D7">
              <w:rPr>
                <w:lang w:val="en-US"/>
              </w:rPr>
              <w:t xml:space="preserve">, </w:t>
            </w:r>
            <w:proofErr w:type="spellStart"/>
            <w:r w:rsidRPr="00DA15D7">
              <w:rPr>
                <w:lang w:val="en-US"/>
              </w:rPr>
              <w:t>MPI_Cart_shift</w:t>
            </w:r>
            <w:proofErr w:type="spellEnd"/>
            <w:r w:rsidRPr="00DA15D7">
              <w:rPr>
                <w:lang w:val="en-US"/>
              </w:rPr>
              <w:t xml:space="preserve">. </w:t>
            </w:r>
          </w:p>
        </w:tc>
      </w:tr>
      <w:tr w:rsidR="00C10C6D">
        <w:trPr>
          <w:trHeight w:val="470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C6D" w:rsidRDefault="00DA560F">
            <w:pPr>
              <w:spacing w:after="0" w:line="259" w:lineRule="auto"/>
              <w:ind w:left="1" w:firstLine="0"/>
              <w:jc w:val="left"/>
            </w:pPr>
            <w:r>
              <w:t xml:space="preserve">2.7 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C6D" w:rsidRDefault="00DA560F">
            <w:pPr>
              <w:spacing w:after="0" w:line="259" w:lineRule="auto"/>
              <w:ind w:left="0" w:firstLine="0"/>
              <w:jc w:val="left"/>
            </w:pPr>
            <w:r>
              <w:t xml:space="preserve">Пример использования виртуальной топологии.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C6D" w:rsidRDefault="00DA560F">
            <w:pPr>
              <w:spacing w:after="0" w:line="259" w:lineRule="auto"/>
              <w:ind w:left="1" w:firstLine="0"/>
              <w:jc w:val="left"/>
            </w:pPr>
            <w:r>
              <w:t xml:space="preserve">Произведение двух матриц в топологии "двухмерная решетка". </w:t>
            </w:r>
          </w:p>
        </w:tc>
      </w:tr>
      <w:tr w:rsidR="00C10C6D">
        <w:trPr>
          <w:trHeight w:val="930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C6D" w:rsidRDefault="00DA560F">
            <w:pPr>
              <w:spacing w:after="0" w:line="259" w:lineRule="auto"/>
              <w:ind w:left="1" w:firstLine="0"/>
              <w:jc w:val="left"/>
            </w:pPr>
            <w:r>
              <w:t xml:space="preserve">2.8 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C6D" w:rsidRDefault="00DA560F">
            <w:pPr>
              <w:spacing w:after="0" w:line="259" w:lineRule="auto"/>
              <w:ind w:left="0" w:firstLine="0"/>
              <w:jc w:val="left"/>
            </w:pPr>
            <w:r>
              <w:t xml:space="preserve">Примеры реализации и оценки параллельных алгоритмов.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C6D" w:rsidRDefault="00DA560F">
            <w:pPr>
              <w:spacing w:after="0" w:line="259" w:lineRule="auto"/>
              <w:ind w:left="1" w:firstLine="0"/>
              <w:jc w:val="left"/>
            </w:pPr>
            <w:r>
              <w:t xml:space="preserve">Параллельные методы умножения матрицы на вектор. </w:t>
            </w:r>
          </w:p>
          <w:p w:rsidR="00C10C6D" w:rsidRDefault="00DA560F">
            <w:pPr>
              <w:spacing w:after="0" w:line="259" w:lineRule="auto"/>
              <w:ind w:left="1" w:firstLine="0"/>
              <w:jc w:val="left"/>
            </w:pPr>
            <w:r>
              <w:t xml:space="preserve">Параллельные методы матричного умножения. </w:t>
            </w:r>
          </w:p>
          <w:p w:rsidR="00C10C6D" w:rsidRDefault="00DA560F">
            <w:pPr>
              <w:spacing w:after="0" w:line="259" w:lineRule="auto"/>
              <w:ind w:left="1" w:firstLine="0"/>
              <w:jc w:val="left"/>
            </w:pPr>
            <w:r>
              <w:t xml:space="preserve">Параллельные методы сортировки. Параллельные методы на графах. </w:t>
            </w:r>
          </w:p>
        </w:tc>
      </w:tr>
      <w:tr w:rsidR="00DA560F" w:rsidTr="00DA560F">
        <w:trPr>
          <w:trHeight w:val="304"/>
        </w:trPr>
        <w:tc>
          <w:tcPr>
            <w:tcW w:w="9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60F" w:rsidRPr="00DA560F" w:rsidRDefault="00DA560F" w:rsidP="00DA560F">
            <w:pPr>
              <w:pStyle w:val="a3"/>
              <w:numPr>
                <w:ilvl w:val="0"/>
                <w:numId w:val="9"/>
              </w:numPr>
              <w:spacing w:after="0" w:line="259" w:lineRule="auto"/>
              <w:jc w:val="center"/>
              <w:rPr>
                <w:b/>
              </w:rPr>
            </w:pPr>
            <w:r w:rsidRPr="00DA560F">
              <w:rPr>
                <w:b/>
              </w:rPr>
              <w:t>Лабораторные работы</w:t>
            </w:r>
          </w:p>
        </w:tc>
      </w:tr>
      <w:tr w:rsidR="00DA560F" w:rsidTr="00DA560F">
        <w:trPr>
          <w:trHeight w:val="393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60F" w:rsidRDefault="00DA560F">
            <w:pPr>
              <w:spacing w:after="0" w:line="259" w:lineRule="auto"/>
              <w:ind w:left="1" w:firstLine="0"/>
              <w:jc w:val="left"/>
            </w:pPr>
            <w:r>
              <w:t>3.1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60F" w:rsidRPr="00DA560F" w:rsidRDefault="00DA560F" w:rsidP="00DA560F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t xml:space="preserve">Установить </w:t>
            </w:r>
            <w:r>
              <w:rPr>
                <w:lang w:val="en-US"/>
              </w:rPr>
              <w:t>Visual Studio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60F" w:rsidRPr="00DA560F" w:rsidRDefault="00DA560F">
            <w:pPr>
              <w:spacing w:after="0" w:line="259" w:lineRule="auto"/>
              <w:ind w:left="1" w:firstLine="0"/>
              <w:jc w:val="left"/>
            </w:pPr>
            <w:r>
              <w:t>Установить и настроить среду разработки</w:t>
            </w:r>
          </w:p>
        </w:tc>
      </w:tr>
    </w:tbl>
    <w:p w:rsidR="00C10C6D" w:rsidRDefault="00DA560F">
      <w:pPr>
        <w:numPr>
          <w:ilvl w:val="1"/>
          <w:numId w:val="3"/>
        </w:numPr>
        <w:spacing w:after="4" w:line="268" w:lineRule="auto"/>
        <w:ind w:right="56" w:hanging="602"/>
      </w:pPr>
      <w:r>
        <w:rPr>
          <w:b/>
          <w:sz w:val="24"/>
        </w:rPr>
        <w:t xml:space="preserve">Темы (разделы) дисциплины и виды занятий </w:t>
      </w:r>
    </w:p>
    <w:tbl>
      <w:tblPr>
        <w:tblStyle w:val="TableGrid"/>
        <w:tblW w:w="9808" w:type="dxa"/>
        <w:tblInd w:w="-71" w:type="dxa"/>
        <w:tblCellMar>
          <w:top w:w="9" w:type="dxa"/>
          <w:left w:w="86" w:type="dxa"/>
          <w:right w:w="69" w:type="dxa"/>
        </w:tblCellMar>
        <w:tblLook w:val="04A0" w:firstRow="1" w:lastRow="0" w:firstColumn="1" w:lastColumn="0" w:noHBand="0" w:noVBand="1"/>
      </w:tblPr>
      <w:tblGrid>
        <w:gridCol w:w="483"/>
        <w:gridCol w:w="2500"/>
        <w:gridCol w:w="902"/>
        <w:gridCol w:w="1622"/>
        <w:gridCol w:w="1614"/>
        <w:gridCol w:w="1902"/>
        <w:gridCol w:w="785"/>
      </w:tblGrid>
      <w:tr w:rsidR="00C10C6D">
        <w:trPr>
          <w:trHeight w:val="240"/>
        </w:trPr>
        <w:tc>
          <w:tcPr>
            <w:tcW w:w="4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C10C6D" w:rsidRDefault="00DA560F">
            <w:pPr>
              <w:spacing w:after="0" w:line="259" w:lineRule="auto"/>
              <w:ind w:left="18" w:right="37" w:firstLine="0"/>
              <w:jc w:val="center"/>
            </w:pPr>
            <w:r>
              <w:t xml:space="preserve">№ п/ п </w:t>
            </w:r>
          </w:p>
        </w:tc>
        <w:tc>
          <w:tcPr>
            <w:tcW w:w="25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:rsidR="00C10C6D" w:rsidRDefault="00DA560F">
            <w:pPr>
              <w:spacing w:after="0" w:line="259" w:lineRule="auto"/>
              <w:ind w:left="0" w:firstLine="0"/>
              <w:jc w:val="center"/>
            </w:pPr>
            <w:r>
              <w:t xml:space="preserve">Наименование раздела дисциплины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10C6D" w:rsidRDefault="00C10C6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13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10C6D" w:rsidRDefault="00DA560F">
            <w:pPr>
              <w:spacing w:after="0" w:line="259" w:lineRule="auto"/>
              <w:ind w:left="0" w:right="134" w:firstLine="0"/>
              <w:jc w:val="center"/>
            </w:pPr>
            <w:r>
              <w:t xml:space="preserve">Виды занятий (часов) </w:t>
            </w:r>
          </w:p>
        </w:tc>
        <w:tc>
          <w:tcPr>
            <w:tcW w:w="7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10C6D" w:rsidRDefault="00C10C6D">
            <w:pPr>
              <w:spacing w:after="160" w:line="259" w:lineRule="auto"/>
              <w:ind w:left="0" w:firstLine="0"/>
              <w:jc w:val="left"/>
            </w:pPr>
          </w:p>
        </w:tc>
      </w:tr>
      <w:tr w:rsidR="00C10C6D">
        <w:trPr>
          <w:trHeight w:val="4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C10C6D" w:rsidRDefault="00C10C6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C10C6D" w:rsidRDefault="00C10C6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0C6D" w:rsidRDefault="00DA560F">
            <w:pPr>
              <w:spacing w:after="0" w:line="259" w:lineRule="auto"/>
              <w:ind w:left="22" w:firstLine="0"/>
              <w:jc w:val="left"/>
            </w:pPr>
            <w:r>
              <w:t xml:space="preserve">Лекции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0C6D" w:rsidRDefault="00DA560F">
            <w:pPr>
              <w:spacing w:after="0" w:line="259" w:lineRule="auto"/>
              <w:ind w:left="22" w:firstLine="0"/>
            </w:pPr>
            <w:r>
              <w:t xml:space="preserve">Лабораторные 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0C6D" w:rsidRDefault="00DA560F">
            <w:pPr>
              <w:spacing w:after="0" w:line="259" w:lineRule="auto"/>
              <w:ind w:left="22" w:firstLine="0"/>
              <w:jc w:val="left"/>
            </w:pPr>
            <w:r>
              <w:t xml:space="preserve">Практические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C6D" w:rsidRDefault="00DA560F">
            <w:pPr>
              <w:spacing w:after="0" w:line="259" w:lineRule="auto"/>
              <w:ind w:left="509" w:hanging="509"/>
              <w:jc w:val="left"/>
            </w:pPr>
            <w:r>
              <w:t xml:space="preserve">Самостоятельная работа 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0C6D" w:rsidRDefault="00DA560F">
            <w:pPr>
              <w:spacing w:after="0" w:line="259" w:lineRule="auto"/>
              <w:ind w:left="41" w:firstLine="0"/>
              <w:jc w:val="left"/>
            </w:pPr>
            <w:r>
              <w:t xml:space="preserve">Всего </w:t>
            </w:r>
          </w:p>
        </w:tc>
      </w:tr>
      <w:tr w:rsidR="00C10C6D">
        <w:trPr>
          <w:trHeight w:val="930"/>
        </w:trPr>
        <w:tc>
          <w:tcPr>
            <w:tcW w:w="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C6D" w:rsidRDefault="00DA560F">
            <w:pPr>
              <w:spacing w:after="0" w:line="259" w:lineRule="auto"/>
              <w:ind w:left="22" w:firstLine="0"/>
              <w:jc w:val="left"/>
            </w:pPr>
            <w:r>
              <w:t xml:space="preserve">1 </w:t>
            </w:r>
          </w:p>
        </w:tc>
        <w:tc>
          <w:tcPr>
            <w:tcW w:w="2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C6D" w:rsidRDefault="00DA560F">
            <w:pPr>
              <w:spacing w:after="0" w:line="259" w:lineRule="auto"/>
              <w:ind w:left="22" w:firstLine="0"/>
              <w:jc w:val="left"/>
            </w:pPr>
            <w:r>
              <w:t xml:space="preserve">Введение в параллельное программирование с использованием MPI.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0C6D" w:rsidRDefault="00DA560F">
            <w:pPr>
              <w:spacing w:after="0" w:line="259" w:lineRule="auto"/>
              <w:ind w:left="39" w:firstLine="0"/>
              <w:jc w:val="center"/>
            </w:pPr>
            <w:r>
              <w:t xml:space="preserve">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0C6D" w:rsidRDefault="00DA560F">
            <w:pPr>
              <w:spacing w:after="0" w:line="259" w:lineRule="auto"/>
              <w:ind w:left="0" w:right="19" w:firstLine="0"/>
              <w:jc w:val="center"/>
            </w:pPr>
            <w:r>
              <w:t xml:space="preserve">4 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0C6D" w:rsidRDefault="00DA560F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0C6D" w:rsidRDefault="00974687">
            <w:pPr>
              <w:spacing w:after="0" w:line="259" w:lineRule="auto"/>
              <w:ind w:left="0" w:right="19" w:firstLine="0"/>
              <w:jc w:val="center"/>
            </w:pPr>
            <w:r>
              <w:t>5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0C6D" w:rsidRDefault="00974687">
            <w:pPr>
              <w:spacing w:after="0" w:line="259" w:lineRule="auto"/>
              <w:ind w:left="0" w:right="17" w:firstLine="0"/>
              <w:jc w:val="center"/>
            </w:pPr>
            <w:r>
              <w:t>9</w:t>
            </w:r>
          </w:p>
        </w:tc>
      </w:tr>
      <w:tr w:rsidR="00C10C6D">
        <w:trPr>
          <w:trHeight w:val="700"/>
        </w:trPr>
        <w:tc>
          <w:tcPr>
            <w:tcW w:w="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C6D" w:rsidRDefault="00DA560F">
            <w:pPr>
              <w:spacing w:after="0" w:line="259" w:lineRule="auto"/>
              <w:ind w:left="22" w:firstLine="0"/>
              <w:jc w:val="left"/>
            </w:pPr>
            <w:r>
              <w:t xml:space="preserve">2 </w:t>
            </w:r>
          </w:p>
        </w:tc>
        <w:tc>
          <w:tcPr>
            <w:tcW w:w="2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C6D" w:rsidRDefault="00DA560F">
            <w:pPr>
              <w:spacing w:after="0" w:line="259" w:lineRule="auto"/>
              <w:ind w:left="22" w:firstLine="0"/>
              <w:jc w:val="left"/>
            </w:pPr>
            <w:r>
              <w:t xml:space="preserve">Обмен данными в MPI. Двухточечный обмен сообщениями. 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0C6D" w:rsidRDefault="00DA560F">
            <w:pPr>
              <w:spacing w:after="0" w:line="259" w:lineRule="auto"/>
              <w:ind w:left="39" w:firstLine="0"/>
              <w:jc w:val="center"/>
            </w:pPr>
            <w:r>
              <w:t xml:space="preserve">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0C6D" w:rsidRDefault="00DA560F">
            <w:pPr>
              <w:spacing w:after="0" w:line="259" w:lineRule="auto"/>
              <w:ind w:left="0" w:right="19" w:firstLine="0"/>
              <w:jc w:val="center"/>
            </w:pPr>
            <w:r>
              <w:t xml:space="preserve">4 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0C6D" w:rsidRDefault="00DA560F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0C6D" w:rsidRDefault="00974687" w:rsidP="00974687">
            <w:pPr>
              <w:spacing w:after="0" w:line="259" w:lineRule="auto"/>
              <w:ind w:left="0" w:right="19" w:firstLine="0"/>
              <w:jc w:val="center"/>
            </w:pPr>
            <w:r>
              <w:t>5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0C6D" w:rsidRDefault="00974687">
            <w:pPr>
              <w:spacing w:after="0" w:line="259" w:lineRule="auto"/>
              <w:ind w:left="0" w:right="17" w:firstLine="0"/>
              <w:jc w:val="center"/>
            </w:pPr>
            <w:r>
              <w:t>9</w:t>
            </w:r>
          </w:p>
        </w:tc>
      </w:tr>
      <w:tr w:rsidR="00C10C6D">
        <w:trPr>
          <w:trHeight w:val="470"/>
        </w:trPr>
        <w:tc>
          <w:tcPr>
            <w:tcW w:w="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C6D" w:rsidRDefault="00DA560F">
            <w:pPr>
              <w:spacing w:after="0" w:line="259" w:lineRule="auto"/>
              <w:ind w:left="22" w:firstLine="0"/>
              <w:jc w:val="left"/>
            </w:pPr>
            <w:r>
              <w:t xml:space="preserve">3 </w:t>
            </w:r>
          </w:p>
        </w:tc>
        <w:tc>
          <w:tcPr>
            <w:tcW w:w="2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C6D" w:rsidRDefault="00DA560F">
            <w:pPr>
              <w:spacing w:after="0" w:line="259" w:lineRule="auto"/>
              <w:ind w:left="22" w:firstLine="0"/>
              <w:jc w:val="left"/>
            </w:pPr>
            <w:r>
              <w:t xml:space="preserve">Коллективный обмен данными. 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0C6D" w:rsidRDefault="00DA560F">
            <w:pPr>
              <w:spacing w:after="0" w:line="259" w:lineRule="auto"/>
              <w:ind w:left="39" w:firstLine="0"/>
              <w:jc w:val="center"/>
            </w:pPr>
            <w:r>
              <w:t xml:space="preserve">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0C6D" w:rsidRDefault="00DA560F">
            <w:pPr>
              <w:spacing w:after="0" w:line="259" w:lineRule="auto"/>
              <w:ind w:left="0" w:right="19" w:firstLine="0"/>
              <w:jc w:val="center"/>
            </w:pPr>
            <w:r>
              <w:t>4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0C6D" w:rsidRDefault="00DA560F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0C6D" w:rsidRDefault="00974687">
            <w:pPr>
              <w:spacing w:after="0" w:line="259" w:lineRule="auto"/>
              <w:ind w:left="0" w:right="19" w:firstLine="0"/>
              <w:jc w:val="center"/>
            </w:pPr>
            <w:r>
              <w:t>5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0C6D" w:rsidRDefault="00974687">
            <w:pPr>
              <w:spacing w:after="0" w:line="259" w:lineRule="auto"/>
              <w:ind w:left="0" w:right="17" w:firstLine="0"/>
              <w:jc w:val="center"/>
            </w:pPr>
            <w:r>
              <w:t>9</w:t>
            </w:r>
          </w:p>
        </w:tc>
      </w:tr>
      <w:tr w:rsidR="00C10C6D">
        <w:trPr>
          <w:trHeight w:val="1159"/>
        </w:trPr>
        <w:tc>
          <w:tcPr>
            <w:tcW w:w="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C6D" w:rsidRDefault="00DA560F">
            <w:pPr>
              <w:spacing w:after="0" w:line="259" w:lineRule="auto"/>
              <w:ind w:left="22" w:firstLine="0"/>
              <w:jc w:val="left"/>
            </w:pPr>
            <w:r>
              <w:t xml:space="preserve">4 </w:t>
            </w:r>
          </w:p>
        </w:tc>
        <w:tc>
          <w:tcPr>
            <w:tcW w:w="2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C6D" w:rsidRDefault="00DA560F">
            <w:pPr>
              <w:spacing w:after="0" w:line="259" w:lineRule="auto"/>
              <w:ind w:left="22" w:firstLine="0"/>
              <w:jc w:val="left"/>
            </w:pPr>
            <w:r>
              <w:t xml:space="preserve">Обмен с синхронизацией. Управление областью взаимодействия и группой процессов. 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0C6D" w:rsidRDefault="00DA560F">
            <w:pPr>
              <w:spacing w:after="0" w:line="259" w:lineRule="auto"/>
              <w:ind w:left="39" w:firstLine="0"/>
              <w:jc w:val="center"/>
            </w:pPr>
            <w:r>
              <w:t xml:space="preserve">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0C6D" w:rsidRDefault="00DA560F">
            <w:pPr>
              <w:spacing w:after="0" w:line="259" w:lineRule="auto"/>
              <w:ind w:left="0" w:right="19" w:firstLine="0"/>
              <w:jc w:val="center"/>
            </w:pPr>
            <w:r>
              <w:t>4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0C6D" w:rsidRDefault="00DA560F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0C6D" w:rsidRDefault="00974687">
            <w:pPr>
              <w:spacing w:after="0" w:line="259" w:lineRule="auto"/>
              <w:ind w:left="0" w:right="19" w:firstLine="0"/>
              <w:jc w:val="center"/>
            </w:pPr>
            <w:r>
              <w:t>5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0C6D" w:rsidRDefault="00974687">
            <w:pPr>
              <w:spacing w:after="0" w:line="259" w:lineRule="auto"/>
              <w:ind w:left="0" w:right="17" w:firstLine="0"/>
              <w:jc w:val="center"/>
            </w:pPr>
            <w:r>
              <w:t>9</w:t>
            </w:r>
          </w:p>
        </w:tc>
      </w:tr>
      <w:tr w:rsidR="00C10C6D">
        <w:trPr>
          <w:trHeight w:val="1160"/>
        </w:trPr>
        <w:tc>
          <w:tcPr>
            <w:tcW w:w="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C6D" w:rsidRDefault="00DA560F">
            <w:pPr>
              <w:spacing w:after="0" w:line="259" w:lineRule="auto"/>
              <w:ind w:left="22" w:firstLine="0"/>
              <w:jc w:val="left"/>
            </w:pPr>
            <w:r>
              <w:lastRenderedPageBreak/>
              <w:t xml:space="preserve">5 </w:t>
            </w:r>
          </w:p>
        </w:tc>
        <w:tc>
          <w:tcPr>
            <w:tcW w:w="2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C6D" w:rsidRDefault="00DA560F">
            <w:pPr>
              <w:spacing w:after="0" w:line="259" w:lineRule="auto"/>
              <w:ind w:left="22" w:firstLine="0"/>
              <w:jc w:val="left"/>
            </w:pPr>
            <w:r>
              <w:t xml:space="preserve">Определяемые пользователем типы данных и упаковка данных. Строители типов.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0C6D" w:rsidRDefault="00DA560F">
            <w:pPr>
              <w:spacing w:after="0" w:line="259" w:lineRule="auto"/>
              <w:ind w:left="39" w:firstLine="0"/>
              <w:jc w:val="center"/>
            </w:pPr>
            <w:r>
              <w:t xml:space="preserve">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0C6D" w:rsidRDefault="00DA560F">
            <w:pPr>
              <w:spacing w:after="0" w:line="259" w:lineRule="auto"/>
              <w:ind w:left="0" w:right="19" w:firstLine="0"/>
              <w:jc w:val="center"/>
            </w:pPr>
            <w:r>
              <w:t xml:space="preserve">4 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0C6D" w:rsidRDefault="00DA560F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0C6D" w:rsidRDefault="00974687">
            <w:pPr>
              <w:spacing w:after="0" w:line="259" w:lineRule="auto"/>
              <w:ind w:left="0" w:right="19" w:firstLine="0"/>
              <w:jc w:val="center"/>
            </w:pPr>
            <w:r>
              <w:t>5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0C6D" w:rsidRDefault="00974687">
            <w:pPr>
              <w:spacing w:after="0" w:line="259" w:lineRule="auto"/>
              <w:ind w:left="0" w:right="17" w:firstLine="0"/>
              <w:jc w:val="center"/>
            </w:pPr>
            <w:r>
              <w:t>9</w:t>
            </w:r>
          </w:p>
        </w:tc>
      </w:tr>
      <w:tr w:rsidR="00C10C6D">
        <w:trPr>
          <w:trHeight w:val="470"/>
        </w:trPr>
        <w:tc>
          <w:tcPr>
            <w:tcW w:w="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C6D" w:rsidRDefault="00DA560F">
            <w:pPr>
              <w:spacing w:after="0" w:line="259" w:lineRule="auto"/>
              <w:ind w:left="22" w:firstLine="0"/>
              <w:jc w:val="left"/>
            </w:pPr>
            <w:r>
              <w:t xml:space="preserve">6 </w:t>
            </w:r>
          </w:p>
        </w:tc>
        <w:tc>
          <w:tcPr>
            <w:tcW w:w="2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C6D" w:rsidRDefault="00DA560F">
            <w:pPr>
              <w:spacing w:after="0" w:line="259" w:lineRule="auto"/>
              <w:ind w:left="22" w:right="29" w:firstLine="0"/>
              <w:jc w:val="left"/>
            </w:pPr>
            <w:r>
              <w:t xml:space="preserve">Виртуальные топологии.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0C6D" w:rsidRDefault="00DA560F">
            <w:pPr>
              <w:spacing w:after="0" w:line="259" w:lineRule="auto"/>
              <w:ind w:left="39" w:firstLine="0"/>
              <w:jc w:val="center"/>
            </w:pPr>
            <w:r>
              <w:t xml:space="preserve">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0C6D" w:rsidRDefault="00DA560F">
            <w:pPr>
              <w:spacing w:after="0" w:line="259" w:lineRule="auto"/>
              <w:ind w:left="0" w:right="19" w:firstLine="0"/>
              <w:jc w:val="center"/>
            </w:pPr>
            <w:r>
              <w:t xml:space="preserve">4 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0C6D" w:rsidRDefault="00DA560F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0C6D" w:rsidRDefault="00974687">
            <w:pPr>
              <w:spacing w:after="0" w:line="259" w:lineRule="auto"/>
              <w:ind w:left="0" w:right="19" w:firstLine="0"/>
              <w:jc w:val="center"/>
            </w:pPr>
            <w:r>
              <w:t>5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0C6D" w:rsidRDefault="00974687">
            <w:pPr>
              <w:spacing w:after="0" w:line="259" w:lineRule="auto"/>
              <w:ind w:left="0" w:right="17" w:firstLine="0"/>
              <w:jc w:val="center"/>
            </w:pPr>
            <w:r>
              <w:t>9</w:t>
            </w:r>
          </w:p>
        </w:tc>
      </w:tr>
      <w:tr w:rsidR="00C10C6D">
        <w:trPr>
          <w:trHeight w:val="470"/>
        </w:trPr>
        <w:tc>
          <w:tcPr>
            <w:tcW w:w="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C6D" w:rsidRDefault="00DA560F">
            <w:pPr>
              <w:spacing w:after="0" w:line="259" w:lineRule="auto"/>
              <w:ind w:left="22" w:firstLine="0"/>
              <w:jc w:val="left"/>
            </w:pPr>
            <w:r>
              <w:t xml:space="preserve">7 </w:t>
            </w:r>
          </w:p>
        </w:tc>
        <w:tc>
          <w:tcPr>
            <w:tcW w:w="2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C6D" w:rsidRDefault="00DA560F">
            <w:pPr>
              <w:spacing w:after="0" w:line="259" w:lineRule="auto"/>
              <w:ind w:left="22" w:firstLine="0"/>
              <w:jc w:val="left"/>
            </w:pPr>
            <w:r>
              <w:t xml:space="preserve">Пример использования виртуальной топологии.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0C6D" w:rsidRDefault="00DA560F">
            <w:pPr>
              <w:spacing w:after="0" w:line="259" w:lineRule="auto"/>
              <w:ind w:left="39" w:firstLine="0"/>
              <w:jc w:val="center"/>
            </w:pPr>
            <w:r>
              <w:t xml:space="preserve">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0C6D" w:rsidRDefault="00DA560F">
            <w:pPr>
              <w:spacing w:after="0" w:line="259" w:lineRule="auto"/>
              <w:ind w:left="0" w:right="19" w:firstLine="0"/>
              <w:jc w:val="center"/>
            </w:pPr>
            <w:r>
              <w:t>4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0C6D" w:rsidRDefault="00DA560F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0C6D" w:rsidRDefault="00974687">
            <w:pPr>
              <w:spacing w:after="0" w:line="259" w:lineRule="auto"/>
              <w:ind w:left="0" w:right="19" w:firstLine="0"/>
              <w:jc w:val="center"/>
            </w:pPr>
            <w:r>
              <w:t>5</w:t>
            </w:r>
            <w:r w:rsidR="00DA560F">
              <w:t xml:space="preserve"> 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0C6D" w:rsidRDefault="00974687">
            <w:pPr>
              <w:spacing w:after="0" w:line="259" w:lineRule="auto"/>
              <w:ind w:left="0" w:right="17" w:firstLine="0"/>
              <w:jc w:val="center"/>
            </w:pPr>
            <w:r>
              <w:t>9</w:t>
            </w:r>
          </w:p>
        </w:tc>
      </w:tr>
      <w:tr w:rsidR="00C10C6D">
        <w:trPr>
          <w:trHeight w:val="700"/>
        </w:trPr>
        <w:tc>
          <w:tcPr>
            <w:tcW w:w="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C6D" w:rsidRDefault="00DA560F">
            <w:pPr>
              <w:spacing w:after="0" w:line="259" w:lineRule="auto"/>
              <w:ind w:left="22" w:firstLine="0"/>
              <w:jc w:val="left"/>
            </w:pPr>
            <w:r>
              <w:t xml:space="preserve">8 </w:t>
            </w:r>
          </w:p>
        </w:tc>
        <w:tc>
          <w:tcPr>
            <w:tcW w:w="2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C6D" w:rsidRDefault="00DA560F">
            <w:pPr>
              <w:spacing w:after="0" w:line="259" w:lineRule="auto"/>
              <w:ind w:left="22" w:firstLine="0"/>
              <w:jc w:val="left"/>
            </w:pPr>
            <w:r>
              <w:t xml:space="preserve">Примеры реализации и оценки параллельных алгоритмов.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0C6D" w:rsidRDefault="00DA560F">
            <w:pPr>
              <w:spacing w:after="0" w:line="259" w:lineRule="auto"/>
              <w:ind w:left="39" w:firstLine="0"/>
              <w:jc w:val="center"/>
            </w:pPr>
            <w:r>
              <w:t xml:space="preserve">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0C6D" w:rsidRDefault="00974687">
            <w:pPr>
              <w:spacing w:after="0" w:line="259" w:lineRule="auto"/>
              <w:ind w:left="0" w:right="17" w:firstLine="0"/>
              <w:jc w:val="center"/>
            </w:pPr>
            <w:r>
              <w:t>4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0C6D" w:rsidRDefault="00DA560F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0C6D" w:rsidRDefault="00974687">
            <w:pPr>
              <w:spacing w:after="0" w:line="259" w:lineRule="auto"/>
              <w:ind w:left="0" w:right="17" w:firstLine="0"/>
              <w:jc w:val="center"/>
            </w:pPr>
            <w:r>
              <w:t>5</w:t>
            </w:r>
            <w:r w:rsidR="00DA560F">
              <w:t xml:space="preserve"> 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0C6D" w:rsidRDefault="00974687">
            <w:pPr>
              <w:spacing w:after="0" w:line="259" w:lineRule="auto"/>
              <w:ind w:left="0" w:right="17" w:firstLine="0"/>
              <w:jc w:val="center"/>
            </w:pPr>
            <w:r>
              <w:t>9</w:t>
            </w:r>
          </w:p>
        </w:tc>
      </w:tr>
    </w:tbl>
    <w:p w:rsidR="00C10C6D" w:rsidRDefault="00DA560F">
      <w:pPr>
        <w:tabs>
          <w:tab w:val="center" w:pos="2510"/>
          <w:tab w:val="center" w:pos="3364"/>
          <w:tab w:val="center" w:pos="4626"/>
          <w:tab w:val="center" w:pos="6243"/>
          <w:tab w:val="center" w:pos="8002"/>
          <w:tab w:val="right" w:pos="9734"/>
        </w:tabs>
        <w:ind w:left="0" w:firstLine="0"/>
        <w:jc w:val="left"/>
      </w:pPr>
      <w:r>
        <w:t xml:space="preserve"> </w:t>
      </w:r>
      <w:r>
        <w:tab/>
        <w:t xml:space="preserve">Итого: </w:t>
      </w:r>
      <w:r>
        <w:tab/>
        <w:t xml:space="preserve"> </w:t>
      </w:r>
      <w:r>
        <w:tab/>
      </w:r>
      <w:r w:rsidR="00974687">
        <w:t xml:space="preserve">32 </w:t>
      </w:r>
      <w:r w:rsidR="00974687">
        <w:tab/>
        <w:t xml:space="preserve"> </w:t>
      </w:r>
      <w:r w:rsidR="00974687">
        <w:tab/>
        <w:t>40</w:t>
      </w:r>
      <w:r>
        <w:t xml:space="preserve"> </w:t>
      </w:r>
      <w:r>
        <w:tab/>
      </w:r>
      <w:r w:rsidR="00974687">
        <w:t>72</w:t>
      </w:r>
      <w:r>
        <w:t xml:space="preserve"> </w:t>
      </w:r>
    </w:p>
    <w:p w:rsidR="00C10C6D" w:rsidRDefault="00DA560F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C10C6D" w:rsidRDefault="00DA560F">
      <w:pPr>
        <w:spacing w:after="21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C10C6D" w:rsidRDefault="00DA560F">
      <w:pPr>
        <w:numPr>
          <w:ilvl w:val="0"/>
          <w:numId w:val="4"/>
        </w:numPr>
        <w:spacing w:after="4" w:line="268" w:lineRule="auto"/>
        <w:ind w:right="56" w:hanging="401"/>
      </w:pPr>
      <w:r>
        <w:rPr>
          <w:b/>
          <w:sz w:val="24"/>
        </w:rPr>
        <w:t xml:space="preserve">Методические указания для обучающихся по освоению дисциплины </w:t>
      </w:r>
    </w:p>
    <w:p w:rsidR="00C10C6D" w:rsidRDefault="00DA560F">
      <w:pPr>
        <w:ind w:left="-5" w:right="53"/>
      </w:pPr>
      <w:r>
        <w:t xml:space="preserve">Работа с конспектами практических заданий для самостоятельной работы, выполнение лабораторных работ по дисциплине, использование рекомендованной литературы и методических материалов, в том числе находящихся в личном кабинете. </w:t>
      </w:r>
      <w:r>
        <w:rPr>
          <w:sz w:val="28"/>
        </w:rPr>
        <w:t xml:space="preserve"> </w:t>
      </w:r>
    </w:p>
    <w:p w:rsidR="00C10C6D" w:rsidRDefault="00DA560F">
      <w:pPr>
        <w:spacing w:after="20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C10C6D" w:rsidRDefault="00DA560F">
      <w:pPr>
        <w:numPr>
          <w:ilvl w:val="0"/>
          <w:numId w:val="4"/>
        </w:numPr>
        <w:spacing w:after="4" w:line="268" w:lineRule="auto"/>
        <w:ind w:right="56" w:hanging="401"/>
      </w:pPr>
      <w:r>
        <w:rPr>
          <w:b/>
          <w:sz w:val="24"/>
        </w:rPr>
        <w:t xml:space="preserve">Перечень основной и дополнительной литературы, ресурсов интернет, необходимых для освоения дисциплины </w:t>
      </w:r>
    </w:p>
    <w:p w:rsidR="00C10C6D" w:rsidRDefault="00DA560F">
      <w:pPr>
        <w:spacing w:after="16" w:line="259" w:lineRule="auto"/>
        <w:ind w:left="0" w:right="12" w:firstLine="0"/>
        <w:jc w:val="center"/>
      </w:pPr>
      <w:r>
        <w:t xml:space="preserve"> </w:t>
      </w:r>
    </w:p>
    <w:p w:rsidR="00C10C6D" w:rsidRDefault="00DA560F">
      <w:pPr>
        <w:ind w:left="-5" w:right="53"/>
      </w:pPr>
      <w:r>
        <w:t xml:space="preserve">а) основная литература: </w:t>
      </w:r>
    </w:p>
    <w:tbl>
      <w:tblPr>
        <w:tblStyle w:val="TableGrid"/>
        <w:tblW w:w="9572" w:type="dxa"/>
        <w:tblInd w:w="47" w:type="dxa"/>
        <w:tblCellMar>
          <w:left w:w="108" w:type="dxa"/>
          <w:right w:w="65" w:type="dxa"/>
        </w:tblCellMar>
        <w:tblLook w:val="04A0" w:firstRow="1" w:lastRow="0" w:firstColumn="1" w:lastColumn="0" w:noHBand="0" w:noVBand="1"/>
      </w:tblPr>
      <w:tblGrid>
        <w:gridCol w:w="830"/>
        <w:gridCol w:w="8742"/>
      </w:tblGrid>
      <w:tr w:rsidR="00C10C6D">
        <w:trPr>
          <w:trHeight w:val="24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C6D" w:rsidRDefault="00DA560F">
            <w:pPr>
              <w:spacing w:after="0" w:line="259" w:lineRule="auto"/>
              <w:ind w:left="35" w:firstLine="0"/>
              <w:jc w:val="left"/>
            </w:pPr>
            <w:r>
              <w:t xml:space="preserve">№ п/п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C6D" w:rsidRDefault="00DA560F">
            <w:pPr>
              <w:spacing w:after="0" w:line="259" w:lineRule="auto"/>
              <w:ind w:left="0" w:right="41" w:firstLine="0"/>
              <w:jc w:val="center"/>
            </w:pPr>
            <w:r>
              <w:t xml:space="preserve">Источник </w:t>
            </w:r>
          </w:p>
        </w:tc>
      </w:tr>
      <w:tr w:rsidR="00C10C6D">
        <w:trPr>
          <w:trHeight w:val="701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C6D" w:rsidRDefault="00DA560F">
            <w:pPr>
              <w:spacing w:after="0" w:line="259" w:lineRule="auto"/>
              <w:ind w:left="0" w:firstLine="0"/>
              <w:jc w:val="left"/>
            </w:pPr>
            <w: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C6D" w:rsidRDefault="00DA560F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Туральчук</w:t>
            </w:r>
            <w:proofErr w:type="spellEnd"/>
            <w:r>
              <w:t xml:space="preserve"> К.А </w:t>
            </w:r>
            <w:hyperlink r:id="rId6">
              <w:r>
                <w:t>Параллельное программирование с помощью языка</w:t>
              </w:r>
            </w:hyperlink>
            <w:hyperlink r:id="rId7">
              <w:r>
                <w:t xml:space="preserve"> </w:t>
              </w:r>
            </w:hyperlink>
            <w:hyperlink r:id="rId8">
              <w:r>
                <w:t>C#</w:t>
              </w:r>
            </w:hyperlink>
            <w:hyperlink r:id="rId9">
              <w:r>
                <w:t xml:space="preserve"> </w:t>
              </w:r>
            </w:hyperlink>
            <w:r>
              <w:t xml:space="preserve">/ К. А. </w:t>
            </w:r>
            <w:proofErr w:type="spellStart"/>
            <w:r>
              <w:t>Туральчук</w:t>
            </w:r>
            <w:proofErr w:type="spellEnd"/>
            <w:r>
              <w:t xml:space="preserve">. – </w:t>
            </w:r>
            <w:proofErr w:type="gramStart"/>
            <w:r>
              <w:t>Москва :</w:t>
            </w:r>
            <w:proofErr w:type="gramEnd"/>
            <w:r>
              <w:t xml:space="preserve"> Национальный Открытый Университет “ИНТУИТ”, 2016, 190с. // ”Университетская библиотека </w:t>
            </w:r>
            <w:proofErr w:type="spellStart"/>
            <w:r>
              <w:t>online</w:t>
            </w:r>
            <w:proofErr w:type="spellEnd"/>
            <w:r>
              <w:t xml:space="preserve">”: </w:t>
            </w:r>
            <w:proofErr w:type="spellStart"/>
            <w:r>
              <w:t>электронно</w:t>
            </w:r>
            <w:proofErr w:type="spellEnd"/>
            <w:r>
              <w:t xml:space="preserve"> – библиотечная система . — URL </w:t>
            </w:r>
            <w:r>
              <w:rPr>
                <w:i/>
                <w:color w:val="0000FF"/>
                <w:u w:val="single" w:color="0000FF"/>
              </w:rPr>
              <w:t>: http://biblioclub.ru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:rsidR="00C10C6D" w:rsidRDefault="00DA560F">
      <w:pPr>
        <w:spacing w:after="36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C10C6D" w:rsidRDefault="00DA560F">
      <w:pPr>
        <w:ind w:left="-5" w:right="53"/>
      </w:pPr>
      <w:r>
        <w:t xml:space="preserve">б) дополнительная литература: </w:t>
      </w:r>
    </w:p>
    <w:tbl>
      <w:tblPr>
        <w:tblStyle w:val="TableGrid"/>
        <w:tblW w:w="9572" w:type="dxa"/>
        <w:tblInd w:w="47" w:type="dxa"/>
        <w:tblCellMar>
          <w:top w:w="40" w:type="dxa"/>
          <w:left w:w="108" w:type="dxa"/>
          <w:right w:w="88" w:type="dxa"/>
        </w:tblCellMar>
        <w:tblLook w:val="04A0" w:firstRow="1" w:lastRow="0" w:firstColumn="1" w:lastColumn="0" w:noHBand="0" w:noVBand="1"/>
      </w:tblPr>
      <w:tblGrid>
        <w:gridCol w:w="830"/>
        <w:gridCol w:w="8742"/>
      </w:tblGrid>
      <w:tr w:rsidR="00C10C6D">
        <w:trPr>
          <w:trHeight w:val="24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C6D" w:rsidRDefault="00DA560F">
            <w:pPr>
              <w:spacing w:after="0" w:line="259" w:lineRule="auto"/>
              <w:ind w:left="35" w:firstLine="0"/>
              <w:jc w:val="left"/>
            </w:pPr>
            <w:r>
              <w:t xml:space="preserve">№ п/п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C6D" w:rsidRDefault="00DA560F">
            <w:pPr>
              <w:spacing w:after="0" w:line="259" w:lineRule="auto"/>
              <w:ind w:left="0" w:right="18" w:firstLine="0"/>
              <w:jc w:val="center"/>
            </w:pPr>
            <w:r>
              <w:t xml:space="preserve">Источник </w:t>
            </w:r>
          </w:p>
        </w:tc>
      </w:tr>
      <w:tr w:rsidR="00C10C6D">
        <w:trPr>
          <w:trHeight w:val="47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0C6D" w:rsidRDefault="00DA560F">
            <w:pPr>
              <w:spacing w:after="0" w:line="259" w:lineRule="auto"/>
              <w:ind w:left="0" w:right="19" w:firstLine="0"/>
              <w:jc w:val="center"/>
            </w:pPr>
            <w:r>
              <w:t xml:space="preserve">2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C6D" w:rsidRDefault="00DA560F">
            <w:pPr>
              <w:spacing w:after="0" w:line="259" w:lineRule="auto"/>
              <w:ind w:left="0" w:firstLine="0"/>
              <w:jc w:val="left"/>
            </w:pPr>
            <w:r>
              <w:t>Богачев К.Ю.</w:t>
            </w:r>
            <w:hyperlink r:id="rId10">
              <w:r>
                <w:t xml:space="preserve"> </w:t>
              </w:r>
            </w:hyperlink>
            <w:hyperlink r:id="rId11">
              <w:r>
                <w:t>Основы параллельного пограммирования</w:t>
              </w:r>
            </w:hyperlink>
            <w:hyperlink r:id="rId12">
              <w:r>
                <w:t xml:space="preserve"> </w:t>
              </w:r>
            </w:hyperlink>
            <w:r>
              <w:t xml:space="preserve">: учебное пособие/ </w:t>
            </w:r>
            <w:proofErr w:type="spellStart"/>
            <w:r>
              <w:t>К.Ю.Богачев</w:t>
            </w:r>
            <w:proofErr w:type="spellEnd"/>
            <w:r>
              <w:t xml:space="preserve"> – Москва, 2013.</w:t>
            </w:r>
            <w:hyperlink r:id="rId13">
              <w:r>
                <w:t xml:space="preserve"> </w:t>
              </w:r>
            </w:hyperlink>
            <w:hyperlink r:id="rId14">
              <w:r>
                <w:rPr>
                  <w:i/>
                  <w:color w:val="0000FF"/>
                  <w:u w:val="single" w:color="0000FF"/>
                </w:rPr>
                <w:t>http</w:t>
              </w:r>
            </w:hyperlink>
            <w:hyperlink r:id="rId15">
              <w:r>
                <w:rPr>
                  <w:i/>
                  <w:color w:val="0000FF"/>
                  <w:u w:val="single" w:color="0000FF"/>
                </w:rPr>
                <w:t>://</w:t>
              </w:r>
            </w:hyperlink>
            <w:hyperlink r:id="rId16">
              <w:r>
                <w:rPr>
                  <w:i/>
                  <w:color w:val="0000FF"/>
                  <w:u w:val="single" w:color="0000FF"/>
                </w:rPr>
                <w:t>elibrary</w:t>
              </w:r>
            </w:hyperlink>
            <w:hyperlink r:id="rId17">
              <w:r>
                <w:rPr>
                  <w:i/>
                  <w:color w:val="0000FF"/>
                  <w:u w:val="single" w:color="0000FF"/>
                </w:rPr>
                <w:t>.</w:t>
              </w:r>
            </w:hyperlink>
            <w:hyperlink r:id="rId18">
              <w:r>
                <w:rPr>
                  <w:i/>
                  <w:color w:val="0000FF"/>
                  <w:u w:val="single" w:color="0000FF"/>
                </w:rPr>
                <w:t>ru</w:t>
              </w:r>
            </w:hyperlink>
            <w:hyperlink r:id="rId19">
              <w:r>
                <w:rPr>
                  <w:rFonts w:ascii="Times New Roman" w:eastAsia="Times New Roman" w:hAnsi="Times New Roman" w:cs="Times New Roman"/>
                  <w:sz w:val="24"/>
                </w:rPr>
                <w:t xml:space="preserve"> </w:t>
              </w:r>
            </w:hyperlink>
          </w:p>
        </w:tc>
      </w:tr>
      <w:tr w:rsidR="00C10C6D">
        <w:trPr>
          <w:trHeight w:val="70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0C6D" w:rsidRDefault="00DA560F">
            <w:pPr>
              <w:spacing w:after="0" w:line="259" w:lineRule="auto"/>
              <w:ind w:left="0" w:right="19" w:firstLine="0"/>
              <w:jc w:val="center"/>
            </w:pPr>
            <w:r>
              <w:t xml:space="preserve">3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C6D" w:rsidRDefault="00DA560F">
            <w:pPr>
              <w:spacing w:after="0" w:line="275" w:lineRule="auto"/>
              <w:ind w:left="0" w:firstLine="0"/>
              <w:jc w:val="left"/>
            </w:pPr>
            <w:r>
              <w:t xml:space="preserve">Сальников А.М </w:t>
            </w:r>
            <w:hyperlink r:id="rId20">
              <w:r>
                <w:t xml:space="preserve">Введение в параллельные вычисления. Основы программирования на </w:t>
              </w:r>
            </w:hyperlink>
            <w:hyperlink r:id="rId21">
              <w:r>
                <w:t>языке Си с использованием интерфейса MPI</w:t>
              </w:r>
            </w:hyperlink>
            <w:hyperlink r:id="rId22">
              <w:r>
                <w:t xml:space="preserve"> </w:t>
              </w:r>
            </w:hyperlink>
            <w:r>
              <w:t xml:space="preserve">/ </w:t>
            </w:r>
            <w:proofErr w:type="spellStart"/>
            <w:r>
              <w:t>А.М.Сальников</w:t>
            </w:r>
            <w:proofErr w:type="spellEnd"/>
            <w:r>
              <w:t xml:space="preserve">, Е.А. Ярошенко, О.С. </w:t>
            </w:r>
          </w:p>
          <w:p w:rsidR="00C10C6D" w:rsidRDefault="00DA560F">
            <w:pPr>
              <w:spacing w:after="0" w:line="259" w:lineRule="auto"/>
              <w:ind w:left="0" w:firstLine="0"/>
              <w:jc w:val="left"/>
            </w:pPr>
            <w:r>
              <w:t xml:space="preserve">Гребенник, </w:t>
            </w:r>
            <w:proofErr w:type="spellStart"/>
            <w:r>
              <w:t>С.В.Спиридонов</w:t>
            </w:r>
            <w:proofErr w:type="spellEnd"/>
            <w:r>
              <w:t xml:space="preserve"> – Москва, 2010.</w:t>
            </w:r>
            <w:hyperlink r:id="rId23">
              <w:r>
                <w:t xml:space="preserve"> </w:t>
              </w:r>
            </w:hyperlink>
            <w:hyperlink r:id="rId24">
              <w:r>
                <w:rPr>
                  <w:i/>
                  <w:color w:val="0000FF"/>
                  <w:u w:val="single" w:color="0000FF"/>
                </w:rPr>
                <w:t>http://elibrary.ru</w:t>
              </w:r>
            </w:hyperlink>
            <w:hyperlink r:id="rId25">
              <w:r>
                <w:t xml:space="preserve"> </w:t>
              </w:r>
            </w:hyperlink>
          </w:p>
        </w:tc>
      </w:tr>
      <w:tr w:rsidR="00C10C6D">
        <w:trPr>
          <w:trHeight w:val="70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0C6D" w:rsidRDefault="00DA560F">
            <w:pPr>
              <w:spacing w:after="0" w:line="259" w:lineRule="auto"/>
              <w:ind w:left="0" w:right="20" w:firstLine="0"/>
              <w:jc w:val="center"/>
            </w:pPr>
            <w:r>
              <w:t xml:space="preserve">4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C6D" w:rsidRDefault="00DA560F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Гергель</w:t>
            </w:r>
            <w:proofErr w:type="spellEnd"/>
            <w:r>
              <w:t xml:space="preserve"> В.П. Высокопроизводительные вычисления для многопроцессорных многоядерных систем: учебник для вузов / </w:t>
            </w:r>
            <w:proofErr w:type="spellStart"/>
            <w:proofErr w:type="gramStart"/>
            <w:r>
              <w:t>В.П.Гергель</w:t>
            </w:r>
            <w:proofErr w:type="spellEnd"/>
            <w:r>
              <w:t xml:space="preserve">  –</w:t>
            </w:r>
            <w:proofErr w:type="gramEnd"/>
            <w:r>
              <w:t xml:space="preserve"> Москва : Изд-во Московского университета, 2010. – 543c. </w:t>
            </w:r>
          </w:p>
        </w:tc>
      </w:tr>
      <w:tr w:rsidR="00C10C6D">
        <w:trPr>
          <w:trHeight w:val="47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0C6D" w:rsidRDefault="00DA560F">
            <w:pPr>
              <w:spacing w:after="0" w:line="259" w:lineRule="auto"/>
              <w:ind w:left="0" w:right="20" w:firstLine="0"/>
              <w:jc w:val="center"/>
            </w:pPr>
            <w:r>
              <w:t xml:space="preserve">5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C6D" w:rsidRDefault="00974687">
            <w:pPr>
              <w:spacing w:after="0" w:line="259" w:lineRule="auto"/>
              <w:ind w:left="0" w:firstLine="0"/>
              <w:jc w:val="left"/>
            </w:pPr>
            <w:hyperlink r:id="rId26">
              <w:proofErr w:type="spellStart"/>
              <w:r w:rsidR="00DA560F">
                <w:t>Немнюгин</w:t>
              </w:r>
              <w:proofErr w:type="spellEnd"/>
              <w:r w:rsidR="00DA560F">
                <w:t>, С.</w:t>
              </w:r>
            </w:hyperlink>
            <w:r w:rsidR="00DA560F">
              <w:t xml:space="preserve"> Параллельное программирование для многопроцессорных вычислительных систем / С. </w:t>
            </w:r>
            <w:proofErr w:type="spellStart"/>
            <w:r w:rsidR="00DA560F">
              <w:t>Немнюгин</w:t>
            </w:r>
            <w:proofErr w:type="spellEnd"/>
            <w:r w:rsidR="00DA560F">
              <w:t xml:space="preserve">, О. </w:t>
            </w:r>
            <w:proofErr w:type="spellStart"/>
            <w:r w:rsidR="00DA560F">
              <w:t>Стесик</w:t>
            </w:r>
            <w:proofErr w:type="spellEnd"/>
            <w:r w:rsidR="00DA560F">
              <w:t xml:space="preserve"> .— Санкт-Петербург : БХВ – Петербург, 2002 .— 396 с. </w:t>
            </w:r>
          </w:p>
        </w:tc>
      </w:tr>
      <w:tr w:rsidR="00C10C6D">
        <w:trPr>
          <w:trHeight w:val="70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0C6D" w:rsidRDefault="00DA560F">
            <w:pPr>
              <w:spacing w:after="0" w:line="259" w:lineRule="auto"/>
              <w:ind w:left="0" w:right="20" w:firstLine="0"/>
              <w:jc w:val="center"/>
            </w:pPr>
            <w:r>
              <w:t xml:space="preserve">6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C6D" w:rsidRDefault="00974687">
            <w:pPr>
              <w:spacing w:after="33" w:line="240" w:lineRule="auto"/>
              <w:ind w:left="0" w:firstLine="0"/>
              <w:jc w:val="left"/>
            </w:pPr>
            <w:hyperlink r:id="rId27">
              <w:r w:rsidR="00DA560F">
                <w:t>Воеводин, В</w:t>
              </w:r>
            </w:hyperlink>
            <w:hyperlink r:id="rId28">
              <w:r w:rsidR="00DA560F">
                <w:t>.</w:t>
              </w:r>
            </w:hyperlink>
            <w:hyperlink r:id="rId29">
              <w:r w:rsidR="00DA560F">
                <w:t>В</w:t>
              </w:r>
            </w:hyperlink>
            <w:hyperlink r:id="rId30">
              <w:r w:rsidR="00DA560F">
                <w:t>.</w:t>
              </w:r>
            </w:hyperlink>
            <w:hyperlink r:id="rId31">
              <w:r w:rsidR="00DA560F">
                <w:t xml:space="preserve"> </w:t>
              </w:r>
            </w:hyperlink>
            <w:r w:rsidR="00DA560F">
              <w:t xml:space="preserve">Параллельные вычисления : учебное пособие для студ. вузов, </w:t>
            </w:r>
            <w:proofErr w:type="spellStart"/>
            <w:r w:rsidR="00DA560F">
              <w:t>обуч</w:t>
            </w:r>
            <w:proofErr w:type="spellEnd"/>
            <w:r w:rsidR="00DA560F">
              <w:t xml:space="preserve">. по направлению 510200 "Прикладная математика и информатика" / В.В. Воеводин, </w:t>
            </w:r>
            <w:proofErr w:type="spellStart"/>
            <w:r w:rsidR="00DA560F">
              <w:t>Вл.В</w:t>
            </w:r>
            <w:proofErr w:type="spellEnd"/>
            <w:r w:rsidR="00DA560F">
              <w:t xml:space="preserve">. </w:t>
            </w:r>
          </w:p>
          <w:p w:rsidR="00C10C6D" w:rsidRDefault="00DA560F">
            <w:pPr>
              <w:spacing w:after="0" w:line="259" w:lineRule="auto"/>
              <w:ind w:left="0" w:firstLine="0"/>
              <w:jc w:val="left"/>
            </w:pPr>
            <w:proofErr w:type="gramStart"/>
            <w:r>
              <w:t>Воеводин .</w:t>
            </w:r>
            <w:proofErr w:type="gramEnd"/>
            <w:r>
              <w:t xml:space="preserve">— Санкт-Петербург : БХВ-Петербург, 2002 . </w:t>
            </w:r>
          </w:p>
        </w:tc>
      </w:tr>
      <w:tr w:rsidR="00C10C6D">
        <w:trPr>
          <w:trHeight w:val="701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0C6D" w:rsidRDefault="00DA560F">
            <w:pPr>
              <w:spacing w:after="0" w:line="259" w:lineRule="auto"/>
              <w:ind w:left="0" w:right="20" w:firstLine="0"/>
              <w:jc w:val="center"/>
            </w:pPr>
            <w:r>
              <w:t xml:space="preserve">7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C6D" w:rsidRDefault="00DA560F">
            <w:pPr>
              <w:spacing w:after="0" w:line="259" w:lineRule="auto"/>
              <w:ind w:left="0" w:firstLine="0"/>
              <w:jc w:val="left"/>
            </w:pPr>
            <w:r>
              <w:t xml:space="preserve">Параллельное </w:t>
            </w:r>
            <w:proofErr w:type="gramStart"/>
            <w:r>
              <w:t>программирование :</w:t>
            </w:r>
            <w:proofErr w:type="gramEnd"/>
            <w:r>
              <w:t xml:space="preserve"> </w:t>
            </w:r>
            <w:proofErr w:type="spellStart"/>
            <w:r>
              <w:t>Message</w:t>
            </w:r>
            <w:proofErr w:type="spellEnd"/>
            <w:r>
              <w:t xml:space="preserve"> </w:t>
            </w:r>
            <w:proofErr w:type="spellStart"/>
            <w:r>
              <w:t>Passing</w:t>
            </w:r>
            <w:proofErr w:type="spellEnd"/>
            <w:r>
              <w:t xml:space="preserve"> </w:t>
            </w:r>
            <w:proofErr w:type="spellStart"/>
            <w:r>
              <w:t>Interface</w:t>
            </w:r>
            <w:proofErr w:type="spellEnd"/>
            <w:r>
              <w:t xml:space="preserve"> : справ. материалы: Для студ. 3 к. д/о / Воронеж. гос. ун-т. Каф. </w:t>
            </w:r>
            <w:proofErr w:type="spellStart"/>
            <w:r>
              <w:t>информ</w:t>
            </w:r>
            <w:proofErr w:type="spellEnd"/>
            <w:r>
              <w:t xml:space="preserve">. систем; Сост. </w:t>
            </w:r>
            <w:proofErr w:type="spellStart"/>
            <w:r>
              <w:t>В.В.Фертиков.Ч</w:t>
            </w:r>
            <w:proofErr w:type="spellEnd"/>
            <w:r>
              <w:t xml:space="preserve">. </w:t>
            </w:r>
            <w:proofErr w:type="gramStart"/>
            <w:r>
              <w:t>1 .</w:t>
            </w:r>
            <w:proofErr w:type="gramEnd"/>
            <w:r>
              <w:t xml:space="preserve">— 2002 .— 56 с.  </w:t>
            </w:r>
          </w:p>
        </w:tc>
      </w:tr>
      <w:tr w:rsidR="00C10C6D">
        <w:trPr>
          <w:trHeight w:val="70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0C6D" w:rsidRDefault="00DA560F">
            <w:pPr>
              <w:spacing w:after="0" w:line="259" w:lineRule="auto"/>
              <w:ind w:left="0" w:right="20" w:firstLine="0"/>
              <w:jc w:val="center"/>
            </w:pPr>
            <w:r>
              <w:t xml:space="preserve">8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C6D" w:rsidRDefault="00DA560F">
            <w:pPr>
              <w:spacing w:after="0" w:line="259" w:lineRule="auto"/>
              <w:ind w:left="0" w:firstLine="0"/>
              <w:jc w:val="left"/>
            </w:pPr>
            <w:r>
              <w:t xml:space="preserve">Параллельное </w:t>
            </w:r>
            <w:proofErr w:type="gramStart"/>
            <w:r>
              <w:t>программирование :</w:t>
            </w:r>
            <w:proofErr w:type="gramEnd"/>
            <w:r>
              <w:t xml:space="preserve"> </w:t>
            </w:r>
            <w:proofErr w:type="spellStart"/>
            <w:r>
              <w:t>Message</w:t>
            </w:r>
            <w:proofErr w:type="spellEnd"/>
            <w:r>
              <w:t xml:space="preserve"> </w:t>
            </w:r>
            <w:proofErr w:type="spellStart"/>
            <w:r>
              <w:t>Passing</w:t>
            </w:r>
            <w:proofErr w:type="spellEnd"/>
            <w:r>
              <w:t xml:space="preserve"> </w:t>
            </w:r>
            <w:proofErr w:type="spellStart"/>
            <w:r>
              <w:t>Interface</w:t>
            </w:r>
            <w:proofErr w:type="spellEnd"/>
            <w:r>
              <w:t xml:space="preserve">: Справ. материалы: Для студ. 3 к. д/о / Воронеж. гос. ун-т. Каф. </w:t>
            </w:r>
            <w:proofErr w:type="spellStart"/>
            <w:r>
              <w:t>информ</w:t>
            </w:r>
            <w:proofErr w:type="spellEnd"/>
            <w:r>
              <w:t xml:space="preserve">. систем. Сост. В.В. Фертиков. Ч. 2 .— 2002 .— 36 с. </w:t>
            </w:r>
          </w:p>
        </w:tc>
      </w:tr>
      <w:tr w:rsidR="00C10C6D">
        <w:trPr>
          <w:trHeight w:val="116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0C6D" w:rsidRDefault="00DA560F">
            <w:pPr>
              <w:spacing w:after="0" w:line="259" w:lineRule="auto"/>
              <w:ind w:left="0" w:right="20" w:firstLine="0"/>
              <w:jc w:val="center"/>
            </w:pPr>
            <w:r>
              <w:t xml:space="preserve">9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C6D" w:rsidRDefault="00974687">
            <w:pPr>
              <w:spacing w:after="0" w:line="259" w:lineRule="auto"/>
              <w:ind w:left="0" w:firstLine="0"/>
              <w:jc w:val="left"/>
            </w:pPr>
            <w:hyperlink r:id="rId32">
              <w:r w:rsidR="00DA560F">
                <w:t>Параллельное программирование в MPI : учебно</w:t>
              </w:r>
            </w:hyperlink>
            <w:hyperlink r:id="rId33">
              <w:r w:rsidR="00DA560F">
                <w:t>-</w:t>
              </w:r>
            </w:hyperlink>
            <w:hyperlink r:id="rId34">
              <w:r w:rsidR="00DA560F">
                <w:t xml:space="preserve">методическое пособие для вузов : [для </w:t>
              </w:r>
            </w:hyperlink>
            <w:hyperlink r:id="rId35">
              <w:r w:rsidR="00DA560F">
                <w:t xml:space="preserve">проведения лаб. занятий по предмету "Параллельное программирование" со студ. 4 к. д/о </w:t>
              </w:r>
            </w:hyperlink>
            <w:hyperlink r:id="rId36">
              <w:r w:rsidR="00DA560F">
                <w:t>специальности 010503</w:t>
              </w:r>
            </w:hyperlink>
            <w:hyperlink r:id="rId37">
              <w:r w:rsidR="00DA560F">
                <w:t>-</w:t>
              </w:r>
            </w:hyperlink>
            <w:hyperlink r:id="rId38">
              <w:r w:rsidR="00DA560F">
                <w:t xml:space="preserve">математическое обеспечение и администрирование </w:t>
              </w:r>
            </w:hyperlink>
            <w:hyperlink r:id="rId39">
              <w:r w:rsidR="00DA560F">
                <w:t>информационных систем] / Воронеж. гос. ун</w:t>
              </w:r>
            </w:hyperlink>
            <w:hyperlink r:id="rId40">
              <w:r w:rsidR="00DA560F">
                <w:t>-</w:t>
              </w:r>
            </w:hyperlink>
            <w:hyperlink r:id="rId41">
              <w:r w:rsidR="00DA560F">
                <w:t xml:space="preserve">т ; сост. Г.Э, </w:t>
              </w:r>
              <w:proofErr w:type="spellStart"/>
              <w:r w:rsidR="00DA560F">
                <w:t>Вощинская</w:t>
              </w:r>
              <w:proofErr w:type="spellEnd"/>
              <w:r w:rsidR="00DA560F">
                <w:t xml:space="preserve"> .</w:t>
              </w:r>
            </w:hyperlink>
            <w:hyperlink r:id="rId42">
              <w:r w:rsidR="00DA560F">
                <w:t xml:space="preserve">— </w:t>
              </w:r>
            </w:hyperlink>
            <w:hyperlink r:id="rId43">
              <w:r w:rsidR="00DA560F">
                <w:t xml:space="preserve">Воронеж : ИПЦ </w:t>
              </w:r>
            </w:hyperlink>
            <w:hyperlink r:id="rId44">
              <w:r w:rsidR="00DA560F">
                <w:t>ВГУ, 2011 .</w:t>
              </w:r>
            </w:hyperlink>
            <w:hyperlink r:id="rId45">
              <w:r w:rsidR="00DA560F">
                <w:t xml:space="preserve">— </w:t>
              </w:r>
            </w:hyperlink>
            <w:hyperlink r:id="rId46">
              <w:r w:rsidR="00DA560F">
                <w:t>69 с.</w:t>
              </w:r>
            </w:hyperlink>
            <w:hyperlink r:id="rId47">
              <w:r w:rsidR="00DA560F">
                <w:t xml:space="preserve"> </w:t>
              </w:r>
            </w:hyperlink>
          </w:p>
        </w:tc>
      </w:tr>
    </w:tbl>
    <w:p w:rsidR="00C10C6D" w:rsidRDefault="00DA560F">
      <w:pPr>
        <w:spacing w:after="15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:rsidR="00C10C6D" w:rsidRDefault="00DA560F">
      <w:pPr>
        <w:ind w:left="-5" w:right="53"/>
      </w:pPr>
      <w:r>
        <w:t>в)</w:t>
      </w:r>
      <w:r>
        <w:rPr>
          <w:b/>
        </w:rPr>
        <w:t xml:space="preserve"> </w:t>
      </w:r>
      <w:r>
        <w:t>информационные электронно-образовательные ресурсы</w:t>
      </w:r>
      <w:r>
        <w:rPr>
          <w:b/>
        </w:rPr>
        <w:t>:</w:t>
      </w:r>
      <w:r>
        <w:t xml:space="preserve"> </w:t>
      </w:r>
    </w:p>
    <w:tbl>
      <w:tblPr>
        <w:tblStyle w:val="TableGrid"/>
        <w:tblW w:w="9572" w:type="dxa"/>
        <w:tblInd w:w="47" w:type="dxa"/>
        <w:tblCellMar>
          <w:top w:w="3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830"/>
        <w:gridCol w:w="8742"/>
      </w:tblGrid>
      <w:tr w:rsidR="00C10C6D">
        <w:trPr>
          <w:trHeight w:val="217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C6D" w:rsidRDefault="00DA560F">
            <w:pPr>
              <w:spacing w:after="0" w:line="259" w:lineRule="auto"/>
              <w:ind w:left="62" w:firstLine="0"/>
              <w:jc w:val="left"/>
            </w:pPr>
            <w:r>
              <w:rPr>
                <w:sz w:val="18"/>
              </w:rPr>
              <w:t xml:space="preserve">№ п/п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C6D" w:rsidRDefault="00DA560F">
            <w:pPr>
              <w:spacing w:after="0" w:line="259" w:lineRule="auto"/>
              <w:ind w:left="7" w:firstLine="0"/>
              <w:jc w:val="center"/>
            </w:pPr>
            <w:r>
              <w:rPr>
                <w:sz w:val="18"/>
              </w:rPr>
              <w:t xml:space="preserve">Источник </w:t>
            </w:r>
          </w:p>
        </w:tc>
      </w:tr>
      <w:tr w:rsidR="00C10C6D">
        <w:trPr>
          <w:trHeight w:val="446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0C6D" w:rsidRDefault="00DA560F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8"/>
              </w:rPr>
              <w:t xml:space="preserve">10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C6D" w:rsidRDefault="00DA560F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8"/>
              </w:rPr>
              <w:t>Электронный каталог Научной библиотеки Воронежского государственного университета. –</w:t>
            </w:r>
            <w:r>
              <w:rPr>
                <w:rFonts w:ascii="Calibri" w:eastAsia="Calibri" w:hAnsi="Calibri" w:cs="Calibri"/>
                <w:i/>
                <w:sz w:val="18"/>
              </w:rPr>
              <w:t xml:space="preserve"> </w:t>
            </w:r>
            <w:hyperlink r:id="rId48">
              <w:r>
                <w:rPr>
                  <w:i/>
                  <w:color w:val="0000FF"/>
                  <w:u w:val="single" w:color="0000FF"/>
                </w:rPr>
                <w:t>http</w:t>
              </w:r>
            </w:hyperlink>
            <w:hyperlink r:id="rId49">
              <w:r>
                <w:rPr>
                  <w:i/>
                  <w:color w:val="0000FF"/>
                  <w:u w:val="single" w:color="0000FF"/>
                </w:rPr>
                <w:t>://</w:t>
              </w:r>
            </w:hyperlink>
            <w:hyperlink r:id="rId50">
              <w:r>
                <w:rPr>
                  <w:i/>
                  <w:color w:val="0000FF"/>
                  <w:u w:val="single" w:color="0000FF"/>
                </w:rPr>
                <w:t>www</w:t>
              </w:r>
            </w:hyperlink>
            <w:hyperlink r:id="rId51">
              <w:r>
                <w:rPr>
                  <w:i/>
                  <w:color w:val="0000FF"/>
                  <w:u w:val="single" w:color="0000FF"/>
                </w:rPr>
                <w:t>.</w:t>
              </w:r>
            </w:hyperlink>
            <w:hyperlink r:id="rId52">
              <w:r>
                <w:rPr>
                  <w:i/>
                  <w:color w:val="0000FF"/>
                  <w:u w:val="single" w:color="0000FF"/>
                </w:rPr>
                <w:t>lib</w:t>
              </w:r>
            </w:hyperlink>
            <w:hyperlink r:id="rId53">
              <w:r>
                <w:rPr>
                  <w:i/>
                  <w:color w:val="0000FF"/>
                  <w:u w:val="single" w:color="0000FF"/>
                </w:rPr>
                <w:t>.</w:t>
              </w:r>
            </w:hyperlink>
            <w:hyperlink r:id="rId54">
              <w:r>
                <w:rPr>
                  <w:i/>
                  <w:color w:val="0000FF"/>
                  <w:u w:val="single" w:color="0000FF"/>
                </w:rPr>
                <w:t>vsu</w:t>
              </w:r>
            </w:hyperlink>
            <w:hyperlink r:id="rId55">
              <w:r>
                <w:rPr>
                  <w:i/>
                  <w:color w:val="0000FF"/>
                  <w:u w:val="single" w:color="0000FF"/>
                </w:rPr>
                <w:t>.</w:t>
              </w:r>
            </w:hyperlink>
            <w:hyperlink r:id="rId56">
              <w:r>
                <w:rPr>
                  <w:i/>
                  <w:color w:val="0000FF"/>
                  <w:u w:val="single" w:color="0000FF"/>
                </w:rPr>
                <w:t>ru</w:t>
              </w:r>
            </w:hyperlink>
            <w:hyperlink r:id="rId57">
              <w:r>
                <w:rPr>
                  <w:i/>
                  <w:color w:val="0000FF"/>
                  <w:u w:val="single" w:color="0000FF"/>
                </w:rPr>
                <w:t>/</w:t>
              </w:r>
            </w:hyperlink>
            <w:hyperlink r:id="rId58">
              <w:r>
                <w:rPr>
                  <w:i/>
                  <w:sz w:val="18"/>
                </w:rPr>
                <w:t xml:space="preserve"> </w:t>
              </w:r>
            </w:hyperlink>
          </w:p>
        </w:tc>
      </w:tr>
      <w:tr w:rsidR="00C10C6D">
        <w:trPr>
          <w:trHeight w:val="448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0C6D" w:rsidRDefault="00DA560F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8"/>
              </w:rPr>
              <w:t xml:space="preserve">11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C6D" w:rsidRDefault="00DA560F">
            <w:pPr>
              <w:spacing w:after="0" w:line="259" w:lineRule="auto"/>
              <w:ind w:left="0" w:right="4231" w:firstLine="0"/>
              <w:jc w:val="left"/>
            </w:pPr>
            <w:r>
              <w:rPr>
                <w:i/>
                <w:sz w:val="18"/>
              </w:rPr>
              <w:t xml:space="preserve">ЭБС «Издательство Лань» </w:t>
            </w:r>
            <w:hyperlink r:id="rId59">
              <w:r>
                <w:rPr>
                  <w:i/>
                  <w:color w:val="0000FF"/>
                  <w:u w:val="single" w:color="0000FF"/>
                </w:rPr>
                <w:t>http</w:t>
              </w:r>
            </w:hyperlink>
            <w:hyperlink r:id="rId60">
              <w:r>
                <w:rPr>
                  <w:i/>
                  <w:color w:val="0000FF"/>
                  <w:u w:val="single" w:color="0000FF"/>
                </w:rPr>
                <w:t>://</w:t>
              </w:r>
            </w:hyperlink>
            <w:hyperlink r:id="rId61">
              <w:r>
                <w:rPr>
                  <w:i/>
                  <w:color w:val="0000FF"/>
                  <w:u w:val="single" w:color="0000FF"/>
                </w:rPr>
                <w:t>e</w:t>
              </w:r>
            </w:hyperlink>
            <w:hyperlink r:id="rId62">
              <w:r>
                <w:rPr>
                  <w:i/>
                  <w:color w:val="0000FF"/>
                  <w:u w:val="single" w:color="0000FF"/>
                </w:rPr>
                <w:t>.</w:t>
              </w:r>
            </w:hyperlink>
            <w:hyperlink r:id="rId63">
              <w:r>
                <w:rPr>
                  <w:i/>
                  <w:color w:val="0000FF"/>
                  <w:u w:val="single" w:color="0000FF"/>
                </w:rPr>
                <w:t>lanbook</w:t>
              </w:r>
            </w:hyperlink>
            <w:hyperlink r:id="rId64">
              <w:r>
                <w:rPr>
                  <w:i/>
                  <w:color w:val="0000FF"/>
                  <w:u w:val="single" w:color="0000FF"/>
                </w:rPr>
                <w:t>.</w:t>
              </w:r>
            </w:hyperlink>
            <w:hyperlink r:id="rId65">
              <w:r>
                <w:rPr>
                  <w:i/>
                  <w:color w:val="0000FF"/>
                  <w:u w:val="single" w:color="0000FF"/>
                </w:rPr>
                <w:t>com</w:t>
              </w:r>
            </w:hyperlink>
            <w:hyperlink r:id="rId66">
              <w:r>
                <w:rPr>
                  <w:i/>
                  <w:color w:val="0000FF"/>
                  <w:u w:val="single" w:color="0000FF"/>
                </w:rPr>
                <w:t>/</w:t>
              </w:r>
            </w:hyperlink>
            <w:hyperlink r:id="rId67">
              <w:r>
                <w:rPr>
                  <w:rFonts w:ascii="Calibri" w:eastAsia="Calibri" w:hAnsi="Calibri" w:cs="Calibri"/>
                  <w:i/>
                  <w:color w:val="0000FF"/>
                </w:rPr>
                <w:t xml:space="preserve"> </w:t>
              </w:r>
            </w:hyperlink>
          </w:p>
        </w:tc>
      </w:tr>
    </w:tbl>
    <w:p w:rsidR="00C10C6D" w:rsidRDefault="00DA560F">
      <w:pPr>
        <w:spacing w:after="61" w:line="259" w:lineRule="auto"/>
        <w:ind w:left="0" w:firstLine="0"/>
        <w:jc w:val="left"/>
      </w:pPr>
      <w:r>
        <w:t xml:space="preserve"> </w:t>
      </w:r>
    </w:p>
    <w:p w:rsidR="00DA560F" w:rsidRDefault="00DA560F" w:rsidP="00DA560F">
      <w:pPr>
        <w:spacing w:line="268" w:lineRule="auto"/>
        <w:ind w:right="12"/>
      </w:pPr>
      <w:r>
        <w:rPr>
          <w:b/>
          <w:sz w:val="24"/>
        </w:rPr>
        <w:t xml:space="preserve">16. Перечень учебно-методического обеспечения для самостоятельной работы  </w:t>
      </w:r>
    </w:p>
    <w:p w:rsidR="00DA560F" w:rsidRDefault="00DA560F" w:rsidP="00DA560F">
      <w:r>
        <w:rPr>
          <w:b/>
          <w:sz w:val="24"/>
        </w:rPr>
        <w:t xml:space="preserve"> </w:t>
      </w:r>
    </w:p>
    <w:tbl>
      <w:tblPr>
        <w:tblW w:w="9572" w:type="dxa"/>
        <w:tblInd w:w="47" w:type="dxa"/>
        <w:tblCellMar>
          <w:top w:w="42" w:type="dxa"/>
          <w:right w:w="88" w:type="dxa"/>
        </w:tblCellMar>
        <w:tblLook w:val="04A0" w:firstRow="1" w:lastRow="0" w:firstColumn="1" w:lastColumn="0" w:noHBand="0" w:noVBand="1"/>
      </w:tblPr>
      <w:tblGrid>
        <w:gridCol w:w="830"/>
        <w:gridCol w:w="8742"/>
      </w:tblGrid>
      <w:tr w:rsidR="00DA560F" w:rsidTr="009E21EA">
        <w:trPr>
          <w:trHeight w:val="24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560F" w:rsidRPr="00014724" w:rsidRDefault="00DA560F" w:rsidP="009E21EA">
            <w:pPr>
              <w:ind w:left="35"/>
              <w:rPr>
                <w:rFonts w:ascii="Calibri" w:hAnsi="Calibri"/>
                <w:sz w:val="22"/>
              </w:rPr>
            </w:pPr>
            <w:r w:rsidRPr="00014724">
              <w:t xml:space="preserve">№ п/п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560F" w:rsidRPr="00014724" w:rsidRDefault="00DA560F" w:rsidP="009E21EA">
            <w:pPr>
              <w:ind w:right="18"/>
              <w:jc w:val="center"/>
              <w:rPr>
                <w:rFonts w:ascii="Calibri" w:hAnsi="Calibri"/>
                <w:sz w:val="22"/>
              </w:rPr>
            </w:pPr>
            <w:r w:rsidRPr="00014724">
              <w:t xml:space="preserve">Источник </w:t>
            </w:r>
          </w:p>
        </w:tc>
      </w:tr>
      <w:tr w:rsidR="00DA560F" w:rsidTr="009E21EA">
        <w:trPr>
          <w:trHeight w:val="677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560F" w:rsidRPr="00014724" w:rsidRDefault="00DA560F" w:rsidP="009E21EA">
            <w:pPr>
              <w:rPr>
                <w:rFonts w:ascii="Calibri" w:hAnsi="Calibri"/>
                <w:sz w:val="22"/>
              </w:rPr>
            </w:pPr>
            <w:r w:rsidRPr="00014724">
              <w:t xml:space="preserve">1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560F" w:rsidRPr="00014724" w:rsidRDefault="00DA560F" w:rsidP="009E21EA">
            <w:pPr>
              <w:spacing w:after="28" w:line="246" w:lineRule="auto"/>
              <w:rPr>
                <w:rFonts w:ascii="Calibri" w:hAnsi="Calibri"/>
                <w:sz w:val="22"/>
              </w:rPr>
            </w:pPr>
            <w:r w:rsidRPr="00014724">
              <w:t xml:space="preserve">Воронина И.Е., </w:t>
            </w:r>
            <w:proofErr w:type="spellStart"/>
            <w:r w:rsidRPr="00014724">
              <w:t>Огаркова</w:t>
            </w:r>
            <w:proofErr w:type="spellEnd"/>
            <w:r w:rsidRPr="00014724">
              <w:t xml:space="preserve"> Н.В. Программирование – Образовательный портал ВГУ:</w:t>
            </w:r>
            <w:r w:rsidRPr="00014724">
              <w:rPr>
                <w:rFonts w:ascii="Calibri" w:hAnsi="Calibri"/>
                <w:i/>
                <w:sz w:val="18"/>
              </w:rPr>
              <w:t xml:space="preserve"> </w:t>
            </w:r>
            <w:hyperlink r:id="rId68">
              <w:r w:rsidRPr="00014724">
                <w:rPr>
                  <w:i/>
                  <w:color w:val="0000FF"/>
                  <w:sz w:val="18"/>
                  <w:u w:val="single" w:color="0000FF"/>
                </w:rPr>
                <w:t>https://edu.vsu.ru/course/view.php?id=2797</w:t>
              </w:r>
            </w:hyperlink>
            <w:hyperlink r:id="rId69">
              <w:r w:rsidRPr="00014724">
                <w:t xml:space="preserve"> </w:t>
              </w:r>
            </w:hyperlink>
          </w:p>
          <w:p w:rsidR="00DA560F" w:rsidRPr="00014724" w:rsidRDefault="00DA560F" w:rsidP="009E21EA">
            <w:pPr>
              <w:rPr>
                <w:rFonts w:ascii="Calibri" w:hAnsi="Calibri"/>
                <w:sz w:val="22"/>
              </w:rPr>
            </w:pPr>
            <w:r w:rsidRPr="00014724">
              <w:t xml:space="preserve">Режим доступа: личный кабинет студента </w:t>
            </w:r>
          </w:p>
        </w:tc>
      </w:tr>
      <w:tr w:rsidR="00DA560F" w:rsidTr="009E21EA">
        <w:trPr>
          <w:trHeight w:val="701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560F" w:rsidRPr="00014724" w:rsidRDefault="00DA560F" w:rsidP="009E21EA">
            <w:pPr>
              <w:rPr>
                <w:rFonts w:ascii="Calibri" w:hAnsi="Calibri"/>
                <w:sz w:val="22"/>
              </w:rPr>
            </w:pPr>
            <w:r w:rsidRPr="00014724">
              <w:t xml:space="preserve">2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560F" w:rsidRPr="00014724" w:rsidRDefault="00DA560F" w:rsidP="009E21EA">
            <w:pPr>
              <w:ind w:right="115"/>
              <w:rPr>
                <w:rFonts w:ascii="Calibri" w:hAnsi="Calibri"/>
                <w:sz w:val="22"/>
              </w:rPr>
            </w:pPr>
            <w:r w:rsidRPr="00014724">
              <w:t xml:space="preserve">Воронина И.Е., </w:t>
            </w:r>
            <w:proofErr w:type="spellStart"/>
            <w:r w:rsidRPr="00014724">
              <w:t>Огаркова</w:t>
            </w:r>
            <w:proofErr w:type="spellEnd"/>
            <w:r w:rsidRPr="00014724">
              <w:t xml:space="preserve"> Н.В. Курсовая работа по программированию– Образовательный портал ВГУ:</w:t>
            </w:r>
            <w:hyperlink r:id="rId70">
              <w:r w:rsidRPr="00014724">
                <w:rPr>
                  <w:rFonts w:ascii="Calibri" w:hAnsi="Calibri"/>
                  <w:i/>
                  <w:sz w:val="18"/>
                </w:rPr>
                <w:t xml:space="preserve"> </w:t>
              </w:r>
            </w:hyperlink>
            <w:hyperlink r:id="rId71">
              <w:r w:rsidRPr="00014724">
                <w:rPr>
                  <w:i/>
                  <w:color w:val="0000FF"/>
                  <w:sz w:val="18"/>
                  <w:u w:val="single" w:color="0000FF"/>
                </w:rPr>
                <w:t>https://edu.vsu.ru/course/view.php?id=2797</w:t>
              </w:r>
            </w:hyperlink>
            <w:hyperlink r:id="rId72">
              <w:r w:rsidRPr="00014724">
                <w:t xml:space="preserve"> </w:t>
              </w:r>
            </w:hyperlink>
            <w:r w:rsidRPr="00014724">
              <w:t xml:space="preserve">Режим доступа: личный кабинет студента </w:t>
            </w:r>
          </w:p>
        </w:tc>
      </w:tr>
    </w:tbl>
    <w:p w:rsidR="00DA560F" w:rsidRDefault="00DA560F">
      <w:pPr>
        <w:spacing w:after="61" w:line="259" w:lineRule="auto"/>
        <w:ind w:left="0" w:firstLine="0"/>
        <w:jc w:val="left"/>
      </w:pPr>
    </w:p>
    <w:p w:rsidR="00DA560F" w:rsidRDefault="00DA560F">
      <w:pPr>
        <w:spacing w:after="61" w:line="259" w:lineRule="auto"/>
        <w:ind w:left="0" w:firstLine="0"/>
        <w:jc w:val="left"/>
      </w:pPr>
    </w:p>
    <w:p w:rsidR="00C10C6D" w:rsidRDefault="00DA560F" w:rsidP="00DA560F">
      <w:pPr>
        <w:pStyle w:val="a3"/>
        <w:numPr>
          <w:ilvl w:val="0"/>
          <w:numId w:val="10"/>
        </w:numPr>
        <w:spacing w:after="4" w:line="268" w:lineRule="auto"/>
        <w:ind w:right="56"/>
      </w:pPr>
      <w:r w:rsidRPr="00DA560F">
        <w:rPr>
          <w:b/>
          <w:sz w:val="24"/>
        </w:rPr>
        <w:t>Информационные технологии, используемые для реализации учебной дисциплины, включая программное обеспечение и информационно-</w:t>
      </w:r>
    </w:p>
    <w:p w:rsidR="00C10C6D" w:rsidRDefault="00DA560F">
      <w:pPr>
        <w:spacing w:after="4" w:line="268" w:lineRule="auto"/>
        <w:ind w:left="-5" w:right="56"/>
      </w:pPr>
      <w:r>
        <w:rPr>
          <w:b/>
          <w:sz w:val="24"/>
        </w:rPr>
        <w:t xml:space="preserve">справочные системы (при необходимости) </w:t>
      </w:r>
    </w:p>
    <w:p w:rsidR="00C10C6D" w:rsidRDefault="00DA560F">
      <w:pPr>
        <w:ind w:left="-5" w:right="53"/>
      </w:pPr>
      <w:r>
        <w:t xml:space="preserve">ОС 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2015, библиотека MPI. </w:t>
      </w:r>
    </w:p>
    <w:p w:rsidR="00C10C6D" w:rsidRDefault="00DA560F">
      <w:pPr>
        <w:spacing w:after="27" w:line="259" w:lineRule="auto"/>
        <w:ind w:left="0" w:firstLine="0"/>
        <w:jc w:val="left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</w:p>
    <w:p w:rsidR="00C10C6D" w:rsidRDefault="00DA560F" w:rsidP="00DA560F">
      <w:pPr>
        <w:numPr>
          <w:ilvl w:val="0"/>
          <w:numId w:val="10"/>
        </w:numPr>
        <w:spacing w:after="4" w:line="268" w:lineRule="auto"/>
        <w:ind w:right="56"/>
      </w:pPr>
      <w:r>
        <w:rPr>
          <w:b/>
          <w:sz w:val="24"/>
        </w:rPr>
        <w:t xml:space="preserve">Материально-техническое обеспечение дисциплины: </w:t>
      </w:r>
    </w:p>
    <w:p w:rsidR="00C10C6D" w:rsidRDefault="00DA560F">
      <w:pPr>
        <w:ind w:left="-5" w:right="53"/>
      </w:pPr>
      <w:r>
        <w:t xml:space="preserve">Аудитория с проектором, доска, лаборатория с компьютерами. </w:t>
      </w:r>
    </w:p>
    <w:p w:rsidR="00C10C6D" w:rsidRDefault="00DA560F">
      <w:pPr>
        <w:spacing w:after="338" w:line="259" w:lineRule="auto"/>
        <w:ind w:left="0" w:firstLine="0"/>
        <w:jc w:val="left"/>
      </w:pPr>
      <w:r>
        <w:t xml:space="preserve"> </w:t>
      </w:r>
    </w:p>
    <w:p w:rsidR="00C10C6D" w:rsidRDefault="00DA560F" w:rsidP="00DA560F">
      <w:pPr>
        <w:numPr>
          <w:ilvl w:val="0"/>
          <w:numId w:val="10"/>
        </w:numPr>
        <w:spacing w:after="288" w:line="268" w:lineRule="auto"/>
        <w:ind w:right="56"/>
      </w:pPr>
      <w:r>
        <w:rPr>
          <w:b/>
          <w:sz w:val="24"/>
        </w:rPr>
        <w:t xml:space="preserve">Фонд оценочных средств: </w:t>
      </w:r>
    </w:p>
    <w:p w:rsidR="00C10C6D" w:rsidRDefault="00DA560F">
      <w:pPr>
        <w:spacing w:after="4" w:line="268" w:lineRule="auto"/>
        <w:ind w:left="2610" w:right="184" w:hanging="2625"/>
      </w:pPr>
      <w:r>
        <w:rPr>
          <w:b/>
          <w:sz w:val="24"/>
        </w:rPr>
        <w:t>19.</w:t>
      </w:r>
      <w:proofErr w:type="gramStart"/>
      <w:r>
        <w:rPr>
          <w:b/>
          <w:sz w:val="24"/>
        </w:rPr>
        <w:t>1.Перечень</w:t>
      </w:r>
      <w:proofErr w:type="gramEnd"/>
      <w:r>
        <w:rPr>
          <w:b/>
          <w:sz w:val="24"/>
        </w:rPr>
        <w:t xml:space="preserve"> компетенций с указанием этапов формирования и планируемых результатов обучения </w:t>
      </w:r>
    </w:p>
    <w:p w:rsidR="00C10C6D" w:rsidRDefault="00DA560F">
      <w:pPr>
        <w:spacing w:after="0" w:line="259" w:lineRule="auto"/>
        <w:ind w:left="142" w:firstLine="0"/>
        <w:jc w:val="left"/>
      </w:pPr>
      <w:r>
        <w:rPr>
          <w:b/>
          <w:sz w:val="22"/>
        </w:rPr>
        <w:t xml:space="preserve"> </w:t>
      </w:r>
    </w:p>
    <w:tbl>
      <w:tblPr>
        <w:tblStyle w:val="TableGrid"/>
        <w:tblW w:w="10033" w:type="dxa"/>
        <w:tblInd w:w="34" w:type="dxa"/>
        <w:tblCellMar>
          <w:top w:w="8" w:type="dxa"/>
          <w:left w:w="107" w:type="dxa"/>
          <w:right w:w="70" w:type="dxa"/>
        </w:tblCellMar>
        <w:tblLook w:val="04A0" w:firstRow="1" w:lastRow="0" w:firstColumn="1" w:lastColumn="0" w:noHBand="0" w:noVBand="1"/>
      </w:tblPr>
      <w:tblGrid>
        <w:gridCol w:w="2802"/>
        <w:gridCol w:w="3349"/>
        <w:gridCol w:w="2064"/>
        <w:gridCol w:w="1818"/>
      </w:tblGrid>
      <w:tr w:rsidR="00C10C6D">
        <w:trPr>
          <w:trHeight w:val="1620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C6D" w:rsidRDefault="00DA560F">
            <w:pPr>
              <w:spacing w:after="32" w:line="240" w:lineRule="auto"/>
              <w:ind w:left="0" w:firstLine="0"/>
              <w:jc w:val="center"/>
            </w:pPr>
            <w:r>
              <w:t xml:space="preserve">Код и содержание компетенции (или ее </w:t>
            </w:r>
          </w:p>
          <w:p w:rsidR="00C10C6D" w:rsidRDefault="00DA560F">
            <w:pPr>
              <w:spacing w:after="0" w:line="259" w:lineRule="auto"/>
              <w:ind w:left="0" w:right="24" w:firstLine="0"/>
              <w:jc w:val="center"/>
            </w:pPr>
            <w:r>
              <w:t xml:space="preserve">части) </w:t>
            </w:r>
          </w:p>
        </w:tc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C6D" w:rsidRDefault="00DA560F">
            <w:pPr>
              <w:spacing w:after="0" w:line="240" w:lineRule="auto"/>
              <w:ind w:left="0" w:firstLine="0"/>
              <w:jc w:val="center"/>
            </w:pPr>
            <w:r>
              <w:t xml:space="preserve">Планируемые результаты обучения (показатели </w:t>
            </w:r>
          </w:p>
          <w:p w:rsidR="00C10C6D" w:rsidRDefault="00DA560F">
            <w:pPr>
              <w:spacing w:after="36" w:line="239" w:lineRule="auto"/>
              <w:ind w:left="0" w:firstLine="0"/>
              <w:jc w:val="center"/>
            </w:pPr>
            <w:r>
              <w:t xml:space="preserve">достижения заданного уровня освоения компетенции </w:t>
            </w:r>
          </w:p>
          <w:p w:rsidR="00C10C6D" w:rsidRDefault="00DA560F">
            <w:pPr>
              <w:spacing w:after="0" w:line="259" w:lineRule="auto"/>
              <w:ind w:left="0" w:firstLine="0"/>
              <w:jc w:val="center"/>
            </w:pPr>
            <w:r>
              <w:t xml:space="preserve">посредством формирования знаний, умений, навыков) 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C6D" w:rsidRDefault="00DA560F">
            <w:pPr>
              <w:spacing w:after="0" w:line="240" w:lineRule="auto"/>
              <w:ind w:left="1" w:firstLine="0"/>
              <w:jc w:val="left"/>
            </w:pPr>
            <w:r>
              <w:t xml:space="preserve">Этапы формирования компетенции </w:t>
            </w:r>
          </w:p>
          <w:p w:rsidR="00C10C6D" w:rsidRDefault="00DA560F">
            <w:pPr>
              <w:spacing w:after="0" w:line="259" w:lineRule="auto"/>
              <w:ind w:left="1" w:firstLine="0"/>
              <w:jc w:val="left"/>
            </w:pPr>
            <w:r>
              <w:t xml:space="preserve">(разделы (темы) дисциплины или модуля и их наименование) 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C6D" w:rsidRDefault="00DA560F">
            <w:pPr>
              <w:spacing w:after="14" w:line="259" w:lineRule="auto"/>
              <w:ind w:left="31" w:firstLine="0"/>
              <w:jc w:val="center"/>
            </w:pPr>
            <w:r>
              <w:t xml:space="preserve"> </w:t>
            </w:r>
          </w:p>
          <w:p w:rsidR="00C10C6D" w:rsidRDefault="00DA560F">
            <w:pPr>
              <w:spacing w:after="0" w:line="259" w:lineRule="auto"/>
              <w:ind w:left="0" w:right="26" w:firstLine="0"/>
              <w:jc w:val="center"/>
            </w:pPr>
            <w:r>
              <w:t xml:space="preserve">ФОС*  </w:t>
            </w:r>
          </w:p>
          <w:p w:rsidR="00C10C6D" w:rsidRDefault="00DA560F">
            <w:pPr>
              <w:spacing w:after="0" w:line="259" w:lineRule="auto"/>
              <w:ind w:left="0" w:firstLine="0"/>
              <w:jc w:val="center"/>
            </w:pPr>
            <w:r>
              <w:t xml:space="preserve">(средства оценивания) </w:t>
            </w:r>
          </w:p>
        </w:tc>
      </w:tr>
      <w:tr w:rsidR="00C10C6D">
        <w:trPr>
          <w:trHeight w:val="2490"/>
        </w:trPr>
        <w:tc>
          <w:tcPr>
            <w:tcW w:w="28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C6D" w:rsidRDefault="00DA560F">
            <w:pPr>
              <w:spacing w:after="0" w:line="259" w:lineRule="auto"/>
              <w:ind w:left="1" w:firstLine="0"/>
              <w:jc w:val="left"/>
            </w:pPr>
            <w:r>
              <w:t xml:space="preserve">(ОПК-7); </w:t>
            </w:r>
          </w:p>
          <w:p w:rsidR="00C10C6D" w:rsidRDefault="00DA560F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  <w:p w:rsidR="00C10C6D" w:rsidRDefault="00DA560F">
            <w:pPr>
              <w:spacing w:after="0" w:line="259" w:lineRule="auto"/>
              <w:ind w:left="1" w:right="7" w:firstLine="0"/>
              <w:jc w:val="left"/>
            </w:pPr>
            <w:r>
              <w:t xml:space="preserve">способность использовать знания основных концептуальных положений функционального, логического, </w:t>
            </w:r>
            <w:proofErr w:type="spellStart"/>
            <w:r>
              <w:t>объектноориентированного</w:t>
            </w:r>
            <w:proofErr w:type="spellEnd"/>
            <w:r>
              <w:t xml:space="preserve"> и визуального направлений программирования, методов, способов и средств </w:t>
            </w:r>
          </w:p>
        </w:tc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C6D" w:rsidRDefault="00DA560F">
            <w:pPr>
              <w:tabs>
                <w:tab w:val="center" w:pos="1161"/>
              </w:tabs>
              <w:spacing w:after="0" w:line="259" w:lineRule="auto"/>
              <w:ind w:left="0" w:firstLine="0"/>
              <w:jc w:val="left"/>
            </w:pPr>
            <w:r>
              <w:t xml:space="preserve">Знать: </w:t>
            </w:r>
            <w:r>
              <w:tab/>
              <w:t xml:space="preserve"> </w:t>
            </w:r>
          </w:p>
          <w:p w:rsidR="00C10C6D" w:rsidRDefault="00DA560F">
            <w:pPr>
              <w:spacing w:after="27" w:line="274" w:lineRule="auto"/>
              <w:ind w:left="0" w:firstLine="0"/>
              <w:jc w:val="left"/>
            </w:pPr>
            <w:r>
              <w:t xml:space="preserve">идеи, лежащие в основе распараллеливания алгоритмов; </w:t>
            </w:r>
          </w:p>
          <w:p w:rsidR="00C10C6D" w:rsidRDefault="00DA560F">
            <w:pPr>
              <w:spacing w:after="0" w:line="259" w:lineRule="auto"/>
              <w:ind w:left="46" w:right="259" w:firstLine="0"/>
            </w:pPr>
            <w:r>
              <w:t xml:space="preserve">основные особенности архитектуры компьютеров, используемые в параллельном программировании; алгоритмы, </w:t>
            </w:r>
            <w:proofErr w:type="gramStart"/>
            <w:r>
              <w:t>используемые  в</w:t>
            </w:r>
            <w:proofErr w:type="gramEnd"/>
            <w:r>
              <w:t xml:space="preserve"> параллельном программировании. 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C6D" w:rsidRDefault="00DA560F">
            <w:pPr>
              <w:spacing w:after="27" w:line="259" w:lineRule="auto"/>
              <w:ind w:left="27" w:firstLine="0"/>
              <w:jc w:val="center"/>
            </w:pPr>
            <w:r>
              <w:rPr>
                <w:sz w:val="18"/>
              </w:rPr>
              <w:t xml:space="preserve"> </w:t>
            </w:r>
          </w:p>
          <w:p w:rsidR="00C10C6D" w:rsidRDefault="00DA560F">
            <w:pPr>
              <w:spacing w:after="0" w:line="259" w:lineRule="auto"/>
              <w:ind w:left="1" w:firstLine="0"/>
              <w:jc w:val="left"/>
            </w:pPr>
            <w:r>
              <w:t>Разделы 1 - 12</w:t>
            </w:r>
            <w:r>
              <w:rPr>
                <w:b/>
              </w:rPr>
              <w:t xml:space="preserve"> </w:t>
            </w:r>
            <w:r>
              <w:t xml:space="preserve"> 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0C6D" w:rsidRDefault="00DA560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Комплект КИМ.  </w:t>
            </w:r>
          </w:p>
        </w:tc>
      </w:tr>
      <w:tr w:rsidR="00C10C6D">
        <w:trPr>
          <w:trHeight w:val="7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C6D" w:rsidRDefault="00C10C6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0C6D" w:rsidRDefault="00DA560F">
            <w:pPr>
              <w:spacing w:after="0" w:line="259" w:lineRule="auto"/>
              <w:ind w:left="46" w:right="274" w:firstLine="0"/>
              <w:jc w:val="left"/>
            </w:pPr>
            <w:r>
              <w:t xml:space="preserve">Уметь: выбрать подходящий алгоритм 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C6D" w:rsidRDefault="00DA560F">
            <w:pPr>
              <w:spacing w:after="9" w:line="259" w:lineRule="auto"/>
              <w:ind w:left="27" w:firstLine="0"/>
              <w:jc w:val="center"/>
            </w:pPr>
            <w:r>
              <w:rPr>
                <w:sz w:val="18"/>
              </w:rPr>
              <w:t xml:space="preserve"> </w:t>
            </w:r>
          </w:p>
          <w:p w:rsidR="00C10C6D" w:rsidRDefault="00DA560F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— « — 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C6D" w:rsidRDefault="00DA560F">
            <w:pPr>
              <w:spacing w:after="0" w:line="259" w:lineRule="auto"/>
              <w:ind w:left="1" w:firstLine="0"/>
              <w:jc w:val="left"/>
            </w:pPr>
            <w:r>
              <w:t xml:space="preserve">Выполнение индивидуальных заданий </w:t>
            </w:r>
          </w:p>
        </w:tc>
      </w:tr>
      <w:tr w:rsidR="00C10C6D">
        <w:trPr>
          <w:trHeight w:val="1220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C6D" w:rsidRDefault="00DA560F">
            <w:pPr>
              <w:spacing w:after="0" w:line="259" w:lineRule="auto"/>
              <w:ind w:left="1" w:firstLine="0"/>
              <w:jc w:val="left"/>
            </w:pPr>
            <w:r>
              <w:lastRenderedPageBreak/>
              <w:t>разработки программ в рамках этих направлений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C6D" w:rsidRDefault="00DA560F">
            <w:pPr>
              <w:spacing w:after="31" w:line="270" w:lineRule="auto"/>
              <w:ind w:left="46" w:firstLine="0"/>
              <w:jc w:val="left"/>
            </w:pPr>
            <w:r>
              <w:t xml:space="preserve">при решении поставленной задачи; </w:t>
            </w:r>
          </w:p>
          <w:p w:rsidR="00C10C6D" w:rsidRDefault="00DA560F">
            <w:pPr>
              <w:spacing w:after="0" w:line="259" w:lineRule="auto"/>
              <w:ind w:left="0" w:firstLine="0"/>
              <w:jc w:val="left"/>
            </w:pPr>
            <w:r>
              <w:t xml:space="preserve">реализовать выбранный алгоритм, используя системные средства среды разработки. 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C6D" w:rsidRDefault="00C10C6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C6D" w:rsidRDefault="00DA560F">
            <w:pPr>
              <w:spacing w:after="0" w:line="259" w:lineRule="auto"/>
              <w:ind w:left="1" w:firstLine="0"/>
              <w:jc w:val="left"/>
            </w:pPr>
            <w:r>
              <w:t>лабораторного практикума.</w:t>
            </w:r>
            <w:r>
              <w:rPr>
                <w:sz w:val="18"/>
              </w:rPr>
              <w:t xml:space="preserve"> </w:t>
            </w:r>
          </w:p>
        </w:tc>
      </w:tr>
      <w:tr w:rsidR="00C10C6D">
        <w:trPr>
          <w:trHeight w:val="1860"/>
        </w:trPr>
        <w:tc>
          <w:tcPr>
            <w:tcW w:w="28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C6D" w:rsidRDefault="00DA560F">
            <w:pPr>
              <w:spacing w:after="0" w:line="259" w:lineRule="auto"/>
              <w:ind w:left="1" w:right="125" w:firstLine="0"/>
              <w:jc w:val="left"/>
            </w:pPr>
            <w:r>
              <w:t xml:space="preserve">(ОПК-10) способностью использовать знания методов архитектуры, алгоритмов функционирования систем реального времени. </w:t>
            </w:r>
          </w:p>
        </w:tc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C6D" w:rsidRDefault="00DA560F">
            <w:pPr>
              <w:spacing w:after="21" w:line="259" w:lineRule="auto"/>
              <w:ind w:left="0" w:firstLine="0"/>
              <w:jc w:val="left"/>
            </w:pPr>
            <w:r>
              <w:t>Знать:</w:t>
            </w:r>
            <w:r>
              <w:rPr>
                <w:sz w:val="22"/>
              </w:rPr>
              <w:t xml:space="preserve">  </w:t>
            </w:r>
          </w:p>
          <w:p w:rsidR="00C10C6D" w:rsidRDefault="00DA560F">
            <w:pPr>
              <w:spacing w:after="27" w:line="275" w:lineRule="auto"/>
              <w:ind w:left="0" w:firstLine="0"/>
              <w:jc w:val="left"/>
            </w:pPr>
            <w:r>
              <w:t xml:space="preserve">идеи, лежащие в основе распределенной обработки данных; </w:t>
            </w:r>
          </w:p>
          <w:p w:rsidR="00C10C6D" w:rsidRDefault="00DA560F">
            <w:pPr>
              <w:spacing w:after="0" w:line="259" w:lineRule="auto"/>
              <w:ind w:left="0" w:right="5" w:firstLine="0"/>
              <w:jc w:val="left"/>
            </w:pPr>
            <w:r>
              <w:t xml:space="preserve">основные идеи параллельности и </w:t>
            </w:r>
            <w:proofErr w:type="spellStart"/>
            <w:r>
              <w:t>и</w:t>
            </w:r>
            <w:proofErr w:type="spellEnd"/>
            <w:r>
              <w:t xml:space="preserve"> </w:t>
            </w:r>
            <w:proofErr w:type="spellStart"/>
            <w:r>
              <w:t>конвейерности</w:t>
            </w:r>
            <w:proofErr w:type="spellEnd"/>
            <w:r>
              <w:t xml:space="preserve"> обработки данных</w:t>
            </w:r>
            <w:r>
              <w:rPr>
                <w:rFonts w:ascii="Times New Roman" w:eastAsia="Times New Roman" w:hAnsi="Times New Roman" w:cs="Times New Roman"/>
              </w:rPr>
              <w:t>.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C6D" w:rsidRDefault="00DA560F">
            <w:pPr>
              <w:spacing w:after="0" w:line="259" w:lineRule="auto"/>
              <w:ind w:left="0" w:right="38" w:firstLine="0"/>
              <w:jc w:val="center"/>
            </w:pPr>
            <w:r>
              <w:rPr>
                <w:sz w:val="18"/>
              </w:rPr>
              <w:t>— « —</w:t>
            </w:r>
            <w:r>
              <w:t xml:space="preserve"> 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0C6D" w:rsidRDefault="00DA560F">
            <w:pPr>
              <w:spacing w:after="0" w:line="259" w:lineRule="auto"/>
              <w:ind w:left="1" w:firstLine="0"/>
              <w:jc w:val="left"/>
            </w:pPr>
            <w:r>
              <w:rPr>
                <w:sz w:val="18"/>
              </w:rPr>
              <w:t>Комплект КИМ.</w:t>
            </w:r>
            <w:r>
              <w:t xml:space="preserve"> </w:t>
            </w:r>
          </w:p>
        </w:tc>
      </w:tr>
      <w:tr w:rsidR="00C10C6D">
        <w:trPr>
          <w:trHeight w:val="19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10C6D" w:rsidRDefault="00C10C6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C6D" w:rsidRDefault="00DA560F">
            <w:pPr>
              <w:spacing w:after="40" w:line="259" w:lineRule="auto"/>
              <w:ind w:left="0" w:firstLine="0"/>
              <w:jc w:val="left"/>
            </w:pPr>
            <w:r>
              <w:t xml:space="preserve">Уметь: </w:t>
            </w:r>
          </w:p>
          <w:p w:rsidR="00C10C6D" w:rsidRDefault="00DA560F">
            <w:pPr>
              <w:spacing w:after="0" w:line="259" w:lineRule="auto"/>
              <w:ind w:left="46" w:firstLine="0"/>
              <w:jc w:val="left"/>
            </w:pPr>
            <w:r>
              <w:t xml:space="preserve">использовать навыки выбора, проектирования, реализации, оценки качества и анализа эффективности программного обеспечения для решения задач в различных предметных областях. 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C6D" w:rsidRDefault="00DA560F">
            <w:pPr>
              <w:spacing w:after="0" w:line="259" w:lineRule="auto"/>
              <w:ind w:left="0" w:right="38" w:firstLine="0"/>
              <w:jc w:val="center"/>
            </w:pPr>
            <w:r>
              <w:rPr>
                <w:sz w:val="18"/>
              </w:rPr>
              <w:t>— « —</w:t>
            </w:r>
            <w:r>
              <w:t xml:space="preserve"> 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C6D" w:rsidRDefault="00DA560F">
            <w:pPr>
              <w:spacing w:after="0" w:line="259" w:lineRule="auto"/>
              <w:ind w:left="1" w:firstLine="0"/>
              <w:jc w:val="left"/>
            </w:pPr>
            <w:r>
              <w:t xml:space="preserve">Выполнение индивидуальных заданий лабораторного практикума. </w:t>
            </w:r>
          </w:p>
        </w:tc>
      </w:tr>
      <w:tr w:rsidR="00C10C6D">
        <w:trPr>
          <w:trHeight w:val="115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C6D" w:rsidRDefault="00C10C6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C6D" w:rsidRDefault="00DA560F">
            <w:pPr>
              <w:spacing w:after="0" w:line="259" w:lineRule="auto"/>
              <w:ind w:left="0" w:right="638" w:firstLine="0"/>
              <w:jc w:val="left"/>
            </w:pPr>
            <w:proofErr w:type="gramStart"/>
            <w:r>
              <w:t>Владеть:</w:t>
            </w:r>
            <w:r>
              <w:rPr>
                <w:sz w:val="22"/>
              </w:rPr>
              <w:t xml:space="preserve">  </w:t>
            </w:r>
            <w:r>
              <w:t>навыками</w:t>
            </w:r>
            <w:proofErr w:type="gramEnd"/>
            <w:r>
              <w:t xml:space="preserve"> проектирования, реализации параллельных программ. 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C6D" w:rsidRDefault="00DA560F">
            <w:pPr>
              <w:spacing w:after="0" w:line="259" w:lineRule="auto"/>
              <w:ind w:left="0" w:right="38" w:firstLine="0"/>
              <w:jc w:val="center"/>
            </w:pPr>
            <w:r>
              <w:rPr>
                <w:sz w:val="18"/>
              </w:rPr>
              <w:t>— « —</w:t>
            </w:r>
            <w:r>
              <w:t xml:space="preserve"> 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C6D" w:rsidRDefault="00DA560F">
            <w:pPr>
              <w:spacing w:after="0" w:line="259" w:lineRule="auto"/>
              <w:ind w:left="1" w:firstLine="0"/>
              <w:jc w:val="left"/>
            </w:pPr>
            <w:r>
              <w:t xml:space="preserve">Выполнение индивидуальных заданий лабораторного практикума. </w:t>
            </w:r>
          </w:p>
        </w:tc>
      </w:tr>
      <w:tr w:rsidR="00C10C6D">
        <w:trPr>
          <w:trHeight w:val="701"/>
        </w:trPr>
        <w:tc>
          <w:tcPr>
            <w:tcW w:w="6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10C6D" w:rsidRDefault="00DA560F">
            <w:pPr>
              <w:spacing w:after="16" w:line="259" w:lineRule="auto"/>
              <w:ind w:left="1" w:firstLine="0"/>
              <w:jc w:val="left"/>
            </w:pPr>
            <w:r>
              <w:t xml:space="preserve"> </w:t>
            </w:r>
          </w:p>
          <w:p w:rsidR="00C10C6D" w:rsidRDefault="00DA560F">
            <w:pPr>
              <w:spacing w:after="0" w:line="259" w:lineRule="auto"/>
              <w:ind w:left="1" w:firstLine="0"/>
              <w:jc w:val="left"/>
            </w:pPr>
            <w:r>
              <w:rPr>
                <w:b/>
              </w:rPr>
              <w:t xml:space="preserve">Промежуточная аттестация </w:t>
            </w:r>
          </w:p>
        </w:tc>
        <w:tc>
          <w:tcPr>
            <w:tcW w:w="20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10C6D" w:rsidRDefault="00C10C6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C6D" w:rsidRDefault="00DA560F">
            <w:pPr>
              <w:spacing w:after="14" w:line="259" w:lineRule="auto"/>
              <w:ind w:left="1" w:firstLine="0"/>
              <w:jc w:val="left"/>
            </w:pPr>
            <w:r>
              <w:t xml:space="preserve"> </w:t>
            </w:r>
          </w:p>
          <w:p w:rsidR="00C10C6D" w:rsidRDefault="00DA560F">
            <w:pPr>
              <w:spacing w:after="0" w:line="259" w:lineRule="auto"/>
              <w:ind w:left="0" w:right="38" w:firstLine="0"/>
              <w:jc w:val="center"/>
            </w:pPr>
            <w:r>
              <w:t xml:space="preserve">Комплект КИМ  </w:t>
            </w:r>
          </w:p>
          <w:p w:rsidR="00C10C6D" w:rsidRDefault="00DA560F">
            <w:pPr>
              <w:spacing w:after="0" w:line="259" w:lineRule="auto"/>
              <w:ind w:left="17" w:firstLine="0"/>
              <w:jc w:val="center"/>
            </w:pPr>
            <w:r>
              <w:t xml:space="preserve"> </w:t>
            </w:r>
          </w:p>
        </w:tc>
      </w:tr>
    </w:tbl>
    <w:p w:rsidR="00C10C6D" w:rsidRDefault="00DA560F">
      <w:pPr>
        <w:spacing w:after="0" w:line="248" w:lineRule="auto"/>
        <w:ind w:left="-15" w:right="9476" w:firstLine="142"/>
        <w:jc w:val="left"/>
      </w:pPr>
      <w:r>
        <w:t xml:space="preserve"> </w:t>
      </w:r>
      <w:r>
        <w:rPr>
          <w:sz w:val="22"/>
        </w:rPr>
        <w:t xml:space="preserve">.  </w:t>
      </w:r>
    </w:p>
    <w:p w:rsidR="00C10C6D" w:rsidRDefault="00DA560F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C10C6D" w:rsidRDefault="00DA560F">
      <w:pPr>
        <w:pStyle w:val="2"/>
        <w:ind w:left="-5" w:right="55"/>
      </w:pPr>
      <w:r>
        <w:t xml:space="preserve">19.2 Описание критериев и шкалы оценивания компетенций (результатов обучения) при промежуточной аттестации </w:t>
      </w:r>
    </w:p>
    <w:p w:rsidR="00C10C6D" w:rsidRDefault="00DA560F">
      <w:pPr>
        <w:spacing w:after="0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:rsidR="00C10C6D" w:rsidRDefault="00DA560F">
      <w:pPr>
        <w:spacing w:after="16" w:line="259" w:lineRule="auto"/>
        <w:ind w:left="12" w:firstLine="0"/>
        <w:jc w:val="center"/>
      </w:pPr>
      <w:r>
        <w:t xml:space="preserve">Для оценивания результатов обучения на экзамене/зачете используются следующие показатели: </w:t>
      </w:r>
    </w:p>
    <w:p w:rsidR="00C10C6D" w:rsidRDefault="00DA560F">
      <w:pPr>
        <w:numPr>
          <w:ilvl w:val="0"/>
          <w:numId w:val="5"/>
        </w:numPr>
        <w:ind w:right="53" w:hanging="234"/>
      </w:pPr>
      <w:r>
        <w:t xml:space="preserve">владение навыками реализации программ с использованием системных средств среды разработки; </w:t>
      </w:r>
    </w:p>
    <w:p w:rsidR="00C10C6D" w:rsidRDefault="00DA560F">
      <w:pPr>
        <w:numPr>
          <w:ilvl w:val="0"/>
          <w:numId w:val="5"/>
        </w:numPr>
        <w:ind w:right="53" w:hanging="234"/>
      </w:pPr>
      <w:r>
        <w:t xml:space="preserve">знание основных идей распределенной обработки данных; </w:t>
      </w:r>
    </w:p>
    <w:p w:rsidR="00C10C6D" w:rsidRDefault="00DA560F">
      <w:pPr>
        <w:numPr>
          <w:ilvl w:val="0"/>
          <w:numId w:val="5"/>
        </w:numPr>
        <w:ind w:right="53" w:hanging="234"/>
      </w:pPr>
      <w:r>
        <w:t xml:space="preserve">знание и умение реализовать алгоритмы, параллельной обработки данных; 4) знание теоретического материала. </w:t>
      </w:r>
    </w:p>
    <w:p w:rsidR="00C10C6D" w:rsidRDefault="00DA560F">
      <w:pPr>
        <w:spacing w:after="15" w:line="259" w:lineRule="auto"/>
        <w:ind w:left="0" w:firstLine="0"/>
        <w:jc w:val="left"/>
      </w:pPr>
      <w:r>
        <w:rPr>
          <w:i/>
        </w:rPr>
        <w:t xml:space="preserve"> </w:t>
      </w:r>
    </w:p>
    <w:p w:rsidR="00C10C6D" w:rsidRDefault="00DA560F">
      <w:pPr>
        <w:spacing w:after="15" w:line="259" w:lineRule="auto"/>
        <w:ind w:left="0" w:right="66" w:firstLine="0"/>
        <w:jc w:val="right"/>
      </w:pPr>
      <w:r>
        <w:t xml:space="preserve">Для оценивания результатов обучения на </w:t>
      </w:r>
      <w:proofErr w:type="gramStart"/>
      <w:r>
        <w:t>экзамене  используется</w:t>
      </w:r>
      <w:proofErr w:type="gramEnd"/>
      <w:r>
        <w:t xml:space="preserve"> 4-балльная шала: «отлично», </w:t>
      </w:r>
    </w:p>
    <w:p w:rsidR="00C10C6D" w:rsidRDefault="00DA560F">
      <w:pPr>
        <w:ind w:left="-5" w:right="53"/>
      </w:pPr>
      <w:r>
        <w:t xml:space="preserve">«хорошо», «удовлетворительно», «неудовлетворительно». </w:t>
      </w:r>
    </w:p>
    <w:p w:rsidR="00C10C6D" w:rsidRDefault="00DA560F">
      <w:pPr>
        <w:spacing w:after="52" w:line="259" w:lineRule="auto"/>
        <w:ind w:left="0" w:firstLine="0"/>
        <w:jc w:val="left"/>
      </w:pPr>
      <w:r>
        <w:t xml:space="preserve"> </w:t>
      </w:r>
    </w:p>
    <w:p w:rsidR="00C10C6D" w:rsidRDefault="00DA560F">
      <w:pPr>
        <w:ind w:left="-5" w:right="53"/>
      </w:pPr>
      <w:r>
        <w:t>Соотношение показателей, критериев и шкалы оценивания результатов</w:t>
      </w:r>
      <w:r>
        <w:rPr>
          <w:sz w:val="22"/>
        </w:rPr>
        <w:t xml:space="preserve"> </w:t>
      </w:r>
      <w:r>
        <w:t>обучения</w:t>
      </w:r>
      <w:r>
        <w:rPr>
          <w:sz w:val="22"/>
        </w:rPr>
        <w:t xml:space="preserve">.  </w:t>
      </w:r>
    </w:p>
    <w:p w:rsidR="00C10C6D" w:rsidRDefault="00DA560F">
      <w:pPr>
        <w:spacing w:after="0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tbl>
      <w:tblPr>
        <w:tblStyle w:val="TableGrid"/>
        <w:tblW w:w="10067" w:type="dxa"/>
        <w:tblInd w:w="0" w:type="dxa"/>
        <w:tblCellMar>
          <w:top w:w="9" w:type="dxa"/>
          <w:left w:w="108" w:type="dxa"/>
          <w:right w:w="52" w:type="dxa"/>
        </w:tblCellMar>
        <w:tblLook w:val="04A0" w:firstRow="1" w:lastRow="0" w:firstColumn="1" w:lastColumn="0" w:noHBand="0" w:noVBand="1"/>
      </w:tblPr>
      <w:tblGrid>
        <w:gridCol w:w="6130"/>
        <w:gridCol w:w="1549"/>
        <w:gridCol w:w="2388"/>
      </w:tblGrid>
      <w:tr w:rsidR="00C10C6D">
        <w:trPr>
          <w:trHeight w:val="930"/>
        </w:trPr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C6D" w:rsidRDefault="00DA560F">
            <w:pPr>
              <w:spacing w:after="15" w:line="259" w:lineRule="auto"/>
              <w:ind w:left="0" w:firstLine="0"/>
              <w:jc w:val="center"/>
            </w:pPr>
            <w:r>
              <w:t xml:space="preserve"> </w:t>
            </w:r>
          </w:p>
          <w:p w:rsidR="00C10C6D" w:rsidRDefault="00DA560F">
            <w:pPr>
              <w:spacing w:after="0" w:line="259" w:lineRule="auto"/>
              <w:ind w:left="0" w:right="55" w:firstLine="0"/>
              <w:jc w:val="center"/>
            </w:pPr>
            <w:r>
              <w:t xml:space="preserve">Критерии оценивания компетенций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C6D" w:rsidRDefault="00DA560F">
            <w:pPr>
              <w:spacing w:after="33" w:line="239" w:lineRule="auto"/>
              <w:ind w:left="0" w:firstLine="0"/>
              <w:jc w:val="center"/>
            </w:pPr>
            <w:r>
              <w:t>Уровень сформирован</w:t>
            </w:r>
          </w:p>
          <w:p w:rsidR="00C10C6D" w:rsidRDefault="00DA560F">
            <w:pPr>
              <w:spacing w:after="0" w:line="259" w:lineRule="auto"/>
              <w:ind w:left="0" w:firstLine="0"/>
              <w:jc w:val="center"/>
            </w:pPr>
            <w:r>
              <w:t>-</w:t>
            </w:r>
            <w:proofErr w:type="spellStart"/>
            <w:r>
              <w:t>ности</w:t>
            </w:r>
            <w:proofErr w:type="spellEnd"/>
            <w:r>
              <w:t xml:space="preserve"> компетенций 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C6D" w:rsidRDefault="00DA560F">
            <w:pPr>
              <w:spacing w:after="14" w:line="259" w:lineRule="auto"/>
              <w:ind w:left="0" w:right="1" w:firstLine="0"/>
              <w:jc w:val="center"/>
            </w:pPr>
            <w:r>
              <w:t xml:space="preserve"> </w:t>
            </w:r>
          </w:p>
          <w:p w:rsidR="00C10C6D" w:rsidRDefault="00DA560F">
            <w:pPr>
              <w:spacing w:after="0" w:line="259" w:lineRule="auto"/>
              <w:ind w:left="0" w:right="58" w:firstLine="0"/>
              <w:jc w:val="center"/>
            </w:pPr>
            <w:r>
              <w:t xml:space="preserve">Шкала оценок </w:t>
            </w:r>
          </w:p>
          <w:p w:rsidR="00C10C6D" w:rsidRDefault="00DA560F">
            <w:pPr>
              <w:spacing w:after="0" w:line="259" w:lineRule="auto"/>
              <w:ind w:left="0" w:right="1" w:firstLine="0"/>
              <w:jc w:val="center"/>
            </w:pPr>
            <w:r>
              <w:t xml:space="preserve"> </w:t>
            </w:r>
          </w:p>
        </w:tc>
      </w:tr>
      <w:tr w:rsidR="00C10C6D">
        <w:trPr>
          <w:trHeight w:val="1182"/>
        </w:trPr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C6D" w:rsidRDefault="00DA560F">
            <w:pPr>
              <w:spacing w:after="0" w:line="257" w:lineRule="auto"/>
              <w:ind w:left="0" w:right="56" w:firstLine="0"/>
            </w:pPr>
            <w:r>
              <w:t xml:space="preserve">Отличное знание теоретического материала, правильное и эффективное решение задачи, правильные ответы на тестовые вопросы. </w:t>
            </w:r>
          </w:p>
          <w:p w:rsidR="00C10C6D" w:rsidRDefault="00DA560F">
            <w:pPr>
              <w:spacing w:after="0" w:line="259" w:lineRule="auto"/>
              <w:ind w:left="0" w:firstLine="0"/>
            </w:pPr>
            <w:r>
              <w:t xml:space="preserve">Должны быть выполнены ВСЕ лабораторные работы по дисциплине </w:t>
            </w:r>
            <w:r>
              <w:rPr>
                <w:i/>
              </w:rPr>
              <w:t xml:space="preserve">Параллельное программирование.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C6D" w:rsidRDefault="00DA560F">
            <w:pPr>
              <w:spacing w:after="0" w:line="273" w:lineRule="auto"/>
              <w:ind w:left="0" w:firstLine="0"/>
              <w:jc w:val="center"/>
            </w:pPr>
            <w:r>
              <w:rPr>
                <w:i/>
              </w:rPr>
              <w:t xml:space="preserve">Повышенный уровень </w:t>
            </w:r>
          </w:p>
          <w:p w:rsidR="00C10C6D" w:rsidRDefault="00DA560F">
            <w:pPr>
              <w:spacing w:after="0" w:line="259" w:lineRule="auto"/>
              <w:ind w:left="0" w:firstLine="0"/>
              <w:jc w:val="left"/>
            </w:pPr>
            <w:r>
              <w:rPr>
                <w:i/>
              </w:rPr>
              <w:t xml:space="preserve"> 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C6D" w:rsidRDefault="00DA560F">
            <w:pPr>
              <w:spacing w:after="0" w:line="259" w:lineRule="auto"/>
              <w:ind w:left="0" w:right="57" w:firstLine="0"/>
              <w:jc w:val="center"/>
            </w:pPr>
            <w:r>
              <w:rPr>
                <w:i/>
              </w:rPr>
              <w:t xml:space="preserve">Отлично </w:t>
            </w:r>
          </w:p>
          <w:p w:rsidR="00C10C6D" w:rsidRDefault="00DA560F">
            <w:pPr>
              <w:spacing w:after="0" w:line="259" w:lineRule="auto"/>
              <w:ind w:left="0" w:right="1" w:firstLine="0"/>
              <w:jc w:val="center"/>
            </w:pPr>
            <w:r>
              <w:rPr>
                <w:i/>
              </w:rPr>
              <w:t xml:space="preserve"> </w:t>
            </w:r>
          </w:p>
          <w:p w:rsidR="00C10C6D" w:rsidRDefault="00DA560F">
            <w:pPr>
              <w:spacing w:after="0" w:line="259" w:lineRule="auto"/>
              <w:ind w:left="0" w:right="1" w:firstLine="0"/>
              <w:jc w:val="center"/>
            </w:pPr>
            <w:r>
              <w:rPr>
                <w:i/>
              </w:rPr>
              <w:t xml:space="preserve"> </w:t>
            </w:r>
          </w:p>
        </w:tc>
      </w:tr>
      <w:tr w:rsidR="00C10C6D">
        <w:trPr>
          <w:trHeight w:val="1160"/>
        </w:trPr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C6D" w:rsidRDefault="00DA560F">
            <w:pPr>
              <w:spacing w:after="2" w:line="274" w:lineRule="auto"/>
              <w:ind w:left="0" w:firstLine="0"/>
            </w:pPr>
            <w:r>
              <w:lastRenderedPageBreak/>
              <w:t xml:space="preserve">Хорошее знание теоретического материала, в целом правильное решение задачи.  </w:t>
            </w:r>
          </w:p>
          <w:p w:rsidR="00C10C6D" w:rsidRDefault="00DA560F">
            <w:pPr>
              <w:spacing w:after="0" w:line="259" w:lineRule="auto"/>
              <w:ind w:left="0" w:firstLine="0"/>
              <w:jc w:val="left"/>
            </w:pPr>
            <w:r>
              <w:t xml:space="preserve">НО: допускает незначительные ошибки в решении задачи. </w:t>
            </w:r>
          </w:p>
          <w:p w:rsidR="00C10C6D" w:rsidRDefault="00DA560F">
            <w:pPr>
              <w:spacing w:after="0" w:line="259" w:lineRule="auto"/>
              <w:ind w:left="0" w:firstLine="0"/>
            </w:pPr>
            <w:r>
              <w:t xml:space="preserve">Должны быть выполнены ВСЕ лабораторные работы по дисциплине </w:t>
            </w:r>
            <w:r>
              <w:rPr>
                <w:i/>
              </w:rPr>
              <w:t>Параллельное программирование.</w:t>
            </w:r>
            <w: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C6D" w:rsidRDefault="00DA560F">
            <w:pPr>
              <w:spacing w:after="0" w:line="259" w:lineRule="auto"/>
              <w:ind w:left="0" w:firstLine="0"/>
              <w:jc w:val="center"/>
            </w:pPr>
            <w:r>
              <w:rPr>
                <w:i/>
              </w:rPr>
              <w:t xml:space="preserve">Базовый уровень 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C6D" w:rsidRDefault="00DA560F">
            <w:pPr>
              <w:spacing w:after="0" w:line="259" w:lineRule="auto"/>
              <w:ind w:left="0" w:right="56" w:firstLine="0"/>
              <w:jc w:val="center"/>
            </w:pPr>
            <w:r>
              <w:rPr>
                <w:i/>
              </w:rPr>
              <w:t xml:space="preserve">Хорошо </w:t>
            </w:r>
          </w:p>
        </w:tc>
      </w:tr>
      <w:tr w:rsidR="00C10C6D">
        <w:trPr>
          <w:trHeight w:val="470"/>
        </w:trPr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C6D" w:rsidRDefault="00DA560F">
            <w:pPr>
              <w:spacing w:after="0" w:line="259" w:lineRule="auto"/>
              <w:ind w:left="0" w:firstLine="0"/>
            </w:pPr>
            <w:r>
              <w:t>Решение задачи не доведено до конца или недостаточное знание теоретического материала, ошибки в тестах</w:t>
            </w:r>
            <w:r>
              <w:rPr>
                <w:i/>
              </w:rPr>
              <w:t xml:space="preserve">  </w:t>
            </w:r>
            <w:r>
              <w:t xml:space="preserve">Неоптимальное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C6D" w:rsidRDefault="00DA560F">
            <w:pPr>
              <w:spacing w:after="0" w:line="259" w:lineRule="auto"/>
              <w:ind w:left="0" w:firstLine="0"/>
              <w:jc w:val="center"/>
            </w:pPr>
            <w:r>
              <w:rPr>
                <w:i/>
              </w:rPr>
              <w:t xml:space="preserve">Пороговый  уровень 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C6D" w:rsidRDefault="00DA560F">
            <w:pPr>
              <w:spacing w:after="0" w:line="259" w:lineRule="auto"/>
              <w:ind w:left="0" w:firstLine="0"/>
              <w:jc w:val="center"/>
            </w:pPr>
            <w:r>
              <w:rPr>
                <w:i/>
              </w:rPr>
              <w:t xml:space="preserve">Удовлетворительно </w:t>
            </w:r>
          </w:p>
        </w:tc>
      </w:tr>
      <w:tr w:rsidR="00C10C6D">
        <w:trPr>
          <w:trHeight w:val="470"/>
        </w:trPr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C6D" w:rsidRDefault="00DA560F">
            <w:pPr>
              <w:spacing w:after="0" w:line="259" w:lineRule="auto"/>
              <w:ind w:left="0" w:firstLine="0"/>
              <w:jc w:val="left"/>
            </w:pPr>
            <w:r>
              <w:t>решение задачи и недостаточное владение теоретическим материалом</w:t>
            </w:r>
            <w:r>
              <w:rPr>
                <w:i/>
              </w:rPr>
              <w:t>.</w:t>
            </w:r>
            <w: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C6D" w:rsidRDefault="00C10C6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C6D" w:rsidRDefault="00C10C6D">
            <w:pPr>
              <w:spacing w:after="160" w:line="259" w:lineRule="auto"/>
              <w:ind w:left="0" w:firstLine="0"/>
              <w:jc w:val="left"/>
            </w:pPr>
          </w:p>
        </w:tc>
      </w:tr>
      <w:tr w:rsidR="00C10C6D">
        <w:trPr>
          <w:trHeight w:val="700"/>
        </w:trPr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C6D" w:rsidRDefault="00DA560F">
            <w:pPr>
              <w:spacing w:after="0" w:line="259" w:lineRule="auto"/>
              <w:ind w:left="0" w:right="55" w:firstLine="0"/>
            </w:pPr>
            <w:r>
              <w:t xml:space="preserve">Не </w:t>
            </w:r>
            <w:proofErr w:type="gramStart"/>
            <w:r>
              <w:t>выполнены  задачи</w:t>
            </w:r>
            <w:proofErr w:type="gramEnd"/>
            <w:r>
              <w:t xml:space="preserve"> лабораторного практикума или серьезные пробелы в знании теоретического материала по дисциплине </w:t>
            </w:r>
            <w:r>
              <w:rPr>
                <w:i/>
              </w:rPr>
              <w:t xml:space="preserve">Параллельное программирование.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C6D" w:rsidRDefault="00DA560F">
            <w:pPr>
              <w:spacing w:after="0" w:line="259" w:lineRule="auto"/>
              <w:ind w:left="0" w:right="56" w:firstLine="0"/>
              <w:jc w:val="center"/>
            </w:pPr>
            <w:r>
              <w:rPr>
                <w:i/>
              </w:rPr>
              <w:t xml:space="preserve">– 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C6D" w:rsidRDefault="00DA560F">
            <w:pPr>
              <w:spacing w:after="0" w:line="259" w:lineRule="auto"/>
              <w:ind w:left="0" w:firstLine="0"/>
              <w:jc w:val="center"/>
            </w:pPr>
            <w:r>
              <w:rPr>
                <w:i/>
              </w:rPr>
              <w:t xml:space="preserve">Неудовлетворительно </w:t>
            </w:r>
          </w:p>
        </w:tc>
      </w:tr>
    </w:tbl>
    <w:p w:rsidR="00C10C6D" w:rsidRDefault="00DA560F">
      <w:pPr>
        <w:spacing w:after="17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:rsidR="00C10C6D" w:rsidRDefault="00DA560F">
      <w:pPr>
        <w:pStyle w:val="2"/>
        <w:ind w:left="-5" w:right="55"/>
      </w:pPr>
      <w:r>
        <w:t xml:space="preserve">19.3 Типовые контрольные задания или иные материалы, необходимые для оценки знаний, умений, навыков и (или) опыта деятельности, характеризующие этапы формирования компетенций в процессе освоения образовательной программы  </w:t>
      </w:r>
    </w:p>
    <w:p w:rsidR="00C10C6D" w:rsidRDefault="00DA560F">
      <w:pPr>
        <w:spacing w:after="0" w:line="259" w:lineRule="auto"/>
        <w:ind w:left="1222" w:firstLine="0"/>
        <w:jc w:val="left"/>
      </w:pPr>
      <w:r>
        <w:rPr>
          <w:b/>
          <w:sz w:val="22"/>
        </w:rPr>
        <w:t xml:space="preserve"> </w:t>
      </w:r>
    </w:p>
    <w:p w:rsidR="00C10C6D" w:rsidRDefault="00DA560F">
      <w:pPr>
        <w:spacing w:after="1" w:line="259" w:lineRule="auto"/>
        <w:ind w:left="1217"/>
        <w:jc w:val="left"/>
      </w:pPr>
      <w:r>
        <w:rPr>
          <w:b/>
        </w:rPr>
        <w:t xml:space="preserve">19.3.1 Перечень вопросов к зачету: </w:t>
      </w:r>
      <w:r>
        <w:t xml:space="preserve"> </w:t>
      </w:r>
    </w:p>
    <w:p w:rsidR="00C10C6D" w:rsidRDefault="00DA560F">
      <w:pPr>
        <w:numPr>
          <w:ilvl w:val="0"/>
          <w:numId w:val="6"/>
        </w:numPr>
        <w:ind w:right="53" w:hanging="360"/>
      </w:pPr>
      <w:r>
        <w:t xml:space="preserve">Параллельные компьютеры и </w:t>
      </w:r>
      <w:proofErr w:type="spellStart"/>
      <w:r>
        <w:t>супер-ЭВМ</w:t>
      </w:r>
      <w:proofErr w:type="spellEnd"/>
      <w:r>
        <w:t xml:space="preserve">. </w:t>
      </w:r>
    </w:p>
    <w:p w:rsidR="00C10C6D" w:rsidRDefault="00DA560F">
      <w:pPr>
        <w:numPr>
          <w:ilvl w:val="0"/>
          <w:numId w:val="6"/>
        </w:numPr>
        <w:ind w:right="53" w:hanging="360"/>
      </w:pPr>
      <w:r>
        <w:t xml:space="preserve">Краткая история появления параллелизма в архитектуре ЭВМ. </w:t>
      </w:r>
    </w:p>
    <w:p w:rsidR="00C10C6D" w:rsidRDefault="00DA560F">
      <w:pPr>
        <w:numPr>
          <w:ilvl w:val="0"/>
          <w:numId w:val="6"/>
        </w:numPr>
        <w:ind w:right="53" w:hanging="360"/>
      </w:pPr>
      <w:r>
        <w:t xml:space="preserve">Архитектура высокопроизводительных ЭВМ. Классификация </w:t>
      </w:r>
      <w:proofErr w:type="spellStart"/>
      <w:r>
        <w:t>Флинна.SISD</w:t>
      </w:r>
      <w:proofErr w:type="spellEnd"/>
      <w:r>
        <w:t xml:space="preserve">- SIMD- MISD- MIMD-компьютеры. Основные элементы архитектуры высокопроизводительных систем. </w:t>
      </w:r>
      <w:proofErr w:type="spellStart"/>
      <w:r>
        <w:t>Суперскалярные</w:t>
      </w:r>
      <w:proofErr w:type="spellEnd"/>
      <w:r>
        <w:t xml:space="preserve"> процессоры. RISC- процессоры. Процессоры со сверхдлинным командным </w:t>
      </w:r>
      <w:proofErr w:type="gramStart"/>
      <w:r>
        <w:t>словом..</w:t>
      </w:r>
      <w:proofErr w:type="gramEnd"/>
      <w:r>
        <w:t xml:space="preserve"> </w:t>
      </w:r>
    </w:p>
    <w:p w:rsidR="00C10C6D" w:rsidRDefault="00DA560F">
      <w:pPr>
        <w:numPr>
          <w:ilvl w:val="0"/>
          <w:numId w:val="6"/>
        </w:numPr>
        <w:ind w:right="53" w:hanging="360"/>
      </w:pPr>
      <w:r>
        <w:t xml:space="preserve">Организация оперативной памяти. Связь между элементами параллельных вычислительных систем. Статические топологии. Маршрутизация. Динамические топологии. Методы коммутации. </w:t>
      </w:r>
    </w:p>
    <w:p w:rsidR="00C10C6D" w:rsidRDefault="00DA560F">
      <w:pPr>
        <w:numPr>
          <w:ilvl w:val="0"/>
          <w:numId w:val="6"/>
        </w:numPr>
        <w:ind w:right="53" w:hanging="360"/>
      </w:pPr>
      <w:r>
        <w:t xml:space="preserve">Особенности программирования параллельных вычислений. Последовательная и параллельная модели программирования. Парадигмы параллельного программирования. Параллелизм данных. Параллелизм задач. </w:t>
      </w:r>
    </w:p>
    <w:p w:rsidR="00C10C6D" w:rsidRDefault="00DA560F">
      <w:pPr>
        <w:numPr>
          <w:ilvl w:val="0"/>
          <w:numId w:val="6"/>
        </w:numPr>
        <w:ind w:right="53" w:hanging="360"/>
      </w:pPr>
      <w:r>
        <w:t xml:space="preserve">Разработка параллельного алгоритма. Декомпозиция. Проектирование коммуникаций между задачами. Укрупнение. Планирование вычислений. Количественные характеристики быстродействия. Программные средства высокопроизводительных вычислений. </w:t>
      </w:r>
    </w:p>
    <w:p w:rsidR="00C10C6D" w:rsidRDefault="00DA560F">
      <w:pPr>
        <w:numPr>
          <w:ilvl w:val="0"/>
          <w:numId w:val="6"/>
        </w:numPr>
        <w:ind w:right="53" w:hanging="360"/>
      </w:pPr>
      <w:r>
        <w:t>Введение в параллельное программирование с использованием MPI. Операции обмена сообщениями. Организация MPICH. Подпрограммы</w:t>
      </w:r>
      <w:r w:rsidRPr="00DA15D7">
        <w:rPr>
          <w:lang w:val="en-US"/>
        </w:rPr>
        <w:t xml:space="preserve"> MPI_INIT, MPI_FINALIZE, MPI_COMM_SIZE, MPI_COMM_RANK, MPI_SEND, MPI_RECV. </w:t>
      </w:r>
      <w:r>
        <w:t xml:space="preserve">Структура MPI-программы. </w:t>
      </w:r>
    </w:p>
    <w:p w:rsidR="00C10C6D" w:rsidRDefault="00DA560F">
      <w:pPr>
        <w:numPr>
          <w:ilvl w:val="0"/>
          <w:numId w:val="6"/>
        </w:numPr>
        <w:ind w:right="53" w:hanging="360"/>
      </w:pPr>
      <w:r>
        <w:t xml:space="preserve">Обмен данными в MPI. Двухточечный обмен сообщениями. Стандартная передача. </w:t>
      </w:r>
    </w:p>
    <w:p w:rsidR="00C10C6D" w:rsidRDefault="00DA560F">
      <w:pPr>
        <w:ind w:left="730" w:right="53"/>
      </w:pPr>
      <w:r>
        <w:t xml:space="preserve">Синхронная передача. Буферизованная передача. Передача «по готовности». </w:t>
      </w:r>
    </w:p>
    <w:p w:rsidR="00C10C6D" w:rsidRDefault="00DA560F">
      <w:pPr>
        <w:numPr>
          <w:ilvl w:val="0"/>
          <w:numId w:val="6"/>
        </w:numPr>
        <w:ind w:right="53" w:hanging="360"/>
      </w:pPr>
      <w:r>
        <w:t xml:space="preserve">Совместные приём и передача. </w:t>
      </w:r>
    </w:p>
    <w:p w:rsidR="00C10C6D" w:rsidRDefault="00DA560F">
      <w:pPr>
        <w:numPr>
          <w:ilvl w:val="0"/>
          <w:numId w:val="6"/>
        </w:numPr>
        <w:ind w:right="53" w:hanging="360"/>
      </w:pPr>
      <w:r>
        <w:t xml:space="preserve">Управление окружающей средой. Таймеры и синхронизация. Широковещательная рассылка. Операция приведения и сканирования.  </w:t>
      </w:r>
    </w:p>
    <w:p w:rsidR="00C10C6D" w:rsidRDefault="00DA560F">
      <w:pPr>
        <w:numPr>
          <w:ilvl w:val="0"/>
          <w:numId w:val="6"/>
        </w:numPr>
        <w:ind w:right="53" w:hanging="360"/>
      </w:pPr>
      <w:r>
        <w:t xml:space="preserve">Коллективный обмен данными. Обмен с синхронизацией. Управление областью взаимодействия и группой процессов. Создание групп процессов. Получение информации о группе. Управление коммуникаторами. Операции обмена между группами процессов. </w:t>
      </w:r>
    </w:p>
    <w:p w:rsidR="00C10C6D" w:rsidRDefault="00DA560F">
      <w:pPr>
        <w:numPr>
          <w:ilvl w:val="0"/>
          <w:numId w:val="6"/>
        </w:numPr>
        <w:ind w:right="53" w:hanging="360"/>
      </w:pPr>
      <w:r>
        <w:t xml:space="preserve">Виртуальные топологии. Перекрытие топологий. Функции декартовых топологий. </w:t>
      </w:r>
    </w:p>
    <w:p w:rsidR="00C10C6D" w:rsidRDefault="00DA560F">
      <w:pPr>
        <w:numPr>
          <w:ilvl w:val="0"/>
          <w:numId w:val="6"/>
        </w:numPr>
        <w:ind w:right="53" w:hanging="360"/>
      </w:pPr>
      <w:r>
        <w:t xml:space="preserve">Определяемые пользователем типы данных и упаковка данных. Строители типов. </w:t>
      </w:r>
    </w:p>
    <w:p w:rsidR="00C10C6D" w:rsidRDefault="00DA560F">
      <w:pPr>
        <w:numPr>
          <w:ilvl w:val="0"/>
          <w:numId w:val="6"/>
        </w:numPr>
        <w:ind w:right="53" w:hanging="360"/>
      </w:pPr>
      <w:proofErr w:type="gramStart"/>
      <w:r>
        <w:t>Ввод  и</w:t>
      </w:r>
      <w:proofErr w:type="gramEnd"/>
      <w:r>
        <w:t xml:space="preserve"> вывод. Библиотека ROMIO. Пример вычисления произведения двух матриц в различных топологиях. </w:t>
      </w:r>
    </w:p>
    <w:p w:rsidR="00C10C6D" w:rsidRDefault="00DA560F">
      <w:pPr>
        <w:spacing w:after="19" w:line="259" w:lineRule="auto"/>
        <w:ind w:left="720" w:firstLine="0"/>
        <w:jc w:val="left"/>
      </w:pPr>
      <w:r>
        <w:rPr>
          <w:sz w:val="22"/>
        </w:rPr>
        <w:t xml:space="preserve"> </w:t>
      </w:r>
    </w:p>
    <w:p w:rsidR="00C10C6D" w:rsidRDefault="00DA560F">
      <w:pPr>
        <w:pStyle w:val="3"/>
        <w:spacing w:after="80"/>
        <w:ind w:left="1232" w:right="55"/>
      </w:pPr>
      <w:r>
        <w:t xml:space="preserve">19.3.2 Перечень практических заданий </w:t>
      </w:r>
    </w:p>
    <w:p w:rsidR="00C10C6D" w:rsidRDefault="00DA560F">
      <w:pPr>
        <w:spacing w:after="0" w:line="278" w:lineRule="auto"/>
        <w:ind w:left="1222" w:right="3428" w:hanging="502"/>
        <w:jc w:val="left"/>
      </w:pPr>
      <w:r>
        <w:rPr>
          <w:rFonts w:ascii="Times New Roman" w:eastAsia="Times New Roman" w:hAnsi="Times New Roman" w:cs="Times New Roman"/>
          <w:sz w:val="28"/>
        </w:rPr>
        <w:t xml:space="preserve">Иллюстрируется на примере КИМ ПРИМЕРЫ </w:t>
      </w:r>
    </w:p>
    <w:p w:rsidR="00C10C6D" w:rsidRDefault="00DA560F">
      <w:pPr>
        <w:spacing w:after="1" w:line="259" w:lineRule="auto"/>
        <w:ind w:left="1217"/>
        <w:jc w:val="left"/>
      </w:pPr>
      <w:r>
        <w:rPr>
          <w:b/>
        </w:rPr>
        <w:t xml:space="preserve">КИМ  </w:t>
      </w:r>
    </w:p>
    <w:p w:rsidR="00C10C6D" w:rsidRDefault="00DA560F">
      <w:pPr>
        <w:spacing w:after="0" w:line="259" w:lineRule="auto"/>
        <w:ind w:left="1222" w:firstLine="0"/>
        <w:jc w:val="left"/>
      </w:pPr>
      <w:r>
        <w:rPr>
          <w:b/>
          <w:sz w:val="22"/>
        </w:rPr>
        <w:t xml:space="preserve"> </w:t>
      </w:r>
    </w:p>
    <w:tbl>
      <w:tblPr>
        <w:tblStyle w:val="TableGrid"/>
        <w:tblW w:w="9703" w:type="dxa"/>
        <w:tblInd w:w="-108" w:type="dxa"/>
        <w:tblCellMar>
          <w:top w:w="147" w:type="dxa"/>
          <w:bottom w:w="9" w:type="dxa"/>
          <w:right w:w="115" w:type="dxa"/>
        </w:tblCellMar>
        <w:tblLook w:val="04A0" w:firstRow="1" w:lastRow="0" w:firstColumn="1" w:lastColumn="0" w:noHBand="0" w:noVBand="1"/>
      </w:tblPr>
      <w:tblGrid>
        <w:gridCol w:w="1330"/>
        <w:gridCol w:w="665"/>
        <w:gridCol w:w="7708"/>
      </w:tblGrid>
      <w:tr w:rsidR="00C10C6D">
        <w:trPr>
          <w:trHeight w:val="734"/>
        </w:trPr>
        <w:tc>
          <w:tcPr>
            <w:tcW w:w="1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C10C6D" w:rsidRDefault="00DA560F">
            <w:pPr>
              <w:spacing w:after="0" w:line="259" w:lineRule="auto"/>
              <w:ind w:left="108" w:firstLine="0"/>
              <w:jc w:val="left"/>
            </w:pPr>
            <w:r>
              <w:lastRenderedPageBreak/>
              <w:t xml:space="preserve">Вопросы </w:t>
            </w:r>
          </w:p>
        </w:tc>
        <w:tc>
          <w:tcPr>
            <w:tcW w:w="66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C10C6D" w:rsidRDefault="00C10C6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70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bottom"/>
          </w:tcPr>
          <w:p w:rsidR="00C10C6D" w:rsidRDefault="00DA560F">
            <w:pPr>
              <w:numPr>
                <w:ilvl w:val="0"/>
                <w:numId w:val="8"/>
              </w:numPr>
              <w:spacing w:after="169" w:line="259" w:lineRule="auto"/>
              <w:ind w:hanging="348"/>
              <w:jc w:val="left"/>
            </w:pPr>
            <w:r>
              <w:t xml:space="preserve">Потоки в Windows. </w:t>
            </w:r>
          </w:p>
          <w:p w:rsidR="00C10C6D" w:rsidRDefault="00DA560F">
            <w:pPr>
              <w:numPr>
                <w:ilvl w:val="0"/>
                <w:numId w:val="8"/>
              </w:numPr>
              <w:spacing w:after="0" w:line="259" w:lineRule="auto"/>
              <w:ind w:hanging="348"/>
              <w:jc w:val="left"/>
            </w:pPr>
            <w:r>
              <w:t xml:space="preserve">Основные объекты синхронизации. </w:t>
            </w:r>
            <w:r>
              <w:rPr>
                <w:sz w:val="22"/>
              </w:rPr>
              <w:t xml:space="preserve"> </w:t>
            </w:r>
          </w:p>
        </w:tc>
      </w:tr>
    </w:tbl>
    <w:p w:rsidR="00C10C6D" w:rsidRDefault="00DA560F">
      <w:pPr>
        <w:spacing w:after="0" w:line="259" w:lineRule="auto"/>
        <w:ind w:left="1222" w:firstLine="0"/>
        <w:jc w:val="left"/>
      </w:pPr>
      <w:r>
        <w:rPr>
          <w:b/>
          <w:sz w:val="22"/>
        </w:rPr>
        <w:t xml:space="preserve"> </w:t>
      </w:r>
    </w:p>
    <w:p w:rsidR="00C10C6D" w:rsidRDefault="00DA560F">
      <w:pPr>
        <w:spacing w:after="34" w:line="259" w:lineRule="auto"/>
        <w:ind w:left="1222" w:firstLine="0"/>
        <w:jc w:val="left"/>
      </w:pPr>
      <w:r>
        <w:rPr>
          <w:b/>
        </w:rPr>
        <w:t xml:space="preserve"> </w:t>
      </w:r>
    </w:p>
    <w:p w:rsidR="00C10C6D" w:rsidRDefault="00DA560F">
      <w:pPr>
        <w:spacing w:after="4" w:line="267" w:lineRule="auto"/>
        <w:ind w:left="1232" w:right="55"/>
      </w:pPr>
      <w:r>
        <w:rPr>
          <w:b/>
          <w:sz w:val="22"/>
        </w:rPr>
        <w:t xml:space="preserve">19.3.3 Перечень заданий для лабораторных работ </w:t>
      </w:r>
    </w:p>
    <w:p w:rsidR="00C10C6D" w:rsidRDefault="00DA560F">
      <w:pPr>
        <w:spacing w:after="0" w:line="248" w:lineRule="auto"/>
        <w:ind w:left="1232"/>
        <w:jc w:val="left"/>
      </w:pPr>
      <w:r>
        <w:rPr>
          <w:sz w:val="22"/>
        </w:rPr>
        <w:t xml:space="preserve">Иллюстрируется на примерах индивидуальных заданий </w:t>
      </w:r>
    </w:p>
    <w:p w:rsidR="00C10C6D" w:rsidRDefault="00DA560F">
      <w:pPr>
        <w:spacing w:after="19" w:line="259" w:lineRule="auto"/>
        <w:ind w:left="1222" w:firstLine="0"/>
        <w:jc w:val="left"/>
      </w:pPr>
      <w:r>
        <w:rPr>
          <w:sz w:val="22"/>
        </w:rPr>
        <w:t xml:space="preserve"> </w:t>
      </w:r>
    </w:p>
    <w:p w:rsidR="00C10C6D" w:rsidRDefault="00DA560F">
      <w:pPr>
        <w:pStyle w:val="2"/>
        <w:spacing w:after="157" w:line="259" w:lineRule="auto"/>
        <w:ind w:left="0" w:right="68" w:firstLine="0"/>
        <w:jc w:val="center"/>
      </w:pPr>
      <w:r>
        <w:t xml:space="preserve">Пример задания № 1 </w:t>
      </w:r>
    </w:p>
    <w:p w:rsidR="00C10C6D" w:rsidRDefault="00DA560F">
      <w:pPr>
        <w:ind w:left="851" w:right="138" w:firstLine="851"/>
      </w:pPr>
      <w:r>
        <w:t xml:space="preserve">Требуется вычислить значения суммы ряда в </w:t>
      </w:r>
      <w:r>
        <w:rPr>
          <w:i/>
        </w:rPr>
        <w:t>n</w:t>
      </w:r>
      <w:r>
        <w:t xml:space="preserve"> точках заданного интервала [</w:t>
      </w:r>
      <w:proofErr w:type="gramStart"/>
      <w:r>
        <w:rPr>
          <w:i/>
        </w:rPr>
        <w:t>A,B</w:t>
      </w:r>
      <w:proofErr w:type="gramEnd"/>
      <w:r>
        <w:t xml:space="preserve">] с точностью </w:t>
      </w:r>
      <w:r>
        <w:rPr>
          <w:i/>
        </w:rPr>
        <w:t>ε</w:t>
      </w:r>
      <w:r>
        <w:t xml:space="preserve">. Процесс-мастер вводит с клавиатуры </w:t>
      </w:r>
      <w:r>
        <w:rPr>
          <w:i/>
        </w:rPr>
        <w:t>A, B, ε</w:t>
      </w:r>
      <w:r>
        <w:t xml:space="preserve"> и </w:t>
      </w:r>
      <w:r>
        <w:rPr>
          <w:i/>
        </w:rPr>
        <w:t>n</w:t>
      </w:r>
      <w:r>
        <w:t xml:space="preserve">, вычисляет аргументы </w:t>
      </w:r>
      <w:r>
        <w:rPr>
          <w:i/>
        </w:rPr>
        <w:t>x</w:t>
      </w:r>
      <w:r>
        <w:rPr>
          <w:i/>
          <w:sz w:val="13"/>
        </w:rPr>
        <w:t>1</w:t>
      </w:r>
      <w:r>
        <w:rPr>
          <w:i/>
        </w:rPr>
        <w:t>=A, x</w:t>
      </w:r>
      <w:r>
        <w:rPr>
          <w:i/>
          <w:sz w:val="13"/>
        </w:rPr>
        <w:t>2</w:t>
      </w:r>
      <w:r>
        <w:rPr>
          <w:i/>
        </w:rPr>
        <w:t>, …,</w:t>
      </w:r>
      <w:proofErr w:type="spellStart"/>
      <w:r>
        <w:rPr>
          <w:i/>
        </w:rPr>
        <w:t>x</w:t>
      </w:r>
      <w:r>
        <w:rPr>
          <w:i/>
          <w:sz w:val="13"/>
        </w:rPr>
        <w:t>n</w:t>
      </w:r>
      <w:proofErr w:type="spellEnd"/>
      <w:r>
        <w:rPr>
          <w:i/>
        </w:rPr>
        <w:t>=B</w:t>
      </w:r>
      <w:r>
        <w:t xml:space="preserve"> и рассылает каждому процессу n/k (k – количество запущенных процессов) значений, используя функцию </w:t>
      </w:r>
      <w:proofErr w:type="spellStart"/>
      <w:r>
        <w:t>MPI_Scatter</w:t>
      </w:r>
      <w:proofErr w:type="spellEnd"/>
      <w:r>
        <w:t xml:space="preserve"> и значение </w:t>
      </w:r>
      <w:r>
        <w:rPr>
          <w:i/>
        </w:rPr>
        <w:t xml:space="preserve">ε </w:t>
      </w:r>
      <w:r>
        <w:t xml:space="preserve">с помощью функции </w:t>
      </w:r>
      <w:proofErr w:type="spellStart"/>
      <w:r>
        <w:t>MPI_Bcast</w:t>
      </w:r>
      <w:proofErr w:type="spellEnd"/>
      <w:r>
        <w:t xml:space="preserve">. Каждый процесс вычисляет значения функции в полученных точках и отправляет процессу- мастеру с помощью функции </w:t>
      </w:r>
      <w:proofErr w:type="spellStart"/>
      <w:r>
        <w:t>MPI_Gather</w:t>
      </w:r>
      <w:proofErr w:type="spellEnd"/>
      <w:r>
        <w:t xml:space="preserve">. Процесс-мастер выводит полученные результаты и точные значения функции в соответствующих точках в виде таблицы.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2"/>
        </w:rPr>
        <w:t>sin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>( x</w:t>
      </w:r>
      <w:proofErr w:type="gramEnd"/>
      <w:r>
        <w:rPr>
          <w:rFonts w:ascii="Times New Roman" w:eastAsia="Times New Roman" w:hAnsi="Times New Roman" w:cs="Times New Roman"/>
          <w:i/>
          <w:sz w:val="22"/>
        </w:rPr>
        <w:t xml:space="preserve"> )</w:t>
      </w:r>
      <w:r>
        <w:rPr>
          <w:rFonts w:ascii="Times New Roman" w:eastAsia="Times New Roman" w:hAnsi="Times New Roman" w:cs="Times New Roman"/>
          <w:i/>
          <w:sz w:val="22"/>
        </w:rPr>
        <w:tab/>
        <w:t>x</w:t>
      </w:r>
      <w:r>
        <w:rPr>
          <w:rFonts w:ascii="Times New Roman" w:eastAsia="Times New Roman" w:hAnsi="Times New Roman" w:cs="Times New Roman"/>
          <w:i/>
          <w:sz w:val="22"/>
          <w:vertAlign w:val="superscript"/>
        </w:rPr>
        <w:t>2</w:t>
      </w:r>
      <w:r>
        <w:rPr>
          <w:rFonts w:ascii="Times New Roman" w:eastAsia="Times New Roman" w:hAnsi="Times New Roman" w:cs="Times New Roman"/>
          <w:i/>
          <w:sz w:val="22"/>
          <w:vertAlign w:val="superscript"/>
        </w:rPr>
        <w:tab/>
      </w:r>
      <w:r>
        <w:rPr>
          <w:rFonts w:ascii="Times New Roman" w:eastAsia="Times New Roman" w:hAnsi="Times New Roman" w:cs="Times New Roman"/>
          <w:i/>
          <w:sz w:val="22"/>
        </w:rPr>
        <w:t>x</w:t>
      </w:r>
      <w:r>
        <w:rPr>
          <w:rFonts w:ascii="Times New Roman" w:eastAsia="Times New Roman" w:hAnsi="Times New Roman" w:cs="Times New Roman"/>
          <w:i/>
          <w:sz w:val="22"/>
          <w:vertAlign w:val="superscript"/>
        </w:rPr>
        <w:t>4</w:t>
      </w:r>
      <w:r>
        <w:rPr>
          <w:rFonts w:ascii="Times New Roman" w:eastAsia="Times New Roman" w:hAnsi="Times New Roman" w:cs="Times New Roman"/>
          <w:i/>
          <w:sz w:val="22"/>
          <w:vertAlign w:val="superscript"/>
        </w:rPr>
        <w:tab/>
      </w:r>
      <w:r>
        <w:rPr>
          <w:rFonts w:ascii="Times New Roman" w:eastAsia="Times New Roman" w:hAnsi="Times New Roman" w:cs="Times New Roman"/>
          <w:i/>
          <w:sz w:val="22"/>
        </w:rPr>
        <w:t>x</w:t>
      </w:r>
      <w:r>
        <w:rPr>
          <w:rFonts w:ascii="Times New Roman" w:eastAsia="Times New Roman" w:hAnsi="Times New Roman" w:cs="Times New Roman"/>
          <w:i/>
          <w:sz w:val="22"/>
          <w:vertAlign w:val="superscript"/>
        </w:rPr>
        <w:t>6</w:t>
      </w:r>
    </w:p>
    <w:p w:rsidR="00C10C6D" w:rsidRDefault="00DA560F">
      <w:pPr>
        <w:spacing w:after="0" w:line="259" w:lineRule="auto"/>
        <w:ind w:left="2413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1106667</wp:posOffset>
                </wp:positionH>
                <wp:positionV relativeFrom="paragraph">
                  <wp:posOffset>70154</wp:posOffset>
                </wp:positionV>
                <wp:extent cx="1489281" cy="1"/>
                <wp:effectExtent l="0" t="0" r="0" b="0"/>
                <wp:wrapNone/>
                <wp:docPr id="16188" name="Group 161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9281" cy="1"/>
                          <a:chOff x="0" y="0"/>
                          <a:chExt cx="1489281" cy="1"/>
                        </a:xfrm>
                      </wpg:grpSpPr>
                      <wps:wsp>
                        <wps:cNvPr id="2569" name="Shape 2569"/>
                        <wps:cNvSpPr/>
                        <wps:spPr>
                          <a:xfrm>
                            <a:off x="0" y="0"/>
                            <a:ext cx="3877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726">
                                <a:moveTo>
                                  <a:pt x="0" y="0"/>
                                </a:moveTo>
                                <a:lnTo>
                                  <a:pt x="387726" y="0"/>
                                </a:lnTo>
                              </a:path>
                            </a:pathLst>
                          </a:custGeom>
                          <a:ln w="619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0" name="Shape 2570"/>
                        <wps:cNvSpPr/>
                        <wps:spPr>
                          <a:xfrm>
                            <a:off x="718827" y="0"/>
                            <a:ext cx="1667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793">
                                <a:moveTo>
                                  <a:pt x="0" y="0"/>
                                </a:moveTo>
                                <a:lnTo>
                                  <a:pt x="166793" y="0"/>
                                </a:lnTo>
                              </a:path>
                            </a:pathLst>
                          </a:custGeom>
                          <a:ln w="619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1" name="Shape 2571"/>
                        <wps:cNvSpPr/>
                        <wps:spPr>
                          <a:xfrm>
                            <a:off x="1021294" y="0"/>
                            <a:ext cx="1661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175">
                                <a:moveTo>
                                  <a:pt x="0" y="0"/>
                                </a:moveTo>
                                <a:lnTo>
                                  <a:pt x="166175" y="0"/>
                                </a:lnTo>
                              </a:path>
                            </a:pathLst>
                          </a:custGeom>
                          <a:ln w="619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2" name="Shape 2572"/>
                        <wps:cNvSpPr/>
                        <wps:spPr>
                          <a:xfrm>
                            <a:off x="1321012" y="0"/>
                            <a:ext cx="16826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269">
                                <a:moveTo>
                                  <a:pt x="0" y="0"/>
                                </a:moveTo>
                                <a:lnTo>
                                  <a:pt x="168269" y="0"/>
                                </a:lnTo>
                              </a:path>
                            </a:pathLst>
                          </a:custGeom>
                          <a:ln w="619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188" style="width:117.266pt;height:4.57764e-05pt;position:absolute;z-index:14;mso-position-horizontal-relative:text;mso-position-horizontal:absolute;margin-left:87.1392pt;mso-position-vertical-relative:text;margin-top:5.52397pt;" coordsize="14892,0">
                <v:shape id="Shape 2569" style="position:absolute;width:3877;height:0;left:0;top:0;" coordsize="387726,0" path="m0,0l387726,0">
                  <v:stroke weight="0.487428pt" endcap="flat" joinstyle="round" on="true" color="#000000"/>
                  <v:fill on="false" color="#000000" opacity="0"/>
                </v:shape>
                <v:shape id="Shape 2570" style="position:absolute;width:1667;height:0;left:7188;top:0;" coordsize="166793,0" path="m0,0l166793,0">
                  <v:stroke weight="0.487428pt" endcap="flat" joinstyle="round" on="true" color="#000000"/>
                  <v:fill on="false" color="#000000" opacity="0"/>
                </v:shape>
                <v:shape id="Shape 2571" style="position:absolute;width:1661;height:0;left:10212;top:0;" coordsize="166175,0" path="m0,0l166175,0">
                  <v:stroke weight="0.487428pt" endcap="flat" joinstyle="round" on="true" color="#000000"/>
                  <v:fill on="false" color="#000000" opacity="0"/>
                </v:shape>
                <v:shape id="Shape 2572" style="position:absolute;width:1682;height:0;left:13210;top:0;" coordsize="168269,0" path="m0,0l168269,0">
                  <v:stroke weight="0.487428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  <w:sz w:val="22"/>
        </w:rPr>
        <w:t xml:space="preserve"> </w:t>
      </w:r>
      <w:r>
        <w:rPr>
          <w:rFonts w:ascii="Times New Roman" w:eastAsia="Times New Roman" w:hAnsi="Times New Roman" w:cs="Times New Roman"/>
          <w:i/>
          <w:sz w:val="22"/>
        </w:rPr>
        <w:t>1</w:t>
      </w:r>
      <w:r>
        <w:rPr>
          <w:rFonts w:ascii="Segoe UI Symbol" w:eastAsia="Segoe UI Symbol" w:hAnsi="Segoe UI Symbol" w:cs="Segoe UI Symbol"/>
          <w:sz w:val="22"/>
        </w:rPr>
        <w:t xml:space="preserve"> </w:t>
      </w:r>
      <w:r>
        <w:rPr>
          <w:rFonts w:ascii="Segoe UI Symbol" w:eastAsia="Segoe UI Symbol" w:hAnsi="Segoe UI Symbol" w:cs="Segoe UI Symbol"/>
          <w:sz w:val="22"/>
        </w:rPr>
        <w:t xml:space="preserve"> </w:t>
      </w:r>
      <w:r>
        <w:rPr>
          <w:rFonts w:ascii="Segoe UI Symbol" w:eastAsia="Segoe UI Symbol" w:hAnsi="Segoe UI Symbol" w:cs="Segoe UI Symbol"/>
          <w:sz w:val="22"/>
        </w:rPr>
        <w:t xml:space="preserve"> </w:t>
      </w:r>
      <w:r>
        <w:rPr>
          <w:rFonts w:ascii="Segoe UI Symbol" w:eastAsia="Segoe UI Symbol" w:hAnsi="Segoe UI Symbol" w:cs="Segoe UI Symbol"/>
          <w:sz w:val="22"/>
        </w:rPr>
        <w:t xml:space="preserve"> </w:t>
      </w:r>
      <w:r>
        <w:rPr>
          <w:rFonts w:ascii="Times New Roman" w:eastAsia="Times New Roman" w:hAnsi="Times New Roman" w:cs="Times New Roman"/>
          <w:i/>
          <w:sz w:val="22"/>
        </w:rPr>
        <w:t>...</w:t>
      </w:r>
    </w:p>
    <w:p w:rsidR="00C10C6D" w:rsidRDefault="00DA560F">
      <w:pPr>
        <w:tabs>
          <w:tab w:val="center" w:pos="2054"/>
          <w:tab w:val="center" w:pos="3007"/>
          <w:tab w:val="center" w:pos="3483"/>
          <w:tab w:val="center" w:pos="3947"/>
          <w:tab w:val="center" w:pos="4483"/>
          <w:tab w:val="center" w:pos="5253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i/>
          <w:sz w:val="22"/>
        </w:rPr>
        <w:t>x</w:t>
      </w:r>
      <w:r>
        <w:rPr>
          <w:rFonts w:ascii="Times New Roman" w:eastAsia="Times New Roman" w:hAnsi="Times New Roman" w:cs="Times New Roman"/>
          <w:i/>
          <w:sz w:val="22"/>
        </w:rPr>
        <w:tab/>
        <w:t>3!</w:t>
      </w:r>
      <w:r>
        <w:rPr>
          <w:rFonts w:ascii="Times New Roman" w:eastAsia="Times New Roman" w:hAnsi="Times New Roman" w:cs="Times New Roman"/>
          <w:i/>
          <w:sz w:val="22"/>
        </w:rPr>
        <w:tab/>
        <w:t>5!</w:t>
      </w:r>
      <w:r>
        <w:rPr>
          <w:rFonts w:ascii="Times New Roman" w:eastAsia="Times New Roman" w:hAnsi="Times New Roman" w:cs="Times New Roman"/>
          <w:i/>
          <w:sz w:val="22"/>
        </w:rPr>
        <w:tab/>
        <w:t>7!</w:t>
      </w:r>
      <w:r>
        <w:rPr>
          <w:rFonts w:ascii="Times New Roman" w:eastAsia="Times New Roman" w:hAnsi="Times New Roman" w:cs="Times New Roman"/>
          <w:i/>
          <w:sz w:val="22"/>
        </w:rPr>
        <w:tab/>
      </w:r>
      <w:r>
        <w:t xml:space="preserve"> </w:t>
      </w:r>
      <w:r>
        <w:tab/>
        <w:t>(R=</w:t>
      </w:r>
      <w:r>
        <w:rPr>
          <w:rFonts w:ascii="Segoe UI Symbol" w:eastAsia="Segoe UI Symbol" w:hAnsi="Segoe UI Symbol" w:cs="Segoe UI Symbol"/>
          <w:sz w:val="31"/>
          <w:vertAlign w:val="subscript"/>
        </w:rPr>
        <w:t></w:t>
      </w:r>
      <w:r>
        <w:t xml:space="preserve">). </w:t>
      </w:r>
    </w:p>
    <w:p w:rsidR="00C10C6D" w:rsidRDefault="00DA560F">
      <w:pPr>
        <w:spacing w:after="0" w:line="259" w:lineRule="auto"/>
        <w:ind w:left="720" w:right="68" w:firstLine="3159"/>
        <w:jc w:val="left"/>
      </w:pPr>
      <w:r>
        <w:rPr>
          <w:b/>
          <w:sz w:val="22"/>
        </w:rPr>
        <w:t xml:space="preserve">Пример задания № 2 </w:t>
      </w:r>
      <w:r>
        <w:t xml:space="preserve">Получить результат операции пересечения двух </w:t>
      </w:r>
      <w:proofErr w:type="gramStart"/>
      <w:r>
        <w:t>множеств,  хранимых</w:t>
      </w:r>
      <w:proofErr w:type="gramEnd"/>
      <w:r>
        <w:t xml:space="preserve"> как вектора произвольной длины. </w:t>
      </w:r>
    </w:p>
    <w:p w:rsidR="00C10C6D" w:rsidRDefault="00DA560F">
      <w:pPr>
        <w:spacing w:after="0" w:line="259" w:lineRule="auto"/>
        <w:ind w:left="720" w:firstLine="0"/>
        <w:jc w:val="left"/>
      </w:pPr>
      <w:r>
        <w:rPr>
          <w:b/>
        </w:rPr>
        <w:t xml:space="preserve"> </w:t>
      </w:r>
    </w:p>
    <w:p w:rsidR="00C10C6D" w:rsidRDefault="00DA560F">
      <w:pPr>
        <w:spacing w:after="39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:rsidR="00C10C6D" w:rsidRDefault="00DA560F">
      <w:pPr>
        <w:spacing w:after="4" w:line="267" w:lineRule="auto"/>
        <w:ind w:left="390" w:right="55"/>
      </w:pPr>
      <w:r>
        <w:rPr>
          <w:b/>
          <w:sz w:val="22"/>
        </w:rPr>
        <w:t xml:space="preserve">Критерии оценки:  </w:t>
      </w:r>
    </w:p>
    <w:p w:rsidR="00C10C6D" w:rsidRDefault="00DA560F">
      <w:pPr>
        <w:numPr>
          <w:ilvl w:val="0"/>
          <w:numId w:val="7"/>
        </w:numPr>
        <w:ind w:right="53" w:hanging="360"/>
      </w:pPr>
      <w:r>
        <w:t xml:space="preserve">оценка «отлично» выставляется студенту, если задача решена правильно (возможно с небольшими недочетами); </w:t>
      </w:r>
    </w:p>
    <w:p w:rsidR="00C10C6D" w:rsidRDefault="00DA560F">
      <w:pPr>
        <w:numPr>
          <w:ilvl w:val="0"/>
          <w:numId w:val="7"/>
        </w:numPr>
        <w:ind w:right="53" w:hanging="360"/>
      </w:pPr>
      <w:r>
        <w:t xml:space="preserve">оценка «хорошо» выставляется студенту, если задача решена правильно с небольшими недочетами при выборе алгоритма или реализации; </w:t>
      </w:r>
    </w:p>
    <w:p w:rsidR="00C10C6D" w:rsidRDefault="00DA560F">
      <w:pPr>
        <w:numPr>
          <w:ilvl w:val="0"/>
          <w:numId w:val="7"/>
        </w:numPr>
        <w:ind w:right="53" w:hanging="360"/>
      </w:pPr>
      <w:r>
        <w:t xml:space="preserve">оценка «удовлетворительно» выставляется студенту, если программа работает, но алгоритм не полностью соответствует поставленной задаче, либо в реализации допущены ошибки; </w:t>
      </w:r>
    </w:p>
    <w:p w:rsidR="00C10C6D" w:rsidRDefault="00DA560F">
      <w:pPr>
        <w:numPr>
          <w:ilvl w:val="0"/>
          <w:numId w:val="7"/>
        </w:numPr>
        <w:ind w:right="53" w:hanging="360"/>
      </w:pPr>
      <w:r>
        <w:t xml:space="preserve">оценка «неудовлетворительно» выставляется студенту, если не выполняются вышеуказанные критерии оценки. </w:t>
      </w:r>
    </w:p>
    <w:p w:rsidR="00C10C6D" w:rsidRDefault="00DA560F">
      <w:pPr>
        <w:spacing w:after="0" w:line="259" w:lineRule="auto"/>
        <w:ind w:left="0" w:right="12" w:firstLine="0"/>
        <w:jc w:val="center"/>
      </w:pPr>
      <w:r>
        <w:rPr>
          <w:b/>
        </w:rPr>
        <w:t xml:space="preserve"> </w:t>
      </w:r>
    </w:p>
    <w:p w:rsidR="00C10C6D" w:rsidRDefault="00DA560F">
      <w:pPr>
        <w:spacing w:after="1" w:line="259" w:lineRule="auto"/>
        <w:ind w:left="1222" w:firstLine="0"/>
        <w:jc w:val="left"/>
      </w:pPr>
      <w:r>
        <w:rPr>
          <w:b/>
        </w:rPr>
        <w:t xml:space="preserve"> </w:t>
      </w:r>
    </w:p>
    <w:p w:rsidR="00C10C6D" w:rsidRDefault="00DA560F">
      <w:pPr>
        <w:pStyle w:val="2"/>
        <w:spacing w:after="26"/>
        <w:ind w:left="-5" w:right="55"/>
      </w:pPr>
      <w:r>
        <w:t xml:space="preserve">19.4. 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 </w:t>
      </w:r>
    </w:p>
    <w:p w:rsidR="00C10C6D" w:rsidRDefault="00DA560F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10C6D" w:rsidRDefault="00DA560F">
      <w:pPr>
        <w:ind w:left="-15" w:right="53" w:firstLine="426"/>
      </w:pPr>
      <w:r>
        <w:t xml:space="preserve">Оценка знаний, умений и навыков, характеризующая этапы формирования компетенций в рамках изучения дисциплины осуществляется в ходе текущей и промежуточной аттестаций. </w:t>
      </w:r>
    </w:p>
    <w:p w:rsidR="00C10C6D" w:rsidRDefault="00DA560F">
      <w:pPr>
        <w:ind w:left="-15" w:right="53" w:firstLine="426"/>
      </w:pPr>
      <w:r>
        <w:t xml:space="preserve">Текущая аттестация проводится в соответствии с Положением о текущей аттестации обучающихся по программам высшего образования Воронежского государственного университета. Текущая аттестация проводится в форме сдачи лабораторных заданий.  </w:t>
      </w:r>
    </w:p>
    <w:p w:rsidR="00C10C6D" w:rsidRDefault="00DA560F">
      <w:pPr>
        <w:ind w:left="-15" w:right="53" w:firstLine="426"/>
      </w:pPr>
      <w:r>
        <w:t xml:space="preserve">Промежуточная аттестация проводится в соответствии с Положением о промежуточной аттестации обучающихся по программам высшего образования. </w:t>
      </w:r>
    </w:p>
    <w:p w:rsidR="00C10C6D" w:rsidRDefault="00DA560F">
      <w:pPr>
        <w:ind w:left="-15" w:right="53" w:firstLine="426"/>
      </w:pPr>
      <w:r>
        <w:t xml:space="preserve">Контрольно-измерительные материалы промежуточной аттестации включают в себя вопросы, позволяющие оценить степень </w:t>
      </w:r>
      <w:proofErr w:type="spellStart"/>
      <w:r>
        <w:t>сформированности</w:t>
      </w:r>
      <w:proofErr w:type="spellEnd"/>
      <w:r>
        <w:t xml:space="preserve"> умений и навыков. </w:t>
      </w:r>
    </w:p>
    <w:p w:rsidR="00C10C6D" w:rsidRDefault="00DA560F">
      <w:pPr>
        <w:ind w:left="-5" w:right="53"/>
      </w:pPr>
      <w:r>
        <w:t xml:space="preserve">При оценивании используются количественные шкалы оценок. Критерии оценивания приведены выше. </w:t>
      </w:r>
    </w:p>
    <w:sectPr w:rsidR="00C10C6D">
      <w:pgSz w:w="11906" w:h="16838"/>
      <w:pgMar w:top="856" w:right="1039" w:bottom="119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F554A"/>
    <w:multiLevelType w:val="hybridMultilevel"/>
    <w:tmpl w:val="6C382B7A"/>
    <w:lvl w:ilvl="0" w:tplc="39340CA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644690">
      <w:start w:val="1"/>
      <w:numFmt w:val="bullet"/>
      <w:lvlText w:val="o"/>
      <w:lvlJc w:val="left"/>
      <w:pPr>
        <w:ind w:left="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F610EA">
      <w:start w:val="1"/>
      <w:numFmt w:val="bullet"/>
      <w:lvlRestart w:val="0"/>
      <w:lvlText w:val="•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C25A8E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B8EE86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C8F7C0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60AE5C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12C54A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2E7AA4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6D769A"/>
    <w:multiLevelType w:val="hybridMultilevel"/>
    <w:tmpl w:val="E3D63884"/>
    <w:lvl w:ilvl="0" w:tplc="43F0B1AE">
      <w:start w:val="17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0122C1"/>
    <w:multiLevelType w:val="hybridMultilevel"/>
    <w:tmpl w:val="DC648642"/>
    <w:lvl w:ilvl="0" w:tplc="302A1184">
      <w:start w:val="1"/>
      <w:numFmt w:val="decimal"/>
      <w:lvlText w:val="%1."/>
      <w:lvlJc w:val="left"/>
      <w:pPr>
        <w:ind w:left="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43A4FD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C68F5E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50B00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4E0E83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0505F4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80817B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F26117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A34856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AD70532"/>
    <w:multiLevelType w:val="multilevel"/>
    <w:tmpl w:val="1420845A"/>
    <w:lvl w:ilvl="0">
      <w:start w:val="13"/>
      <w:numFmt w:val="decimal"/>
      <w:lvlText w:val="%1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."/>
      <w:lvlJc w:val="left"/>
      <w:pPr>
        <w:ind w:left="132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BCC6D14"/>
    <w:multiLevelType w:val="hybridMultilevel"/>
    <w:tmpl w:val="F274D4F2"/>
    <w:lvl w:ilvl="0" w:tplc="F0407C76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A80CCF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3EDFF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798027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85252A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36A761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F5A6EA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39403D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4DED19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4B11ABF"/>
    <w:multiLevelType w:val="hybridMultilevel"/>
    <w:tmpl w:val="855EC96C"/>
    <w:lvl w:ilvl="0" w:tplc="1EF87896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1" w:hanging="360"/>
      </w:pPr>
    </w:lvl>
    <w:lvl w:ilvl="2" w:tplc="0419001B" w:tentative="1">
      <w:start w:val="1"/>
      <w:numFmt w:val="lowerRoman"/>
      <w:lvlText w:val="%3."/>
      <w:lvlJc w:val="right"/>
      <w:pPr>
        <w:ind w:left="1801" w:hanging="180"/>
      </w:pPr>
    </w:lvl>
    <w:lvl w:ilvl="3" w:tplc="0419000F" w:tentative="1">
      <w:start w:val="1"/>
      <w:numFmt w:val="decimal"/>
      <w:lvlText w:val="%4."/>
      <w:lvlJc w:val="left"/>
      <w:pPr>
        <w:ind w:left="2521" w:hanging="360"/>
      </w:pPr>
    </w:lvl>
    <w:lvl w:ilvl="4" w:tplc="04190019" w:tentative="1">
      <w:start w:val="1"/>
      <w:numFmt w:val="lowerLetter"/>
      <w:lvlText w:val="%5."/>
      <w:lvlJc w:val="left"/>
      <w:pPr>
        <w:ind w:left="3241" w:hanging="360"/>
      </w:pPr>
    </w:lvl>
    <w:lvl w:ilvl="5" w:tplc="0419001B" w:tentative="1">
      <w:start w:val="1"/>
      <w:numFmt w:val="lowerRoman"/>
      <w:lvlText w:val="%6."/>
      <w:lvlJc w:val="right"/>
      <w:pPr>
        <w:ind w:left="3961" w:hanging="180"/>
      </w:pPr>
    </w:lvl>
    <w:lvl w:ilvl="6" w:tplc="0419000F" w:tentative="1">
      <w:start w:val="1"/>
      <w:numFmt w:val="decimal"/>
      <w:lvlText w:val="%7."/>
      <w:lvlJc w:val="left"/>
      <w:pPr>
        <w:ind w:left="4681" w:hanging="360"/>
      </w:pPr>
    </w:lvl>
    <w:lvl w:ilvl="7" w:tplc="04190019" w:tentative="1">
      <w:start w:val="1"/>
      <w:numFmt w:val="lowerLetter"/>
      <w:lvlText w:val="%8."/>
      <w:lvlJc w:val="left"/>
      <w:pPr>
        <w:ind w:left="5401" w:hanging="360"/>
      </w:pPr>
    </w:lvl>
    <w:lvl w:ilvl="8" w:tplc="041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6" w15:restartNumberingAfterBreak="0">
    <w:nsid w:val="66E47370"/>
    <w:multiLevelType w:val="hybridMultilevel"/>
    <w:tmpl w:val="AA9CCC58"/>
    <w:lvl w:ilvl="0" w:tplc="D5DC1B5A">
      <w:start w:val="1"/>
      <w:numFmt w:val="decimal"/>
      <w:lvlText w:val="%1)"/>
      <w:lvlJc w:val="left"/>
      <w:pPr>
        <w:ind w:left="2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A8E824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E36D54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274FBC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E70D0E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3B8390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23C1FA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EBAF46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43E2C6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9A6574B"/>
    <w:multiLevelType w:val="hybridMultilevel"/>
    <w:tmpl w:val="2E0860CE"/>
    <w:lvl w:ilvl="0" w:tplc="1BCCB65C">
      <w:start w:val="1"/>
      <w:numFmt w:val="decimal"/>
      <w:lvlText w:val="%1."/>
      <w:lvlJc w:val="left"/>
      <w:pPr>
        <w:ind w:left="26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B6621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784EB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5A052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E68AF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C0A84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3FA764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569DA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3028C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B425DA1"/>
    <w:multiLevelType w:val="hybridMultilevel"/>
    <w:tmpl w:val="58DC533E"/>
    <w:lvl w:ilvl="0" w:tplc="F2E8695C">
      <w:start w:val="14"/>
      <w:numFmt w:val="decimal"/>
      <w:lvlText w:val="%1."/>
      <w:lvlJc w:val="left"/>
      <w:pPr>
        <w:ind w:left="40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EA49D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FC32D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140097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A044F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8C0A5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F641F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FE439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16C9C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BED092B"/>
    <w:multiLevelType w:val="hybridMultilevel"/>
    <w:tmpl w:val="F0CA0632"/>
    <w:lvl w:ilvl="0" w:tplc="F7CABAA0">
      <w:start w:val="1"/>
      <w:numFmt w:val="bullet"/>
      <w:lvlText w:val="•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71240D4">
      <w:start w:val="1"/>
      <w:numFmt w:val="bullet"/>
      <w:lvlText w:val="o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700950C">
      <w:start w:val="1"/>
      <w:numFmt w:val="bullet"/>
      <w:lvlText w:val="▪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4044992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1149C3A">
      <w:start w:val="1"/>
      <w:numFmt w:val="bullet"/>
      <w:lvlText w:val="o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1FAAE34">
      <w:start w:val="1"/>
      <w:numFmt w:val="bullet"/>
      <w:lvlText w:val="▪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3F8230A">
      <w:start w:val="1"/>
      <w:numFmt w:val="bullet"/>
      <w:lvlText w:val="•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14A2922">
      <w:start w:val="1"/>
      <w:numFmt w:val="bullet"/>
      <w:lvlText w:val="o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FD891C8">
      <w:start w:val="1"/>
      <w:numFmt w:val="bullet"/>
      <w:lvlText w:val="▪"/>
      <w:lvlJc w:val="left"/>
      <w:pPr>
        <w:ind w:left="7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8"/>
  </w:num>
  <w:num w:numId="5">
    <w:abstractNumId w:val="6"/>
  </w:num>
  <w:num w:numId="6">
    <w:abstractNumId w:val="4"/>
  </w:num>
  <w:num w:numId="7">
    <w:abstractNumId w:val="9"/>
  </w:num>
  <w:num w:numId="8">
    <w:abstractNumId w:val="2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C6D"/>
    <w:rsid w:val="0084438B"/>
    <w:rsid w:val="00974687"/>
    <w:rsid w:val="00C10C6D"/>
    <w:rsid w:val="00DA15D7"/>
    <w:rsid w:val="00DA560F"/>
    <w:rsid w:val="00F5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B6432"/>
  <w15:docId w15:val="{EBDDAB2A-3494-4FFA-ABB0-3DE920B46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66" w:lineRule="auto"/>
      <w:ind w:left="180" w:hanging="10"/>
      <w:jc w:val="both"/>
    </w:pPr>
    <w:rPr>
      <w:rFonts w:ascii="Arial" w:eastAsia="Arial" w:hAnsi="Arial" w:cs="Arial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5"/>
      <w:ind w:right="69"/>
      <w:jc w:val="center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4" w:line="267" w:lineRule="auto"/>
      <w:ind w:left="10" w:hanging="10"/>
      <w:jc w:val="both"/>
      <w:outlineLvl w:val="1"/>
    </w:pPr>
    <w:rPr>
      <w:rFonts w:ascii="Arial" w:eastAsia="Arial" w:hAnsi="Arial" w:cs="Arial"/>
      <w:b/>
      <w:color w:val="000000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4" w:line="267" w:lineRule="auto"/>
      <w:ind w:left="10" w:hanging="10"/>
      <w:jc w:val="both"/>
      <w:outlineLvl w:val="2"/>
    </w:pPr>
    <w:rPr>
      <w:rFonts w:ascii="Arial" w:eastAsia="Arial" w:hAnsi="Arial" w:cs="Arial"/>
      <w:b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Arial" w:eastAsia="Arial" w:hAnsi="Arial" w:cs="Arial"/>
      <w:b/>
      <w:color w:val="000000"/>
      <w:sz w:val="22"/>
    </w:rPr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28"/>
    </w:rPr>
  </w:style>
  <w:style w:type="character" w:customStyle="1" w:styleId="30">
    <w:name w:val="Заголовок 3 Знак"/>
    <w:link w:val="3"/>
    <w:rPr>
      <w:rFonts w:ascii="Arial" w:eastAsia="Arial" w:hAnsi="Arial" w:cs="Arial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84438B"/>
    <w:pPr>
      <w:widowControl w:val="0"/>
      <w:autoSpaceDE w:val="0"/>
      <w:autoSpaceDN w:val="0"/>
      <w:spacing w:after="0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2"/>
      <w:lang w:bidi="ru-RU"/>
    </w:rPr>
  </w:style>
  <w:style w:type="paragraph" w:styleId="a3">
    <w:name w:val="List Paragraph"/>
    <w:basedOn w:val="a"/>
    <w:uiPriority w:val="34"/>
    <w:qFormat/>
    <w:rsid w:val="00DA56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lib.vsu.ru/zgate?ACTION=follow&amp;SESSION_ID=17105&amp;TERM=%D0%9D%D0%B5%D0%BC%D0%BD%D1%8E%D0%B3%D0%B8%D0%BD,%20%D0%A1%D0%B5%D1%80%D0%B3%D0%B5%D0%B9%5B1,1004,4,101%5D&amp;LANG=rus" TargetMode="External"/><Relationship Id="rId21" Type="http://schemas.openxmlformats.org/officeDocument/2006/relationships/hyperlink" Target="http://elibrary.ru/item.asp?id=23014315" TargetMode="External"/><Relationship Id="rId42" Type="http://schemas.openxmlformats.org/officeDocument/2006/relationships/hyperlink" Target="https://www.lib.vsu.ru/zgate?follow+17105+RU%5CVSU%5Cbooks_2009%5C39702%5B1,12%5D+rus" TargetMode="External"/><Relationship Id="rId47" Type="http://schemas.openxmlformats.org/officeDocument/2006/relationships/hyperlink" Target="https://www.lib.vsu.ru/zgate?follow+17105+RU%5CVSU%5Cbooks_2009%5C39702%5B1,12%5D+rus" TargetMode="External"/><Relationship Id="rId63" Type="http://schemas.openxmlformats.org/officeDocument/2006/relationships/hyperlink" Target="http://e.lanbook.com/" TargetMode="External"/><Relationship Id="rId68" Type="http://schemas.openxmlformats.org/officeDocument/2006/relationships/hyperlink" Target="https://edu.vsu.ru/course/view.php?id=2797" TargetMode="External"/><Relationship Id="rId2" Type="http://schemas.openxmlformats.org/officeDocument/2006/relationships/styles" Target="styles.xml"/><Relationship Id="rId16" Type="http://schemas.openxmlformats.org/officeDocument/2006/relationships/hyperlink" Target="http://elibrary.ru/itembox_item_add.asp?items_all=21551503%7C&amp;itemboxid=0&amp;add_all=&amp;itembox_name=%D1%81%D0%BF%D0%B8%D1%81%D0%BE%D0%BA" TargetMode="External"/><Relationship Id="rId29" Type="http://schemas.openxmlformats.org/officeDocument/2006/relationships/hyperlink" Target="https://www.lib.vsu.ru/zgate?ACTION=follow&amp;SESSION_ID=17105&amp;TERM=%D0%92%D0%BE%D0%B5%D0%B2%D0%BE%D0%B4%D0%B8%D0%BD,%20%D0%92%D0%B0%D0%BB%D0%B5%D0%BD%D1%82%D0%B8%D0%BD%20%D0%92%D0%B0%D1%81%D0%B8%D0%BB%D1%8C%D0%B5%D0%B2%D0%B8%D1%87%5B1,1004,4,101%5D&amp;LANG=rus" TargetMode="External"/><Relationship Id="rId11" Type="http://schemas.openxmlformats.org/officeDocument/2006/relationships/hyperlink" Target="http://elibrary.ru/item.asp?id=22310852" TargetMode="External"/><Relationship Id="rId24" Type="http://schemas.openxmlformats.org/officeDocument/2006/relationships/hyperlink" Target="http://elibrary.ru/itembox_item_add.asp?items_all=21551503%7C&amp;itemboxid=0&amp;add_all=&amp;itembox_name=%D1%81%D0%BF%D0%B8%D1%81%D0%BE%D0%BA" TargetMode="External"/><Relationship Id="rId32" Type="http://schemas.openxmlformats.org/officeDocument/2006/relationships/hyperlink" Target="https://www.lib.vsu.ru/zgate?follow+17105+RU%5CVSU%5Cbooks_2009%5C39702%5B1,12%5D+rus" TargetMode="External"/><Relationship Id="rId37" Type="http://schemas.openxmlformats.org/officeDocument/2006/relationships/hyperlink" Target="https://www.lib.vsu.ru/zgate?follow+17105+RU%5CVSU%5Cbooks_2009%5C39702%5B1,12%5D+rus" TargetMode="External"/><Relationship Id="rId40" Type="http://schemas.openxmlformats.org/officeDocument/2006/relationships/hyperlink" Target="https://www.lib.vsu.ru/zgate?follow+17105+RU%5CVSU%5Cbooks_2009%5C39702%5B1,12%5D+rus" TargetMode="External"/><Relationship Id="rId45" Type="http://schemas.openxmlformats.org/officeDocument/2006/relationships/hyperlink" Target="https://www.lib.vsu.ru/zgate?follow+17105+RU%5CVSU%5Cbooks_2009%5C39702%5B1,12%5D+rus" TargetMode="External"/><Relationship Id="rId53" Type="http://schemas.openxmlformats.org/officeDocument/2006/relationships/hyperlink" Target="http://www.lib.vsu.ru/" TargetMode="External"/><Relationship Id="rId58" Type="http://schemas.openxmlformats.org/officeDocument/2006/relationships/hyperlink" Target="http://www.lib.vsu.ru/" TargetMode="External"/><Relationship Id="rId66" Type="http://schemas.openxmlformats.org/officeDocument/2006/relationships/hyperlink" Target="http://e.lanbook.com/" TargetMode="External"/><Relationship Id="rId74" Type="http://schemas.openxmlformats.org/officeDocument/2006/relationships/theme" Target="theme/theme1.xml"/><Relationship Id="rId5" Type="http://schemas.openxmlformats.org/officeDocument/2006/relationships/image" Target="media/image1.jpg"/><Relationship Id="rId61" Type="http://schemas.openxmlformats.org/officeDocument/2006/relationships/hyperlink" Target="http://e.lanbook.com/" TargetMode="External"/><Relationship Id="rId19" Type="http://schemas.openxmlformats.org/officeDocument/2006/relationships/hyperlink" Target="http://elibrary.ru/itembox_item_add.asp?items_all=21551503%7C&amp;itemboxid=0&amp;add_all=&amp;itembox_name=%D1%81%D0%BF%D0%B8%D1%81%D0%BE%D0%BA" TargetMode="External"/><Relationship Id="rId14" Type="http://schemas.openxmlformats.org/officeDocument/2006/relationships/hyperlink" Target="http://elibrary.ru/itembox_item_add.asp?items_all=21551503%7C&amp;itemboxid=0&amp;add_all=&amp;itembox_name=%D1%81%D0%BF%D0%B8%D1%81%D0%BE%D0%BA" TargetMode="External"/><Relationship Id="rId22" Type="http://schemas.openxmlformats.org/officeDocument/2006/relationships/hyperlink" Target="http://elibrary.ru/item.asp?id=23014315" TargetMode="External"/><Relationship Id="rId27" Type="http://schemas.openxmlformats.org/officeDocument/2006/relationships/hyperlink" Target="https://www.lib.vsu.ru/zgate?ACTION=follow&amp;SESSION_ID=17105&amp;TERM=%D0%92%D0%BE%D0%B5%D0%B2%D0%BE%D0%B4%D0%B8%D0%BD,%20%D0%92%D0%B0%D0%BB%D0%B5%D0%BD%D1%82%D0%B8%D0%BD%20%D0%92%D0%B0%D1%81%D0%B8%D0%BB%D1%8C%D0%B5%D0%B2%D0%B8%D1%87%5B1,1004,4,101%5D&amp;LANG=rus" TargetMode="External"/><Relationship Id="rId30" Type="http://schemas.openxmlformats.org/officeDocument/2006/relationships/hyperlink" Target="https://www.lib.vsu.ru/zgate?ACTION=follow&amp;SESSION_ID=17105&amp;TERM=%D0%92%D0%BE%D0%B5%D0%B2%D0%BE%D0%B4%D0%B8%D0%BD,%20%D0%92%D0%B0%D0%BB%D0%B5%D0%BD%D1%82%D0%B8%D0%BD%20%D0%92%D0%B0%D1%81%D0%B8%D0%BB%D1%8C%D0%B5%D0%B2%D0%B8%D1%87%5B1,1004,4,101%5D&amp;LANG=rus" TargetMode="External"/><Relationship Id="rId35" Type="http://schemas.openxmlformats.org/officeDocument/2006/relationships/hyperlink" Target="https://www.lib.vsu.ru/zgate?follow+17105+RU%5CVSU%5Cbooks_2009%5C39702%5B1,12%5D+rus" TargetMode="External"/><Relationship Id="rId43" Type="http://schemas.openxmlformats.org/officeDocument/2006/relationships/hyperlink" Target="https://www.lib.vsu.ru/zgate?follow+17105+RU%5CVSU%5Cbooks_2009%5C39702%5B1,12%5D+rus" TargetMode="External"/><Relationship Id="rId48" Type="http://schemas.openxmlformats.org/officeDocument/2006/relationships/hyperlink" Target="http://www.lib.vsu.ru/" TargetMode="External"/><Relationship Id="rId56" Type="http://schemas.openxmlformats.org/officeDocument/2006/relationships/hyperlink" Target="http://www.lib.vsu.ru/" TargetMode="External"/><Relationship Id="rId64" Type="http://schemas.openxmlformats.org/officeDocument/2006/relationships/hyperlink" Target="http://e.lanbook.com/" TargetMode="External"/><Relationship Id="rId69" Type="http://schemas.openxmlformats.org/officeDocument/2006/relationships/hyperlink" Target="https://edu.vsu.ru/course/view.php?id=2797" TargetMode="External"/><Relationship Id="rId8" Type="http://schemas.openxmlformats.org/officeDocument/2006/relationships/hyperlink" Target="http://elibrary.ru/item.asp?id=25760824" TargetMode="External"/><Relationship Id="rId51" Type="http://schemas.openxmlformats.org/officeDocument/2006/relationships/hyperlink" Target="http://www.lib.vsu.ru/" TargetMode="External"/><Relationship Id="rId72" Type="http://schemas.openxmlformats.org/officeDocument/2006/relationships/hyperlink" Target="https://edu.vsu.ru/course/view.php?id=2797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elibrary.ru/item.asp?id=22310852" TargetMode="External"/><Relationship Id="rId17" Type="http://schemas.openxmlformats.org/officeDocument/2006/relationships/hyperlink" Target="http://elibrary.ru/itembox_item_add.asp?items_all=21551503%7C&amp;itemboxid=0&amp;add_all=&amp;itembox_name=%D1%81%D0%BF%D0%B8%D1%81%D0%BE%D0%BA" TargetMode="External"/><Relationship Id="rId25" Type="http://schemas.openxmlformats.org/officeDocument/2006/relationships/hyperlink" Target="http://elibrary.ru/itembox_item_add.asp?items_all=21551503%7C&amp;itemboxid=0&amp;add_all=&amp;itembox_name=%D1%81%D0%BF%D0%B8%D1%81%D0%BE%D0%BA" TargetMode="External"/><Relationship Id="rId33" Type="http://schemas.openxmlformats.org/officeDocument/2006/relationships/hyperlink" Target="https://www.lib.vsu.ru/zgate?follow+17105+RU%5CVSU%5Cbooks_2009%5C39702%5B1,12%5D+rus" TargetMode="External"/><Relationship Id="rId38" Type="http://schemas.openxmlformats.org/officeDocument/2006/relationships/hyperlink" Target="https://www.lib.vsu.ru/zgate?follow+17105+RU%5CVSU%5Cbooks_2009%5C39702%5B1,12%5D+rus" TargetMode="External"/><Relationship Id="rId46" Type="http://schemas.openxmlformats.org/officeDocument/2006/relationships/hyperlink" Target="https://www.lib.vsu.ru/zgate?follow+17105+RU%5CVSU%5Cbooks_2009%5C39702%5B1,12%5D+rus" TargetMode="External"/><Relationship Id="rId59" Type="http://schemas.openxmlformats.org/officeDocument/2006/relationships/hyperlink" Target="http://e.lanbook.com/" TargetMode="External"/><Relationship Id="rId67" Type="http://schemas.openxmlformats.org/officeDocument/2006/relationships/hyperlink" Target="http://e.lanbook.com/" TargetMode="External"/><Relationship Id="rId20" Type="http://schemas.openxmlformats.org/officeDocument/2006/relationships/hyperlink" Target="http://elibrary.ru/item.asp?id=23014315" TargetMode="External"/><Relationship Id="rId41" Type="http://schemas.openxmlformats.org/officeDocument/2006/relationships/hyperlink" Target="https://www.lib.vsu.ru/zgate?follow+17105+RU%5CVSU%5Cbooks_2009%5C39702%5B1,12%5D+rus" TargetMode="External"/><Relationship Id="rId54" Type="http://schemas.openxmlformats.org/officeDocument/2006/relationships/hyperlink" Target="http://www.lib.vsu.ru/" TargetMode="External"/><Relationship Id="rId62" Type="http://schemas.openxmlformats.org/officeDocument/2006/relationships/hyperlink" Target="http://e.lanbook.com/" TargetMode="External"/><Relationship Id="rId70" Type="http://schemas.openxmlformats.org/officeDocument/2006/relationships/hyperlink" Target="https://edu.vsu.ru/course/view.php?id=279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library.ru/item.asp?id=25760824" TargetMode="External"/><Relationship Id="rId15" Type="http://schemas.openxmlformats.org/officeDocument/2006/relationships/hyperlink" Target="http://elibrary.ru/itembox_item_add.asp?items_all=21551503%7C&amp;itemboxid=0&amp;add_all=&amp;itembox_name=%D1%81%D0%BF%D0%B8%D1%81%D0%BE%D0%BA" TargetMode="External"/><Relationship Id="rId23" Type="http://schemas.openxmlformats.org/officeDocument/2006/relationships/hyperlink" Target="http://elibrary.ru/itembox_item_add.asp?items_all=21551503%7C&amp;itemboxid=0&amp;add_all=&amp;itembox_name=%D1%81%D0%BF%D0%B8%D1%81%D0%BE%D0%BA" TargetMode="External"/><Relationship Id="rId28" Type="http://schemas.openxmlformats.org/officeDocument/2006/relationships/hyperlink" Target="https://www.lib.vsu.ru/zgate?ACTION=follow&amp;SESSION_ID=17105&amp;TERM=%D0%92%D0%BE%D0%B5%D0%B2%D0%BE%D0%B4%D0%B8%D0%BD,%20%D0%92%D0%B0%D0%BB%D0%B5%D0%BD%D1%82%D0%B8%D0%BD%20%D0%92%D0%B0%D1%81%D0%B8%D0%BB%D1%8C%D0%B5%D0%B2%D0%B8%D1%87%5B1,1004,4,101%5D&amp;LANG=rus" TargetMode="External"/><Relationship Id="rId36" Type="http://schemas.openxmlformats.org/officeDocument/2006/relationships/hyperlink" Target="https://www.lib.vsu.ru/zgate?follow+17105+RU%5CVSU%5Cbooks_2009%5C39702%5B1,12%5D+rus" TargetMode="External"/><Relationship Id="rId49" Type="http://schemas.openxmlformats.org/officeDocument/2006/relationships/hyperlink" Target="http://www.lib.vsu.ru/" TargetMode="External"/><Relationship Id="rId57" Type="http://schemas.openxmlformats.org/officeDocument/2006/relationships/hyperlink" Target="http://www.lib.vsu.ru/" TargetMode="External"/><Relationship Id="rId10" Type="http://schemas.openxmlformats.org/officeDocument/2006/relationships/hyperlink" Target="http://elibrary.ru/item.asp?id=22310852" TargetMode="External"/><Relationship Id="rId31" Type="http://schemas.openxmlformats.org/officeDocument/2006/relationships/hyperlink" Target="https://www.lib.vsu.ru/zgate?ACTION=follow&amp;SESSION_ID=17105&amp;TERM=%D0%92%D0%BE%D0%B5%D0%B2%D0%BE%D0%B4%D0%B8%D0%BD,%20%D0%92%D0%B0%D0%BB%D0%B5%D0%BD%D1%82%D0%B8%D0%BD%20%D0%92%D0%B0%D1%81%D0%B8%D0%BB%D1%8C%D0%B5%D0%B2%D0%B8%D1%87%5B1,1004,4,101%5D&amp;LANG=rus" TargetMode="External"/><Relationship Id="rId44" Type="http://schemas.openxmlformats.org/officeDocument/2006/relationships/hyperlink" Target="https://www.lib.vsu.ru/zgate?follow+17105+RU%5CVSU%5Cbooks_2009%5C39702%5B1,12%5D+rus" TargetMode="External"/><Relationship Id="rId52" Type="http://schemas.openxmlformats.org/officeDocument/2006/relationships/hyperlink" Target="http://www.lib.vsu.ru/" TargetMode="External"/><Relationship Id="rId60" Type="http://schemas.openxmlformats.org/officeDocument/2006/relationships/hyperlink" Target="http://e.lanbook.com/" TargetMode="External"/><Relationship Id="rId65" Type="http://schemas.openxmlformats.org/officeDocument/2006/relationships/hyperlink" Target="http://e.lanbook.com/" TargetMode="External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elibrary.ru/item.asp?id=25760824" TargetMode="External"/><Relationship Id="rId13" Type="http://schemas.openxmlformats.org/officeDocument/2006/relationships/hyperlink" Target="http://elibrary.ru/itembox_item_add.asp?items_all=21551503%7C&amp;itemboxid=0&amp;add_all=&amp;itembox_name=%D1%81%D0%BF%D0%B8%D1%81%D0%BE%D0%BA" TargetMode="External"/><Relationship Id="rId18" Type="http://schemas.openxmlformats.org/officeDocument/2006/relationships/hyperlink" Target="http://elibrary.ru/itembox_item_add.asp?items_all=21551503%7C&amp;itemboxid=0&amp;add_all=&amp;itembox_name=%D1%81%D0%BF%D0%B8%D1%81%D0%BE%D0%BA" TargetMode="External"/><Relationship Id="rId39" Type="http://schemas.openxmlformats.org/officeDocument/2006/relationships/hyperlink" Target="https://www.lib.vsu.ru/zgate?follow+17105+RU%5CVSU%5Cbooks_2009%5C39702%5B1,12%5D+rus" TargetMode="External"/><Relationship Id="rId34" Type="http://schemas.openxmlformats.org/officeDocument/2006/relationships/hyperlink" Target="https://www.lib.vsu.ru/zgate?follow+17105+RU%5CVSU%5Cbooks_2009%5C39702%5B1,12%5D+rus" TargetMode="External"/><Relationship Id="rId50" Type="http://schemas.openxmlformats.org/officeDocument/2006/relationships/hyperlink" Target="http://www.lib.vsu.ru/" TargetMode="External"/><Relationship Id="rId55" Type="http://schemas.openxmlformats.org/officeDocument/2006/relationships/hyperlink" Target="http://www.lib.vsu.ru/" TargetMode="External"/><Relationship Id="rId7" Type="http://schemas.openxmlformats.org/officeDocument/2006/relationships/hyperlink" Target="http://elibrary.ru/item.asp?id=25760824" TargetMode="External"/><Relationship Id="rId71" Type="http://schemas.openxmlformats.org/officeDocument/2006/relationships/hyperlink" Target="https://edu.vsu.ru/course/view.php?id=279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3688</Words>
  <Characters>21026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/>
  <LinksUpToDate>false</LinksUpToDate>
  <CharactersWithSpaces>24665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subject/>
  <dc:creator>лежнева</dc:creator>
  <cp:keywords/>
  <cp:lastModifiedBy>Владислав Колодяжный</cp:lastModifiedBy>
  <cp:revision>2</cp:revision>
  <dcterms:created xsi:type="dcterms:W3CDTF">2019-10-06T18:12:00Z</dcterms:created>
  <dcterms:modified xsi:type="dcterms:W3CDTF">2019-10-06T18:12:00Z</dcterms:modified>
</cp:coreProperties>
</file>