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AC" w:rsidRDefault="008F71FD">
      <w:pPr>
        <w:pStyle w:val="1"/>
        <w:ind w:right="68"/>
      </w:pPr>
      <w:r>
        <w:rPr>
          <w:b w:val="0"/>
          <w:sz w:val="24"/>
        </w:rPr>
        <w:t xml:space="preserve">МИНОБРНАУКИ РОССИИ </w:t>
      </w:r>
    </w:p>
    <w:p w:rsidR="00201BAC" w:rsidRDefault="008F71FD">
      <w:pPr>
        <w:spacing w:after="50" w:line="268" w:lineRule="auto"/>
        <w:ind w:left="615" w:right="579" w:hanging="10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>УЧРЕЖДЕНИЕ  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 </w:t>
      </w:r>
    </w:p>
    <w:p w:rsidR="00201BAC" w:rsidRDefault="008F71FD">
      <w:pPr>
        <w:spacing w:after="4" w:line="268" w:lineRule="auto"/>
        <w:ind w:left="1044" w:right="1035" w:hanging="10"/>
        <w:jc w:val="center"/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(ФГБОУ ВО «ВГУ») </w:t>
      </w:r>
    </w:p>
    <w:p w:rsidR="00201BAC" w:rsidRDefault="008F71FD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201BAC" w:rsidRDefault="008F71FD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201BAC" w:rsidRDefault="008F71FD">
      <w:pPr>
        <w:spacing w:after="4" w:line="269" w:lineRule="auto"/>
        <w:ind w:left="4296" w:hanging="396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201BAC" w:rsidRDefault="008F71FD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80264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201BAC" w:rsidRDefault="008F71FD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201BAC" w:rsidRDefault="008F71FD">
      <w:pPr>
        <w:spacing w:after="64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201BAC" w:rsidRPr="001454D8" w:rsidRDefault="00F405CB" w:rsidP="001454D8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31.08</w:t>
      </w:r>
      <w:r w:rsidR="001454D8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1454D8">
        <w:rPr>
          <w:rFonts w:ascii="Arial" w:hAnsi="Arial" w:cs="Arial"/>
          <w:sz w:val="24"/>
          <w:szCs w:val="24"/>
        </w:rPr>
        <w:t xml:space="preserve"> г.</w:t>
      </w:r>
      <w:r w:rsidR="008F71FD">
        <w:rPr>
          <w:rFonts w:ascii="Arial" w:eastAsia="Arial" w:hAnsi="Arial" w:cs="Arial"/>
          <w:i/>
          <w:sz w:val="24"/>
        </w:rPr>
        <w:t xml:space="preserve"> </w:t>
      </w:r>
    </w:p>
    <w:p w:rsidR="00201BAC" w:rsidRDefault="008F71FD">
      <w:pPr>
        <w:spacing w:after="64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201BAC" w:rsidRDefault="008F71FD">
      <w:pPr>
        <w:pStyle w:val="1"/>
        <w:spacing w:after="69"/>
      </w:pPr>
      <w:r>
        <w:t xml:space="preserve">РАБОЧАЯ ПРОГРАММА УЧЕБНОЙ ДИСЦИПЛИНЫ </w:t>
      </w:r>
    </w:p>
    <w:p w:rsidR="00201BAC" w:rsidRDefault="008F71FD">
      <w:pPr>
        <w:spacing w:after="120"/>
        <w:ind w:right="66"/>
        <w:jc w:val="center"/>
      </w:pPr>
      <w:r>
        <w:rPr>
          <w:rFonts w:ascii="Arial" w:eastAsia="Arial" w:hAnsi="Arial" w:cs="Arial"/>
          <w:sz w:val="32"/>
        </w:rPr>
        <w:t>Б</w:t>
      </w:r>
      <w:proofErr w:type="gramStart"/>
      <w:r>
        <w:rPr>
          <w:rFonts w:ascii="Arial" w:eastAsia="Arial" w:hAnsi="Arial" w:cs="Arial"/>
          <w:sz w:val="32"/>
        </w:rPr>
        <w:t>1.В.ДВ</w:t>
      </w:r>
      <w:proofErr w:type="gramEnd"/>
      <w:r>
        <w:rPr>
          <w:rFonts w:ascii="Arial" w:eastAsia="Arial" w:hAnsi="Arial" w:cs="Arial"/>
          <w:sz w:val="32"/>
        </w:rPr>
        <w:t>.02.02 Язык программирования MQL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numPr>
          <w:ilvl w:val="0"/>
          <w:numId w:val="1"/>
        </w:numPr>
        <w:spacing w:after="145" w:line="268" w:lineRule="auto"/>
        <w:ind w:hanging="268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 </w:t>
      </w:r>
    </w:p>
    <w:p w:rsidR="00201BAC" w:rsidRDefault="008F71FD">
      <w:pPr>
        <w:spacing w:after="4" w:line="396" w:lineRule="auto"/>
        <w:ind w:left="-5" w:right="757" w:hanging="10"/>
      </w:pPr>
      <w:r>
        <w:rPr>
          <w:rFonts w:ascii="Arial" w:eastAsia="Arial" w:hAnsi="Arial" w:cs="Arial"/>
          <w:sz w:val="24"/>
        </w:rPr>
        <w:t>02.04.03 Математическое обеспечение и администрирование информационных систем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201BAC" w:rsidRDefault="008F71FD">
      <w:pPr>
        <w:numPr>
          <w:ilvl w:val="0"/>
          <w:numId w:val="1"/>
        </w:numPr>
        <w:spacing w:after="147" w:line="268" w:lineRule="auto"/>
        <w:ind w:hanging="268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>
        <w:rPr>
          <w:rFonts w:ascii="Arial" w:eastAsia="Arial" w:hAnsi="Arial" w:cs="Arial"/>
          <w:sz w:val="24"/>
        </w:rPr>
        <w:t>Информационные системы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numPr>
          <w:ilvl w:val="0"/>
          <w:numId w:val="1"/>
        </w:numPr>
        <w:spacing w:after="143" w:line="268" w:lineRule="auto"/>
        <w:ind w:hanging="268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Магистр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numPr>
          <w:ilvl w:val="0"/>
          <w:numId w:val="1"/>
        </w:numPr>
        <w:spacing w:after="149" w:line="268" w:lineRule="auto"/>
        <w:ind w:hanging="268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numPr>
          <w:ilvl w:val="0"/>
          <w:numId w:val="1"/>
        </w:numPr>
        <w:spacing w:after="148" w:line="268" w:lineRule="auto"/>
        <w:ind w:hanging="268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201BAC" w:rsidRDefault="008F71FD">
      <w:pPr>
        <w:spacing w:after="4" w:line="334" w:lineRule="auto"/>
        <w:ind w:left="-5" w:right="1222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6. Составители программы: </w:t>
      </w:r>
      <w:r>
        <w:rPr>
          <w:rFonts w:ascii="Arial" w:eastAsia="Arial" w:hAnsi="Arial" w:cs="Arial"/>
          <w:sz w:val="24"/>
        </w:rPr>
        <w:t xml:space="preserve">Артемов М.А., д.ф.-м.н., проф. </w:t>
      </w:r>
    </w:p>
    <w:p w:rsidR="00201BAC" w:rsidRDefault="008F71FD">
      <w:pPr>
        <w:spacing w:after="1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numPr>
          <w:ilvl w:val="0"/>
          <w:numId w:val="2"/>
        </w:numPr>
        <w:spacing w:after="4" w:line="269" w:lineRule="auto"/>
        <w:ind w:hanging="267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623188">
        <w:rPr>
          <w:rFonts w:ascii="Arial" w:hAnsi="Arial" w:cs="Arial"/>
          <w:sz w:val="24"/>
          <w:szCs w:val="24"/>
        </w:rPr>
        <w:t>протокол № 10 от 1</w:t>
      </w:r>
      <w:r w:rsidR="00F405CB">
        <w:rPr>
          <w:rFonts w:ascii="Arial" w:hAnsi="Arial" w:cs="Arial"/>
          <w:sz w:val="24"/>
          <w:szCs w:val="24"/>
        </w:rPr>
        <w:t>5.06.2019</w:t>
      </w:r>
      <w:r w:rsidR="00623188">
        <w:rPr>
          <w:rFonts w:ascii="Arial" w:hAnsi="Arial" w:cs="Arial"/>
          <w:sz w:val="24"/>
          <w:szCs w:val="24"/>
        </w:rPr>
        <w:t xml:space="preserve"> г.</w:t>
      </w:r>
    </w:p>
    <w:p w:rsidR="00201BAC" w:rsidRDefault="008F71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01BAC" w:rsidRDefault="008F71FD">
      <w:pPr>
        <w:numPr>
          <w:ilvl w:val="0"/>
          <w:numId w:val="2"/>
        </w:numPr>
        <w:spacing w:after="5" w:line="268" w:lineRule="auto"/>
        <w:ind w:hanging="267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 w:rsidR="00F405CB">
        <w:rPr>
          <w:rFonts w:ascii="Arial" w:eastAsia="Arial" w:hAnsi="Arial" w:cs="Arial"/>
          <w:sz w:val="24"/>
        </w:rPr>
        <w:t>2019/2020</w:t>
      </w:r>
      <w:r>
        <w:rPr>
          <w:rFonts w:ascii="Arial" w:eastAsia="Arial" w:hAnsi="Arial" w:cs="Arial"/>
          <w:b/>
          <w:sz w:val="24"/>
        </w:rPr>
        <w:t xml:space="preserve">                            Семестр: </w:t>
      </w:r>
      <w:r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:rsidR="00201BAC" w:rsidRDefault="00F405CB">
      <w:pPr>
        <w:numPr>
          <w:ilvl w:val="0"/>
          <w:numId w:val="2"/>
        </w:numPr>
        <w:spacing w:after="4" w:line="269" w:lineRule="auto"/>
        <w:ind w:hanging="267"/>
      </w:pPr>
      <w:r>
        <w:rPr>
          <w:rFonts w:ascii="Arial" w:eastAsia="Arial" w:hAnsi="Arial" w:cs="Arial"/>
          <w:b/>
          <w:sz w:val="24"/>
        </w:rPr>
        <w:t xml:space="preserve">Цели и задачи </w:t>
      </w:r>
      <w:r>
        <w:rPr>
          <w:rFonts w:ascii="Arial" w:eastAsia="Arial" w:hAnsi="Arial" w:cs="Arial"/>
          <w:b/>
          <w:sz w:val="24"/>
        </w:rPr>
        <w:tab/>
        <w:t xml:space="preserve">учебной </w:t>
      </w:r>
      <w:bookmarkStart w:id="0" w:name="_GoBack"/>
      <w:bookmarkEnd w:id="0"/>
      <w:r w:rsidR="008F71FD">
        <w:rPr>
          <w:rFonts w:ascii="Arial" w:eastAsia="Arial" w:hAnsi="Arial" w:cs="Arial"/>
          <w:b/>
          <w:sz w:val="24"/>
        </w:rPr>
        <w:t xml:space="preserve">дисциплины: </w:t>
      </w:r>
      <w:r w:rsidR="008F71FD">
        <w:rPr>
          <w:rFonts w:ascii="Arial" w:eastAsia="Arial" w:hAnsi="Arial" w:cs="Arial"/>
          <w:sz w:val="24"/>
        </w:rPr>
        <w:t xml:space="preserve">получение студентами навыков построения MQL запросов. </w:t>
      </w:r>
    </w:p>
    <w:p w:rsidR="00201BAC" w:rsidRDefault="008F71FD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201BAC" w:rsidRDefault="008F71FD">
      <w:pPr>
        <w:numPr>
          <w:ilvl w:val="0"/>
          <w:numId w:val="2"/>
        </w:numPr>
        <w:spacing w:after="0" w:line="258" w:lineRule="auto"/>
        <w:ind w:hanging="267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Arial" w:eastAsia="Arial" w:hAnsi="Arial" w:cs="Arial"/>
          <w:sz w:val="24"/>
        </w:rPr>
        <w:t xml:space="preserve">Дисциплина относится к Дисциплина относится к обязательным дисциплинам вариативной части учебного плана и изучается в 3-м семестре. </w:t>
      </w:r>
    </w:p>
    <w:p w:rsidR="00201BAC" w:rsidRDefault="008F71FD">
      <w:pPr>
        <w:spacing w:after="0" w:line="258" w:lineRule="auto"/>
        <w:ind w:left="-5" w:right="54" w:hanging="10"/>
        <w:jc w:val="both"/>
      </w:pPr>
      <w:r>
        <w:rPr>
          <w:rFonts w:ascii="Arial" w:eastAsia="Arial" w:hAnsi="Arial" w:cs="Arial"/>
          <w:sz w:val="24"/>
        </w:rPr>
        <w:t xml:space="preserve">Данная дисциплина непосредственно связана с дисциплинами «Дифференциальные уравнения», «Математический анализ», «Линейная алгебра», «Языки и системы программирования». </w:t>
      </w:r>
    </w:p>
    <w:p w:rsidR="00201BAC" w:rsidRDefault="008F71FD">
      <w:pPr>
        <w:numPr>
          <w:ilvl w:val="0"/>
          <w:numId w:val="2"/>
        </w:numPr>
        <w:spacing w:after="5" w:line="268" w:lineRule="auto"/>
        <w:ind w:hanging="267"/>
      </w:pPr>
      <w:r>
        <w:rPr>
          <w:rFonts w:ascii="Arial" w:eastAsia="Arial" w:hAnsi="Arial" w:cs="Arial"/>
          <w:b/>
          <w:sz w:val="24"/>
        </w:rPr>
        <w:lastRenderedPageBreak/>
        <w:t xml:space="preserve">Компетенции обучающегося, формируемые в результате освоения дисциплины: </w:t>
      </w:r>
    </w:p>
    <w:p w:rsidR="00201BAC" w:rsidRDefault="008F71FD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01"/>
        <w:gridCol w:w="5326"/>
      </w:tblGrid>
      <w:tr w:rsidR="008F71FD" w:rsidRPr="00540FE9" w:rsidTr="008F71FD">
        <w:tc>
          <w:tcPr>
            <w:tcW w:w="4330" w:type="dxa"/>
            <w:gridSpan w:val="2"/>
          </w:tcPr>
          <w:p w:rsidR="008F71FD" w:rsidRPr="00540FE9" w:rsidRDefault="008F71FD" w:rsidP="008F71FD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Компетенция</w:t>
            </w:r>
          </w:p>
        </w:tc>
        <w:tc>
          <w:tcPr>
            <w:tcW w:w="5326" w:type="dxa"/>
            <w:vMerge w:val="restart"/>
          </w:tcPr>
          <w:p w:rsidR="008F71FD" w:rsidRPr="00540FE9" w:rsidRDefault="008F71FD" w:rsidP="008F71FD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Планируемые результаты обучения</w:t>
            </w:r>
          </w:p>
        </w:tc>
      </w:tr>
      <w:tr w:rsidR="008F71FD" w:rsidRPr="00540FE9" w:rsidTr="008F71FD">
        <w:tc>
          <w:tcPr>
            <w:tcW w:w="1129" w:type="dxa"/>
          </w:tcPr>
          <w:p w:rsidR="008F71FD" w:rsidRPr="00540FE9" w:rsidRDefault="008F71FD" w:rsidP="008F71FD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Код</w:t>
            </w:r>
          </w:p>
        </w:tc>
        <w:tc>
          <w:tcPr>
            <w:tcW w:w="3201" w:type="dxa"/>
          </w:tcPr>
          <w:p w:rsidR="008F71FD" w:rsidRPr="00540FE9" w:rsidRDefault="008F71FD" w:rsidP="008F71FD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5326" w:type="dxa"/>
            <w:vMerge/>
          </w:tcPr>
          <w:p w:rsidR="008F71FD" w:rsidRPr="00540FE9" w:rsidRDefault="008F71FD" w:rsidP="008F71FD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1FD" w:rsidRPr="00540FE9" w:rsidTr="008F71FD">
        <w:tc>
          <w:tcPr>
            <w:tcW w:w="1129" w:type="dxa"/>
          </w:tcPr>
          <w:p w:rsidR="008F71FD" w:rsidRPr="00540FE9" w:rsidRDefault="008F71FD" w:rsidP="008F71FD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ОПК-6</w:t>
            </w:r>
          </w:p>
        </w:tc>
        <w:tc>
          <w:tcPr>
            <w:tcW w:w="3201" w:type="dxa"/>
          </w:tcPr>
          <w:p w:rsidR="008F71FD" w:rsidRPr="00540FE9" w:rsidRDefault="008F71FD" w:rsidP="008F71FD">
            <w:pPr>
              <w:pStyle w:val="ConsPlusNormal"/>
              <w:rPr>
                <w:sz w:val="24"/>
                <w:szCs w:val="24"/>
              </w:rPr>
            </w:pPr>
            <w:r w:rsidRPr="00540FE9">
              <w:rPr>
                <w:sz w:val="24"/>
                <w:szCs w:val="24"/>
              </w:rPr>
              <w:t>владение основными концептуальными положениями функционального, рекурсивного, логического, объектно-ориентированного и визуального направлений программирования, методами и средствами разработки программ в рамках этих направлений</w:t>
            </w:r>
          </w:p>
        </w:tc>
        <w:tc>
          <w:tcPr>
            <w:tcW w:w="5326" w:type="dxa"/>
          </w:tcPr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Знать: проблемы и тенденции развития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рынка программного обеспечения,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структуру программного обеспечения,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основные виды офисных программ, методы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работы с офисными приложениями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Уметь: работать в качестве пользователя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персонального компьютера с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программными средствами общего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назначения, использовать языки и системы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программирования для решения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профессиональных задач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Владеть: навыками выбора и установки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программного обеспечения, решения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вопросов на форумах ИТ-специалистов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используя ресурсы интернет, поиска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информации в документальных системах, в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глобальных сетях</w:t>
            </w:r>
          </w:p>
          <w:p w:rsidR="008F71FD" w:rsidRPr="00540FE9" w:rsidRDefault="008F71FD" w:rsidP="008F71FD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1FD" w:rsidRPr="00540FE9" w:rsidTr="008F71FD">
        <w:tc>
          <w:tcPr>
            <w:tcW w:w="1129" w:type="dxa"/>
          </w:tcPr>
          <w:p w:rsidR="008F71FD" w:rsidRPr="00540FE9" w:rsidRDefault="008F71FD" w:rsidP="008F71FD">
            <w:pPr>
              <w:outlineLvl w:val="1"/>
              <w:rPr>
                <w:rFonts w:ascii="Arial" w:hAnsi="Arial" w:cs="Arial"/>
                <w:b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ПК-3</w:t>
            </w:r>
          </w:p>
        </w:tc>
        <w:tc>
          <w:tcPr>
            <w:tcW w:w="3201" w:type="dxa"/>
          </w:tcPr>
          <w:p w:rsidR="008F71FD" w:rsidRPr="00540FE9" w:rsidRDefault="008F71FD" w:rsidP="008F71FD">
            <w:pPr>
              <w:outlineLvl w:val="1"/>
              <w:rPr>
                <w:rFonts w:ascii="Arial" w:hAnsi="Arial" w:cs="Arial"/>
                <w:b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готовность применять современные методы проектирования и производства программного продукта, принципы построения, структуры и приемы работы с инструментальными средствами, поддерживающими создание программного обеспечения</w:t>
            </w:r>
          </w:p>
        </w:tc>
        <w:tc>
          <w:tcPr>
            <w:tcW w:w="5326" w:type="dxa"/>
          </w:tcPr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Знать: основные положения различных парадигм программирования (функционального,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рекурсивного, логического, объектно-ориентированного и визуального).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Уметь: разрабатывать программы для решения задач прикладного характера из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различных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разделов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прикладной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поставленной задаче моделей,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lastRenderedPageBreak/>
              <w:t>Владеть: технологии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разработки программ в рамках этих направлений, возможные сферы их приложений при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решении практических задач, основы построения программ для систем с общей и</w:t>
            </w:r>
          </w:p>
          <w:p w:rsidR="008F71FD" w:rsidRPr="00540FE9" w:rsidRDefault="008F71FD" w:rsidP="008F71FD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распределенной памятью, в том числе и для систем реального времени.</w:t>
            </w:r>
          </w:p>
          <w:p w:rsidR="008F71FD" w:rsidRPr="00540FE9" w:rsidRDefault="008F71FD" w:rsidP="008F71FD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1BAC" w:rsidRDefault="008F71FD">
      <w:pPr>
        <w:spacing w:after="138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201BAC" w:rsidRDefault="008F71FD">
      <w:pPr>
        <w:numPr>
          <w:ilvl w:val="0"/>
          <w:numId w:val="3"/>
        </w:numPr>
        <w:spacing w:after="127" w:line="268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>
        <w:rPr>
          <w:rFonts w:ascii="Arial" w:eastAsia="Arial" w:hAnsi="Arial" w:cs="Arial"/>
          <w:sz w:val="24"/>
        </w:rPr>
        <w:t xml:space="preserve">3/108. </w:t>
      </w:r>
    </w:p>
    <w:p w:rsidR="00201BAC" w:rsidRDefault="008F71FD">
      <w:pPr>
        <w:numPr>
          <w:ilvl w:val="0"/>
          <w:numId w:val="3"/>
        </w:numPr>
        <w:spacing w:after="5" w:line="268" w:lineRule="auto"/>
        <w:ind w:hanging="401"/>
      </w:pPr>
      <w:r>
        <w:rPr>
          <w:rFonts w:ascii="Arial" w:eastAsia="Arial" w:hAnsi="Arial" w:cs="Arial"/>
          <w:b/>
          <w:sz w:val="24"/>
        </w:rPr>
        <w:t>Виды учебной работы</w:t>
      </w:r>
      <w:r>
        <w:rPr>
          <w:rFonts w:ascii="Arial" w:eastAsia="Arial" w:hAnsi="Arial" w:cs="Arial"/>
          <w:i/>
          <w:color w:val="FF0000"/>
          <w:sz w:val="24"/>
        </w:rPr>
        <w:t xml:space="preserve"> </w:t>
      </w:r>
    </w:p>
    <w:tbl>
      <w:tblPr>
        <w:tblStyle w:val="TableGrid"/>
        <w:tblW w:w="5420" w:type="dxa"/>
        <w:tblInd w:w="2123" w:type="dxa"/>
        <w:tblCellMar>
          <w:top w:w="26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993"/>
      </w:tblGrid>
      <w:tr w:rsidR="00201BAC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1BAC" w:rsidRDefault="008F71F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17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201BAC">
        <w:trPr>
          <w:trHeight w:val="6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201BAC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1BAC" w:rsidRDefault="008F71FD">
            <w:pPr>
              <w:ind w:left="80"/>
            </w:pPr>
            <w:r>
              <w:rPr>
                <w:rFonts w:ascii="Arial" w:eastAsia="Arial" w:hAnsi="Arial" w:cs="Arial"/>
                <w:sz w:val="20"/>
              </w:rPr>
              <w:t xml:space="preserve">Сем. 3 </w:t>
            </w:r>
          </w:p>
        </w:tc>
      </w:tr>
      <w:tr w:rsidR="00201BAC">
        <w:trPr>
          <w:trHeight w:val="320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</w:tr>
      <w:tr w:rsidR="00201BAC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1BAC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34</w:t>
            </w:r>
          </w:p>
        </w:tc>
      </w:tr>
      <w:tr w:rsidR="00201BAC">
        <w:trPr>
          <w:trHeight w:val="274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1BAC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74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74 </w:t>
            </w:r>
          </w:p>
        </w:tc>
      </w:tr>
      <w:tr w:rsidR="00201BAC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108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108 </w:t>
            </w:r>
          </w:p>
        </w:tc>
      </w:tr>
      <w:tr w:rsidR="00201BAC">
        <w:trPr>
          <w:trHeight w:val="2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BAC" w:rsidRDefault="008F71F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зачет </w:t>
            </w:r>
          </w:p>
        </w:tc>
      </w:tr>
    </w:tbl>
    <w:p w:rsidR="00201BAC" w:rsidRDefault="008F71FD">
      <w:pPr>
        <w:spacing w:after="136"/>
      </w:pPr>
      <w:r>
        <w:rPr>
          <w:rFonts w:ascii="Arial" w:eastAsia="Arial" w:hAnsi="Arial" w:cs="Arial"/>
          <w:sz w:val="24"/>
        </w:rPr>
        <w:t xml:space="preserve"> </w:t>
      </w:r>
    </w:p>
    <w:p w:rsidR="00201BAC" w:rsidRDefault="008F71FD">
      <w:pPr>
        <w:numPr>
          <w:ilvl w:val="1"/>
          <w:numId w:val="3"/>
        </w:numPr>
        <w:spacing w:after="5" w:line="268" w:lineRule="auto"/>
        <w:ind w:hanging="602"/>
      </w:pPr>
      <w:r>
        <w:rPr>
          <w:rFonts w:ascii="Arial" w:eastAsia="Arial" w:hAnsi="Arial" w:cs="Arial"/>
          <w:b/>
          <w:sz w:val="24"/>
        </w:rPr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7"/>
      </w:tblGrid>
      <w:tr w:rsidR="00201BAC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11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8F71FD" w:rsidTr="008F71FD">
        <w:trPr>
          <w:trHeight w:val="304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1FD" w:rsidRPr="008F71FD" w:rsidRDefault="008F71FD" w:rsidP="008F71FD">
            <w:pPr>
              <w:pStyle w:val="a3"/>
              <w:numPr>
                <w:ilvl w:val="0"/>
                <w:numId w:val="6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8F71FD">
              <w:rPr>
                <w:rFonts w:ascii="Arial" w:eastAsia="Arial" w:hAnsi="Arial" w:cs="Arial"/>
                <w:b/>
                <w:sz w:val="20"/>
              </w:rPr>
              <w:t>Лекции</w:t>
            </w:r>
          </w:p>
        </w:tc>
      </w:tr>
      <w:tr w:rsidR="008F71FD" w:rsidTr="008F71FD">
        <w:trPr>
          <w:trHeight w:val="266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1FD" w:rsidRPr="008F71FD" w:rsidRDefault="008F71FD" w:rsidP="008F71FD">
            <w:pPr>
              <w:pStyle w:val="a3"/>
              <w:numPr>
                <w:ilvl w:val="0"/>
                <w:numId w:val="6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8F71FD">
              <w:rPr>
                <w:rFonts w:ascii="Arial" w:eastAsia="Arial" w:hAnsi="Arial" w:cs="Arial"/>
                <w:b/>
                <w:sz w:val="20"/>
              </w:rPr>
              <w:t>Практические занятия</w:t>
            </w:r>
          </w:p>
        </w:tc>
      </w:tr>
      <w:tr w:rsidR="008F71FD" w:rsidTr="008F71FD">
        <w:trPr>
          <w:trHeight w:val="269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1FD" w:rsidRPr="008F71FD" w:rsidRDefault="008F71FD" w:rsidP="008F71FD">
            <w:pPr>
              <w:pStyle w:val="a3"/>
              <w:numPr>
                <w:ilvl w:val="0"/>
                <w:numId w:val="6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8F71FD">
              <w:rPr>
                <w:rFonts w:ascii="Arial" w:eastAsia="Arial" w:hAnsi="Arial" w:cs="Arial"/>
                <w:b/>
                <w:sz w:val="20"/>
              </w:rPr>
              <w:t>Лабораторные работы</w:t>
            </w:r>
          </w:p>
        </w:tc>
      </w:tr>
      <w:tr w:rsidR="00201BAC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3.1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roofErr w:type="spellStart"/>
            <w:r>
              <w:rPr>
                <w:rFonts w:ascii="Arial" w:eastAsia="Arial" w:hAnsi="Arial" w:cs="Arial"/>
                <w:sz w:val="18"/>
              </w:rPr>
              <w:t>Forex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как международная торговая площадка. Основные сведения.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Общие сведения о рынке. Понятие участника рынка и валютной пары. Знакомство с основными принципами ценообразования и методами работы на рынке. Приложение MT4.  </w:t>
            </w:r>
          </w:p>
        </w:tc>
      </w:tr>
      <w:tr w:rsidR="00201BAC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3.2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Торговые системы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Понятие «автоматизированная торговая система». Виды торговых систем. Скрипты, эксперты, индикаторы. Работа с встроенными торговыми системами.  </w:t>
            </w:r>
          </w:p>
        </w:tc>
      </w:tr>
      <w:tr w:rsidR="00201BAC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3.3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Основные этапы создания торговой системы. Таблица алгоритмов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Практика создания торговой системы. Разработка и проектирование будущей системы, создание UML диаграмм, описывающих систему. </w:t>
            </w:r>
          </w:p>
        </w:tc>
      </w:tr>
      <w:tr w:rsidR="00201BAC">
        <w:trPr>
          <w:trHeight w:val="424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3.4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right="39"/>
            </w:pPr>
            <w:r>
              <w:rPr>
                <w:rFonts w:ascii="Arial" w:eastAsia="Arial" w:hAnsi="Arial" w:cs="Arial"/>
                <w:sz w:val="18"/>
              </w:rPr>
              <w:t>Тестирование торговой системы. Этапы тестирования.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План тестирования. Таблица тестирования.  </w:t>
            </w:r>
          </w:p>
        </w:tc>
      </w:tr>
      <w:tr w:rsidR="00201BAC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3.5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>Язык программирования MQL. Синтаксис языка.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 w:right="23"/>
            </w:pPr>
            <w:r>
              <w:rPr>
                <w:rFonts w:ascii="Arial" w:eastAsia="Arial" w:hAnsi="Arial" w:cs="Arial"/>
                <w:sz w:val="20"/>
              </w:rPr>
              <w:t xml:space="preserve">Язык программирования. Синтаксис языка программирования. Основные алгоритмические конструкции языка. Среда разработки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MetaEditor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Создание приложения в специализированной среде разработки. </w:t>
            </w:r>
          </w:p>
        </w:tc>
      </w:tr>
      <w:tr w:rsidR="00201BAC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3.6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Кодирование торговой системы с помощью MQL.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Создание первого пользовательского индикатора для валютного рынка. Создание простого скрипта. Разработка и реализация пользовательского автоматизированного приложения. </w:t>
            </w:r>
          </w:p>
        </w:tc>
      </w:tr>
      <w:tr w:rsidR="00201BAC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3.7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Тестирование и отладка системы.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Тестирование и отладка системы.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01BAC">
        <w:trPr>
          <w:trHeight w:val="70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3.8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Анализ результатов торговли системы.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Анализ результатов системы. Прогнозирование экономической эффективности системы. Планирование и внедрение улучшений в систему. </w:t>
            </w:r>
          </w:p>
        </w:tc>
      </w:tr>
      <w:tr w:rsidR="00201BAC">
        <w:trPr>
          <w:trHeight w:val="70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3.9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Риски и методы их минимизации.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Понятие экономического риска. Оценка рисков системы. </w:t>
            </w:r>
          </w:p>
          <w:p w:rsidR="00201BAC" w:rsidRDefault="008F71FD">
            <w:pPr>
              <w:spacing w:after="16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Знакомство с основными методами минимизации рисков. </w:t>
            </w:r>
          </w:p>
          <w:p w:rsidR="00201BAC" w:rsidRDefault="008F71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Внедрение методов минимизации. </w:t>
            </w:r>
          </w:p>
        </w:tc>
      </w:tr>
    </w:tbl>
    <w:p w:rsidR="00201BAC" w:rsidRDefault="008F71FD">
      <w:pPr>
        <w:spacing w:after="13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numPr>
          <w:ilvl w:val="1"/>
          <w:numId w:val="3"/>
        </w:numPr>
        <w:spacing w:after="5" w:line="268" w:lineRule="auto"/>
        <w:ind w:hanging="602"/>
      </w:pPr>
      <w:r>
        <w:rPr>
          <w:rFonts w:ascii="Arial" w:eastAsia="Arial" w:hAnsi="Arial" w:cs="Arial"/>
          <w:b/>
          <w:sz w:val="24"/>
        </w:rPr>
        <w:t xml:space="preserve">Разделы дисциплины и виды занятий </w:t>
      </w:r>
    </w:p>
    <w:tbl>
      <w:tblPr>
        <w:tblStyle w:val="TableGrid"/>
        <w:tblW w:w="9808" w:type="dxa"/>
        <w:tblInd w:w="-71" w:type="dxa"/>
        <w:tblCellMar>
          <w:top w:w="9" w:type="dxa"/>
          <w:left w:w="86" w:type="dxa"/>
          <w:right w:w="58" w:type="dxa"/>
        </w:tblCellMar>
        <w:tblLook w:val="04A0" w:firstRow="1" w:lastRow="0" w:firstColumn="1" w:lastColumn="0" w:noHBand="0" w:noVBand="1"/>
      </w:tblPr>
      <w:tblGrid>
        <w:gridCol w:w="482"/>
        <w:gridCol w:w="2501"/>
        <w:gridCol w:w="902"/>
        <w:gridCol w:w="1622"/>
        <w:gridCol w:w="1614"/>
        <w:gridCol w:w="1902"/>
        <w:gridCol w:w="785"/>
      </w:tblGrid>
      <w:tr w:rsidR="00201BAC">
        <w:trPr>
          <w:trHeight w:val="240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201BAC" w:rsidRDefault="008F71FD">
            <w:pPr>
              <w:ind w:left="18"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BAC" w:rsidRDefault="00201BAC"/>
        </w:tc>
        <w:tc>
          <w:tcPr>
            <w:tcW w:w="51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1BAC" w:rsidRDefault="008F71FD">
            <w:pPr>
              <w:ind w:right="1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BAC" w:rsidRDefault="00201BAC"/>
        </w:tc>
      </w:tr>
      <w:tr w:rsidR="00201BAC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201BAC" w:rsidRDefault="00201BA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201BAC" w:rsidRDefault="00201BAC"/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lef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509" w:hanging="509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201BAC">
        <w:trPr>
          <w:trHeight w:val="631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spacing w:after="32" w:line="239" w:lineRule="auto"/>
              <w:ind w:left="22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Forex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как международная торговая площадка. </w:t>
            </w:r>
          </w:p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18"/>
              </w:rPr>
              <w:t xml:space="preserve">Основные сведения.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201BAC">
        <w:trPr>
          <w:trHeight w:val="2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Торговые системы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201BAC">
        <w:trPr>
          <w:trHeight w:val="93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Основные этапы создания торговой системы. Таблица алгоритмов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</w:tr>
      <w:tr w:rsidR="00201BAC">
        <w:trPr>
          <w:trHeight w:val="631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18"/>
              </w:rPr>
              <w:t xml:space="preserve">Тестирование торговой системы. Этапы тестирования.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  <w:tr w:rsidR="00201BAC">
        <w:trPr>
          <w:trHeight w:val="70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spacing w:after="26"/>
              <w:ind w:left="22" w:right="26"/>
            </w:pPr>
            <w:r>
              <w:rPr>
                <w:rFonts w:ascii="Arial" w:eastAsia="Arial" w:hAnsi="Arial" w:cs="Arial"/>
                <w:sz w:val="20"/>
              </w:rPr>
              <w:t xml:space="preserve">Язык программирования </w:t>
            </w:r>
          </w:p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MQL. Синтаксис языка.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201BAC">
        <w:trPr>
          <w:trHeight w:val="70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Кодирование торговой системы с помощью MQL.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5B0AEA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5B0AEA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  <w:r w:rsidR="008F71F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</w:tr>
      <w:tr w:rsidR="00201BAC">
        <w:trPr>
          <w:trHeight w:val="47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Тестирование и отладка системы.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</w:tr>
      <w:tr w:rsidR="00201BAC">
        <w:trPr>
          <w:trHeight w:val="47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Анализ результатов торговли системы.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</w:tr>
      <w:tr w:rsidR="00201BAC">
        <w:trPr>
          <w:trHeight w:val="47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BAC" w:rsidRDefault="008F71FD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Риски и методы их минимизации.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</w:tbl>
    <w:p w:rsidR="00201BAC" w:rsidRDefault="008F71FD">
      <w:pPr>
        <w:tabs>
          <w:tab w:val="center" w:pos="2510"/>
          <w:tab w:val="center" w:pos="3364"/>
          <w:tab w:val="center" w:pos="4626"/>
          <w:tab w:val="center" w:pos="6244"/>
          <w:tab w:val="center" w:pos="8002"/>
          <w:tab w:val="right" w:pos="9734"/>
        </w:tabs>
        <w:spacing w:after="4" w:line="267" w:lineRule="auto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Итого: </w:t>
      </w:r>
      <w:r>
        <w:rPr>
          <w:rFonts w:ascii="Arial" w:eastAsia="Arial" w:hAnsi="Arial" w:cs="Arial"/>
          <w:sz w:val="20"/>
        </w:rPr>
        <w:tab/>
        <w:t xml:space="preserve">- </w:t>
      </w:r>
      <w:r>
        <w:rPr>
          <w:rFonts w:ascii="Arial" w:eastAsia="Arial" w:hAnsi="Arial" w:cs="Arial"/>
          <w:sz w:val="20"/>
        </w:rPr>
        <w:tab/>
      </w:r>
      <w:r w:rsidR="005B0AEA">
        <w:rPr>
          <w:rFonts w:ascii="Arial" w:eastAsia="Arial" w:hAnsi="Arial" w:cs="Arial"/>
          <w:sz w:val="20"/>
        </w:rPr>
        <w:t>34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- </w:t>
      </w:r>
      <w:r>
        <w:rPr>
          <w:rFonts w:ascii="Arial" w:eastAsia="Arial" w:hAnsi="Arial" w:cs="Arial"/>
          <w:sz w:val="20"/>
        </w:rPr>
        <w:tab/>
      </w:r>
      <w:r w:rsidR="005B0AEA">
        <w:rPr>
          <w:rFonts w:ascii="Arial" w:eastAsia="Arial" w:hAnsi="Arial" w:cs="Arial"/>
          <w:sz w:val="20"/>
        </w:rPr>
        <w:t>78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108 </w:t>
      </w:r>
    </w:p>
    <w:p w:rsidR="00201BAC" w:rsidRDefault="008F71FD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201BAC" w:rsidRDefault="008F71FD">
      <w:pPr>
        <w:numPr>
          <w:ilvl w:val="0"/>
          <w:numId w:val="3"/>
        </w:numPr>
        <w:spacing w:after="36" w:line="268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201BAC" w:rsidRDefault="008F71FD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>Работа с конспектами лекций, чтение литературы.</w:t>
      </w:r>
      <w:r>
        <w:rPr>
          <w:rFonts w:ascii="Arial" w:eastAsia="Arial" w:hAnsi="Arial" w:cs="Arial"/>
          <w:sz w:val="28"/>
        </w:rPr>
        <w:t xml:space="preserve"> </w:t>
      </w:r>
    </w:p>
    <w:p w:rsidR="00201BAC" w:rsidRDefault="008F71FD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numPr>
          <w:ilvl w:val="0"/>
          <w:numId w:val="3"/>
        </w:numPr>
        <w:spacing w:after="5" w:line="268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201BAC" w:rsidRDefault="008F71FD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</w:p>
    <w:tbl>
      <w:tblPr>
        <w:tblStyle w:val="TableGrid"/>
        <w:tblW w:w="9572" w:type="dxa"/>
        <w:tblInd w:w="47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830"/>
        <w:gridCol w:w="2209"/>
        <w:gridCol w:w="401"/>
        <w:gridCol w:w="686"/>
        <w:gridCol w:w="230"/>
        <w:gridCol w:w="2962"/>
        <w:gridCol w:w="502"/>
        <w:gridCol w:w="684"/>
        <w:gridCol w:w="231"/>
        <w:gridCol w:w="837"/>
      </w:tblGrid>
      <w:tr w:rsidR="00201BAC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143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201BAC">
        <w:trPr>
          <w:trHeight w:val="211"/>
        </w:trPr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1 </w:t>
            </w:r>
          </w:p>
        </w:tc>
        <w:tc>
          <w:tcPr>
            <w:tcW w:w="8743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Морозов И.В.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Forex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– от простого к сложному [Электронный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ресурс] 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— Электрон. дан. —</w:t>
            </w:r>
          </w:p>
        </w:tc>
      </w:tr>
      <w:tr w:rsidR="00201BAC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201BAC"/>
        </w:tc>
        <w:tc>
          <w:tcPr>
            <w:tcW w:w="329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Альпина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Паблишер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2012 — 324 с. </w:t>
            </w:r>
            <w:hyperlink r:id="rId6">
              <w:r>
                <w:rPr>
                  <w:rFonts w:ascii="Arial" w:eastAsia="Arial" w:hAnsi="Arial" w:cs="Arial"/>
                  <w:i/>
                  <w:sz w:val="18"/>
                </w:rPr>
                <w:t>—</w:t>
              </w:r>
            </w:hyperlink>
            <w:hyperlink r:id="rId7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437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3F3F3"/>
          </w:tcPr>
          <w:p w:rsidR="00201BAC" w:rsidRDefault="00DC1BDD">
            <w:pPr>
              <w:jc w:val="both"/>
            </w:pPr>
            <w:hyperlink r:id="rId8">
              <w:r w:rsidR="008F71FD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http://e.lanbook.com/books/element.php?pl1_id=32232</w:t>
              </w:r>
            </w:hyperlink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01BAC" w:rsidRDefault="00DC1BDD">
            <w:hyperlink r:id="rId9">
              <w:r w:rsidR="008F71FD">
                <w:rPr>
                  <w:rFonts w:ascii="Arial" w:eastAsia="Arial" w:hAnsi="Arial" w:cs="Arial"/>
                  <w:sz w:val="18"/>
                </w:rPr>
                <w:t xml:space="preserve"> </w:t>
              </w:r>
            </w:hyperlink>
          </w:p>
        </w:tc>
      </w:tr>
      <w:tr w:rsidR="00201BAC">
        <w:trPr>
          <w:trHeight w:val="214"/>
        </w:trPr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2  </w:t>
            </w:r>
          </w:p>
        </w:tc>
        <w:tc>
          <w:tcPr>
            <w:tcW w:w="8743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Смит К. Как стабильно зарабатывать на рынке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18"/>
              </w:rPr>
              <w:t>Forex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Электронный ресурс]  : — Электрон. дан. </w:t>
            </w:r>
          </w:p>
        </w:tc>
      </w:tr>
      <w:tr w:rsidR="00201BAC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201BAC"/>
        </w:tc>
        <w:tc>
          <w:tcPr>
            <w:tcW w:w="35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— Альпина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Паблишер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2012 — 224 с. </w:t>
            </w:r>
            <w:hyperlink r:id="rId10">
              <w:r>
                <w:rPr>
                  <w:rFonts w:ascii="Arial" w:eastAsia="Arial" w:hAnsi="Arial" w:cs="Arial"/>
                  <w:i/>
                  <w:sz w:val="18"/>
                </w:rPr>
                <w:t>—</w:t>
              </w:r>
            </w:hyperlink>
            <w:hyperlink r:id="rId11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437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3F3F3"/>
          </w:tcPr>
          <w:p w:rsidR="00201BAC" w:rsidRDefault="00DC1BDD">
            <w:pPr>
              <w:jc w:val="both"/>
            </w:pPr>
            <w:hyperlink r:id="rId12">
              <w:r w:rsidR="008F71FD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http://e.lanbook.com/books/element.php?pl1_id=32252</w:t>
              </w:r>
            </w:hyperlink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01BAC" w:rsidRDefault="00DC1BDD">
            <w:hyperlink r:id="rId13">
              <w:r w:rsidR="008F71FD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201BAC">
        <w:trPr>
          <w:trHeight w:val="214"/>
        </w:trPr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3 </w:t>
            </w:r>
          </w:p>
        </w:tc>
        <w:tc>
          <w:tcPr>
            <w:tcW w:w="8743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Шапкин А.С. Экономические и финансовые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риски[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Электронный ресурс]  : — Электрон. дан. — </w:t>
            </w:r>
          </w:p>
        </w:tc>
      </w:tr>
      <w:tr w:rsidR="00201BAC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201BAC"/>
        </w:tc>
        <w:tc>
          <w:tcPr>
            <w:tcW w:w="26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Дашков и К, 2014 — 554 с. </w:t>
            </w:r>
            <w:hyperlink r:id="rId14">
              <w:r>
                <w:rPr>
                  <w:rFonts w:ascii="Arial" w:eastAsia="Arial" w:hAnsi="Arial" w:cs="Arial"/>
                  <w:i/>
                  <w:sz w:val="18"/>
                </w:rPr>
                <w:t>—</w:t>
              </w:r>
            </w:hyperlink>
            <w:hyperlink r:id="rId15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438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3F3F3"/>
          </w:tcPr>
          <w:p w:rsidR="00201BAC" w:rsidRDefault="00DC1BDD">
            <w:pPr>
              <w:jc w:val="both"/>
            </w:pPr>
            <w:hyperlink r:id="rId16">
              <w:r w:rsidR="008F71FD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http://e.lanbook.com/books/element.php?pl1_id=56365</w:t>
              </w:r>
            </w:hyperlink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01BAC" w:rsidRDefault="00DC1BDD">
            <w:hyperlink r:id="rId17">
              <w:r w:rsidR="008F71FD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201BAC">
        <w:trPr>
          <w:trHeight w:val="214"/>
        </w:trPr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4 </w:t>
            </w:r>
          </w:p>
        </w:tc>
        <w:tc>
          <w:tcPr>
            <w:tcW w:w="8743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Буч Г. Язык UML. Руководство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пользователя[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Электронный ресурс]  : — Электрон. дан. — ДМК </w:t>
            </w:r>
          </w:p>
        </w:tc>
      </w:tr>
      <w:tr w:rsidR="00201BAC">
        <w:trPr>
          <w:trHeight w:val="2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201BAC"/>
        </w:tc>
        <w:tc>
          <w:tcPr>
            <w:tcW w:w="22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1BAC" w:rsidRDefault="008F71FD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 xml:space="preserve">Пресс , 2008 — 486 с. </w:t>
            </w:r>
            <w:hyperlink r:id="rId18">
              <w:r>
                <w:rPr>
                  <w:rFonts w:ascii="Arial" w:eastAsia="Arial" w:hAnsi="Arial" w:cs="Arial"/>
                  <w:i/>
                  <w:sz w:val="18"/>
                </w:rPr>
                <w:t>—</w:t>
              </w:r>
            </w:hyperlink>
            <w:hyperlink r:id="rId19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427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3F3F3"/>
          </w:tcPr>
          <w:p w:rsidR="00201BAC" w:rsidRDefault="00DC1BDD">
            <w:pPr>
              <w:jc w:val="both"/>
            </w:pPr>
            <w:hyperlink r:id="rId20">
              <w:r w:rsidR="008F71FD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http://e.lanbook.com/books/element.php?pl1_id=12</w:t>
              </w:r>
            </w:hyperlink>
            <w:hyperlink r:id="rId21">
              <w:r w:rsidR="008F71FD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46</w:t>
              </w:r>
            </w:hyperlink>
          </w:p>
        </w:tc>
        <w:tc>
          <w:tcPr>
            <w:tcW w:w="225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01BAC" w:rsidRDefault="00DC1BDD">
            <w:hyperlink r:id="rId22">
              <w:r w:rsidR="008F71FD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</w:tbl>
    <w:p w:rsidR="00201BAC" w:rsidRDefault="008F71FD">
      <w:pPr>
        <w:spacing w:after="37"/>
      </w:pPr>
      <w:r>
        <w:rPr>
          <w:rFonts w:ascii="Arial" w:eastAsia="Arial" w:hAnsi="Arial" w:cs="Arial"/>
          <w:sz w:val="18"/>
        </w:rPr>
        <w:lastRenderedPageBreak/>
        <w:t xml:space="preserve"> </w:t>
      </w:r>
    </w:p>
    <w:p w:rsidR="00201BAC" w:rsidRDefault="008F71FD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572" w:type="dxa"/>
        <w:tblInd w:w="47" w:type="dxa"/>
        <w:tblCellMar>
          <w:top w:w="42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201BAC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201BAC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r>
              <w:rPr>
                <w:rFonts w:ascii="Arial" w:eastAsia="Arial" w:hAnsi="Arial" w:cs="Arial"/>
                <w:i/>
                <w:sz w:val="18"/>
              </w:rPr>
              <w:t xml:space="preserve">5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Вайнин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С. Инвестиции и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трейдинг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: Формирование индивидуального подхода к принятию инвестиционных решений / С.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Вайнин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– М.: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Алпина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Бизнес Букс, 2011.  ̶  534 с </w:t>
            </w:r>
          </w:p>
        </w:tc>
      </w:tr>
      <w:tr w:rsidR="00201BAC">
        <w:trPr>
          <w:trHeight w:val="322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i/>
                <w:sz w:val="18"/>
              </w:rPr>
              <w:t xml:space="preserve">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i/>
                <w:sz w:val="18"/>
              </w:rPr>
              <w:t xml:space="preserve">Уткин Н.Э. Анализ рисков / Н.Э. Уткин – М.: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Алпина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2011.  ̶  134 с. </w:t>
            </w:r>
          </w:p>
        </w:tc>
      </w:tr>
    </w:tbl>
    <w:p w:rsidR="00201BAC" w:rsidRDefault="008F71FD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3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201BAC">
        <w:trPr>
          <w:trHeight w:val="21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62"/>
            </w:pPr>
            <w:r>
              <w:rPr>
                <w:rFonts w:ascii="Arial" w:eastAsia="Arial" w:hAnsi="Arial" w:cs="Arial"/>
                <w:sz w:val="18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Источник </w:t>
            </w:r>
          </w:p>
        </w:tc>
      </w:tr>
      <w:tr w:rsidR="00201BAC">
        <w:trPr>
          <w:trHeight w:val="44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r>
              <w:rPr>
                <w:rFonts w:ascii="Arial" w:eastAsia="Arial" w:hAnsi="Arial" w:cs="Arial"/>
                <w:i/>
                <w:sz w:val="18"/>
              </w:rPr>
              <w:t xml:space="preserve">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i/>
                <w:sz w:val="18"/>
              </w:rPr>
              <w:t>Электронный каталог Научной библиотеки Воронежского государственного университета. –</w:t>
            </w:r>
            <w:r>
              <w:rPr>
                <w:i/>
                <w:sz w:val="18"/>
              </w:rPr>
              <w:t xml:space="preserve"> </w:t>
            </w:r>
            <w:hyperlink r:id="rId2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2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2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www</w:t>
              </w:r>
            </w:hyperlink>
            <w:hyperlink r:id="rId2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2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lib</w:t>
              </w:r>
            </w:hyperlink>
            <w:hyperlink r:id="rId2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2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vsu</w:t>
              </w:r>
            </w:hyperlink>
            <w:hyperlink r:id="rId3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ru</w:t>
              </w:r>
            </w:hyperlink>
            <w:hyperlink r:id="rId3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33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201BAC">
        <w:trPr>
          <w:trHeight w:val="44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r>
              <w:rPr>
                <w:rFonts w:ascii="Arial" w:eastAsia="Arial" w:hAnsi="Arial" w:cs="Arial"/>
                <w:i/>
                <w:sz w:val="18"/>
              </w:rPr>
              <w:t xml:space="preserve">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right="4231"/>
            </w:pPr>
            <w:r>
              <w:rPr>
                <w:rFonts w:ascii="Arial" w:eastAsia="Arial" w:hAnsi="Arial" w:cs="Arial"/>
                <w:i/>
                <w:sz w:val="18"/>
              </w:rPr>
              <w:t xml:space="preserve">ЭБС «Издательство Лань» </w:t>
            </w:r>
            <w:hyperlink r:id="rId3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3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3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e</w:t>
              </w:r>
            </w:hyperlink>
            <w:hyperlink r:id="rId3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lanbook</w:t>
              </w:r>
            </w:hyperlink>
            <w:hyperlink r:id="rId3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4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com</w:t>
              </w:r>
            </w:hyperlink>
            <w:hyperlink r:id="rId4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42">
              <w:r>
                <w:rPr>
                  <w:i/>
                  <w:color w:val="0000FF"/>
                  <w:sz w:val="20"/>
                </w:rPr>
                <w:t xml:space="preserve"> </w:t>
              </w:r>
            </w:hyperlink>
          </w:p>
        </w:tc>
      </w:tr>
    </w:tbl>
    <w:p w:rsidR="00201BAC" w:rsidRDefault="008F71FD">
      <w:pPr>
        <w:spacing w:after="1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F71FD" w:rsidRPr="00F22913" w:rsidRDefault="008F71FD" w:rsidP="008F71FD">
      <w:pPr>
        <w:keepNext/>
        <w:spacing w:before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16. </w:t>
      </w:r>
      <w:r w:rsidRPr="00F22913">
        <w:rPr>
          <w:rFonts w:ascii="Arial" w:hAnsi="Arial" w:cs="Arial"/>
          <w:b/>
          <w:sz w:val="24"/>
          <w:szCs w:val="24"/>
        </w:rPr>
        <w:t xml:space="preserve">Перечень учебно-методического обеспечения для самостоятельной работы 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8F71FD" w:rsidRPr="00F22913" w:rsidTr="008F71FD">
        <w:trPr>
          <w:jc w:val="center"/>
        </w:trPr>
        <w:tc>
          <w:tcPr>
            <w:tcW w:w="829" w:type="dxa"/>
            <w:vAlign w:val="center"/>
          </w:tcPr>
          <w:p w:rsidR="008F71FD" w:rsidRPr="00F22913" w:rsidRDefault="008F71FD" w:rsidP="008F71FD">
            <w:pPr>
              <w:jc w:val="center"/>
              <w:rPr>
                <w:rFonts w:ascii="Arial" w:hAnsi="Arial" w:cs="Arial"/>
              </w:rPr>
            </w:pPr>
            <w:r w:rsidRPr="00F22913">
              <w:rPr>
                <w:rFonts w:ascii="Arial" w:hAnsi="Arial" w:cs="Arial"/>
              </w:rPr>
              <w:t>№ п/п</w:t>
            </w:r>
          </w:p>
        </w:tc>
        <w:tc>
          <w:tcPr>
            <w:tcW w:w="8742" w:type="dxa"/>
            <w:vAlign w:val="center"/>
          </w:tcPr>
          <w:p w:rsidR="008F71FD" w:rsidRPr="00F22913" w:rsidRDefault="008F71FD" w:rsidP="008F71FD">
            <w:pPr>
              <w:jc w:val="center"/>
              <w:rPr>
                <w:rFonts w:ascii="Arial" w:hAnsi="Arial" w:cs="Arial"/>
              </w:rPr>
            </w:pPr>
            <w:r w:rsidRPr="00F22913">
              <w:rPr>
                <w:rFonts w:ascii="Arial" w:hAnsi="Arial" w:cs="Arial"/>
              </w:rPr>
              <w:t>Источник</w:t>
            </w:r>
          </w:p>
        </w:tc>
      </w:tr>
      <w:tr w:rsidR="008F71FD" w:rsidRPr="00F22913" w:rsidTr="008F71FD">
        <w:trPr>
          <w:trHeight w:val="116"/>
          <w:jc w:val="center"/>
        </w:trPr>
        <w:tc>
          <w:tcPr>
            <w:tcW w:w="829" w:type="dxa"/>
            <w:vAlign w:val="center"/>
          </w:tcPr>
          <w:p w:rsidR="008F71FD" w:rsidRPr="00CF5926" w:rsidRDefault="008F71FD" w:rsidP="008F71FD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8F71FD" w:rsidRDefault="008F71FD" w:rsidP="008F71FD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Воронина И.Е., </w:t>
            </w:r>
            <w:proofErr w:type="spellStart"/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Огаркова</w:t>
            </w:r>
            <w:proofErr w:type="spellEnd"/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Н.В. </w:t>
            </w:r>
            <w:r w:rsidRPr="00D87E87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Программирование</w:t>
            </w: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– Образовательный портал ВГУ:</w:t>
            </w:r>
            <w:r>
              <w:t xml:space="preserve"> </w:t>
            </w:r>
            <w:hyperlink r:id="rId43" w:history="1">
              <w:r w:rsidRPr="006A5FBD">
                <w:rPr>
                  <w:rStyle w:val="a4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8F71FD" w:rsidRPr="00D87E87" w:rsidRDefault="008F71FD" w:rsidP="008F71FD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  <w:tr w:rsidR="008F71FD" w:rsidRPr="00F22913" w:rsidTr="008F71FD">
        <w:trPr>
          <w:trHeight w:val="116"/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8F71FD" w:rsidRDefault="008F71FD" w:rsidP="008F71FD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71FD" w:rsidRDefault="008F71FD" w:rsidP="008F71FD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Воронина И.Е., </w:t>
            </w:r>
            <w:proofErr w:type="spellStart"/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Огаркова</w:t>
            </w:r>
            <w:proofErr w:type="spellEnd"/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Н.В. Курсовая работа по программированию– Образовательный портал ВГУ:</w:t>
            </w:r>
            <w:r>
              <w:t xml:space="preserve"> </w:t>
            </w:r>
            <w:hyperlink r:id="rId44" w:history="1">
              <w:r w:rsidRPr="006A5FBD">
                <w:rPr>
                  <w:rStyle w:val="a4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8F71FD" w:rsidRDefault="008F71FD" w:rsidP="008F71FD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</w:tbl>
    <w:p w:rsidR="008F71FD" w:rsidRDefault="008F71FD">
      <w:pPr>
        <w:spacing w:after="18"/>
        <w:rPr>
          <w:rFonts w:ascii="Arial" w:eastAsia="Arial" w:hAnsi="Arial" w:cs="Arial"/>
          <w:b/>
          <w:sz w:val="24"/>
        </w:rPr>
      </w:pPr>
    </w:p>
    <w:p w:rsidR="008F71FD" w:rsidRDefault="008F71FD" w:rsidP="008F71FD">
      <w:pPr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17. Информационные технологии, используемые для реализации учебной дисциплины, включая программное обеспечение и информационно-справочные системы (при необходимости)</w:t>
      </w:r>
    </w:p>
    <w:p w:rsidR="008F71FD" w:rsidRPr="005B0AEA" w:rsidRDefault="008F71FD" w:rsidP="008F71FD">
      <w:pPr>
        <w:rPr>
          <w:rFonts w:ascii="Arial" w:hAnsi="Arial" w:cs="Arial"/>
          <w:sz w:val="24"/>
          <w:lang w:val="en-US"/>
        </w:rPr>
      </w:pPr>
      <w:r w:rsidRPr="005B0AEA">
        <w:rPr>
          <w:rFonts w:ascii="Arial" w:hAnsi="Arial" w:cs="Arial"/>
          <w:sz w:val="24"/>
        </w:rPr>
        <w:t>ОС</w:t>
      </w:r>
      <w:r w:rsidRPr="005B0AEA">
        <w:rPr>
          <w:rFonts w:ascii="Arial" w:hAnsi="Arial" w:cs="Arial"/>
          <w:sz w:val="24"/>
          <w:lang w:val="en-US"/>
        </w:rPr>
        <w:t xml:space="preserve"> Windows, MS Office, </w:t>
      </w:r>
      <w:r w:rsidRPr="005B0AEA">
        <w:rPr>
          <w:rFonts w:ascii="Arial" w:hAnsi="Arial" w:cs="Arial"/>
          <w:sz w:val="24"/>
        </w:rPr>
        <w:t>компилятор</w:t>
      </w:r>
      <w:r w:rsidRPr="005B0AEA">
        <w:rPr>
          <w:rFonts w:ascii="Arial" w:hAnsi="Arial" w:cs="Arial"/>
          <w:sz w:val="24"/>
          <w:lang w:val="en-US"/>
        </w:rPr>
        <w:t xml:space="preserve"> SCALA</w:t>
      </w:r>
    </w:p>
    <w:p w:rsidR="008F71FD" w:rsidRPr="004C50B3" w:rsidRDefault="008F71FD" w:rsidP="008F71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22913">
        <w:rPr>
          <w:rFonts w:ascii="Arial" w:hAnsi="Arial" w:cs="Arial"/>
          <w:b/>
          <w:bCs/>
          <w:sz w:val="24"/>
          <w:szCs w:val="24"/>
        </w:rPr>
        <w:t>18. Материально-техническое обеспечение дисциплины:</w:t>
      </w:r>
    </w:p>
    <w:p w:rsidR="008F71FD" w:rsidRPr="006F59EE" w:rsidRDefault="008F71FD" w:rsidP="008F71FD">
      <w:pPr>
        <w:ind w:left="-5" w:right="60"/>
        <w:rPr>
          <w:rFonts w:ascii="Arial" w:hAnsi="Arial" w:cs="Arial"/>
          <w:sz w:val="24"/>
          <w:szCs w:val="24"/>
        </w:rPr>
      </w:pPr>
      <w:r w:rsidRPr="006F59EE">
        <w:rPr>
          <w:rFonts w:ascii="Arial" w:hAnsi="Arial" w:cs="Arial"/>
          <w:sz w:val="24"/>
          <w:szCs w:val="24"/>
        </w:rPr>
        <w:t xml:space="preserve">Требования к аудиториям для проведения лекционных и практических занятий: наличие доски и средств письма на ней, оснащение проекционной техникой и компьютером. </w:t>
      </w:r>
    </w:p>
    <w:p w:rsidR="008F71FD" w:rsidRPr="008F71FD" w:rsidRDefault="008F71FD" w:rsidP="008F71FD">
      <w:pPr>
        <w:ind w:left="-5" w:right="60"/>
        <w:rPr>
          <w:rFonts w:ascii="Arial" w:hAnsi="Arial" w:cs="Arial"/>
          <w:sz w:val="24"/>
          <w:szCs w:val="24"/>
        </w:rPr>
      </w:pPr>
      <w:r w:rsidRPr="006F59EE">
        <w:rPr>
          <w:rFonts w:ascii="Arial" w:hAnsi="Arial" w:cs="Arial"/>
          <w:sz w:val="24"/>
          <w:szCs w:val="24"/>
        </w:rPr>
        <w:t xml:space="preserve">Требования к аудиторному оборудованию для проведения лабораторных занятий: наличие компьютерных классов с современной компьютерной техникой и соответствующим программным обеспечением. </w:t>
      </w:r>
    </w:p>
    <w:p w:rsidR="00201BAC" w:rsidRDefault="008F71FD" w:rsidP="008F71FD">
      <w:pPr>
        <w:spacing w:after="5" w:line="268" w:lineRule="auto"/>
      </w:pPr>
      <w:r>
        <w:rPr>
          <w:rFonts w:ascii="Arial" w:eastAsia="Arial" w:hAnsi="Arial" w:cs="Arial"/>
          <w:b/>
          <w:sz w:val="24"/>
        </w:rPr>
        <w:t xml:space="preserve">19.Фонд оценочных средств: </w:t>
      </w:r>
    </w:p>
    <w:p w:rsidR="00201BAC" w:rsidRDefault="008F71FD" w:rsidP="008F71FD">
      <w:pPr>
        <w:spacing w:after="5" w:line="268" w:lineRule="auto"/>
      </w:pPr>
      <w:r>
        <w:rPr>
          <w:rFonts w:ascii="Arial" w:eastAsia="Arial" w:hAnsi="Arial" w:cs="Arial"/>
          <w:b/>
          <w:sz w:val="24"/>
        </w:rPr>
        <w:t xml:space="preserve">19.1Перечень компетенций с указанием этапов формирования и планируемых результатов обучения </w:t>
      </w:r>
    </w:p>
    <w:p w:rsidR="00201BAC" w:rsidRDefault="008F71FD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9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2741"/>
        <w:gridCol w:w="3482"/>
        <w:gridCol w:w="2028"/>
        <w:gridCol w:w="1782"/>
      </w:tblGrid>
      <w:tr w:rsidR="00201BAC">
        <w:trPr>
          <w:trHeight w:val="162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34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201BAC" w:rsidRDefault="008F71F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201BAC" w:rsidRDefault="008F71FD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201BAC" w:rsidRDefault="008F71FD">
            <w:pPr>
              <w:spacing w:after="15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201BAC" w:rsidRDefault="008F71FD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(разделы (темы) дисциплины или модуля и их наименование)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01BAC" w:rsidRDefault="008F71F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201BAC" w:rsidRDefault="008F71F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201BAC">
        <w:trPr>
          <w:trHeight w:val="701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ОПК-6 </w:t>
            </w:r>
          </w:p>
          <w:p w:rsidR="00201BAC" w:rsidRDefault="008F71FD">
            <w:r>
              <w:rPr>
                <w:rFonts w:ascii="Arial" w:eastAsia="Arial" w:hAnsi="Arial" w:cs="Arial"/>
                <w:sz w:val="20"/>
              </w:rPr>
              <w:lastRenderedPageBreak/>
              <w:t xml:space="preserve">Владение основными концептуальными положениями функционального, рекурсивного, логического,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объектноориентированного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визуального направлений программирования, методами и средствами разработки программ в рамках этих направлений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tabs>
                <w:tab w:val="center" w:pos="1161"/>
              </w:tabs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Знать: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Знать: теоретические и практические основы системы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FreeBase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35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201BAC" w:rsidRDefault="008F71F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201BAC">
        <w:trPr>
          <w:trHeight w:val="29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201BAC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69"/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Уметь: </w:t>
            </w:r>
          </w:p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 использовать  кодировки MQL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9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201BAC" w:rsidRDefault="008F71FD">
            <w:pPr>
              <w:ind w:right="5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— « —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201BAC">
        <w:trPr>
          <w:trHeight w:val="707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tabs>
                <w:tab w:val="center" w:pos="1325"/>
                <w:tab w:val="right" w:pos="2352"/>
              </w:tabs>
            </w:pPr>
            <w:r>
              <w:rPr>
                <w:rFonts w:ascii="Arial" w:eastAsia="Arial" w:hAnsi="Arial" w:cs="Arial"/>
                <w:sz w:val="20"/>
              </w:rPr>
              <w:t xml:space="preserve">ПК-3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готовность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к </w:t>
            </w:r>
          </w:p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разработке </w:t>
            </w:r>
          </w:p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моделирующих </w:t>
            </w:r>
          </w:p>
          <w:p w:rsidR="00201BAC" w:rsidRDefault="008F71FD">
            <w:pPr>
              <w:spacing w:line="263" w:lineRule="auto"/>
            </w:pPr>
            <w:r>
              <w:rPr>
                <w:rFonts w:ascii="Arial" w:eastAsia="Arial" w:hAnsi="Arial" w:cs="Arial"/>
                <w:sz w:val="20"/>
              </w:rPr>
              <w:t xml:space="preserve">алгоритмов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и реализации их на базе языков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и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пакетов прикладных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программ моделирования. </w:t>
            </w:r>
          </w:p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tabs>
                <w:tab w:val="center" w:pos="1161"/>
              </w:tabs>
            </w:pPr>
            <w:r>
              <w:rPr>
                <w:rFonts w:ascii="Arial" w:eastAsia="Arial" w:hAnsi="Arial" w:cs="Arial"/>
                <w:sz w:val="20"/>
              </w:rPr>
              <w:t xml:space="preserve">Знать: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Знать: теоретические и практические основы построения MQL запросов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36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201BAC" w:rsidRDefault="008F71F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201BAC">
        <w:trPr>
          <w:trHeight w:val="13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201BAC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75"/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Уметь: </w:t>
            </w:r>
          </w:p>
          <w:p w:rsidR="00201BAC" w:rsidRDefault="008F71FD">
            <w:pPr>
              <w:ind w:right="2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использовать  различные подходы к построению запросов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9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201BAC" w:rsidRDefault="008F71FD">
            <w:pPr>
              <w:ind w:right="5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— « —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BAC" w:rsidRDefault="008F71FD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201BAC">
        <w:trPr>
          <w:trHeight w:val="678"/>
        </w:trPr>
        <w:tc>
          <w:tcPr>
            <w:tcW w:w="6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1BAC" w:rsidRDefault="008F71FD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01BAC" w:rsidRDefault="008F71FD"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2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1BAC" w:rsidRDefault="00201BAC"/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01BAC" w:rsidRDefault="008F71FD">
            <w:pPr>
              <w:spacing w:after="2"/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  <w:p w:rsidR="00201BAC" w:rsidRDefault="008F71F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201BAC" w:rsidRDefault="008F71FD">
      <w:pPr>
        <w:spacing w:after="11" w:line="248" w:lineRule="auto"/>
        <w:ind w:left="-15" w:right="9476" w:firstLine="14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 xml:space="preserve">.  </w:t>
      </w:r>
    </w:p>
    <w:p w:rsidR="00201BAC" w:rsidRPr="008F71FD" w:rsidRDefault="008F71FD" w:rsidP="008F71FD">
      <w:pPr>
        <w:spacing w:after="4" w:line="268" w:lineRule="auto"/>
        <w:ind w:right="54"/>
        <w:jc w:val="both"/>
        <w:rPr>
          <w:sz w:val="24"/>
        </w:rPr>
      </w:pPr>
      <w:r w:rsidRPr="008F71FD">
        <w:rPr>
          <w:rFonts w:ascii="Arial" w:eastAsia="Arial" w:hAnsi="Arial" w:cs="Arial"/>
          <w:b/>
          <w:sz w:val="24"/>
        </w:rPr>
        <w:t xml:space="preserve">19.2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</w:p>
    <w:p w:rsidR="00201BAC" w:rsidRDefault="008F71FD">
      <w:pPr>
        <w:spacing w:after="85"/>
        <w:ind w:left="1725"/>
      </w:pPr>
      <w:r>
        <w:rPr>
          <w:rFonts w:ascii="Arial" w:eastAsia="Arial" w:hAnsi="Arial" w:cs="Arial"/>
          <w:b/>
        </w:rPr>
        <w:t xml:space="preserve"> </w:t>
      </w:r>
    </w:p>
    <w:p w:rsidR="00201BAC" w:rsidRDefault="008F71FD">
      <w:pPr>
        <w:pStyle w:val="1"/>
        <w:ind w:right="71"/>
      </w:pPr>
      <w:r>
        <w:t xml:space="preserve">Форма контрольно-измерительного материала </w:t>
      </w:r>
    </w:p>
    <w:p w:rsidR="00201BAC" w:rsidRDefault="008F71FD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01BAC" w:rsidRDefault="008F71FD">
      <w:pPr>
        <w:spacing w:after="178"/>
        <w:ind w:left="3540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01BAC" w:rsidRDefault="008F71FD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01BAC" w:rsidRDefault="008F71FD">
      <w:pPr>
        <w:spacing w:after="4" w:line="249" w:lineRule="auto"/>
        <w:ind w:left="10" w:right="51" w:hanging="10"/>
        <w:jc w:val="right"/>
      </w:pPr>
      <w:r>
        <w:rPr>
          <w:rFonts w:ascii="Arial" w:eastAsia="Arial" w:hAnsi="Arial" w:cs="Arial"/>
          <w:sz w:val="20"/>
        </w:rPr>
        <w:t xml:space="preserve">УТВЕРЖДАЮ </w:t>
      </w:r>
    </w:p>
    <w:p w:rsidR="00201BAC" w:rsidRDefault="008F71FD">
      <w:pPr>
        <w:spacing w:after="4" w:line="249" w:lineRule="auto"/>
        <w:ind w:left="6604" w:right="51" w:hanging="10"/>
        <w:jc w:val="right"/>
      </w:pPr>
      <w:r>
        <w:rPr>
          <w:rFonts w:ascii="Arial" w:eastAsia="Arial" w:hAnsi="Arial" w:cs="Arial"/>
          <w:sz w:val="20"/>
        </w:rPr>
        <w:t xml:space="preserve">Заведующий кафедрой </w:t>
      </w:r>
      <w:proofErr w:type="spellStart"/>
      <w:proofErr w:type="gramStart"/>
      <w:r>
        <w:rPr>
          <w:rFonts w:ascii="Arial" w:eastAsia="Arial" w:hAnsi="Arial" w:cs="Arial"/>
          <w:sz w:val="20"/>
        </w:rPr>
        <w:t>ПОиАИС</w:t>
      </w:r>
      <w:proofErr w:type="spellEnd"/>
      <w:r>
        <w:rPr>
          <w:rFonts w:ascii="Arial" w:eastAsia="Arial" w:hAnsi="Arial" w:cs="Arial"/>
          <w:sz w:val="20"/>
        </w:rPr>
        <w:t xml:space="preserve">  _</w:t>
      </w:r>
      <w:proofErr w:type="gramEnd"/>
      <w:r>
        <w:rPr>
          <w:rFonts w:ascii="Arial" w:eastAsia="Arial" w:hAnsi="Arial" w:cs="Arial"/>
          <w:sz w:val="20"/>
        </w:rPr>
        <w:t xml:space="preserve">_________   М. А. Артемов </w:t>
      </w:r>
    </w:p>
    <w:p w:rsidR="00201BAC" w:rsidRDefault="008F71FD">
      <w:pPr>
        <w:spacing w:after="0"/>
        <w:ind w:right="68"/>
        <w:jc w:val="right"/>
      </w:pPr>
      <w:r>
        <w:rPr>
          <w:rFonts w:ascii="Arial" w:eastAsia="Arial" w:hAnsi="Arial" w:cs="Arial"/>
          <w:i/>
          <w:sz w:val="18"/>
        </w:rPr>
        <w:t xml:space="preserve">подпись, расшифровка подписи </w:t>
      </w:r>
    </w:p>
    <w:p w:rsidR="00201BAC" w:rsidRDefault="008F71FD">
      <w:pPr>
        <w:spacing w:after="0"/>
        <w:ind w:right="1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4" w:line="249" w:lineRule="auto"/>
        <w:ind w:left="10" w:right="51" w:hanging="10"/>
        <w:jc w:val="right"/>
      </w:pPr>
      <w:r>
        <w:rPr>
          <w:rFonts w:ascii="Arial" w:eastAsia="Arial" w:hAnsi="Arial" w:cs="Arial"/>
          <w:sz w:val="20"/>
        </w:rPr>
        <w:t>_</w:t>
      </w:r>
      <w:proofErr w:type="gramStart"/>
      <w:r>
        <w:rPr>
          <w:rFonts w:ascii="Arial" w:eastAsia="Arial" w:hAnsi="Arial" w:cs="Arial"/>
          <w:sz w:val="20"/>
        </w:rPr>
        <w:t>_._</w:t>
      </w:r>
      <w:proofErr w:type="gramEnd"/>
      <w:r>
        <w:rPr>
          <w:rFonts w:ascii="Arial" w:eastAsia="Arial" w:hAnsi="Arial" w:cs="Arial"/>
          <w:sz w:val="20"/>
        </w:rPr>
        <w:t xml:space="preserve">_.20__ </w:t>
      </w:r>
    </w:p>
    <w:p w:rsidR="00201BAC" w:rsidRDefault="008F71FD">
      <w:pPr>
        <w:spacing w:after="0"/>
        <w:ind w:right="1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0"/>
        <w:ind w:right="1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17"/>
        <w:ind w:right="545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4" w:line="395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Направление подготовки: 02.03.03 Математическое обеспечение и администрирование информационных систем </w:t>
      </w:r>
    </w:p>
    <w:p w:rsidR="00201BAC" w:rsidRDefault="008F71FD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125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>Дисциплина: Б</w:t>
      </w:r>
      <w:proofErr w:type="gramStart"/>
      <w:r>
        <w:rPr>
          <w:rFonts w:ascii="Arial" w:eastAsia="Arial" w:hAnsi="Arial" w:cs="Arial"/>
          <w:sz w:val="20"/>
        </w:rPr>
        <w:t>1.В.ДВ</w:t>
      </w:r>
      <w:proofErr w:type="gramEnd"/>
      <w:r>
        <w:rPr>
          <w:rFonts w:ascii="Arial" w:eastAsia="Arial" w:hAnsi="Arial" w:cs="Arial"/>
          <w:sz w:val="20"/>
        </w:rPr>
        <w:t xml:space="preserve">.2.2 Язык программирования MQL </w:t>
      </w:r>
    </w:p>
    <w:p w:rsidR="00201BAC" w:rsidRDefault="008F71FD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Форма обучения: очная  </w:t>
      </w:r>
    </w:p>
    <w:p w:rsidR="00201BAC" w:rsidRDefault="008F71FD">
      <w:pPr>
        <w:spacing w:after="16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Вид контроля: зачет </w:t>
      </w:r>
    </w:p>
    <w:p w:rsidR="00201BAC" w:rsidRDefault="008F71FD">
      <w:pPr>
        <w:spacing w:after="14"/>
        <w:ind w:left="1279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lastRenderedPageBreak/>
        <w:t xml:space="preserve">Вид </w:t>
      </w:r>
      <w:proofErr w:type="gramStart"/>
      <w:r>
        <w:rPr>
          <w:rFonts w:ascii="Arial" w:eastAsia="Arial" w:hAnsi="Arial" w:cs="Arial"/>
          <w:sz w:val="20"/>
        </w:rPr>
        <w:t>аттестации:  промежуточная</w:t>
      </w:r>
      <w:proofErr w:type="gramEnd"/>
      <w:r>
        <w:rPr>
          <w:rFonts w:ascii="Arial" w:eastAsia="Arial" w:hAnsi="Arial" w:cs="Arial"/>
          <w:sz w:val="20"/>
        </w:rPr>
        <w:t xml:space="preserve">  </w:t>
      </w:r>
    </w:p>
    <w:p w:rsidR="00201BAC" w:rsidRDefault="008F71FD">
      <w:pPr>
        <w:spacing w:after="0"/>
        <w:ind w:left="1279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0"/>
        <w:ind w:right="5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16"/>
        <w:ind w:right="5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0" w:line="268" w:lineRule="auto"/>
        <w:ind w:left="615" w:right="665" w:hanging="10"/>
        <w:jc w:val="center"/>
      </w:pPr>
      <w:r>
        <w:rPr>
          <w:rFonts w:ascii="Arial" w:eastAsia="Arial" w:hAnsi="Arial" w:cs="Arial"/>
          <w:b/>
          <w:sz w:val="20"/>
        </w:rPr>
        <w:t xml:space="preserve">Контрольно-измерительный материал № 1 </w:t>
      </w:r>
    </w:p>
    <w:p w:rsidR="00201BAC" w:rsidRDefault="008F71FD">
      <w:pPr>
        <w:spacing w:after="0"/>
        <w:ind w:right="5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1BAC" w:rsidRDefault="008F71FD">
      <w:pPr>
        <w:spacing w:after="135"/>
        <w:ind w:right="5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numPr>
          <w:ilvl w:val="0"/>
          <w:numId w:val="4"/>
        </w:numPr>
        <w:spacing w:after="114" w:line="267" w:lineRule="auto"/>
        <w:ind w:right="52" w:hanging="336"/>
        <w:jc w:val="both"/>
      </w:pPr>
      <w:r>
        <w:rPr>
          <w:rFonts w:ascii="Arial" w:eastAsia="Arial" w:hAnsi="Arial" w:cs="Arial"/>
          <w:sz w:val="20"/>
        </w:rPr>
        <w:t xml:space="preserve">Понятие участника рынка и валютной пары.  </w:t>
      </w:r>
    </w:p>
    <w:p w:rsidR="00201BAC" w:rsidRDefault="008F71FD">
      <w:pPr>
        <w:numPr>
          <w:ilvl w:val="0"/>
          <w:numId w:val="4"/>
        </w:numPr>
        <w:spacing w:after="95" w:line="267" w:lineRule="auto"/>
        <w:ind w:right="52" w:hanging="336"/>
        <w:jc w:val="both"/>
      </w:pPr>
      <w:r>
        <w:rPr>
          <w:rFonts w:ascii="Arial" w:eastAsia="Arial" w:hAnsi="Arial" w:cs="Arial"/>
          <w:sz w:val="20"/>
        </w:rPr>
        <w:t xml:space="preserve">Среда разработки </w:t>
      </w:r>
      <w:proofErr w:type="spellStart"/>
      <w:r>
        <w:rPr>
          <w:rFonts w:ascii="Arial" w:eastAsia="Arial" w:hAnsi="Arial" w:cs="Arial"/>
          <w:sz w:val="20"/>
        </w:rPr>
        <w:t>MetaEditor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201BAC" w:rsidRDefault="008F71FD">
      <w:pPr>
        <w:spacing w:after="0"/>
        <w:ind w:right="5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201BAC" w:rsidRDefault="008F71FD">
      <w:pPr>
        <w:spacing w:after="5"/>
        <w:ind w:right="5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106" w:line="267" w:lineRule="auto"/>
        <w:ind w:left="6933" w:right="52" w:hanging="1319"/>
        <w:jc w:val="both"/>
      </w:pPr>
      <w:r>
        <w:rPr>
          <w:rFonts w:ascii="Arial" w:eastAsia="Arial" w:hAnsi="Arial" w:cs="Arial"/>
          <w:sz w:val="20"/>
        </w:rPr>
        <w:t xml:space="preserve">Преподаватель   __________ Артемов М.А. </w:t>
      </w:r>
      <w:r>
        <w:rPr>
          <w:rFonts w:ascii="Arial" w:eastAsia="Arial" w:hAnsi="Arial" w:cs="Arial"/>
          <w:i/>
          <w:sz w:val="18"/>
        </w:rPr>
        <w:t xml:space="preserve">подпись   расшифровка подписи </w:t>
      </w:r>
    </w:p>
    <w:p w:rsidR="00201BAC" w:rsidRDefault="008F71FD">
      <w:pPr>
        <w:spacing w:after="0"/>
        <w:ind w:left="1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01BAC" w:rsidRDefault="008F71FD">
      <w:pPr>
        <w:spacing w:after="9"/>
        <w:ind w:left="1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01BAC" w:rsidRDefault="008F71FD">
      <w:pPr>
        <w:spacing w:after="0"/>
      </w:pPr>
      <w:r>
        <w:rPr>
          <w:rFonts w:ascii="Arial" w:eastAsia="Arial" w:hAnsi="Arial" w:cs="Arial"/>
          <w:b/>
          <w:sz w:val="20"/>
        </w:rPr>
        <w:t xml:space="preserve">Критерии оценки: </w:t>
      </w:r>
    </w:p>
    <w:tbl>
      <w:tblPr>
        <w:tblStyle w:val="TableGrid"/>
        <w:tblW w:w="9649" w:type="dxa"/>
        <w:tblInd w:w="-108" w:type="dxa"/>
        <w:tblCellMar>
          <w:top w:w="41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226"/>
        <w:gridCol w:w="8423"/>
      </w:tblGrid>
      <w:tr w:rsidR="00201BAC">
        <w:trPr>
          <w:trHeight w:val="700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зачтено </w:t>
            </w:r>
          </w:p>
        </w:tc>
        <w:tc>
          <w:tcPr>
            <w:tcW w:w="8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Высокий уровень теоретической подготовки. Выполнены все лабораторные задания. Реализовано работающее приложение. Допускается 1-2 недочета, которые студент сам исправляет по замечанию преподавателя </w:t>
            </w:r>
          </w:p>
        </w:tc>
      </w:tr>
      <w:tr w:rsidR="00201BAC">
        <w:trPr>
          <w:trHeight w:val="470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не зачтено </w:t>
            </w:r>
          </w:p>
        </w:tc>
        <w:tc>
          <w:tcPr>
            <w:tcW w:w="8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Низкий уровень теоретической подготовки, имеющиеся знания отрывочны и бессистемны. Не выполнены некоторые лабораторные работы. </w:t>
            </w:r>
          </w:p>
        </w:tc>
      </w:tr>
    </w:tbl>
    <w:p w:rsidR="00201BAC" w:rsidRDefault="008F71FD">
      <w:pPr>
        <w:pStyle w:val="1"/>
        <w:ind w:right="73"/>
      </w:pPr>
      <w:r>
        <w:t xml:space="preserve">Пример заданий для контрольной работы </w:t>
      </w:r>
    </w:p>
    <w:p w:rsidR="00201BAC" w:rsidRDefault="008F71FD">
      <w:pPr>
        <w:spacing w:after="46"/>
        <w:ind w:lef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01BAC" w:rsidRDefault="008F71FD">
      <w:pPr>
        <w:pStyle w:val="2"/>
        <w:spacing w:after="32"/>
      </w:pPr>
      <w:r>
        <w:t xml:space="preserve">по </w:t>
      </w:r>
      <w:proofErr w:type="gramStart"/>
      <w:r>
        <w:t>дисциплине  Б</w:t>
      </w:r>
      <w:proofErr w:type="gramEnd"/>
      <w:r>
        <w:t>1.В.ДВ.2.2 Язык программирования MQL</w:t>
      </w:r>
      <w:r>
        <w:rPr>
          <w:sz w:val="32"/>
        </w:rPr>
        <w:t xml:space="preserve"> </w:t>
      </w:r>
    </w:p>
    <w:p w:rsidR="00201BAC" w:rsidRDefault="008F71FD">
      <w:pPr>
        <w:spacing w:after="19"/>
        <w:ind w:left="4849"/>
      </w:pPr>
      <w:r>
        <w:rPr>
          <w:rFonts w:ascii="Arial" w:eastAsia="Arial" w:hAnsi="Arial" w:cs="Arial"/>
          <w:sz w:val="24"/>
        </w:rPr>
        <w:t xml:space="preserve">                                              </w:t>
      </w:r>
    </w:p>
    <w:p w:rsidR="00201BAC" w:rsidRDefault="008F71FD">
      <w:pPr>
        <w:spacing w:after="4" w:line="268" w:lineRule="auto"/>
        <w:ind w:left="1044" w:right="383" w:hanging="10"/>
        <w:jc w:val="center"/>
      </w:pPr>
      <w:r>
        <w:rPr>
          <w:rFonts w:ascii="Arial" w:eastAsia="Arial" w:hAnsi="Arial" w:cs="Arial"/>
          <w:b/>
          <w:sz w:val="24"/>
        </w:rPr>
        <w:t xml:space="preserve">Вариант 1 </w:t>
      </w:r>
    </w:p>
    <w:p w:rsidR="00201BAC" w:rsidRDefault="008F71FD">
      <w:pPr>
        <w:spacing w:after="138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201BAC" w:rsidRDefault="008F71FD">
      <w:pPr>
        <w:spacing w:after="4" w:line="378" w:lineRule="auto"/>
        <w:ind w:left="1088" w:right="548" w:hanging="10"/>
      </w:pPr>
      <w:r>
        <w:rPr>
          <w:rFonts w:ascii="Arial" w:eastAsia="Arial" w:hAnsi="Arial" w:cs="Arial"/>
          <w:sz w:val="24"/>
        </w:rPr>
        <w:t xml:space="preserve">1. Основные принципы ценообразования и методы работы на рынке; 2.  Составить план тестирования торговой системы. </w:t>
      </w:r>
    </w:p>
    <w:p w:rsidR="00201BAC" w:rsidRDefault="008F71FD">
      <w:pPr>
        <w:spacing w:after="92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1BAC" w:rsidRDefault="008F71FD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01BAC" w:rsidRDefault="008F71FD">
      <w:pPr>
        <w:spacing w:after="0"/>
        <w:ind w:right="68"/>
        <w:jc w:val="right"/>
      </w:pPr>
      <w:r>
        <w:rPr>
          <w:rFonts w:ascii="Arial" w:eastAsia="Arial" w:hAnsi="Arial" w:cs="Arial"/>
        </w:rPr>
        <w:t xml:space="preserve">Составитель ________________________ Артемов М.А. </w:t>
      </w:r>
    </w:p>
    <w:p w:rsidR="00201BAC" w:rsidRDefault="008F71FD">
      <w:pPr>
        <w:spacing w:after="11" w:line="248" w:lineRule="auto"/>
        <w:ind w:left="3840" w:firstLine="5828"/>
      </w:pPr>
      <w:r>
        <w:rPr>
          <w:rFonts w:ascii="Arial" w:eastAsia="Arial" w:hAnsi="Arial" w:cs="Arial"/>
        </w:rPr>
        <w:t xml:space="preserve">                                                                            _</w:t>
      </w:r>
      <w:proofErr w:type="gramStart"/>
      <w:r>
        <w:rPr>
          <w:rFonts w:ascii="Arial" w:eastAsia="Arial" w:hAnsi="Arial" w:cs="Arial"/>
        </w:rPr>
        <w:t>_._</w:t>
      </w:r>
      <w:proofErr w:type="gramEnd"/>
      <w:r>
        <w:rPr>
          <w:rFonts w:ascii="Arial" w:eastAsia="Arial" w:hAnsi="Arial" w:cs="Arial"/>
        </w:rPr>
        <w:t xml:space="preserve">_.2017г. </w:t>
      </w:r>
    </w:p>
    <w:p w:rsidR="00201BAC" w:rsidRDefault="008F71F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01BAC" w:rsidRDefault="008F71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01BAC" w:rsidRDefault="008F71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01BAC" w:rsidRDefault="008F71FD">
      <w:pPr>
        <w:spacing w:after="0"/>
        <w:ind w:right="6"/>
        <w:jc w:val="right"/>
      </w:pPr>
      <w:r>
        <w:rPr>
          <w:rFonts w:ascii="Arial" w:eastAsia="Arial" w:hAnsi="Arial" w:cs="Arial"/>
        </w:rPr>
        <w:t xml:space="preserve"> </w:t>
      </w:r>
    </w:p>
    <w:p w:rsidR="00201BAC" w:rsidRDefault="008F71F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201BAC" w:rsidRDefault="008F71FD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:rsidR="00201BAC" w:rsidRDefault="008F71FD">
      <w:pPr>
        <w:pStyle w:val="3"/>
        <w:ind w:left="-5" w:right="54"/>
      </w:pPr>
      <w:r>
        <w:t xml:space="preserve">19.3 Описание критериев и шкалы оценивания компетенций (результатов обучения) при промежуточной аттестации </w:t>
      </w:r>
    </w:p>
    <w:p w:rsidR="00201BAC" w:rsidRDefault="008F71F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201BAC" w:rsidRDefault="008F71FD">
      <w:pPr>
        <w:spacing w:after="14"/>
        <w:ind w:left="13"/>
        <w:jc w:val="center"/>
      </w:pPr>
      <w:r>
        <w:rPr>
          <w:rFonts w:ascii="Arial" w:eastAsia="Arial" w:hAnsi="Arial" w:cs="Arial"/>
          <w:sz w:val="20"/>
        </w:rPr>
        <w:t xml:space="preserve">Для оценивания результатов обучения на экзамене/зачете используются следующие показатели: </w:t>
      </w:r>
    </w:p>
    <w:p w:rsidR="00201BAC" w:rsidRDefault="008F71FD">
      <w:pPr>
        <w:numPr>
          <w:ilvl w:val="0"/>
          <w:numId w:val="5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знание теоретического материала: </w:t>
      </w:r>
    </w:p>
    <w:p w:rsidR="00201BAC" w:rsidRDefault="008F71FD">
      <w:pPr>
        <w:numPr>
          <w:ilvl w:val="0"/>
          <w:numId w:val="5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хорошее понимание материала, умение рассуждать; </w:t>
      </w:r>
    </w:p>
    <w:p w:rsidR="00201BAC" w:rsidRDefault="008F71FD">
      <w:pPr>
        <w:numPr>
          <w:ilvl w:val="0"/>
          <w:numId w:val="5"/>
        </w:numPr>
        <w:spacing w:after="4" w:line="267" w:lineRule="auto"/>
        <w:ind w:right="52" w:hanging="360"/>
        <w:jc w:val="both"/>
      </w:pPr>
      <w:r>
        <w:rPr>
          <w:rFonts w:ascii="Arial" w:eastAsia="Arial" w:hAnsi="Arial" w:cs="Arial"/>
          <w:sz w:val="20"/>
        </w:rPr>
        <w:t xml:space="preserve">умение приводить собственные примеры </w:t>
      </w:r>
    </w:p>
    <w:p w:rsidR="00201BAC" w:rsidRDefault="008F71FD">
      <w:pPr>
        <w:spacing w:after="14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201BAC" w:rsidRDefault="008F71FD">
      <w:pPr>
        <w:spacing w:after="25" w:line="249" w:lineRule="auto"/>
        <w:ind w:left="10" w:right="51" w:hanging="10"/>
        <w:jc w:val="right"/>
      </w:pPr>
      <w:r>
        <w:rPr>
          <w:rFonts w:ascii="Arial" w:eastAsia="Arial" w:hAnsi="Arial" w:cs="Arial"/>
          <w:sz w:val="20"/>
        </w:rPr>
        <w:lastRenderedPageBreak/>
        <w:t xml:space="preserve">Для оценивания результатов обучения на экзамене используется 4-балльная шала: «отлично», </w:t>
      </w:r>
    </w:p>
    <w:p w:rsidR="00201BAC" w:rsidRDefault="008F71FD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«хорошо», «удовлетворительно», «неудовлетворительно». </w:t>
      </w:r>
    </w:p>
    <w:p w:rsidR="00201BAC" w:rsidRDefault="008F71FD">
      <w:pPr>
        <w:spacing w:after="39"/>
      </w:pPr>
      <w:r>
        <w:rPr>
          <w:rFonts w:ascii="Arial" w:eastAsia="Arial" w:hAnsi="Arial" w:cs="Arial"/>
          <w:sz w:val="20"/>
        </w:rPr>
        <w:t xml:space="preserve"> </w:t>
      </w:r>
    </w:p>
    <w:p w:rsidR="00201BAC" w:rsidRDefault="008F71FD">
      <w:pPr>
        <w:spacing w:after="11" w:line="248" w:lineRule="auto"/>
        <w:ind w:left="-5" w:hanging="10"/>
      </w:pPr>
      <w:r>
        <w:rPr>
          <w:rFonts w:ascii="Arial" w:eastAsia="Arial" w:hAnsi="Arial" w:cs="Arial"/>
        </w:rPr>
        <w:t xml:space="preserve">Соотношение показателей, критериев и шкалы оценивания результатов обучения.  </w:t>
      </w:r>
    </w:p>
    <w:p w:rsidR="00201BAC" w:rsidRDefault="008F71F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67" w:type="dxa"/>
        <w:tblInd w:w="0" w:type="dxa"/>
        <w:tblCellMar>
          <w:top w:w="8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6129"/>
        <w:gridCol w:w="1549"/>
        <w:gridCol w:w="2389"/>
      </w:tblGrid>
      <w:tr w:rsidR="00201BAC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16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01BAC" w:rsidRDefault="008F71F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Критерии оценивания компетенций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Уровень сформирован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ности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компетенций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16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01BAC" w:rsidRDefault="008F71F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Шкала оценок </w:t>
            </w:r>
          </w:p>
          <w:p w:rsidR="00201BAC" w:rsidRDefault="008F71FD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1BAC">
        <w:trPr>
          <w:trHeight w:val="1182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Отличное знание теоретического материала, умение рассуждать, приводить примеры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line="274" w:lineRule="auto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Повышенный уровень </w:t>
            </w:r>
          </w:p>
          <w:p w:rsidR="00201BAC" w:rsidRDefault="008F71FD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right="57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Отлично </w:t>
            </w:r>
          </w:p>
          <w:p w:rsidR="00201BAC" w:rsidRDefault="008F71FD">
            <w:pPr>
              <w:ind w:right="1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:rsidR="00201BAC" w:rsidRDefault="008F71FD">
            <w:pPr>
              <w:ind w:right="1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201BAC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after="13" w:line="257" w:lineRule="auto"/>
            </w:pPr>
            <w:r>
              <w:rPr>
                <w:rFonts w:ascii="Arial" w:eastAsia="Arial" w:hAnsi="Arial" w:cs="Arial"/>
                <w:sz w:val="20"/>
              </w:rPr>
              <w:t xml:space="preserve">Недостаточное знание теоретического материала. Недостаточное владение понятийным аппаратом. Неумение проиллюстрировать материал примерами. </w:t>
            </w:r>
          </w:p>
          <w:p w:rsidR="00201BAC" w:rsidRDefault="008F71FD"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Базовый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right="55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Хорошо </w:t>
            </w:r>
          </w:p>
        </w:tc>
      </w:tr>
      <w:tr w:rsidR="00201BAC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spacing w:line="275" w:lineRule="auto"/>
            </w:pPr>
            <w:r>
              <w:rPr>
                <w:rFonts w:ascii="Arial" w:eastAsia="Arial" w:hAnsi="Arial" w:cs="Arial"/>
                <w:sz w:val="20"/>
              </w:rPr>
              <w:t xml:space="preserve">Слабое знание теоретического материала. Путаница в определениях. Неумение рассуждать и пытаться предложить свое видение. </w:t>
            </w:r>
          </w:p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Пороговый 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Удовлетворительно </w:t>
            </w:r>
          </w:p>
        </w:tc>
      </w:tr>
      <w:tr w:rsidR="00201BAC">
        <w:trPr>
          <w:trHeight w:val="471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r>
              <w:rPr>
                <w:rFonts w:ascii="Arial" w:eastAsia="Arial" w:hAnsi="Arial" w:cs="Arial"/>
                <w:sz w:val="20"/>
              </w:rPr>
              <w:t xml:space="preserve">Существенные пробелы в изучении курса. </w:t>
            </w:r>
          </w:p>
          <w:p w:rsidR="00201BAC" w:rsidRDefault="008F71FD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ind w:right="55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–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BAC" w:rsidRDefault="008F71FD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Неудовлетворительно </w:t>
            </w:r>
          </w:p>
        </w:tc>
      </w:tr>
    </w:tbl>
    <w:p w:rsidR="00201BAC" w:rsidRDefault="008F71FD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:rsidR="00201BAC" w:rsidRDefault="008F71FD">
      <w:pPr>
        <w:pStyle w:val="3"/>
        <w:ind w:left="-5" w:right="54"/>
      </w:pPr>
      <w:r>
        <w:t xml:space="preserve">19.4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201BAC" w:rsidRDefault="008F71FD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201BAC" w:rsidRDefault="008F71FD">
      <w:pPr>
        <w:spacing w:after="4" w:line="267" w:lineRule="auto"/>
        <w:ind w:left="-15" w:right="52" w:firstLine="426"/>
        <w:jc w:val="both"/>
      </w:pPr>
      <w:r>
        <w:rPr>
          <w:rFonts w:ascii="Arial" w:eastAsia="Arial" w:hAnsi="Arial" w:cs="Arial"/>
          <w:sz w:val="20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201BAC" w:rsidRDefault="008F71FD">
      <w:pPr>
        <w:spacing w:after="4" w:line="267" w:lineRule="auto"/>
        <w:ind w:left="-15" w:right="52" w:firstLine="426"/>
        <w:jc w:val="both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опроса.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201BAC" w:rsidRDefault="008F71FD">
      <w:pPr>
        <w:spacing w:after="4" w:line="267" w:lineRule="auto"/>
        <w:ind w:left="-15" w:right="52" w:firstLine="426"/>
        <w:jc w:val="both"/>
      </w:pPr>
      <w:r>
        <w:rPr>
          <w:rFonts w:ascii="Arial" w:eastAsia="Arial" w:hAnsi="Arial" w:cs="Arial"/>
          <w:sz w:val="20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201BAC" w:rsidRDefault="008F71FD">
      <w:pPr>
        <w:spacing w:after="4" w:line="267" w:lineRule="auto"/>
        <w:ind w:left="-15" w:right="52" w:firstLine="426"/>
        <w:jc w:val="both"/>
      </w:pPr>
      <w:r>
        <w:rPr>
          <w:rFonts w:ascii="Arial" w:eastAsia="Arial" w:hAnsi="Arial" w:cs="Arial"/>
          <w:sz w:val="20"/>
        </w:rPr>
        <w:t xml:space="preserve">Контрольно-измерительные материалы промежуточной аттестации включают в себя теоретический вопрос. Предполагаются дополнительные вопросы. </w:t>
      </w:r>
    </w:p>
    <w:p w:rsidR="00201BAC" w:rsidRDefault="008F71FD">
      <w:pPr>
        <w:spacing w:after="4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0"/>
        </w:rPr>
        <w:t xml:space="preserve"> </w:t>
      </w:r>
    </w:p>
    <w:sectPr w:rsidR="00201BAC">
      <w:pgSz w:w="11906" w:h="16838"/>
      <w:pgMar w:top="856" w:right="1039" w:bottom="114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A222B"/>
    <w:multiLevelType w:val="multilevel"/>
    <w:tmpl w:val="EC38DF44"/>
    <w:lvl w:ilvl="0">
      <w:start w:val="12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E9254F"/>
    <w:multiLevelType w:val="hybridMultilevel"/>
    <w:tmpl w:val="EDE4DD72"/>
    <w:lvl w:ilvl="0" w:tplc="FC56F5D6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0FCE8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AADBE6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00E010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EE0422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B6AA82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14303C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206AEA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640F6E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91272"/>
    <w:multiLevelType w:val="hybridMultilevel"/>
    <w:tmpl w:val="934077A4"/>
    <w:lvl w:ilvl="0" w:tplc="52423068">
      <w:start w:val="7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8AE4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AD4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0CD0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EA5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657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CA1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88E1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94CD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1D3BB5"/>
    <w:multiLevelType w:val="hybridMultilevel"/>
    <w:tmpl w:val="B17C9902"/>
    <w:lvl w:ilvl="0" w:tplc="A40276F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6F7471AC"/>
    <w:multiLevelType w:val="hybridMultilevel"/>
    <w:tmpl w:val="231C5B3E"/>
    <w:lvl w:ilvl="0" w:tplc="B3600522">
      <w:start w:val="1"/>
      <w:numFmt w:val="decimal"/>
      <w:lvlText w:val="%1."/>
      <w:lvlJc w:val="left"/>
      <w:pPr>
        <w:ind w:left="1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E2E432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C2C00C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E23C8C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B60BC4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388FF6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9E6ECE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04447E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063540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50317A"/>
    <w:multiLevelType w:val="hybridMultilevel"/>
    <w:tmpl w:val="C68EBAE2"/>
    <w:lvl w:ilvl="0" w:tplc="FF36560E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669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B05E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46A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E039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A2C6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126C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52525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C865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AC"/>
    <w:rsid w:val="001454D8"/>
    <w:rsid w:val="00201BAC"/>
    <w:rsid w:val="005B0AEA"/>
    <w:rsid w:val="00623188"/>
    <w:rsid w:val="008F71FD"/>
    <w:rsid w:val="00DC1BDD"/>
    <w:rsid w:val="00F4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94D6"/>
  <w15:docId w15:val="{BD457C9E-E736-48C4-B85A-018725B3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68" w:hanging="10"/>
      <w:jc w:val="center"/>
      <w:outlineLvl w:val="1"/>
    </w:pPr>
    <w:rPr>
      <w:rFonts w:ascii="Arial" w:eastAsia="Arial" w:hAnsi="Arial" w:cs="Arial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" w:line="268" w:lineRule="auto"/>
      <w:ind w:left="1015" w:right="69" w:hanging="10"/>
      <w:jc w:val="both"/>
      <w:outlineLvl w:val="2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sPlusNormal">
    <w:name w:val="ConsPlusNormal"/>
    <w:rsid w:val="008F71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3">
    <w:name w:val="List Paragraph"/>
    <w:basedOn w:val="a"/>
    <w:uiPriority w:val="34"/>
    <w:qFormat/>
    <w:rsid w:val="008F71FD"/>
    <w:pPr>
      <w:ind w:left="720"/>
      <w:contextualSpacing/>
    </w:pPr>
  </w:style>
  <w:style w:type="character" w:styleId="a4">
    <w:name w:val="Hyperlink"/>
    <w:rsid w:val="008F71FD"/>
    <w:rPr>
      <w:color w:val="0000FF"/>
      <w:u w:val="single"/>
    </w:rPr>
  </w:style>
  <w:style w:type="paragraph" w:customStyle="1" w:styleId="11">
    <w:name w:val="Без интервала1"/>
    <w:aliases w:val="Вводимый текст,No Spacing,Без интервала11"/>
    <w:qFormat/>
    <w:rsid w:val="008F71FD"/>
    <w:pPr>
      <w:spacing w:after="0" w:line="240" w:lineRule="auto"/>
    </w:pPr>
    <w:rPr>
      <w:rFonts w:ascii="Calibri" w:eastAsia="Calibri" w:hAnsi="Calibri" w:cs="Times New Roman"/>
      <w:i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.lanbook.com/books/element.php?pl1_id=32252" TargetMode="External"/><Relationship Id="rId18" Type="http://schemas.openxmlformats.org/officeDocument/2006/relationships/hyperlink" Target="http://e.lanbook.com/books/element.php?pl1_id=1246" TargetMode="External"/><Relationship Id="rId26" Type="http://schemas.openxmlformats.org/officeDocument/2006/relationships/hyperlink" Target="http://www.lib.vsu.ru/" TargetMode="External"/><Relationship Id="rId39" Type="http://schemas.openxmlformats.org/officeDocument/2006/relationships/hyperlink" Target="http://e.lanbook.com/" TargetMode="External"/><Relationship Id="rId21" Type="http://schemas.openxmlformats.org/officeDocument/2006/relationships/hyperlink" Target="http://e.lanbook.com/books/element.php?pl1_id=1246" TargetMode="External"/><Relationship Id="rId34" Type="http://schemas.openxmlformats.org/officeDocument/2006/relationships/hyperlink" Target="http://e.lanbook.com/" TargetMode="External"/><Relationship Id="rId42" Type="http://schemas.openxmlformats.org/officeDocument/2006/relationships/hyperlink" Target="http://e.lanbook.com/" TargetMode="External"/><Relationship Id="rId7" Type="http://schemas.openxmlformats.org/officeDocument/2006/relationships/hyperlink" Target="http://e.lanbook.com/books/element.php?pl1_id=32232" TargetMode="External"/><Relationship Id="rId2" Type="http://schemas.openxmlformats.org/officeDocument/2006/relationships/styles" Target="styles.xml"/><Relationship Id="rId16" Type="http://schemas.openxmlformats.org/officeDocument/2006/relationships/hyperlink" Target="http://e.lanbook.com/books/element.php?pl1_id=56365" TargetMode="External"/><Relationship Id="rId29" Type="http://schemas.openxmlformats.org/officeDocument/2006/relationships/hyperlink" Target="http://www.lib.vsu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32232" TargetMode="External"/><Relationship Id="rId11" Type="http://schemas.openxmlformats.org/officeDocument/2006/relationships/hyperlink" Target="http://e.lanbook.com/books/element.php?pl1_id=32252" TargetMode="External"/><Relationship Id="rId24" Type="http://schemas.openxmlformats.org/officeDocument/2006/relationships/hyperlink" Target="http://www.lib.vsu.ru/" TargetMode="External"/><Relationship Id="rId32" Type="http://schemas.openxmlformats.org/officeDocument/2006/relationships/hyperlink" Target="http://www.lib.vsu.ru/" TargetMode="External"/><Relationship Id="rId37" Type="http://schemas.openxmlformats.org/officeDocument/2006/relationships/hyperlink" Target="http://e.lanbook.com/" TargetMode="External"/><Relationship Id="rId40" Type="http://schemas.openxmlformats.org/officeDocument/2006/relationships/hyperlink" Target="http://e.lanbook.com/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://e.lanbook.com/books/element.php?pl1_id=56365" TargetMode="External"/><Relationship Id="rId23" Type="http://schemas.openxmlformats.org/officeDocument/2006/relationships/hyperlink" Target="http://www.lib.vsu.ru/" TargetMode="External"/><Relationship Id="rId28" Type="http://schemas.openxmlformats.org/officeDocument/2006/relationships/hyperlink" Target="http://www.lib.vsu.ru/" TargetMode="External"/><Relationship Id="rId36" Type="http://schemas.openxmlformats.org/officeDocument/2006/relationships/hyperlink" Target="http://e.lanbook.com/" TargetMode="External"/><Relationship Id="rId10" Type="http://schemas.openxmlformats.org/officeDocument/2006/relationships/hyperlink" Target="http://e.lanbook.com/books/element.php?pl1_id=32252" TargetMode="External"/><Relationship Id="rId19" Type="http://schemas.openxmlformats.org/officeDocument/2006/relationships/hyperlink" Target="http://e.lanbook.com/books/element.php?pl1_id=1246" TargetMode="External"/><Relationship Id="rId31" Type="http://schemas.openxmlformats.org/officeDocument/2006/relationships/hyperlink" Target="http://www.lib.vsu.ru/" TargetMode="External"/><Relationship Id="rId44" Type="http://schemas.openxmlformats.org/officeDocument/2006/relationships/hyperlink" Target="https://edu.vsu.ru/course/view.php?id=2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lanbook.com/books/element.php?pl1_id=32232" TargetMode="External"/><Relationship Id="rId14" Type="http://schemas.openxmlformats.org/officeDocument/2006/relationships/hyperlink" Target="http://e.lanbook.com/books/element.php?pl1_id=56365" TargetMode="External"/><Relationship Id="rId22" Type="http://schemas.openxmlformats.org/officeDocument/2006/relationships/hyperlink" Target="http://e.lanbook.com/books/element.php?pl1_id=1246" TargetMode="External"/><Relationship Id="rId27" Type="http://schemas.openxmlformats.org/officeDocument/2006/relationships/hyperlink" Target="http://www.lib.vsu.ru/" TargetMode="External"/><Relationship Id="rId30" Type="http://schemas.openxmlformats.org/officeDocument/2006/relationships/hyperlink" Target="http://www.lib.vsu.ru/" TargetMode="External"/><Relationship Id="rId35" Type="http://schemas.openxmlformats.org/officeDocument/2006/relationships/hyperlink" Target="http://e.lanbook.com/" TargetMode="External"/><Relationship Id="rId43" Type="http://schemas.openxmlformats.org/officeDocument/2006/relationships/hyperlink" Target="https://edu.vsu.ru/course/view.php?id=2797" TargetMode="External"/><Relationship Id="rId8" Type="http://schemas.openxmlformats.org/officeDocument/2006/relationships/hyperlink" Target="http://e.lanbook.com/books/element.php?pl1_id=3223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.lanbook.com/books/element.php?pl1_id=32252" TargetMode="External"/><Relationship Id="rId17" Type="http://schemas.openxmlformats.org/officeDocument/2006/relationships/hyperlink" Target="http://e.lanbook.com/books/element.php?pl1_id=56365" TargetMode="External"/><Relationship Id="rId25" Type="http://schemas.openxmlformats.org/officeDocument/2006/relationships/hyperlink" Target="http://www.lib.vsu.ru/" TargetMode="External"/><Relationship Id="rId33" Type="http://schemas.openxmlformats.org/officeDocument/2006/relationships/hyperlink" Target="http://www.lib.vsu.ru/" TargetMode="External"/><Relationship Id="rId38" Type="http://schemas.openxmlformats.org/officeDocument/2006/relationships/hyperlink" Target="http://e.lanbook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e.lanbook.com/books/element.php?pl1_id=1246" TargetMode="External"/><Relationship Id="rId41" Type="http://schemas.openxmlformats.org/officeDocument/2006/relationships/hyperlink" Target="http://e.lanboo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2330</Words>
  <Characters>13284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2019-10-05T10:26:00Z</dcterms:created>
  <dcterms:modified xsi:type="dcterms:W3CDTF">2019-10-05T10:26:00Z</dcterms:modified>
</cp:coreProperties>
</file>