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113" w:rsidRPr="003E05AD" w:rsidRDefault="004B3113" w:rsidP="004B3113">
      <w:pPr>
        <w:pStyle w:val="ae"/>
        <w:rPr>
          <w:rFonts w:ascii="Arial" w:hAnsi="Arial" w:cs="Arial"/>
          <w:bCs/>
          <w:caps/>
          <w:sz w:val="24"/>
          <w:szCs w:val="24"/>
        </w:rPr>
      </w:pPr>
      <w:r>
        <w:rPr>
          <w:rFonts w:ascii="Arial" w:hAnsi="Arial" w:cs="Arial"/>
          <w:bCs/>
          <w:caps/>
          <w:sz w:val="24"/>
          <w:szCs w:val="24"/>
        </w:rPr>
        <w:t>Минобрнауки россии</w:t>
      </w:r>
    </w:p>
    <w:p w:rsidR="004B3113" w:rsidRDefault="004B3113" w:rsidP="004B3113">
      <w:pPr>
        <w:pStyle w:val="ae"/>
        <w:rPr>
          <w:rFonts w:ascii="Arial" w:hAnsi="Arial" w:cs="Arial"/>
          <w:b/>
          <w:bCs/>
          <w:spacing w:val="-20"/>
          <w:sz w:val="20"/>
        </w:rPr>
      </w:pPr>
      <w:r>
        <w:rPr>
          <w:rFonts w:ascii="Arial" w:hAnsi="Arial" w:cs="Arial"/>
          <w:b/>
          <w:bCs/>
          <w:spacing w:val="-20"/>
          <w:sz w:val="20"/>
        </w:rPr>
        <w:t xml:space="preserve">ФЕДЕРАЛЬНОЕ ГОСУДАРСТВЕННОЕ БЮДЖЕТНОЕ ОБРАЗОВАТЕЛЬНОЕ УЧРЕЖДЕНИЕ </w:t>
      </w:r>
    </w:p>
    <w:p w:rsidR="004B3113" w:rsidRDefault="004B3113" w:rsidP="004B3113">
      <w:pPr>
        <w:pStyle w:val="ae"/>
        <w:rPr>
          <w:rFonts w:ascii="Arial" w:hAnsi="Arial" w:cs="Arial"/>
          <w:b/>
          <w:bCs/>
          <w:spacing w:val="-20"/>
          <w:sz w:val="20"/>
        </w:rPr>
      </w:pPr>
      <w:r>
        <w:rPr>
          <w:rFonts w:ascii="Arial" w:hAnsi="Arial" w:cs="Arial"/>
          <w:b/>
          <w:bCs/>
          <w:spacing w:val="-20"/>
          <w:sz w:val="20"/>
        </w:rPr>
        <w:t>ВЫСШЕГО ОБРАЗОВАНИЯ</w:t>
      </w:r>
    </w:p>
    <w:p w:rsidR="004B3113" w:rsidRDefault="004B3113" w:rsidP="004B311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«ВОРОНЕЖСКИЙ ГОСУДАРСТВЕННЫЙ УНИВЕРСИТЕТ»</w:t>
      </w:r>
    </w:p>
    <w:p w:rsidR="004B3113" w:rsidRDefault="004B3113" w:rsidP="004B311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(ФГБОУ ВО «ВГУ»)</w:t>
      </w:r>
    </w:p>
    <w:p w:rsidR="004B3113" w:rsidRPr="00352096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b/>
          <w:sz w:val="24"/>
          <w:szCs w:val="24"/>
        </w:rPr>
      </w:pPr>
    </w:p>
    <w:p w:rsidR="004B3113" w:rsidRPr="00352096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b/>
          <w:sz w:val="24"/>
          <w:szCs w:val="24"/>
        </w:rPr>
      </w:pPr>
    </w:p>
    <w:p w:rsidR="004B3113" w:rsidRPr="00352096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b/>
          <w:sz w:val="24"/>
          <w:szCs w:val="24"/>
        </w:rPr>
      </w:pPr>
    </w:p>
    <w:p w:rsidR="004B3113" w:rsidRPr="00301A82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b/>
          <w:sz w:val="24"/>
          <w:szCs w:val="24"/>
        </w:rPr>
      </w:pPr>
      <w:r w:rsidRPr="00D05F66">
        <w:rPr>
          <w:rFonts w:ascii="Arial" w:hAnsi="Arial" w:cs="Arial"/>
          <w:b/>
          <w:sz w:val="24"/>
          <w:szCs w:val="24"/>
        </w:rPr>
        <w:t>УТВЕРЖДАЮ</w:t>
      </w:r>
    </w:p>
    <w:p w:rsidR="004B3113" w:rsidRPr="00301A82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sz w:val="24"/>
          <w:szCs w:val="24"/>
        </w:rPr>
      </w:pPr>
    </w:p>
    <w:p w:rsidR="004B3113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Pr="00D05F66">
        <w:rPr>
          <w:rFonts w:ascii="Arial" w:hAnsi="Arial" w:cs="Arial"/>
          <w:sz w:val="24"/>
          <w:szCs w:val="24"/>
        </w:rPr>
        <w:t>аведующий кафедрой</w:t>
      </w:r>
      <w:r>
        <w:rPr>
          <w:rFonts w:ascii="Arial" w:hAnsi="Arial" w:cs="Arial"/>
          <w:sz w:val="24"/>
          <w:szCs w:val="24"/>
        </w:rPr>
        <w:t xml:space="preserve"> программного обеспечения</w:t>
      </w:r>
      <w:r>
        <w:rPr>
          <w:rFonts w:ascii="Arial" w:hAnsi="Arial" w:cs="Arial"/>
          <w:sz w:val="24"/>
          <w:szCs w:val="24"/>
        </w:rPr>
        <w:br/>
        <w:t>и администрирования информационных систем</w:t>
      </w:r>
    </w:p>
    <w:p w:rsidR="004B3113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sz w:val="24"/>
          <w:szCs w:val="24"/>
        </w:rPr>
      </w:pPr>
    </w:p>
    <w:p w:rsidR="004B3113" w:rsidRPr="008442DD" w:rsidRDefault="00584CB9" w:rsidP="004B3113">
      <w:pPr>
        <w:autoSpaceDE w:val="0"/>
        <w:autoSpaceDN w:val="0"/>
        <w:adjustRightInd w:val="0"/>
        <w:jc w:val="right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9C200D4" wp14:editId="22A6AD05">
            <wp:simplePos x="0" y="0"/>
            <wp:positionH relativeFrom="column">
              <wp:posOffset>3752850</wp:posOffset>
            </wp:positionH>
            <wp:positionV relativeFrom="paragraph">
              <wp:posOffset>18415</wp:posOffset>
            </wp:positionV>
            <wp:extent cx="1060450" cy="358140"/>
            <wp:effectExtent l="0" t="0" r="6350" b="3810"/>
            <wp:wrapTight wrapText="right">
              <wp:wrapPolygon edited="0">
                <wp:start x="0" y="0"/>
                <wp:lineTo x="0" y="20681"/>
                <wp:lineTo x="21341" y="20681"/>
                <wp:lineTo x="21341" y="0"/>
                <wp:lineTo x="0" y="0"/>
              </wp:wrapPolygon>
            </wp:wrapTight>
            <wp:docPr id="1" name="Рисунок 1" descr="Артем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ртем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113">
        <w:rPr>
          <w:rFonts w:ascii="Arial" w:hAnsi="Arial" w:cs="Arial"/>
          <w:sz w:val="24"/>
          <w:szCs w:val="24"/>
        </w:rPr>
        <w:t>Артемов М. А.</w:t>
      </w:r>
    </w:p>
    <w:p w:rsidR="004B3113" w:rsidRPr="00D05F66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i/>
          <w:sz w:val="16"/>
          <w:szCs w:val="16"/>
        </w:rPr>
      </w:pPr>
    </w:p>
    <w:p w:rsidR="007A6569" w:rsidRDefault="006A3F2E" w:rsidP="007A6569">
      <w:pPr>
        <w:autoSpaceDE w:val="0"/>
        <w:autoSpaceDN w:val="0"/>
        <w:adjustRightInd w:val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31.08</w:t>
      </w:r>
      <w:r w:rsidR="007A6569">
        <w:rPr>
          <w:rFonts w:ascii="Arial" w:hAnsi="Arial" w:cs="Arial"/>
          <w:sz w:val="24"/>
          <w:szCs w:val="24"/>
        </w:rPr>
        <w:t>.201</w:t>
      </w:r>
      <w:r>
        <w:rPr>
          <w:rFonts w:ascii="Arial" w:hAnsi="Arial" w:cs="Arial"/>
          <w:sz w:val="24"/>
          <w:szCs w:val="24"/>
        </w:rPr>
        <w:t>9</w:t>
      </w:r>
      <w:r w:rsidR="007A6569">
        <w:rPr>
          <w:rFonts w:ascii="Arial" w:hAnsi="Arial" w:cs="Arial"/>
          <w:sz w:val="24"/>
          <w:szCs w:val="24"/>
        </w:rPr>
        <w:t xml:space="preserve"> г.</w:t>
      </w:r>
    </w:p>
    <w:p w:rsidR="004B3113" w:rsidRPr="00301A82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i/>
          <w:sz w:val="24"/>
          <w:szCs w:val="24"/>
        </w:rPr>
      </w:pPr>
    </w:p>
    <w:p w:rsidR="004B3113" w:rsidRPr="00301A82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i/>
          <w:sz w:val="24"/>
          <w:szCs w:val="24"/>
        </w:rPr>
      </w:pPr>
    </w:p>
    <w:p w:rsidR="004B3113" w:rsidRDefault="004B3113" w:rsidP="004B3113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D05F66">
        <w:rPr>
          <w:rFonts w:ascii="Arial" w:hAnsi="Arial" w:cs="Arial"/>
          <w:b/>
          <w:sz w:val="28"/>
          <w:szCs w:val="28"/>
        </w:rPr>
        <w:t>РАБОЧАЯ ПРОГРАММА</w:t>
      </w:r>
      <w:r>
        <w:rPr>
          <w:rFonts w:ascii="Arial" w:hAnsi="Arial" w:cs="Arial"/>
          <w:b/>
          <w:sz w:val="28"/>
          <w:szCs w:val="28"/>
        </w:rPr>
        <w:t xml:space="preserve"> УЧЕБНОЙ ДИСЦИПЛИНЫ</w:t>
      </w:r>
    </w:p>
    <w:p w:rsidR="002A37A4" w:rsidRDefault="002A37A4" w:rsidP="002A37A4">
      <w:pPr>
        <w:ind w:right="69"/>
        <w:jc w:val="center"/>
      </w:pPr>
      <w:r>
        <w:rPr>
          <w:rFonts w:ascii="Arial" w:eastAsia="Arial" w:hAnsi="Arial" w:cs="Arial"/>
          <w:sz w:val="28"/>
        </w:rPr>
        <w:t>Б1.В.</w:t>
      </w:r>
      <w:r w:rsidR="00584CB9">
        <w:rPr>
          <w:rFonts w:ascii="Arial" w:eastAsia="Arial" w:hAnsi="Arial" w:cs="Arial"/>
          <w:sz w:val="28"/>
        </w:rPr>
        <w:t>0</w:t>
      </w:r>
      <w:r>
        <w:rPr>
          <w:rFonts w:ascii="Arial" w:eastAsia="Arial" w:hAnsi="Arial" w:cs="Arial"/>
          <w:sz w:val="28"/>
        </w:rPr>
        <w:t xml:space="preserve">9 Сетевые технологии и администрирование сетей </w:t>
      </w:r>
    </w:p>
    <w:p w:rsidR="006F59EE" w:rsidRDefault="006F59EE" w:rsidP="006F59EE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B3113" w:rsidRPr="00A21ECA" w:rsidRDefault="004B3113" w:rsidP="004B3113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 xml:space="preserve">1. Шифр и наименование направления подготовки: </w:t>
      </w:r>
    </w:p>
    <w:p w:rsidR="004B3113" w:rsidRPr="004B3113" w:rsidRDefault="004B3113" w:rsidP="004B311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4B3113">
        <w:rPr>
          <w:rFonts w:ascii="Arial" w:hAnsi="Arial" w:cs="Arial"/>
          <w:sz w:val="24"/>
          <w:szCs w:val="24"/>
        </w:rPr>
        <w:t>02.04.03 Математическое обеспечение и администрирование</w:t>
      </w:r>
    </w:p>
    <w:p w:rsidR="004B3113" w:rsidRDefault="004B3113" w:rsidP="004B311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4B3113">
        <w:rPr>
          <w:rFonts w:ascii="Arial" w:hAnsi="Arial" w:cs="Arial"/>
          <w:sz w:val="24"/>
          <w:szCs w:val="24"/>
        </w:rPr>
        <w:t>информационных систем</w:t>
      </w:r>
    </w:p>
    <w:p w:rsidR="004B3113" w:rsidRPr="00A21ECA" w:rsidRDefault="004B3113" w:rsidP="004B3113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 xml:space="preserve">2. Профиль подготовки: </w:t>
      </w:r>
      <w:r w:rsidR="00584CB9" w:rsidRPr="001355AC">
        <w:rPr>
          <w:rFonts w:ascii="Arial" w:hAnsi="Arial" w:cs="Arial"/>
          <w:sz w:val="24"/>
          <w:szCs w:val="24"/>
        </w:rPr>
        <w:t xml:space="preserve">Информационные </w:t>
      </w:r>
      <w:r w:rsidR="001C1413">
        <w:rPr>
          <w:rFonts w:ascii="Arial" w:hAnsi="Arial" w:cs="Arial"/>
          <w:sz w:val="24"/>
          <w:szCs w:val="24"/>
        </w:rPr>
        <w:t>технологии</w:t>
      </w:r>
    </w:p>
    <w:p w:rsidR="004B3113" w:rsidRPr="00A21ECA" w:rsidRDefault="004B3113" w:rsidP="004B3113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 xml:space="preserve">3. Квалификация (степень) выпускника: </w:t>
      </w:r>
      <w:r w:rsidRPr="004B3113">
        <w:rPr>
          <w:rFonts w:ascii="Arial" w:hAnsi="Arial" w:cs="Arial"/>
          <w:sz w:val="24"/>
          <w:szCs w:val="24"/>
        </w:rPr>
        <w:t>магистр</w:t>
      </w:r>
    </w:p>
    <w:p w:rsidR="004B3113" w:rsidRPr="00A21ECA" w:rsidRDefault="004B3113" w:rsidP="004B3113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 xml:space="preserve">4. Форма </w:t>
      </w:r>
      <w:r>
        <w:rPr>
          <w:rFonts w:ascii="Arial" w:hAnsi="Arial" w:cs="Arial"/>
          <w:b/>
          <w:sz w:val="24"/>
          <w:szCs w:val="24"/>
        </w:rPr>
        <w:t>обучения</w:t>
      </w:r>
      <w:r w:rsidRPr="00A21ECA">
        <w:rPr>
          <w:rFonts w:ascii="Arial" w:hAnsi="Arial" w:cs="Arial"/>
          <w:b/>
          <w:sz w:val="24"/>
          <w:szCs w:val="24"/>
        </w:rPr>
        <w:t xml:space="preserve">: </w:t>
      </w:r>
      <w:r w:rsidRPr="001355AC">
        <w:rPr>
          <w:rFonts w:ascii="Arial" w:hAnsi="Arial" w:cs="Arial"/>
          <w:sz w:val="24"/>
          <w:szCs w:val="24"/>
        </w:rPr>
        <w:t>очная</w:t>
      </w:r>
    </w:p>
    <w:p w:rsidR="004B3113" w:rsidRPr="00A21ECA" w:rsidRDefault="004B3113" w:rsidP="004B3113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>5. Кафедра, отвечающая за реализацию дисциплины: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Программного обеспечения и администрирования информационных систем</w:t>
      </w:r>
    </w:p>
    <w:p w:rsidR="004B3113" w:rsidRPr="00FC769F" w:rsidRDefault="004B3113" w:rsidP="00FC769F">
      <w:pPr>
        <w:spacing w:line="360" w:lineRule="auto"/>
        <w:ind w:left="-5" w:right="59"/>
      </w:pPr>
      <w:r w:rsidRPr="00A21ECA">
        <w:rPr>
          <w:rFonts w:ascii="Arial" w:hAnsi="Arial" w:cs="Arial"/>
          <w:b/>
          <w:sz w:val="24"/>
          <w:szCs w:val="24"/>
        </w:rPr>
        <w:t xml:space="preserve">6. </w:t>
      </w:r>
      <w:r>
        <w:rPr>
          <w:rFonts w:ascii="Arial" w:hAnsi="Arial" w:cs="Arial"/>
          <w:b/>
          <w:sz w:val="24"/>
          <w:szCs w:val="24"/>
        </w:rPr>
        <w:t>Составители</w:t>
      </w:r>
      <w:r w:rsidRPr="00A21ECA">
        <w:rPr>
          <w:rFonts w:ascii="Arial" w:hAnsi="Arial" w:cs="Arial"/>
          <w:b/>
          <w:sz w:val="24"/>
          <w:szCs w:val="24"/>
        </w:rPr>
        <w:t xml:space="preserve"> программы: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br/>
      </w:r>
      <w:r w:rsidR="00FC769F" w:rsidRPr="00FC769F">
        <w:rPr>
          <w:rFonts w:ascii="Arial" w:hAnsi="Arial" w:cs="Arial"/>
          <w:sz w:val="24"/>
        </w:rPr>
        <w:t>Владимиров Александр Николаевич, преподаватель</w:t>
      </w:r>
      <w:r w:rsidR="00FC769F" w:rsidRPr="00FC769F">
        <w:rPr>
          <w:rFonts w:ascii="Arial" w:eastAsia="Arial" w:hAnsi="Arial" w:cs="Arial"/>
          <w:b/>
          <w:sz w:val="24"/>
        </w:rPr>
        <w:t xml:space="preserve"> </w:t>
      </w:r>
    </w:p>
    <w:p w:rsidR="004B3113" w:rsidRPr="00A21ECA" w:rsidRDefault="004B3113" w:rsidP="004B3113">
      <w:pPr>
        <w:autoSpaceDE w:val="0"/>
        <w:autoSpaceDN w:val="0"/>
        <w:adjustRightInd w:val="0"/>
        <w:spacing w:line="240" w:lineRule="atLeast"/>
        <w:rPr>
          <w:rFonts w:ascii="Arial" w:hAnsi="Arial" w:cs="Arial"/>
          <w:i/>
        </w:rPr>
      </w:pPr>
      <w:r w:rsidRPr="00A21ECA">
        <w:rPr>
          <w:rFonts w:ascii="Arial" w:hAnsi="Arial" w:cs="Arial"/>
          <w:b/>
          <w:sz w:val="24"/>
          <w:szCs w:val="24"/>
        </w:rPr>
        <w:t>7. Рекомендована:</w:t>
      </w:r>
      <w:r w:rsidRPr="002001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НМС факультета ПММ </w:t>
      </w:r>
      <w:r w:rsidR="008D685C">
        <w:rPr>
          <w:rFonts w:ascii="Arial" w:hAnsi="Arial" w:cs="Arial"/>
          <w:sz w:val="24"/>
          <w:szCs w:val="24"/>
        </w:rPr>
        <w:t>протокол № 10 от 1</w:t>
      </w:r>
      <w:r w:rsidR="006A3F2E">
        <w:rPr>
          <w:rFonts w:ascii="Arial" w:hAnsi="Arial" w:cs="Arial"/>
          <w:sz w:val="24"/>
          <w:szCs w:val="24"/>
        </w:rPr>
        <w:t>5</w:t>
      </w:r>
      <w:r w:rsidR="008D685C">
        <w:rPr>
          <w:rFonts w:ascii="Arial" w:hAnsi="Arial" w:cs="Arial"/>
          <w:sz w:val="24"/>
          <w:szCs w:val="24"/>
        </w:rPr>
        <w:t>.06.201</w:t>
      </w:r>
      <w:r w:rsidR="006A3F2E">
        <w:rPr>
          <w:rFonts w:ascii="Arial" w:hAnsi="Arial" w:cs="Arial"/>
          <w:sz w:val="24"/>
          <w:szCs w:val="24"/>
        </w:rPr>
        <w:t>9</w:t>
      </w:r>
      <w:r w:rsidR="008D685C">
        <w:rPr>
          <w:rFonts w:ascii="Arial" w:hAnsi="Arial" w:cs="Arial"/>
          <w:sz w:val="24"/>
          <w:szCs w:val="24"/>
        </w:rPr>
        <w:t xml:space="preserve"> г.</w:t>
      </w:r>
    </w:p>
    <w:p w:rsidR="004B3113" w:rsidRPr="00A21ECA" w:rsidRDefault="004B3113" w:rsidP="004B3113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4B3113" w:rsidRPr="00A21ECA" w:rsidRDefault="004B3113" w:rsidP="004B3113">
      <w:pPr>
        <w:autoSpaceDE w:val="0"/>
        <w:autoSpaceDN w:val="0"/>
        <w:adjustRightInd w:val="0"/>
        <w:spacing w:line="240" w:lineRule="atLeast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>8. Учебный год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584CB9">
        <w:rPr>
          <w:rFonts w:ascii="Arial" w:hAnsi="Arial" w:cs="Arial"/>
          <w:sz w:val="24"/>
          <w:szCs w:val="24"/>
        </w:rPr>
        <w:t>201</w:t>
      </w:r>
      <w:r w:rsidR="006A3F2E">
        <w:rPr>
          <w:rFonts w:ascii="Arial" w:hAnsi="Arial" w:cs="Arial"/>
          <w:sz w:val="24"/>
          <w:szCs w:val="24"/>
        </w:rPr>
        <w:t>9/2020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     </w:t>
      </w:r>
      <w:r w:rsidRPr="00A21ECA">
        <w:rPr>
          <w:rFonts w:ascii="Arial" w:hAnsi="Arial" w:cs="Arial"/>
          <w:b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A21ECA">
        <w:rPr>
          <w:rFonts w:ascii="Arial" w:hAnsi="Arial" w:cs="Arial"/>
          <w:b/>
          <w:sz w:val="24"/>
          <w:szCs w:val="24"/>
        </w:rPr>
        <w:t xml:space="preserve">        Семестр(ы</w:t>
      </w:r>
      <w:r>
        <w:rPr>
          <w:rFonts w:ascii="Arial" w:hAnsi="Arial" w:cs="Arial"/>
          <w:b/>
          <w:sz w:val="24"/>
          <w:szCs w:val="24"/>
        </w:rPr>
        <w:t xml:space="preserve">): </w:t>
      </w:r>
      <w:r w:rsidR="00584CB9">
        <w:rPr>
          <w:rFonts w:ascii="Arial" w:hAnsi="Arial" w:cs="Arial"/>
          <w:sz w:val="24"/>
          <w:szCs w:val="24"/>
        </w:rPr>
        <w:t>4</w:t>
      </w:r>
    </w:p>
    <w:p w:rsidR="004B3113" w:rsidRPr="00A21ECA" w:rsidRDefault="004B3113" w:rsidP="004B3113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0847BA" w:rsidRDefault="004B3113" w:rsidP="000847BA">
      <w:pPr>
        <w:autoSpaceDE w:val="0"/>
        <w:autoSpaceDN w:val="0"/>
        <w:adjustRightInd w:val="0"/>
        <w:spacing w:line="240" w:lineRule="atLeast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>9</w:t>
      </w:r>
      <w:r w:rsidRPr="00A21ECA">
        <w:rPr>
          <w:rFonts w:ascii="Arial" w:hAnsi="Arial" w:cs="Arial"/>
          <w:sz w:val="24"/>
          <w:szCs w:val="24"/>
        </w:rPr>
        <w:t xml:space="preserve">. </w:t>
      </w:r>
      <w:r w:rsidRPr="00A21ECA">
        <w:rPr>
          <w:rFonts w:ascii="Arial" w:hAnsi="Arial" w:cs="Arial"/>
          <w:b/>
          <w:sz w:val="24"/>
          <w:szCs w:val="24"/>
        </w:rPr>
        <w:t xml:space="preserve">Цели и задачи учебной </w:t>
      </w:r>
      <w:r>
        <w:rPr>
          <w:rFonts w:ascii="Arial" w:hAnsi="Arial" w:cs="Arial"/>
          <w:b/>
          <w:sz w:val="24"/>
          <w:szCs w:val="24"/>
        </w:rPr>
        <w:t>дисциплины:</w:t>
      </w:r>
    </w:p>
    <w:p w:rsidR="002A37A4" w:rsidRDefault="004B3113" w:rsidP="002A37A4">
      <w:pPr>
        <w:spacing w:after="5" w:line="267" w:lineRule="auto"/>
        <w:ind w:left="-5" w:hanging="10"/>
      </w:pPr>
      <w:r>
        <w:rPr>
          <w:rFonts w:ascii="Arial" w:hAnsi="Arial" w:cs="Arial"/>
          <w:b/>
          <w:sz w:val="24"/>
          <w:szCs w:val="24"/>
        </w:rPr>
        <w:br/>
      </w:r>
      <w:r w:rsidR="002A37A4">
        <w:rPr>
          <w:rFonts w:ascii="Arial" w:eastAsia="Arial" w:hAnsi="Arial" w:cs="Arial"/>
          <w:sz w:val="24"/>
        </w:rPr>
        <w:t xml:space="preserve">Целью курса является ознакомление студентов с принципами построения современных сетей на основе стека протоколов TCP/IP </w:t>
      </w:r>
    </w:p>
    <w:p w:rsidR="004B3113" w:rsidRPr="00CC12F0" w:rsidRDefault="004B3113" w:rsidP="004B3113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0847BA" w:rsidRDefault="004B3113" w:rsidP="004B3113">
      <w:pPr>
        <w:spacing w:after="120"/>
        <w:jc w:val="both"/>
        <w:outlineLvl w:val="1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 xml:space="preserve">10. Место учебной дисциплины в структуре ООП: </w:t>
      </w:r>
    </w:p>
    <w:p w:rsidR="002A37A4" w:rsidRDefault="002A37A4" w:rsidP="002A37A4">
      <w:pPr>
        <w:spacing w:after="27" w:line="249" w:lineRule="auto"/>
        <w:ind w:left="269"/>
      </w:pPr>
      <w:r>
        <w:rPr>
          <w:rFonts w:ascii="Arial" w:eastAsia="Arial" w:hAnsi="Arial" w:cs="Arial"/>
          <w:sz w:val="24"/>
        </w:rPr>
        <w:t xml:space="preserve">(цикл, к которому относится дисциплина, требования к входным знаниям, умениям и компетенциям, дисциплины, для которых данная дисциплина является предшествующей): профессиональный цикл(вариативная часть); требования к входным знаниям: программирование, структуры и алгоритмы обработки данных, архитектура вычислительных систем. </w:t>
      </w:r>
    </w:p>
    <w:p w:rsidR="002A37A4" w:rsidRDefault="002A37A4" w:rsidP="002A37A4">
      <w:pPr>
        <w:spacing w:after="5" w:line="267" w:lineRule="auto"/>
        <w:ind w:left="-5" w:hanging="10"/>
        <w:rPr>
          <w:rFonts w:ascii="Arial" w:eastAsia="Arial" w:hAnsi="Arial" w:cs="Arial"/>
          <w:sz w:val="24"/>
        </w:rPr>
      </w:pPr>
    </w:p>
    <w:p w:rsidR="002A37A4" w:rsidRDefault="002A37A4" w:rsidP="002A37A4">
      <w:pPr>
        <w:spacing w:after="5" w:line="267" w:lineRule="auto"/>
        <w:ind w:left="-5" w:hanging="10"/>
      </w:pPr>
      <w:r>
        <w:rPr>
          <w:rFonts w:ascii="Arial" w:eastAsia="Arial" w:hAnsi="Arial" w:cs="Arial"/>
          <w:sz w:val="24"/>
        </w:rPr>
        <w:lastRenderedPageBreak/>
        <w:t xml:space="preserve">В результате изучения дисциплины студент должен: </w:t>
      </w:r>
    </w:p>
    <w:p w:rsidR="002A37A4" w:rsidRDefault="002A37A4" w:rsidP="002A37A4">
      <w:pPr>
        <w:spacing w:after="5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Знать: </w:t>
      </w:r>
    </w:p>
    <w:p w:rsidR="002A37A4" w:rsidRDefault="002A37A4" w:rsidP="002A37A4">
      <w:pPr>
        <w:numPr>
          <w:ilvl w:val="1"/>
          <w:numId w:val="13"/>
        </w:numPr>
        <w:spacing w:after="5" w:line="267" w:lineRule="auto"/>
        <w:ind w:right="1148" w:hanging="360"/>
      </w:pPr>
      <w:r>
        <w:rPr>
          <w:rFonts w:ascii="Arial" w:eastAsia="Arial" w:hAnsi="Arial" w:cs="Arial"/>
          <w:sz w:val="24"/>
        </w:rPr>
        <w:t xml:space="preserve">стек протоколов TCP/IP; </w:t>
      </w:r>
    </w:p>
    <w:p w:rsidR="002A37A4" w:rsidRDefault="002A37A4" w:rsidP="002A37A4">
      <w:pPr>
        <w:numPr>
          <w:ilvl w:val="1"/>
          <w:numId w:val="13"/>
        </w:numPr>
        <w:spacing w:after="5" w:line="267" w:lineRule="auto"/>
        <w:ind w:right="1148" w:hanging="360"/>
      </w:pPr>
      <w:r>
        <w:rPr>
          <w:rFonts w:ascii="Arial" w:eastAsia="Arial" w:hAnsi="Arial" w:cs="Arial"/>
          <w:sz w:val="24"/>
        </w:rPr>
        <w:t xml:space="preserve">основы маршрутизации и фильтрации сетевых пакетов; </w:t>
      </w:r>
    </w:p>
    <w:p w:rsidR="002A37A4" w:rsidRDefault="002A37A4" w:rsidP="002A37A4">
      <w:pPr>
        <w:numPr>
          <w:ilvl w:val="1"/>
          <w:numId w:val="13"/>
        </w:numPr>
        <w:spacing w:after="5" w:line="267" w:lineRule="auto"/>
        <w:ind w:right="1148" w:hanging="360"/>
      </w:pPr>
      <w:r>
        <w:rPr>
          <w:rFonts w:ascii="Arial" w:eastAsia="Arial" w:hAnsi="Arial" w:cs="Arial"/>
          <w:sz w:val="24"/>
        </w:rPr>
        <w:t xml:space="preserve">названия и назначение основных сетевых служб ОС. Уметь </w:t>
      </w:r>
    </w:p>
    <w:p w:rsidR="002A37A4" w:rsidRDefault="002A37A4" w:rsidP="002A37A4">
      <w:pPr>
        <w:numPr>
          <w:ilvl w:val="1"/>
          <w:numId w:val="13"/>
        </w:numPr>
        <w:spacing w:after="5" w:line="267" w:lineRule="auto"/>
        <w:ind w:right="1148" w:hanging="360"/>
      </w:pPr>
      <w:r>
        <w:rPr>
          <w:rFonts w:ascii="Arial" w:eastAsia="Arial" w:hAnsi="Arial" w:cs="Arial"/>
          <w:sz w:val="24"/>
        </w:rPr>
        <w:t xml:space="preserve">настраивать сетевые интерфейсы; </w:t>
      </w:r>
    </w:p>
    <w:p w:rsidR="002A37A4" w:rsidRDefault="002A37A4" w:rsidP="002A37A4">
      <w:pPr>
        <w:numPr>
          <w:ilvl w:val="1"/>
          <w:numId w:val="13"/>
        </w:numPr>
        <w:spacing w:after="5" w:line="267" w:lineRule="auto"/>
        <w:ind w:right="1148" w:hanging="360"/>
      </w:pPr>
      <w:r>
        <w:rPr>
          <w:rFonts w:ascii="Arial" w:eastAsia="Arial" w:hAnsi="Arial" w:cs="Arial"/>
          <w:sz w:val="24"/>
        </w:rPr>
        <w:t xml:space="preserve">строить сети с различной топологией;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настраивать межсетевые экраны; </w:t>
      </w:r>
    </w:p>
    <w:p w:rsidR="002A37A4" w:rsidRDefault="002A37A4" w:rsidP="002A37A4">
      <w:pPr>
        <w:numPr>
          <w:ilvl w:val="1"/>
          <w:numId w:val="13"/>
        </w:numPr>
        <w:spacing w:after="25" w:line="267" w:lineRule="auto"/>
        <w:ind w:right="1148" w:hanging="360"/>
      </w:pPr>
      <w:r>
        <w:rPr>
          <w:rFonts w:ascii="Arial" w:eastAsia="Arial" w:hAnsi="Arial" w:cs="Arial"/>
          <w:sz w:val="24"/>
        </w:rPr>
        <w:t xml:space="preserve">управлять сетевыми сервисами. Владеть </w:t>
      </w:r>
    </w:p>
    <w:p w:rsidR="002A37A4" w:rsidRDefault="002A37A4" w:rsidP="002A37A4">
      <w:pPr>
        <w:numPr>
          <w:ilvl w:val="1"/>
          <w:numId w:val="13"/>
        </w:numPr>
        <w:spacing w:after="5" w:line="267" w:lineRule="auto"/>
        <w:ind w:right="1148" w:hanging="360"/>
      </w:pPr>
      <w:r>
        <w:rPr>
          <w:rFonts w:ascii="Arial" w:eastAsia="Arial" w:hAnsi="Arial" w:cs="Arial"/>
          <w:sz w:val="24"/>
        </w:rPr>
        <w:t xml:space="preserve">навыками обращения с базовыми сетевыми утилитами;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приемами моделирования сетевого взаимодействия; </w:t>
      </w:r>
    </w:p>
    <w:p w:rsidR="002A37A4" w:rsidRDefault="002A37A4" w:rsidP="002A37A4">
      <w:pPr>
        <w:numPr>
          <w:ilvl w:val="1"/>
          <w:numId w:val="13"/>
        </w:numPr>
        <w:spacing w:after="5" w:line="267" w:lineRule="auto"/>
        <w:ind w:right="1148" w:hanging="360"/>
      </w:pPr>
      <w:r>
        <w:rPr>
          <w:rFonts w:ascii="Arial" w:eastAsia="Arial" w:hAnsi="Arial" w:cs="Arial"/>
          <w:sz w:val="24"/>
        </w:rPr>
        <w:t xml:space="preserve">навыками решения основных проблем настройки сетей. </w:t>
      </w:r>
    </w:p>
    <w:p w:rsidR="006F59EE" w:rsidRDefault="006F59EE" w:rsidP="006F59EE">
      <w:pPr>
        <w:spacing w:line="259" w:lineRule="auto"/>
      </w:pPr>
      <w:r>
        <w:t xml:space="preserve"> </w:t>
      </w:r>
    </w:p>
    <w:p w:rsidR="000847BA" w:rsidRPr="00CC12F0" w:rsidRDefault="000847BA" w:rsidP="004B3113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4B3113" w:rsidRDefault="004B3113" w:rsidP="004B3113">
      <w:pPr>
        <w:jc w:val="both"/>
        <w:outlineLvl w:val="1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>11. Компетенции обучающегося, формируемые в результате освоения дисциплины:</w:t>
      </w:r>
    </w:p>
    <w:p w:rsidR="000847BA" w:rsidRPr="00A21ECA" w:rsidRDefault="000847BA" w:rsidP="004B3113">
      <w:pPr>
        <w:jc w:val="both"/>
        <w:outlineLvl w:val="1"/>
        <w:rPr>
          <w:rFonts w:ascii="Arial" w:hAnsi="Arial" w:cs="Arial"/>
          <w:b/>
          <w:sz w:val="24"/>
          <w:szCs w:val="24"/>
        </w:rPr>
      </w:pPr>
    </w:p>
    <w:p w:rsidR="00584CB9" w:rsidRDefault="00584CB9" w:rsidP="00584CB9">
      <w:pPr>
        <w:spacing w:after="5" w:line="267" w:lineRule="auto"/>
        <w:rPr>
          <w:rFonts w:ascii="Arial" w:eastAsia="Arial" w:hAnsi="Arial"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201"/>
        <w:gridCol w:w="5326"/>
      </w:tblGrid>
      <w:tr w:rsidR="00584CB9" w:rsidRPr="00540FE9" w:rsidTr="000F5CCA">
        <w:tc>
          <w:tcPr>
            <w:tcW w:w="4330" w:type="dxa"/>
            <w:gridSpan w:val="2"/>
          </w:tcPr>
          <w:p w:rsidR="00584CB9" w:rsidRPr="00584CB9" w:rsidRDefault="00584CB9" w:rsidP="000F5CCA">
            <w:pPr>
              <w:jc w:val="center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Компетенция</w:t>
            </w:r>
          </w:p>
        </w:tc>
        <w:tc>
          <w:tcPr>
            <w:tcW w:w="5326" w:type="dxa"/>
            <w:vMerge w:val="restart"/>
          </w:tcPr>
          <w:p w:rsidR="00584CB9" w:rsidRPr="00584CB9" w:rsidRDefault="00584CB9" w:rsidP="000F5CCA">
            <w:pPr>
              <w:jc w:val="center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Планируемые результаты обучения</w:t>
            </w:r>
          </w:p>
        </w:tc>
      </w:tr>
      <w:tr w:rsidR="00584CB9" w:rsidRPr="00540FE9" w:rsidTr="000F5CCA">
        <w:tc>
          <w:tcPr>
            <w:tcW w:w="1129" w:type="dxa"/>
          </w:tcPr>
          <w:p w:rsidR="00584CB9" w:rsidRPr="00584CB9" w:rsidRDefault="00584CB9" w:rsidP="000F5CCA">
            <w:pPr>
              <w:jc w:val="center"/>
              <w:outlineLvl w:val="1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3201" w:type="dxa"/>
          </w:tcPr>
          <w:p w:rsidR="00584CB9" w:rsidRPr="00584CB9" w:rsidRDefault="00584CB9" w:rsidP="000F5CCA">
            <w:pPr>
              <w:jc w:val="center"/>
              <w:outlineLvl w:val="1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5326" w:type="dxa"/>
            <w:vMerge/>
          </w:tcPr>
          <w:p w:rsidR="00584CB9" w:rsidRPr="00584CB9" w:rsidRDefault="00584CB9" w:rsidP="000F5CCA">
            <w:pPr>
              <w:outlineLvl w:val="1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584CB9" w:rsidRPr="00540FE9" w:rsidTr="000F5CCA">
        <w:tc>
          <w:tcPr>
            <w:tcW w:w="1129" w:type="dxa"/>
          </w:tcPr>
          <w:p w:rsidR="00584CB9" w:rsidRPr="00584CB9" w:rsidRDefault="00584CB9" w:rsidP="000F5CCA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eastAsia="Arial" w:hAnsi="Arial" w:cs="Arial"/>
                <w:sz w:val="24"/>
                <w:szCs w:val="24"/>
              </w:rPr>
              <w:t>ОПК-10</w:t>
            </w:r>
          </w:p>
        </w:tc>
        <w:tc>
          <w:tcPr>
            <w:tcW w:w="3201" w:type="dxa"/>
          </w:tcPr>
          <w:p w:rsidR="00584CB9" w:rsidRPr="00584CB9" w:rsidRDefault="00584CB9" w:rsidP="000F5CCA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eastAsia="Arial" w:hAnsi="Arial" w:cs="Arial"/>
                <w:sz w:val="24"/>
                <w:szCs w:val="24"/>
              </w:rPr>
              <w:t>владение навыками использования основных моделей информационных технологий и способов их применения для решения задач в предметных областях</w:t>
            </w:r>
          </w:p>
        </w:tc>
        <w:tc>
          <w:tcPr>
            <w:tcW w:w="5326" w:type="dxa"/>
          </w:tcPr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Знать: методы построения архитектуры,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алгоритмы функционирования систем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методов архитектуры, реального времени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Уметь: читать и составлять схемы узлов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вычислительных систем, определять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совместимость/несовместимость элементов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архитектуры, выполнять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комплексирование современных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компьютеров, систем, комплексов и сетей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Владеть: навыками выбора оптимальных и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обоснованных аппаратных решений,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способами сопряжения компьютерных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интерфейсных систем, анализа новых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решений на рынке компьютерного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оборудования</w:t>
            </w:r>
          </w:p>
          <w:p w:rsidR="00584CB9" w:rsidRPr="00584CB9" w:rsidRDefault="00584CB9" w:rsidP="000F5CCA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584CB9" w:rsidRPr="00540FE9" w:rsidTr="000F5CCA">
        <w:tc>
          <w:tcPr>
            <w:tcW w:w="1129" w:type="dxa"/>
          </w:tcPr>
          <w:p w:rsidR="00584CB9" w:rsidRPr="00584CB9" w:rsidRDefault="00584CB9" w:rsidP="000F5CCA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eastAsia="Arial" w:hAnsi="Arial" w:cs="Arial"/>
                <w:sz w:val="24"/>
                <w:szCs w:val="24"/>
              </w:rPr>
              <w:t>ОПК-11</w:t>
            </w:r>
          </w:p>
        </w:tc>
        <w:tc>
          <w:tcPr>
            <w:tcW w:w="3201" w:type="dxa"/>
          </w:tcPr>
          <w:p w:rsidR="00584CB9" w:rsidRPr="00584CB9" w:rsidRDefault="00584CB9" w:rsidP="000F5CCA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eastAsia="Arial" w:hAnsi="Arial" w:cs="Arial"/>
                <w:sz w:val="24"/>
                <w:szCs w:val="24"/>
              </w:rPr>
              <w:t>владение навыками выбора архитектуры и комплексирования современных компьютеров, систем, комплексов и сетей системного администрирования</w:t>
            </w:r>
          </w:p>
        </w:tc>
        <w:tc>
          <w:tcPr>
            <w:tcW w:w="5326" w:type="dxa"/>
          </w:tcPr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Знать: методы и средства проектирования,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реализации, оценки качества и анализа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эффективности программного обеспечения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Уметь: решать задачи по проектированию,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реализации, оценки качества и анализа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эффективности программ в различных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 xml:space="preserve"> предметных областях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Владеть: проектирования, реализации,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оценки качества и анализа эффективности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программного обеспечения в различных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предметных областях</w:t>
            </w:r>
          </w:p>
          <w:p w:rsidR="00584CB9" w:rsidRPr="00584CB9" w:rsidRDefault="00584CB9" w:rsidP="000F5CCA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584CB9" w:rsidRPr="00540FE9" w:rsidTr="000F5CCA">
        <w:tc>
          <w:tcPr>
            <w:tcW w:w="1129" w:type="dxa"/>
          </w:tcPr>
          <w:p w:rsidR="00584CB9" w:rsidRPr="00584CB9" w:rsidRDefault="00584CB9" w:rsidP="000F5CCA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eastAsia="Arial" w:hAnsi="Arial" w:cs="Arial"/>
                <w:sz w:val="24"/>
                <w:szCs w:val="24"/>
              </w:rPr>
              <w:t>ОПК-12</w:t>
            </w:r>
          </w:p>
        </w:tc>
        <w:tc>
          <w:tcPr>
            <w:tcW w:w="3201" w:type="dxa"/>
          </w:tcPr>
          <w:p w:rsidR="00584CB9" w:rsidRPr="00584CB9" w:rsidRDefault="00584CB9" w:rsidP="000F5CCA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eastAsia="Arial" w:hAnsi="Arial" w:cs="Arial"/>
                <w:sz w:val="24"/>
                <w:szCs w:val="24"/>
              </w:rPr>
              <w:t xml:space="preserve">владение навыками выбора, проектирования, реализации, оценки </w:t>
            </w:r>
            <w:r w:rsidRPr="00584CB9">
              <w:rPr>
                <w:rFonts w:ascii="Arial" w:eastAsia="Arial" w:hAnsi="Arial" w:cs="Arial"/>
                <w:sz w:val="24"/>
                <w:szCs w:val="24"/>
              </w:rPr>
              <w:lastRenderedPageBreak/>
              <w:t>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5326" w:type="dxa"/>
          </w:tcPr>
          <w:p w:rsidR="00584CB9" w:rsidRPr="00584CB9" w:rsidRDefault="00584CB9" w:rsidP="00584CB9">
            <w:pPr>
              <w:outlineLvl w:val="1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Знать: область применения, терминологию, основные задачи и методы криптографии и криптоанализа.</w:t>
            </w:r>
          </w:p>
          <w:p w:rsidR="00584CB9" w:rsidRPr="00584CB9" w:rsidRDefault="00584CB9" w:rsidP="00584CB9">
            <w:pPr>
              <w:outlineLvl w:val="1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Уметь: применять криптографические методы преобразования, передачи,  закрытия и восстановления конфиденциальной информации, а также использовать методы управления ключами.</w:t>
            </w:r>
          </w:p>
          <w:p w:rsidR="00584CB9" w:rsidRPr="00584CB9" w:rsidRDefault="00584CB9" w:rsidP="00584CB9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Владеть: навыками программирования алгоритмов криптографической защиты информации.</w:t>
            </w:r>
          </w:p>
        </w:tc>
      </w:tr>
      <w:tr w:rsidR="00584CB9" w:rsidRPr="00540FE9" w:rsidTr="000F5CCA">
        <w:tc>
          <w:tcPr>
            <w:tcW w:w="1129" w:type="dxa"/>
          </w:tcPr>
          <w:p w:rsidR="00584CB9" w:rsidRPr="00584CB9" w:rsidRDefault="00584CB9" w:rsidP="000F5CCA">
            <w:pPr>
              <w:outlineLvl w:val="1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lastRenderedPageBreak/>
              <w:t>ПК-3</w:t>
            </w:r>
          </w:p>
        </w:tc>
        <w:tc>
          <w:tcPr>
            <w:tcW w:w="3201" w:type="dxa"/>
          </w:tcPr>
          <w:p w:rsidR="00584CB9" w:rsidRPr="00584CB9" w:rsidRDefault="00584CB9" w:rsidP="000F5CCA">
            <w:pPr>
              <w:outlineLvl w:val="1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готовность применять современные методы проектирования и производства программного продукта, принципы построения, структуры и приемы работы с инструментальными средствами, поддерживающими создание программного обеспечения</w:t>
            </w:r>
          </w:p>
        </w:tc>
        <w:tc>
          <w:tcPr>
            <w:tcW w:w="5326" w:type="dxa"/>
          </w:tcPr>
          <w:p w:rsidR="00584CB9" w:rsidRPr="00584CB9" w:rsidRDefault="00584CB9" w:rsidP="000F5CCA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Знать: основные положения различных парадигм программирования (функционального,</w:t>
            </w:r>
          </w:p>
          <w:p w:rsidR="00584CB9" w:rsidRPr="00584CB9" w:rsidRDefault="00584CB9" w:rsidP="000F5CCA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рекурсивного, логического, объектно-ориентированного и визуального).</w:t>
            </w:r>
          </w:p>
          <w:p w:rsidR="00584CB9" w:rsidRPr="00584CB9" w:rsidRDefault="00584CB9" w:rsidP="000F5CCA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Уметь: разрабатывать программы для решения задач прикладного характера из</w:t>
            </w:r>
          </w:p>
          <w:p w:rsidR="00584CB9" w:rsidRPr="00584CB9" w:rsidRDefault="00584CB9" w:rsidP="000F5CCA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различных</w:t>
            </w:r>
          </w:p>
          <w:p w:rsidR="00584CB9" w:rsidRPr="00584CB9" w:rsidRDefault="00584CB9" w:rsidP="000F5CCA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разделов</w:t>
            </w:r>
          </w:p>
          <w:p w:rsidR="00584CB9" w:rsidRPr="00584CB9" w:rsidRDefault="00584CB9" w:rsidP="000F5CCA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прикладной</w:t>
            </w:r>
          </w:p>
          <w:p w:rsidR="00584CB9" w:rsidRPr="00584CB9" w:rsidRDefault="00584CB9" w:rsidP="000F5CCA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поставленной задаче моделей,</w:t>
            </w:r>
          </w:p>
          <w:p w:rsidR="00584CB9" w:rsidRPr="00584CB9" w:rsidRDefault="00584CB9" w:rsidP="000F5CCA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Владеть: технологии</w:t>
            </w:r>
          </w:p>
          <w:p w:rsidR="00584CB9" w:rsidRPr="00584CB9" w:rsidRDefault="00584CB9" w:rsidP="000F5CCA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разработки программ в рамках этих направлений, возможные сферы их приложений при</w:t>
            </w:r>
          </w:p>
          <w:p w:rsidR="00584CB9" w:rsidRPr="00584CB9" w:rsidRDefault="00584CB9" w:rsidP="000F5CCA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решении практических задач, основы построения программ для систем с общей и</w:t>
            </w:r>
          </w:p>
          <w:p w:rsidR="00584CB9" w:rsidRPr="00584CB9" w:rsidRDefault="00584CB9" w:rsidP="000F5CCA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4CB9">
              <w:rPr>
                <w:rFonts w:ascii="Arial" w:hAnsi="Arial" w:cs="Arial"/>
                <w:color w:val="000000"/>
                <w:sz w:val="24"/>
                <w:szCs w:val="24"/>
              </w:rPr>
              <w:t>распределенной памятью, в том числе и для систем реального времени.</w:t>
            </w:r>
          </w:p>
          <w:p w:rsidR="00584CB9" w:rsidRPr="00584CB9" w:rsidRDefault="00584CB9" w:rsidP="000F5CCA">
            <w:pPr>
              <w:outlineLvl w:val="1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584CB9" w:rsidRDefault="00584CB9" w:rsidP="002A37A4">
      <w:pPr>
        <w:spacing w:after="5" w:line="267" w:lineRule="auto"/>
        <w:ind w:left="-5" w:hanging="10"/>
      </w:pPr>
    </w:p>
    <w:p w:rsidR="004B3113" w:rsidRPr="00CC12F0" w:rsidRDefault="000847BA" w:rsidP="000847BA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  <w:r w:rsidRPr="000847BA">
        <w:rPr>
          <w:rFonts w:ascii="Arial" w:hAnsi="Arial" w:cs="Arial"/>
          <w:sz w:val="24"/>
          <w:szCs w:val="24"/>
        </w:rPr>
        <w:cr/>
      </w:r>
    </w:p>
    <w:p w:rsidR="004B3113" w:rsidRDefault="004B3113" w:rsidP="004B3113">
      <w:pPr>
        <w:spacing w:after="120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12. </w:t>
      </w:r>
      <w:r w:rsidRPr="00855EC1">
        <w:rPr>
          <w:rFonts w:ascii="Arial" w:hAnsi="Arial" w:cs="Arial"/>
          <w:b/>
          <w:sz w:val="24"/>
          <w:szCs w:val="24"/>
        </w:rPr>
        <w:t xml:space="preserve">Объем дисциплины в зачетных единицах/часах в соответствии с учебным планом — </w:t>
      </w:r>
      <w:r w:rsidR="00584CB9">
        <w:rPr>
          <w:rFonts w:ascii="Arial" w:hAnsi="Arial" w:cs="Arial"/>
          <w:sz w:val="24"/>
          <w:szCs w:val="24"/>
        </w:rPr>
        <w:t>2/72</w:t>
      </w:r>
      <w:r w:rsidRPr="00855EC1">
        <w:rPr>
          <w:rFonts w:ascii="Arial" w:hAnsi="Arial" w:cs="Arial"/>
          <w:sz w:val="24"/>
          <w:szCs w:val="24"/>
        </w:rPr>
        <w:t>.</w:t>
      </w:r>
    </w:p>
    <w:p w:rsidR="002A37A4" w:rsidRDefault="004B3113" w:rsidP="004B3113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F22913">
        <w:rPr>
          <w:rFonts w:ascii="Arial" w:hAnsi="Arial" w:cs="Arial"/>
          <w:b/>
          <w:sz w:val="24"/>
          <w:szCs w:val="24"/>
        </w:rPr>
        <w:t>Форма промежуточной аттестации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584CB9">
        <w:rPr>
          <w:rFonts w:ascii="Arial" w:hAnsi="Arial" w:cs="Arial"/>
          <w:sz w:val="24"/>
          <w:szCs w:val="24"/>
        </w:rPr>
        <w:t>зачет</w:t>
      </w:r>
      <w:r w:rsidRPr="00F22913">
        <w:rPr>
          <w:rFonts w:ascii="Arial" w:hAnsi="Arial" w:cs="Arial"/>
          <w:sz w:val="24"/>
          <w:szCs w:val="24"/>
        </w:rPr>
        <w:t>.</w:t>
      </w:r>
    </w:p>
    <w:p w:rsidR="004B3113" w:rsidRPr="002A37A4" w:rsidRDefault="004B3113" w:rsidP="002A37A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4B3113" w:rsidRDefault="004B3113" w:rsidP="004B3113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13. Виды учебной работы</w:t>
      </w:r>
    </w:p>
    <w:tbl>
      <w:tblPr>
        <w:tblStyle w:val="TableGrid"/>
        <w:tblW w:w="6117" w:type="dxa"/>
        <w:tblInd w:w="1776" w:type="dxa"/>
        <w:tblCellMar>
          <w:top w:w="19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3685"/>
        <w:gridCol w:w="994"/>
        <w:gridCol w:w="1438"/>
      </w:tblGrid>
      <w:tr w:rsidR="002A37A4" w:rsidTr="00D559B4">
        <w:trPr>
          <w:trHeight w:val="250"/>
        </w:trPr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37A4" w:rsidRDefault="002A37A4" w:rsidP="00D559B4">
            <w:pPr>
              <w:ind w:right="62"/>
              <w:jc w:val="center"/>
            </w:pPr>
            <w:r>
              <w:rPr>
                <w:rFonts w:ascii="Arial" w:eastAsia="Arial" w:hAnsi="Arial" w:cs="Arial"/>
              </w:rPr>
              <w:t xml:space="preserve">Вид учебной работы 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Трудоемкость (часы)</w:t>
            </w:r>
            <w:r>
              <w:rPr>
                <w:sz w:val="24"/>
              </w:rPr>
              <w:t xml:space="preserve"> </w:t>
            </w:r>
          </w:p>
        </w:tc>
      </w:tr>
      <w:tr w:rsidR="002A37A4" w:rsidTr="00D559B4">
        <w:trPr>
          <w:trHeight w:val="103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/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37A4" w:rsidRDefault="002A37A4" w:rsidP="00D559B4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Всего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37A4" w:rsidRDefault="002A37A4" w:rsidP="00D559B4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>Семестр 4</w:t>
            </w:r>
            <w:r>
              <w:rPr>
                <w:sz w:val="24"/>
              </w:rPr>
              <w:t xml:space="preserve"> </w:t>
            </w:r>
          </w:p>
        </w:tc>
      </w:tr>
      <w:tr w:rsidR="002A37A4" w:rsidTr="00D559B4">
        <w:trPr>
          <w:trHeight w:val="322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pPr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Аудиторные занятия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>20</w:t>
            </w:r>
            <w:r>
              <w:rPr>
                <w:sz w:val="24"/>
              </w:rPr>
              <w:t xml:space="preserve"> </w:t>
            </w:r>
          </w:p>
        </w:tc>
      </w:tr>
      <w:tr w:rsidR="002A37A4" w:rsidTr="00D559B4">
        <w:trPr>
          <w:trHeight w:val="312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r>
              <w:rPr>
                <w:rFonts w:ascii="Arial" w:eastAsia="Arial" w:hAnsi="Arial" w:cs="Arial"/>
              </w:rPr>
              <w:t xml:space="preserve">в том числе:                           лекции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pPr>
              <w:ind w:right="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A37A4" w:rsidTr="00D559B4">
        <w:trPr>
          <w:trHeight w:val="305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pPr>
              <w:ind w:right="234"/>
              <w:jc w:val="right"/>
            </w:pPr>
            <w:r>
              <w:rPr>
                <w:rFonts w:ascii="Arial" w:eastAsia="Arial" w:hAnsi="Arial" w:cs="Arial"/>
              </w:rPr>
              <w:t xml:space="preserve">лабораторные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>10</w:t>
            </w:r>
            <w:r>
              <w:rPr>
                <w:sz w:val="24"/>
              </w:rPr>
              <w:t xml:space="preserve"> </w:t>
            </w:r>
          </w:p>
        </w:tc>
      </w:tr>
      <w:tr w:rsidR="002A37A4" w:rsidTr="00D559B4">
        <w:trPr>
          <w:trHeight w:val="274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pPr>
              <w:ind w:right="234"/>
              <w:jc w:val="right"/>
            </w:pPr>
            <w:r>
              <w:rPr>
                <w:rFonts w:ascii="Arial" w:eastAsia="Arial" w:hAnsi="Arial" w:cs="Arial"/>
              </w:rPr>
              <w:t xml:space="preserve">практические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>10</w:t>
            </w:r>
            <w:r>
              <w:rPr>
                <w:sz w:val="24"/>
              </w:rPr>
              <w:t xml:space="preserve"> </w:t>
            </w:r>
          </w:p>
        </w:tc>
      </w:tr>
      <w:tr w:rsidR="002A37A4" w:rsidTr="00D559B4">
        <w:trPr>
          <w:trHeight w:val="281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pPr>
              <w:ind w:left="934"/>
            </w:pPr>
            <w:r>
              <w:rPr>
                <w:rFonts w:ascii="Arial" w:eastAsia="Arial" w:hAnsi="Arial" w:cs="Arial"/>
              </w:rPr>
              <w:t xml:space="preserve">Самостоятельная работа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52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>52</w:t>
            </w:r>
            <w:r>
              <w:rPr>
                <w:sz w:val="24"/>
              </w:rPr>
              <w:t xml:space="preserve"> </w:t>
            </w:r>
          </w:p>
        </w:tc>
      </w:tr>
      <w:tr w:rsidR="002A37A4" w:rsidTr="00D559B4">
        <w:trPr>
          <w:trHeight w:val="281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pPr>
              <w:ind w:right="233"/>
              <w:jc w:val="right"/>
            </w:pPr>
            <w:r>
              <w:rPr>
                <w:rFonts w:ascii="Arial" w:eastAsia="Arial" w:hAnsi="Arial" w:cs="Arial"/>
              </w:rPr>
              <w:t xml:space="preserve">Итого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72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>72</w:t>
            </w:r>
            <w:r>
              <w:rPr>
                <w:sz w:val="24"/>
              </w:rPr>
              <w:t xml:space="preserve"> </w:t>
            </w:r>
          </w:p>
        </w:tc>
      </w:tr>
      <w:tr w:rsidR="002A37A4" w:rsidTr="00D559B4">
        <w:trPr>
          <w:trHeight w:val="283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pPr>
              <w:ind w:right="59"/>
              <w:jc w:val="right"/>
            </w:pPr>
            <w:r>
              <w:rPr>
                <w:rFonts w:ascii="Arial" w:eastAsia="Arial" w:hAnsi="Arial" w:cs="Arial"/>
              </w:rPr>
              <w:t xml:space="preserve">Форма промежуточной аттестации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зачет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A4" w:rsidRDefault="002A37A4" w:rsidP="00D559B4">
            <w:pPr>
              <w:ind w:right="62"/>
              <w:jc w:val="center"/>
            </w:pPr>
            <w:r>
              <w:rPr>
                <w:rFonts w:ascii="Arial" w:eastAsia="Arial" w:hAnsi="Arial" w:cs="Arial"/>
              </w:rPr>
              <w:t>зачет</w:t>
            </w:r>
            <w:r>
              <w:rPr>
                <w:sz w:val="24"/>
              </w:rPr>
              <w:t xml:space="preserve"> </w:t>
            </w:r>
          </w:p>
        </w:tc>
      </w:tr>
    </w:tbl>
    <w:p w:rsidR="00CE7452" w:rsidRDefault="00CE7452" w:rsidP="004B3113">
      <w:pPr>
        <w:spacing w:after="120"/>
        <w:rPr>
          <w:rFonts w:ascii="Arial" w:hAnsi="Arial" w:cs="Arial"/>
          <w:b/>
          <w:sz w:val="24"/>
          <w:szCs w:val="24"/>
        </w:rPr>
      </w:pPr>
    </w:p>
    <w:p w:rsidR="004B3113" w:rsidRPr="00855EC1" w:rsidRDefault="004B3113" w:rsidP="004B3113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13.1</w:t>
      </w:r>
      <w:r w:rsidRPr="00855EC1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Содержание дисциплины</w:t>
      </w:r>
    </w:p>
    <w:tbl>
      <w:tblPr>
        <w:tblStyle w:val="TableGrid"/>
        <w:tblW w:w="9530" w:type="dxa"/>
        <w:tblInd w:w="0" w:type="dxa"/>
        <w:tblCellMar>
          <w:top w:w="9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635"/>
        <w:gridCol w:w="2976"/>
        <w:gridCol w:w="5919"/>
      </w:tblGrid>
      <w:tr w:rsidR="002A37A4" w:rsidTr="00D559B4">
        <w:trPr>
          <w:trHeight w:val="468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2A37A4" w:rsidP="00D559B4">
            <w:pPr>
              <w:spacing w:after="12"/>
            </w:pPr>
            <w:r>
              <w:rPr>
                <w:rFonts w:ascii="Arial" w:eastAsia="Arial" w:hAnsi="Arial" w:cs="Arial"/>
              </w:rPr>
              <w:t xml:space="preserve">№ </w:t>
            </w:r>
          </w:p>
          <w:p w:rsidR="002A37A4" w:rsidRDefault="002A37A4" w:rsidP="00D559B4">
            <w:r>
              <w:rPr>
                <w:rFonts w:ascii="Arial" w:eastAsia="Arial" w:hAnsi="Arial" w:cs="Arial"/>
              </w:rPr>
              <w:t xml:space="preserve">п/п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2A37A4" w:rsidP="00D559B4">
            <w:pPr>
              <w:jc w:val="center"/>
            </w:pPr>
            <w:r>
              <w:rPr>
                <w:rFonts w:ascii="Arial" w:eastAsia="Arial" w:hAnsi="Arial" w:cs="Arial"/>
              </w:rPr>
              <w:t xml:space="preserve">Наименование раздела дисциплины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42"/>
              <w:jc w:val="center"/>
            </w:pPr>
            <w:r>
              <w:rPr>
                <w:rFonts w:ascii="Arial" w:eastAsia="Arial" w:hAnsi="Arial" w:cs="Arial"/>
              </w:rPr>
              <w:t>Содержание раздела дисциплины</w:t>
            </w:r>
            <w:r>
              <w:t xml:space="preserve"> </w:t>
            </w:r>
          </w:p>
        </w:tc>
      </w:tr>
      <w:tr w:rsidR="003F45FB" w:rsidTr="00E531FD">
        <w:trPr>
          <w:trHeight w:val="701"/>
        </w:trPr>
        <w:tc>
          <w:tcPr>
            <w:tcW w:w="9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5FB" w:rsidRPr="003F45FB" w:rsidRDefault="003F45FB" w:rsidP="003F45FB">
            <w:pPr>
              <w:pStyle w:val="afb"/>
              <w:numPr>
                <w:ilvl w:val="0"/>
                <w:numId w:val="15"/>
              </w:numPr>
              <w:jc w:val="center"/>
              <w:rPr>
                <w:rFonts w:ascii="Arial" w:eastAsia="Arial" w:hAnsi="Arial" w:cs="Arial"/>
                <w:b/>
              </w:rPr>
            </w:pPr>
            <w:r w:rsidRPr="003F45FB">
              <w:rPr>
                <w:rFonts w:ascii="Arial" w:eastAsia="Arial" w:hAnsi="Arial" w:cs="Arial"/>
                <w:b/>
              </w:rPr>
              <w:t>Лекции</w:t>
            </w:r>
          </w:p>
        </w:tc>
      </w:tr>
      <w:tr w:rsidR="003F45FB" w:rsidTr="00121674">
        <w:trPr>
          <w:trHeight w:val="701"/>
        </w:trPr>
        <w:tc>
          <w:tcPr>
            <w:tcW w:w="9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5FB" w:rsidRPr="003F45FB" w:rsidRDefault="003F45FB" w:rsidP="003F45FB">
            <w:pPr>
              <w:pStyle w:val="afb"/>
              <w:numPr>
                <w:ilvl w:val="0"/>
                <w:numId w:val="15"/>
              </w:numPr>
              <w:jc w:val="center"/>
              <w:rPr>
                <w:rFonts w:ascii="Arial" w:eastAsia="Arial" w:hAnsi="Arial" w:cs="Arial"/>
                <w:b/>
              </w:rPr>
            </w:pPr>
            <w:r w:rsidRPr="003F45FB">
              <w:rPr>
                <w:rFonts w:ascii="Arial" w:eastAsia="Arial" w:hAnsi="Arial" w:cs="Arial"/>
                <w:b/>
              </w:rPr>
              <w:t>Практические занятия</w:t>
            </w:r>
          </w:p>
        </w:tc>
      </w:tr>
      <w:tr w:rsidR="002A37A4" w:rsidTr="00D559B4">
        <w:trPr>
          <w:trHeight w:val="70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3F45FB" w:rsidP="00D559B4">
            <w:pPr>
              <w:ind w:right="40"/>
              <w:jc w:val="center"/>
            </w:pPr>
            <w:r>
              <w:rPr>
                <w:rFonts w:ascii="Arial" w:eastAsia="Arial" w:hAnsi="Arial" w:cs="Arial"/>
              </w:rPr>
              <w:t>2.</w:t>
            </w:r>
            <w:r w:rsidR="002A37A4"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left="2"/>
            </w:pPr>
            <w:r>
              <w:rPr>
                <w:rFonts w:ascii="Arial" w:eastAsia="Arial" w:hAnsi="Arial" w:cs="Arial"/>
              </w:rPr>
              <w:t xml:space="preserve">Стек протоколов TCP/IP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2A37A4" w:rsidP="00D559B4">
            <w:r>
              <w:rPr>
                <w:rFonts w:ascii="Arial" w:eastAsia="Arial" w:hAnsi="Arial" w:cs="Arial"/>
              </w:rPr>
              <w:t>Характеристика и взаимосвязь основных протоколов набора TCP/IP. История возникновения. Уровни TCP/IP и примеры протоколов.</w:t>
            </w:r>
            <w:r>
              <w:t xml:space="preserve"> </w:t>
            </w:r>
          </w:p>
        </w:tc>
      </w:tr>
      <w:tr w:rsidR="002A37A4" w:rsidTr="00D559B4">
        <w:trPr>
          <w:trHeight w:val="470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3F45FB" w:rsidP="00D559B4">
            <w:pPr>
              <w:ind w:right="40"/>
              <w:jc w:val="center"/>
            </w:pPr>
            <w:r>
              <w:rPr>
                <w:rFonts w:ascii="Arial" w:eastAsia="Arial" w:hAnsi="Arial" w:cs="Arial"/>
              </w:rPr>
              <w:t>2.</w:t>
            </w:r>
            <w:r w:rsidR="002A37A4"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left="2"/>
            </w:pPr>
            <w:r>
              <w:rPr>
                <w:rFonts w:ascii="Arial" w:eastAsia="Arial" w:hAnsi="Arial" w:cs="Arial"/>
              </w:rPr>
              <w:t xml:space="preserve">Маршрутизация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2A37A4" w:rsidP="00D559B4">
            <w:pPr>
              <w:spacing w:after="15"/>
            </w:pPr>
            <w:r>
              <w:rPr>
                <w:rFonts w:ascii="Arial" w:eastAsia="Arial" w:hAnsi="Arial" w:cs="Arial"/>
              </w:rPr>
              <w:t xml:space="preserve">Общие принципы. Таблицы маршрутов. Метрики. </w:t>
            </w:r>
          </w:p>
          <w:p w:rsidR="002A37A4" w:rsidRDefault="002A37A4" w:rsidP="00D559B4">
            <w:r>
              <w:rPr>
                <w:rFonts w:ascii="Arial" w:eastAsia="Arial" w:hAnsi="Arial" w:cs="Arial"/>
              </w:rPr>
              <w:t>Статическая маршрутизация. Динамическая маршрутизация.</w:t>
            </w:r>
            <w:r>
              <w:t xml:space="preserve"> </w:t>
            </w:r>
          </w:p>
        </w:tc>
      </w:tr>
      <w:tr w:rsidR="002A37A4" w:rsidTr="00D559B4">
        <w:trPr>
          <w:trHeight w:val="470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3F45FB" w:rsidP="00D559B4">
            <w:pPr>
              <w:ind w:right="40"/>
              <w:jc w:val="center"/>
            </w:pPr>
            <w:r>
              <w:rPr>
                <w:rFonts w:ascii="Arial" w:eastAsia="Arial" w:hAnsi="Arial" w:cs="Arial"/>
              </w:rPr>
              <w:t>2.</w:t>
            </w:r>
            <w:r w:rsidR="002A37A4"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left="2"/>
            </w:pPr>
            <w:r>
              <w:rPr>
                <w:rFonts w:ascii="Arial" w:eastAsia="Arial" w:hAnsi="Arial" w:cs="Arial"/>
              </w:rPr>
              <w:t xml:space="preserve">Фильтрация пакетов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2A37A4" w:rsidP="00D559B4">
            <w:r>
              <w:rPr>
                <w:rFonts w:ascii="Arial" w:eastAsia="Arial" w:hAnsi="Arial" w:cs="Arial"/>
              </w:rPr>
              <w:t>Общая информация о фильтрации и преобразованиях пакетов. Реализация фильтра на уровне ядра.</w:t>
            </w:r>
            <w:r>
              <w:t xml:space="preserve"> </w:t>
            </w:r>
          </w:p>
        </w:tc>
      </w:tr>
      <w:tr w:rsidR="002A37A4" w:rsidTr="00D559B4">
        <w:trPr>
          <w:trHeight w:val="698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3F45FB" w:rsidP="00D559B4">
            <w:pPr>
              <w:ind w:right="40"/>
              <w:jc w:val="center"/>
            </w:pPr>
            <w:r>
              <w:rPr>
                <w:rFonts w:ascii="Arial" w:eastAsia="Arial" w:hAnsi="Arial" w:cs="Arial"/>
              </w:rPr>
              <w:t>2.</w:t>
            </w:r>
            <w:r w:rsidR="002A37A4"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2A37A4" w:rsidP="00D559B4">
            <w:pPr>
              <w:ind w:left="2"/>
            </w:pPr>
            <w:r>
              <w:rPr>
                <w:rFonts w:ascii="Arial" w:eastAsia="Arial" w:hAnsi="Arial" w:cs="Arial"/>
              </w:rPr>
              <w:t xml:space="preserve">Настройка сетевых интерфейсов в различных дистрибутивах.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2A37A4" w:rsidP="00D559B4">
            <w:pPr>
              <w:ind w:right="511"/>
              <w:jc w:val="both"/>
            </w:pPr>
            <w:r>
              <w:rPr>
                <w:rFonts w:ascii="Arial" w:eastAsia="Arial" w:hAnsi="Arial" w:cs="Arial"/>
              </w:rPr>
              <w:t>Настройка сетевых интерфейсов общими утилитами. Особенности настроек в дистрибутивах CentOS, Debian, Gentoo.</w:t>
            </w:r>
            <w:r>
              <w:t xml:space="preserve"> </w:t>
            </w:r>
          </w:p>
        </w:tc>
      </w:tr>
      <w:tr w:rsidR="002A37A4" w:rsidTr="00D559B4">
        <w:trPr>
          <w:trHeight w:val="470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3F45FB" w:rsidP="00D559B4">
            <w:pPr>
              <w:ind w:right="40"/>
              <w:jc w:val="center"/>
            </w:pPr>
            <w:r>
              <w:rPr>
                <w:rFonts w:ascii="Arial" w:eastAsia="Arial" w:hAnsi="Arial" w:cs="Arial"/>
              </w:rPr>
              <w:t>2.</w:t>
            </w:r>
            <w:r w:rsidR="002A37A4"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left="2"/>
            </w:pPr>
            <w:r>
              <w:rPr>
                <w:rFonts w:ascii="Arial" w:eastAsia="Arial" w:hAnsi="Arial" w:cs="Arial"/>
              </w:rPr>
              <w:t xml:space="preserve">Служба DHCP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2A37A4" w:rsidP="00D559B4">
            <w:r>
              <w:rPr>
                <w:rFonts w:ascii="Arial" w:eastAsia="Arial" w:hAnsi="Arial" w:cs="Arial"/>
              </w:rPr>
              <w:t>Динамическая раздача адресов. Настройка сервера и клиента.</w:t>
            </w:r>
            <w:r>
              <w:t xml:space="preserve"> </w:t>
            </w:r>
          </w:p>
        </w:tc>
      </w:tr>
      <w:tr w:rsidR="002A37A4" w:rsidTr="00D559B4">
        <w:trPr>
          <w:trHeight w:val="470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3F45FB" w:rsidP="00D559B4">
            <w:pPr>
              <w:ind w:right="40"/>
              <w:jc w:val="center"/>
            </w:pPr>
            <w:r>
              <w:rPr>
                <w:rFonts w:ascii="Arial" w:eastAsia="Arial" w:hAnsi="Arial" w:cs="Arial"/>
              </w:rPr>
              <w:t>2.</w:t>
            </w:r>
            <w:r w:rsidR="002A37A4"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2A37A4" w:rsidP="00D559B4">
            <w:pPr>
              <w:ind w:left="2"/>
            </w:pPr>
            <w:r>
              <w:rPr>
                <w:rFonts w:ascii="Arial" w:eastAsia="Arial" w:hAnsi="Arial" w:cs="Arial"/>
              </w:rPr>
              <w:t xml:space="preserve">Система доменных имен. Служба DNS.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2A37A4" w:rsidP="00D559B4">
            <w:r>
              <w:rPr>
                <w:rFonts w:ascii="Arial" w:eastAsia="Arial" w:hAnsi="Arial" w:cs="Arial"/>
              </w:rPr>
              <w:t>История. Структура (корневые сервера и дерево) Настройка сервера и клентов.</w:t>
            </w:r>
            <w:r>
              <w:t xml:space="preserve"> </w:t>
            </w:r>
          </w:p>
        </w:tc>
      </w:tr>
      <w:tr w:rsidR="002A37A4" w:rsidTr="00D559B4">
        <w:trPr>
          <w:trHeight w:val="70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3F45FB" w:rsidP="00D559B4">
            <w:pPr>
              <w:ind w:right="40"/>
              <w:jc w:val="center"/>
            </w:pPr>
            <w:r>
              <w:rPr>
                <w:rFonts w:ascii="Arial" w:eastAsia="Arial" w:hAnsi="Arial" w:cs="Arial"/>
              </w:rPr>
              <w:t>2.</w:t>
            </w:r>
            <w:r w:rsidR="002A37A4"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2A37A4" w:rsidP="00D559B4">
            <w:pPr>
              <w:ind w:left="2"/>
            </w:pPr>
            <w:r>
              <w:rPr>
                <w:rFonts w:ascii="Arial" w:eastAsia="Arial" w:hAnsi="Arial" w:cs="Arial"/>
              </w:rPr>
              <w:t xml:space="preserve">Удаленная работа. </w:t>
            </w:r>
          </w:p>
          <w:p w:rsidR="002A37A4" w:rsidRDefault="002A37A4" w:rsidP="00D559B4">
            <w:pPr>
              <w:ind w:left="2"/>
            </w:pPr>
            <w:r>
              <w:rPr>
                <w:rFonts w:ascii="Arial" w:eastAsia="Arial" w:hAnsi="Arial" w:cs="Arial"/>
              </w:rPr>
              <w:t xml:space="preserve">Протоколы для удаленного управления.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r>
              <w:rPr>
                <w:rFonts w:ascii="Arial" w:eastAsia="Arial" w:hAnsi="Arial" w:cs="Arial"/>
              </w:rPr>
              <w:t>Протоколы удаленной работы. Удаленный запуск команд. RSH, Telnel, SSH</w:t>
            </w:r>
            <w:r>
              <w:t xml:space="preserve"> </w:t>
            </w:r>
          </w:p>
        </w:tc>
      </w:tr>
      <w:tr w:rsidR="002A37A4" w:rsidTr="00D559B4">
        <w:trPr>
          <w:trHeight w:val="468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3F45FB" w:rsidP="00D559B4">
            <w:pPr>
              <w:ind w:right="40"/>
              <w:jc w:val="center"/>
            </w:pPr>
            <w:r>
              <w:rPr>
                <w:rFonts w:ascii="Arial" w:eastAsia="Arial" w:hAnsi="Arial" w:cs="Arial"/>
              </w:rPr>
              <w:t>2.</w:t>
            </w:r>
            <w:r w:rsidR="002A37A4">
              <w:rPr>
                <w:rFonts w:ascii="Arial" w:eastAsia="Arial" w:hAnsi="Arial" w:cs="Arial"/>
              </w:rPr>
              <w:t xml:space="preserve">8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left="2"/>
            </w:pPr>
            <w:r>
              <w:rPr>
                <w:rFonts w:ascii="Arial" w:eastAsia="Arial" w:hAnsi="Arial" w:cs="Arial"/>
              </w:rPr>
              <w:t xml:space="preserve">Virtual Private Networking.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2A37A4" w:rsidP="00D559B4">
            <w:r>
              <w:rPr>
                <w:rFonts w:ascii="Arial" w:eastAsia="Arial" w:hAnsi="Arial" w:cs="Arial"/>
              </w:rPr>
              <w:t>Общие сведения о VPN. Возможности. Пример настройки соединения.</w:t>
            </w:r>
            <w:r>
              <w:t xml:space="preserve"> </w:t>
            </w:r>
          </w:p>
        </w:tc>
      </w:tr>
      <w:tr w:rsidR="002A37A4" w:rsidTr="00D559B4">
        <w:trPr>
          <w:trHeight w:val="470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3F45FB" w:rsidP="00D559B4">
            <w:pPr>
              <w:ind w:right="40"/>
              <w:jc w:val="center"/>
            </w:pPr>
            <w:r>
              <w:rPr>
                <w:rFonts w:ascii="Arial" w:eastAsia="Arial" w:hAnsi="Arial" w:cs="Arial"/>
              </w:rPr>
              <w:t>2.</w:t>
            </w:r>
            <w:r w:rsidR="002A37A4">
              <w:rPr>
                <w:rFonts w:ascii="Arial" w:eastAsia="Arial" w:hAnsi="Arial" w:cs="Arial"/>
              </w:rPr>
              <w:t xml:space="preserve">9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2A37A4" w:rsidP="00D559B4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Прочие протоколы прикладного уровня.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r>
              <w:rPr>
                <w:rFonts w:ascii="Arial" w:eastAsia="Arial" w:hAnsi="Arial" w:cs="Arial"/>
              </w:rPr>
              <w:t>Протоколы HTTP, FTP, SMTP, POP3, IMAP...</w:t>
            </w:r>
            <w:r>
              <w:t xml:space="preserve"> </w:t>
            </w:r>
          </w:p>
        </w:tc>
      </w:tr>
      <w:tr w:rsidR="002A37A4" w:rsidTr="00D559B4">
        <w:trPr>
          <w:trHeight w:val="470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3F45FB" w:rsidP="00D559B4">
            <w:pPr>
              <w:ind w:left="67"/>
            </w:pPr>
            <w:r>
              <w:rPr>
                <w:rFonts w:ascii="Arial" w:eastAsia="Arial" w:hAnsi="Arial" w:cs="Arial"/>
              </w:rPr>
              <w:t>2.</w:t>
            </w:r>
            <w:r w:rsidR="002A37A4"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2A37A4" w:rsidP="00D559B4">
            <w:pPr>
              <w:ind w:left="2"/>
            </w:pPr>
            <w:r>
              <w:rPr>
                <w:rFonts w:ascii="Arial" w:eastAsia="Arial" w:hAnsi="Arial" w:cs="Arial"/>
              </w:rPr>
              <w:t xml:space="preserve">Безопасность при работе в сети. SSL.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r>
              <w:rPr>
                <w:rFonts w:ascii="Arial" w:eastAsia="Arial" w:hAnsi="Arial" w:cs="Arial"/>
              </w:rPr>
              <w:t>Сертификаты. SSL. Шифрованные соединения</w:t>
            </w:r>
            <w:r>
              <w:t xml:space="preserve"> </w:t>
            </w:r>
          </w:p>
        </w:tc>
      </w:tr>
      <w:tr w:rsidR="003F45FB" w:rsidTr="00FA3F50">
        <w:trPr>
          <w:trHeight w:val="470"/>
        </w:trPr>
        <w:tc>
          <w:tcPr>
            <w:tcW w:w="9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5FB" w:rsidRPr="003F45FB" w:rsidRDefault="003F45FB" w:rsidP="003F45FB">
            <w:pPr>
              <w:pStyle w:val="afb"/>
              <w:numPr>
                <w:ilvl w:val="0"/>
                <w:numId w:val="15"/>
              </w:numPr>
              <w:jc w:val="center"/>
              <w:rPr>
                <w:rFonts w:ascii="Arial" w:eastAsia="Arial" w:hAnsi="Arial" w:cs="Arial"/>
                <w:b/>
              </w:rPr>
            </w:pPr>
            <w:r w:rsidRPr="003F45FB">
              <w:rPr>
                <w:rFonts w:ascii="Arial" w:eastAsia="Arial" w:hAnsi="Arial" w:cs="Arial"/>
                <w:b/>
              </w:rPr>
              <w:t>Лабораторные работы</w:t>
            </w:r>
          </w:p>
        </w:tc>
      </w:tr>
      <w:tr w:rsidR="003F45FB" w:rsidTr="00D559B4">
        <w:trPr>
          <w:trHeight w:val="470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5FB" w:rsidRDefault="003F45FB" w:rsidP="00D559B4">
            <w:pPr>
              <w:ind w:left="6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5FB" w:rsidRPr="003F45FB" w:rsidRDefault="003F45FB" w:rsidP="00D559B4">
            <w:pPr>
              <w:ind w:left="2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Установка </w:t>
            </w:r>
            <w:r>
              <w:rPr>
                <w:rFonts w:ascii="Arial" w:eastAsia="Arial" w:hAnsi="Arial" w:cs="Arial"/>
                <w:lang w:val="en-US"/>
              </w:rPr>
              <w:t xml:space="preserve">Linux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5FB" w:rsidRPr="003F45FB" w:rsidRDefault="003F45FB" w:rsidP="00D559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Установить ОС </w:t>
            </w:r>
            <w:r>
              <w:rPr>
                <w:rFonts w:ascii="Arial" w:eastAsia="Arial" w:hAnsi="Arial" w:cs="Arial"/>
                <w:lang w:val="en-US"/>
              </w:rPr>
              <w:t>Linux</w:t>
            </w:r>
            <w:r w:rsidRPr="003F45FB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на три виртуальные машины и наладить сеть</w:t>
            </w:r>
          </w:p>
        </w:tc>
      </w:tr>
      <w:tr w:rsidR="003F45FB" w:rsidTr="00D559B4">
        <w:trPr>
          <w:trHeight w:val="470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5FB" w:rsidRDefault="003F45FB" w:rsidP="00D559B4">
            <w:pPr>
              <w:ind w:left="6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3.2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5FB" w:rsidRDefault="003F45FB" w:rsidP="003F45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Настройка маршрутизации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5FB" w:rsidRDefault="003F45FB" w:rsidP="00D559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Наладить маршрутизацию между виртуальными машинами</w:t>
            </w:r>
          </w:p>
        </w:tc>
      </w:tr>
    </w:tbl>
    <w:p w:rsidR="004B3113" w:rsidRPr="007D0914" w:rsidRDefault="004B3113" w:rsidP="004B3113">
      <w:pPr>
        <w:spacing w:before="120" w:after="120"/>
        <w:jc w:val="both"/>
        <w:rPr>
          <w:rFonts w:ascii="Arial" w:hAnsi="Arial" w:cs="Arial"/>
          <w:b/>
          <w:sz w:val="24"/>
          <w:szCs w:val="24"/>
        </w:rPr>
      </w:pPr>
    </w:p>
    <w:p w:rsidR="004B3113" w:rsidRPr="00855EC1" w:rsidRDefault="004B3113" w:rsidP="004B3113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13.2</w:t>
      </w:r>
      <w:r w:rsidRPr="00855EC1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Темы (разделы)</w:t>
      </w:r>
      <w:r>
        <w:rPr>
          <w:rFonts w:ascii="Arial" w:hAnsi="Arial" w:cs="Arial"/>
          <w:b/>
          <w:bCs/>
          <w:sz w:val="24"/>
          <w:szCs w:val="24"/>
        </w:rPr>
        <w:t xml:space="preserve"> дисциплины и виды занятий</w:t>
      </w:r>
    </w:p>
    <w:tbl>
      <w:tblPr>
        <w:tblStyle w:val="TableGrid"/>
        <w:tblW w:w="9835" w:type="dxa"/>
        <w:tblInd w:w="0" w:type="dxa"/>
        <w:tblCellMar>
          <w:left w:w="89" w:type="dxa"/>
          <w:right w:w="55" w:type="dxa"/>
        </w:tblCellMar>
        <w:tblLook w:val="04A0" w:firstRow="1" w:lastRow="0" w:firstColumn="1" w:lastColumn="0" w:noHBand="0" w:noVBand="1"/>
      </w:tblPr>
      <w:tblGrid>
        <w:gridCol w:w="483"/>
        <w:gridCol w:w="2501"/>
        <w:gridCol w:w="902"/>
        <w:gridCol w:w="1623"/>
        <w:gridCol w:w="1613"/>
        <w:gridCol w:w="1901"/>
        <w:gridCol w:w="812"/>
      </w:tblGrid>
      <w:tr w:rsidR="002A37A4" w:rsidTr="00D559B4">
        <w:trPr>
          <w:trHeight w:val="456"/>
        </w:trPr>
        <w:tc>
          <w:tcPr>
            <w:tcW w:w="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left="16" w:right="52"/>
              <w:jc w:val="center"/>
            </w:pPr>
            <w:r>
              <w:rPr>
                <w:rFonts w:ascii="Arial" w:eastAsia="Arial" w:hAnsi="Arial" w:cs="Arial"/>
              </w:rPr>
              <w:t xml:space="preserve">№ п/ п </w:t>
            </w:r>
          </w:p>
        </w:tc>
        <w:tc>
          <w:tcPr>
            <w:tcW w:w="2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jc w:val="center"/>
            </w:pPr>
            <w:r>
              <w:rPr>
                <w:rFonts w:ascii="Arial" w:eastAsia="Arial" w:hAnsi="Arial" w:cs="Arial"/>
              </w:rPr>
              <w:t xml:space="preserve">Наименование раздела дисциплины </w:t>
            </w:r>
          </w:p>
        </w:tc>
        <w:tc>
          <w:tcPr>
            <w:tcW w:w="60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A37A4" w:rsidRDefault="002A37A4" w:rsidP="00D559B4">
            <w:pPr>
              <w:ind w:left="778"/>
              <w:jc w:val="center"/>
            </w:pPr>
            <w:r>
              <w:rPr>
                <w:rFonts w:ascii="Arial" w:eastAsia="Arial" w:hAnsi="Arial" w:cs="Arial"/>
              </w:rPr>
              <w:t>Виды занятий (часов)</w:t>
            </w:r>
            <w: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2A37A4" w:rsidRDefault="002A37A4" w:rsidP="00D559B4"/>
        </w:tc>
      </w:tr>
      <w:tr w:rsidR="002A37A4" w:rsidTr="00D559B4">
        <w:trPr>
          <w:trHeight w:val="6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2A37A4" w:rsidP="00D559B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2A37A4" w:rsidP="00D559B4"/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left="19"/>
            </w:pPr>
            <w:r>
              <w:rPr>
                <w:rFonts w:ascii="Arial" w:eastAsia="Arial" w:hAnsi="Arial" w:cs="Arial"/>
              </w:rPr>
              <w:t xml:space="preserve">Лекции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left="19"/>
            </w:pPr>
            <w:r>
              <w:rPr>
                <w:rFonts w:ascii="Arial" w:eastAsia="Arial" w:hAnsi="Arial" w:cs="Arial"/>
              </w:rPr>
              <w:t xml:space="preserve">Практические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left="19"/>
              <w:jc w:val="both"/>
            </w:pPr>
            <w:r>
              <w:rPr>
                <w:rFonts w:ascii="Arial" w:eastAsia="Arial" w:hAnsi="Arial" w:cs="Arial"/>
              </w:rPr>
              <w:t xml:space="preserve">Лабораторные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left="509" w:hanging="509"/>
            </w:pPr>
            <w:r>
              <w:rPr>
                <w:rFonts w:ascii="Arial" w:eastAsia="Arial" w:hAnsi="Arial" w:cs="Arial"/>
              </w:rPr>
              <w:t xml:space="preserve">Самостоятельная работа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2A37A4" w:rsidRDefault="002A37A4" w:rsidP="00D559B4">
            <w:pPr>
              <w:ind w:left="58"/>
            </w:pPr>
            <w:r>
              <w:rPr>
                <w:rFonts w:ascii="Arial" w:eastAsia="Arial" w:hAnsi="Arial" w:cs="Arial"/>
              </w:rPr>
              <w:t>Всего</w:t>
            </w:r>
            <w:r>
              <w:t xml:space="preserve"> </w:t>
            </w:r>
          </w:p>
        </w:tc>
      </w:tr>
      <w:tr w:rsidR="002A37A4" w:rsidTr="00D559B4">
        <w:trPr>
          <w:trHeight w:val="444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6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left="34"/>
            </w:pPr>
            <w:r>
              <w:rPr>
                <w:rFonts w:ascii="Arial" w:eastAsia="Arial" w:hAnsi="Arial" w:cs="Arial"/>
              </w:rPr>
              <w:t xml:space="preserve">Стек протоколов TCP/IP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left="2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4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29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2A37A4" w:rsidRDefault="002A37A4" w:rsidP="00D559B4">
            <w:pPr>
              <w:ind w:right="23"/>
              <w:jc w:val="center"/>
            </w:pPr>
            <w:r>
              <w:rPr>
                <w:rFonts w:ascii="Arial" w:eastAsia="Arial" w:hAnsi="Arial" w:cs="Arial"/>
              </w:rPr>
              <w:t>7</w:t>
            </w:r>
            <w:r>
              <w:t xml:space="preserve"> </w:t>
            </w:r>
          </w:p>
        </w:tc>
      </w:tr>
      <w:tr w:rsidR="002A37A4" w:rsidTr="00D559B4">
        <w:trPr>
          <w:trHeight w:val="446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6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8"/>
              <w:jc w:val="center"/>
            </w:pPr>
            <w:r>
              <w:rPr>
                <w:rFonts w:ascii="Arial" w:eastAsia="Arial" w:hAnsi="Arial" w:cs="Arial"/>
              </w:rPr>
              <w:t xml:space="preserve">Маршрутизация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left="2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4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29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2A37A4" w:rsidRDefault="002A37A4" w:rsidP="00D559B4">
            <w:pPr>
              <w:ind w:right="23"/>
              <w:jc w:val="center"/>
            </w:pPr>
            <w:r>
              <w:rPr>
                <w:rFonts w:ascii="Arial" w:eastAsia="Arial" w:hAnsi="Arial" w:cs="Arial"/>
              </w:rPr>
              <w:t>9</w:t>
            </w:r>
            <w:r>
              <w:t xml:space="preserve"> </w:t>
            </w:r>
          </w:p>
        </w:tc>
      </w:tr>
      <w:tr w:rsidR="002A37A4" w:rsidTr="00D559B4">
        <w:trPr>
          <w:trHeight w:val="446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6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7"/>
              <w:jc w:val="center"/>
            </w:pPr>
            <w:r>
              <w:rPr>
                <w:rFonts w:ascii="Arial" w:eastAsia="Arial" w:hAnsi="Arial" w:cs="Arial"/>
              </w:rPr>
              <w:t xml:space="preserve">Фильтрация пакетов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left="2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4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29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2A37A4" w:rsidRDefault="002A37A4" w:rsidP="00D559B4">
            <w:pPr>
              <w:ind w:right="23"/>
              <w:jc w:val="center"/>
            </w:pPr>
            <w:r>
              <w:rPr>
                <w:rFonts w:ascii="Arial" w:eastAsia="Arial" w:hAnsi="Arial" w:cs="Arial"/>
              </w:rPr>
              <w:t>7</w:t>
            </w:r>
            <w:r>
              <w:t xml:space="preserve"> </w:t>
            </w:r>
          </w:p>
        </w:tc>
      </w:tr>
      <w:tr w:rsidR="002A37A4" w:rsidTr="00D559B4">
        <w:trPr>
          <w:trHeight w:val="1136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6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left="32" w:hanging="32"/>
              <w:jc w:val="center"/>
            </w:pPr>
            <w:r>
              <w:rPr>
                <w:rFonts w:ascii="Arial" w:eastAsia="Arial" w:hAnsi="Arial" w:cs="Arial"/>
              </w:rPr>
              <w:t xml:space="preserve">Настройка сетевых интерфейсов в различных дистрибутивах.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left="2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4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29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2A37A4" w:rsidRDefault="002A37A4" w:rsidP="00D559B4">
            <w:pPr>
              <w:ind w:right="38"/>
              <w:jc w:val="center"/>
            </w:pPr>
            <w:r>
              <w:rPr>
                <w:rFonts w:ascii="Arial" w:eastAsia="Arial" w:hAnsi="Arial" w:cs="Arial"/>
              </w:rPr>
              <w:t>7</w:t>
            </w:r>
            <w:r>
              <w:t xml:space="preserve"> </w:t>
            </w:r>
          </w:p>
        </w:tc>
      </w:tr>
      <w:tr w:rsidR="002A37A4" w:rsidTr="00D559B4">
        <w:trPr>
          <w:trHeight w:val="446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6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7"/>
              <w:jc w:val="center"/>
            </w:pPr>
            <w:r>
              <w:rPr>
                <w:rFonts w:ascii="Arial" w:eastAsia="Arial" w:hAnsi="Arial" w:cs="Arial"/>
              </w:rPr>
              <w:t xml:space="preserve">Служба DHCP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left="2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4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29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2A37A4" w:rsidRDefault="002A37A4" w:rsidP="00D559B4">
            <w:pPr>
              <w:ind w:right="38"/>
              <w:jc w:val="center"/>
            </w:pPr>
            <w:r>
              <w:rPr>
                <w:rFonts w:ascii="Arial" w:eastAsia="Arial" w:hAnsi="Arial" w:cs="Arial"/>
              </w:rPr>
              <w:t>7</w:t>
            </w:r>
            <w:r>
              <w:t xml:space="preserve"> </w:t>
            </w:r>
          </w:p>
        </w:tc>
      </w:tr>
      <w:tr w:rsidR="002A37A4" w:rsidTr="00D559B4">
        <w:trPr>
          <w:trHeight w:val="677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6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6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jc w:val="center"/>
            </w:pPr>
            <w:r>
              <w:rPr>
                <w:rFonts w:ascii="Arial" w:eastAsia="Arial" w:hAnsi="Arial" w:cs="Arial"/>
              </w:rPr>
              <w:t xml:space="preserve">Система доменных имен. Служба DNS.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left="2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4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29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2A37A4" w:rsidRDefault="002A37A4" w:rsidP="00D559B4">
            <w:pPr>
              <w:ind w:right="38"/>
              <w:jc w:val="center"/>
            </w:pPr>
            <w:r>
              <w:rPr>
                <w:rFonts w:ascii="Arial" w:eastAsia="Arial" w:hAnsi="Arial" w:cs="Arial"/>
              </w:rPr>
              <w:t>7</w:t>
            </w:r>
            <w:r>
              <w:t xml:space="preserve"> </w:t>
            </w:r>
          </w:p>
        </w:tc>
      </w:tr>
      <w:tr w:rsidR="002A37A4" w:rsidTr="00D559B4">
        <w:trPr>
          <w:trHeight w:val="90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6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7"/>
              <w:jc w:val="center"/>
            </w:pPr>
            <w:r>
              <w:rPr>
                <w:rFonts w:ascii="Arial" w:eastAsia="Arial" w:hAnsi="Arial" w:cs="Arial"/>
              </w:rPr>
              <w:t xml:space="preserve">Удаленная работа. </w:t>
            </w:r>
          </w:p>
          <w:p w:rsidR="002A37A4" w:rsidRDefault="002A37A4" w:rsidP="00D559B4">
            <w:pPr>
              <w:jc w:val="center"/>
            </w:pPr>
            <w:r>
              <w:rPr>
                <w:rFonts w:ascii="Arial" w:eastAsia="Arial" w:hAnsi="Arial" w:cs="Arial"/>
              </w:rPr>
              <w:t xml:space="preserve">Протоколы для удаленного управления.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left="2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34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29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2A37A4" w:rsidRDefault="002A37A4" w:rsidP="00D559B4">
            <w:pPr>
              <w:ind w:right="38"/>
              <w:jc w:val="center"/>
            </w:pPr>
            <w:r>
              <w:rPr>
                <w:rFonts w:ascii="Arial" w:eastAsia="Arial" w:hAnsi="Arial" w:cs="Arial"/>
              </w:rPr>
              <w:t>7</w:t>
            </w:r>
            <w:r>
              <w:t xml:space="preserve"> </w:t>
            </w:r>
          </w:p>
        </w:tc>
      </w:tr>
      <w:tr w:rsidR="002A37A4" w:rsidTr="00D559B4">
        <w:trPr>
          <w:trHeight w:val="679"/>
        </w:trPr>
        <w:tc>
          <w:tcPr>
            <w:tcW w:w="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jc w:val="center"/>
            </w:pPr>
            <w:r>
              <w:rPr>
                <w:rFonts w:ascii="Arial" w:eastAsia="Arial" w:hAnsi="Arial" w:cs="Arial"/>
              </w:rPr>
              <w:t xml:space="preserve">Virtual Private Networking. </w:t>
            </w:r>
          </w:p>
        </w:tc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9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50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7</w:t>
            </w:r>
            <w:r>
              <w:t xml:space="preserve"> </w:t>
            </w:r>
          </w:p>
        </w:tc>
      </w:tr>
      <w:tr w:rsidR="002A37A4" w:rsidTr="00D559B4">
        <w:trPr>
          <w:trHeight w:val="677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9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left="156" w:firstLine="94"/>
            </w:pPr>
            <w:r>
              <w:rPr>
                <w:rFonts w:ascii="Arial" w:eastAsia="Arial" w:hAnsi="Arial" w:cs="Arial"/>
              </w:rPr>
              <w:t xml:space="preserve">Прочие протоколы прикладного уровня.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50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7</w:t>
            </w:r>
            <w:r>
              <w:t xml:space="preserve"> </w:t>
            </w:r>
          </w:p>
        </w:tc>
      </w:tr>
      <w:tr w:rsidR="002A37A4" w:rsidTr="00D559B4">
        <w:trPr>
          <w:trHeight w:val="686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jc w:val="center"/>
            </w:pPr>
            <w:r>
              <w:rPr>
                <w:rFonts w:ascii="Arial" w:eastAsia="Arial" w:hAnsi="Arial" w:cs="Arial"/>
              </w:rPr>
              <w:t xml:space="preserve">Безопасность при работе в сети. SSL.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50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Default="002A37A4" w:rsidP="00D559B4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7</w:t>
            </w:r>
            <w:r>
              <w:t xml:space="preserve"> </w:t>
            </w:r>
          </w:p>
        </w:tc>
      </w:tr>
    </w:tbl>
    <w:p w:rsidR="002A37A4" w:rsidRDefault="002A37A4" w:rsidP="002A37A4">
      <w:pPr>
        <w:tabs>
          <w:tab w:val="center" w:pos="240"/>
          <w:tab w:val="center" w:pos="1732"/>
          <w:tab w:val="center" w:pos="3435"/>
          <w:tab w:val="center" w:pos="4696"/>
          <w:tab w:val="center" w:pos="6313"/>
          <w:tab w:val="center" w:pos="8073"/>
          <w:tab w:val="right" w:pos="9736"/>
        </w:tabs>
        <w:spacing w:after="132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Итого: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10 </w:t>
      </w:r>
      <w:r>
        <w:rPr>
          <w:rFonts w:ascii="Arial" w:eastAsia="Arial" w:hAnsi="Arial" w:cs="Arial"/>
        </w:rPr>
        <w:tab/>
        <w:t xml:space="preserve">10 </w:t>
      </w:r>
      <w:r>
        <w:rPr>
          <w:rFonts w:ascii="Arial" w:eastAsia="Arial" w:hAnsi="Arial" w:cs="Arial"/>
        </w:rPr>
        <w:tab/>
        <w:t xml:space="preserve">52 </w:t>
      </w:r>
      <w:r>
        <w:rPr>
          <w:rFonts w:ascii="Arial" w:eastAsia="Arial" w:hAnsi="Arial" w:cs="Arial"/>
        </w:rPr>
        <w:tab/>
        <w:t>72</w:t>
      </w:r>
      <w:r>
        <w:t xml:space="preserve"> </w:t>
      </w:r>
    </w:p>
    <w:p w:rsidR="004B3113" w:rsidRDefault="004B3113" w:rsidP="004B3113">
      <w:pPr>
        <w:rPr>
          <w:rFonts w:ascii="Arial" w:hAnsi="Arial" w:cs="Arial"/>
          <w:b/>
          <w:sz w:val="24"/>
          <w:szCs w:val="24"/>
        </w:rPr>
      </w:pPr>
    </w:p>
    <w:p w:rsidR="004B3113" w:rsidRPr="00F22913" w:rsidRDefault="004B3113" w:rsidP="004B3113">
      <w:pPr>
        <w:rPr>
          <w:rFonts w:ascii="Arial" w:hAnsi="Arial" w:cs="Arial"/>
          <w:b/>
          <w:sz w:val="24"/>
          <w:szCs w:val="24"/>
        </w:rPr>
      </w:pPr>
      <w:r w:rsidRPr="00F22913">
        <w:rPr>
          <w:rFonts w:ascii="Arial" w:hAnsi="Arial" w:cs="Arial"/>
          <w:b/>
          <w:sz w:val="24"/>
          <w:szCs w:val="24"/>
        </w:rPr>
        <w:t>14. Методические указания для обучающихся по освоению дисциплины</w:t>
      </w:r>
    </w:p>
    <w:p w:rsidR="004B3113" w:rsidRPr="00EA3E40" w:rsidRDefault="004B3113" w:rsidP="004B3113">
      <w:pPr>
        <w:autoSpaceDE w:val="0"/>
        <w:autoSpaceDN w:val="0"/>
        <w:adjustRightInd w:val="0"/>
        <w:jc w:val="both"/>
        <w:rPr>
          <w:rFonts w:ascii="Arial" w:hAnsi="Arial" w:cs="Arial"/>
          <w:sz w:val="36"/>
          <w:szCs w:val="28"/>
        </w:rPr>
      </w:pPr>
      <w:r w:rsidRPr="00EA3E40">
        <w:rPr>
          <w:rFonts w:ascii="Arial" w:hAnsi="Arial" w:cs="Arial"/>
          <w:sz w:val="24"/>
        </w:rPr>
        <w:t xml:space="preserve">Работа с конспектами лекций, </w:t>
      </w:r>
      <w:r w:rsidR="00CE7452" w:rsidRPr="00EA3E40">
        <w:rPr>
          <w:rFonts w:ascii="Arial" w:hAnsi="Arial" w:cs="Arial"/>
          <w:sz w:val="24"/>
        </w:rPr>
        <w:t>чтение литературы.</w:t>
      </w:r>
    </w:p>
    <w:p w:rsidR="004B3113" w:rsidRDefault="004B3113" w:rsidP="004B3113">
      <w:pPr>
        <w:rPr>
          <w:rFonts w:ascii="Arial" w:hAnsi="Arial" w:cs="Arial"/>
          <w:b/>
          <w:sz w:val="24"/>
          <w:szCs w:val="24"/>
        </w:rPr>
      </w:pPr>
    </w:p>
    <w:p w:rsidR="004B3113" w:rsidRPr="0013210D" w:rsidRDefault="004B3113" w:rsidP="004B31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15</w:t>
      </w:r>
      <w:r w:rsidRPr="0013210D">
        <w:rPr>
          <w:rFonts w:ascii="Arial" w:hAnsi="Arial" w:cs="Arial"/>
          <w:b/>
          <w:sz w:val="24"/>
          <w:szCs w:val="24"/>
        </w:rPr>
        <w:t xml:space="preserve">. </w:t>
      </w:r>
      <w:r w:rsidRPr="00F22913">
        <w:rPr>
          <w:rFonts w:ascii="Arial" w:hAnsi="Arial" w:cs="Arial"/>
          <w:b/>
          <w:sz w:val="24"/>
          <w:szCs w:val="24"/>
        </w:rPr>
        <w:t>Перечень основной и дополнительной литературы, ресурсов интернет, необходимых для освоения дисциплины</w:t>
      </w:r>
    </w:p>
    <w:p w:rsidR="002A37A4" w:rsidRPr="002A37A4" w:rsidRDefault="002A37A4" w:rsidP="002A37A4">
      <w:pPr>
        <w:ind w:right="1561" w:firstLine="1493"/>
        <w:jc w:val="both"/>
        <w:rPr>
          <w:rFonts w:ascii="Arial" w:hAnsi="Arial" w:cs="Arial"/>
        </w:rPr>
      </w:pPr>
      <w:r w:rsidRPr="002A37A4">
        <w:rPr>
          <w:rFonts w:ascii="Arial" w:hAnsi="Arial" w:cs="Arial"/>
          <w:i/>
        </w:rPr>
        <w:t>(список  литературы оформляется в соответствии с требованиями  ГОСТ и  используется общая сквозная нумерация для всех видов источников)</w:t>
      </w:r>
      <w:r w:rsidRPr="002A37A4">
        <w:rPr>
          <w:rFonts w:ascii="Arial" w:eastAsia="Arial" w:hAnsi="Arial" w:cs="Arial"/>
        </w:rPr>
        <w:t xml:space="preserve"> а) основная литература: </w:t>
      </w:r>
    </w:p>
    <w:tbl>
      <w:tblPr>
        <w:tblStyle w:val="TableGrid"/>
        <w:tblW w:w="9602" w:type="dxa"/>
        <w:tblInd w:w="0" w:type="dxa"/>
        <w:tblCellMar>
          <w:top w:w="39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828"/>
        <w:gridCol w:w="8774"/>
      </w:tblGrid>
      <w:tr w:rsidR="002A37A4" w:rsidRPr="002A37A4" w:rsidTr="00D559B4">
        <w:trPr>
          <w:trHeight w:val="2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Pr="002A37A4" w:rsidRDefault="002A37A4" w:rsidP="00D559B4">
            <w:pPr>
              <w:ind w:left="34"/>
              <w:rPr>
                <w:rFonts w:ascii="Arial" w:hAnsi="Arial" w:cs="Arial"/>
              </w:rPr>
            </w:pPr>
            <w:r w:rsidRPr="002A37A4">
              <w:rPr>
                <w:rFonts w:ascii="Arial" w:eastAsia="Arial" w:hAnsi="Arial" w:cs="Arial"/>
              </w:rPr>
              <w:t xml:space="preserve">№ п/п </w:t>
            </w:r>
          </w:p>
        </w:tc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Pr="002A37A4" w:rsidRDefault="002A37A4" w:rsidP="00D559B4">
            <w:pPr>
              <w:ind w:right="23"/>
              <w:jc w:val="center"/>
              <w:rPr>
                <w:rFonts w:ascii="Arial" w:hAnsi="Arial" w:cs="Arial"/>
              </w:rPr>
            </w:pPr>
            <w:r w:rsidRPr="002A37A4">
              <w:rPr>
                <w:rFonts w:ascii="Arial" w:eastAsia="Arial" w:hAnsi="Arial" w:cs="Arial"/>
              </w:rPr>
              <w:t>Источник</w:t>
            </w:r>
            <w:r w:rsidRPr="002A37A4">
              <w:rPr>
                <w:rFonts w:ascii="Arial" w:hAnsi="Arial" w:cs="Arial"/>
              </w:rPr>
              <w:t xml:space="preserve"> </w:t>
            </w:r>
          </w:p>
        </w:tc>
      </w:tr>
      <w:tr w:rsidR="002A37A4" w:rsidRPr="002A37A4" w:rsidTr="00D559B4">
        <w:trPr>
          <w:trHeight w:val="425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Pr="002A37A4" w:rsidRDefault="002A37A4" w:rsidP="00D559B4">
            <w:pPr>
              <w:rPr>
                <w:rFonts w:ascii="Arial" w:hAnsi="Arial" w:cs="Arial"/>
              </w:rPr>
            </w:pPr>
            <w:r w:rsidRPr="002A37A4"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Pr="002A37A4" w:rsidRDefault="002A37A4" w:rsidP="00D559B4">
            <w:pPr>
              <w:ind w:left="2"/>
              <w:rPr>
                <w:rFonts w:ascii="Arial" w:hAnsi="Arial" w:cs="Arial"/>
              </w:rPr>
            </w:pPr>
            <w:r w:rsidRPr="002A37A4">
              <w:rPr>
                <w:rFonts w:ascii="Arial" w:eastAsia="Arial" w:hAnsi="Arial" w:cs="Arial"/>
                <w:i/>
              </w:rPr>
              <w:t>Фейт С. TCP/IP : Архитектура, протоколы, реализация (включая IP версии 6 и IP Security) / С. Фейт ; пер.с англ. М. Кузьмина ; Науч. ред. А. Головко. - М. : ЛОРИ, 2003. - 424 с.</w:t>
            </w:r>
            <w:r w:rsidRPr="002A37A4">
              <w:rPr>
                <w:rFonts w:ascii="Arial" w:eastAsia="Calibri" w:hAnsi="Arial" w:cs="Arial"/>
                <w:i/>
              </w:rPr>
              <w:t xml:space="preserve"> </w:t>
            </w:r>
          </w:p>
        </w:tc>
      </w:tr>
      <w:tr w:rsidR="002A37A4" w:rsidRPr="002A37A4" w:rsidTr="00D559B4">
        <w:trPr>
          <w:trHeight w:val="42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Pr="002A37A4" w:rsidRDefault="002A37A4" w:rsidP="00D559B4">
            <w:pPr>
              <w:rPr>
                <w:rFonts w:ascii="Arial" w:hAnsi="Arial" w:cs="Arial"/>
              </w:rPr>
            </w:pPr>
            <w:r w:rsidRPr="002A37A4">
              <w:rPr>
                <w:rFonts w:ascii="Arial" w:eastAsia="Arial" w:hAnsi="Arial" w:cs="Arial"/>
                <w:i/>
              </w:rPr>
              <w:t xml:space="preserve">2 </w:t>
            </w:r>
          </w:p>
        </w:tc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Pr="002A37A4" w:rsidRDefault="002A37A4" w:rsidP="00D559B4">
            <w:pPr>
              <w:ind w:left="2"/>
              <w:rPr>
                <w:rFonts w:ascii="Arial" w:hAnsi="Arial" w:cs="Arial"/>
              </w:rPr>
            </w:pPr>
            <w:r w:rsidRPr="002A37A4">
              <w:rPr>
                <w:rFonts w:ascii="Arial" w:eastAsia="Arial" w:hAnsi="Arial" w:cs="Arial"/>
                <w:i/>
              </w:rPr>
              <w:t>Остерлох Х. TCP/IP : Семейство протоколов передачи данных в сетях компьютеров : пер. с англ. / Х. Остерлох ; под науч. ред. Алишова Н.И. - М. ; СПб. ; Киев : DiaSoft, 2002. - 567 с.</w:t>
            </w:r>
            <w:r w:rsidRPr="002A37A4">
              <w:rPr>
                <w:rFonts w:ascii="Arial" w:eastAsia="Calibri" w:hAnsi="Arial" w:cs="Arial"/>
                <w:i/>
              </w:rPr>
              <w:t xml:space="preserve"> </w:t>
            </w:r>
          </w:p>
        </w:tc>
      </w:tr>
      <w:tr w:rsidR="002A37A4" w:rsidRPr="002A37A4" w:rsidTr="00D559B4">
        <w:trPr>
          <w:trHeight w:val="634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Pr="002A37A4" w:rsidRDefault="002A37A4" w:rsidP="00D559B4">
            <w:pPr>
              <w:rPr>
                <w:rFonts w:ascii="Arial" w:hAnsi="Arial" w:cs="Arial"/>
              </w:rPr>
            </w:pPr>
            <w:r w:rsidRPr="002A37A4">
              <w:rPr>
                <w:rFonts w:ascii="Arial" w:eastAsia="Arial" w:hAnsi="Arial" w:cs="Arial"/>
                <w:i/>
              </w:rPr>
              <w:t xml:space="preserve">3 </w:t>
            </w:r>
          </w:p>
        </w:tc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Pr="002A37A4" w:rsidRDefault="002A37A4" w:rsidP="00D559B4">
            <w:pPr>
              <w:ind w:left="2"/>
              <w:rPr>
                <w:rFonts w:ascii="Arial" w:hAnsi="Arial" w:cs="Arial"/>
              </w:rPr>
            </w:pPr>
            <w:r w:rsidRPr="002A37A4">
              <w:rPr>
                <w:rFonts w:ascii="Arial" w:eastAsia="Arial" w:hAnsi="Arial" w:cs="Arial"/>
                <w:i/>
              </w:rPr>
              <w:t xml:space="preserve">Ногл М. TCP/IP. Иллюстрированный учебник [Электронный ресурс] : учебник. — Электрон. дан. — М. : ДМК Пресс, 2007. — 490 с. — Режим доступа: </w:t>
            </w:r>
            <w:hyperlink r:id="rId8">
              <w:r w:rsidRPr="002A37A4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http://e.lanbook.com/books/element.php?pl1_id=1140</w:t>
              </w:r>
            </w:hyperlink>
            <w:hyperlink r:id="rId9">
              <w:r w:rsidRPr="002A37A4">
                <w:rPr>
                  <w:rFonts w:ascii="Arial" w:eastAsia="Arial" w:hAnsi="Arial" w:cs="Arial"/>
                  <w:i/>
                </w:rPr>
                <w:t xml:space="preserve"> </w:t>
              </w:r>
            </w:hyperlink>
          </w:p>
        </w:tc>
      </w:tr>
    </w:tbl>
    <w:p w:rsidR="002A37A4" w:rsidRPr="002A37A4" w:rsidRDefault="002A37A4" w:rsidP="002A37A4">
      <w:pPr>
        <w:spacing w:after="18"/>
        <w:rPr>
          <w:rFonts w:ascii="Arial" w:hAnsi="Arial" w:cs="Arial"/>
        </w:rPr>
      </w:pPr>
      <w:r w:rsidRPr="002A37A4">
        <w:rPr>
          <w:rFonts w:ascii="Arial" w:hAnsi="Arial" w:cs="Arial"/>
        </w:rPr>
        <w:t xml:space="preserve"> </w:t>
      </w:r>
    </w:p>
    <w:p w:rsidR="002A37A4" w:rsidRPr="002A37A4" w:rsidRDefault="002A37A4" w:rsidP="002A37A4">
      <w:pPr>
        <w:ind w:left="-5" w:hanging="10"/>
        <w:rPr>
          <w:rFonts w:ascii="Arial" w:hAnsi="Arial" w:cs="Arial"/>
        </w:rPr>
      </w:pPr>
      <w:r w:rsidRPr="002A37A4">
        <w:rPr>
          <w:rFonts w:ascii="Arial" w:eastAsia="Arial" w:hAnsi="Arial" w:cs="Arial"/>
        </w:rPr>
        <w:t xml:space="preserve">б) дополнительная литература: </w:t>
      </w:r>
    </w:p>
    <w:tbl>
      <w:tblPr>
        <w:tblStyle w:val="TableGrid"/>
        <w:tblW w:w="9602" w:type="dxa"/>
        <w:tblInd w:w="0" w:type="dxa"/>
        <w:tblCellMar>
          <w:top w:w="39" w:type="dxa"/>
          <w:left w:w="108" w:type="dxa"/>
          <w:right w:w="89" w:type="dxa"/>
        </w:tblCellMar>
        <w:tblLook w:val="04A0" w:firstRow="1" w:lastRow="0" w:firstColumn="1" w:lastColumn="0" w:noHBand="0" w:noVBand="1"/>
      </w:tblPr>
      <w:tblGrid>
        <w:gridCol w:w="828"/>
        <w:gridCol w:w="8774"/>
      </w:tblGrid>
      <w:tr w:rsidR="002A37A4" w:rsidRPr="002A37A4" w:rsidTr="00D559B4">
        <w:trPr>
          <w:trHeight w:val="2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Pr="002A37A4" w:rsidRDefault="002A37A4" w:rsidP="00D559B4">
            <w:pPr>
              <w:ind w:left="34"/>
              <w:rPr>
                <w:rFonts w:ascii="Arial" w:hAnsi="Arial" w:cs="Arial"/>
              </w:rPr>
            </w:pPr>
            <w:r w:rsidRPr="002A37A4">
              <w:rPr>
                <w:rFonts w:ascii="Arial" w:eastAsia="Arial" w:hAnsi="Arial" w:cs="Arial"/>
              </w:rPr>
              <w:t xml:space="preserve">№ п/п </w:t>
            </w:r>
          </w:p>
        </w:tc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Pr="002A37A4" w:rsidRDefault="002A37A4" w:rsidP="00D559B4">
            <w:pPr>
              <w:ind w:right="17"/>
              <w:jc w:val="center"/>
              <w:rPr>
                <w:rFonts w:ascii="Arial" w:hAnsi="Arial" w:cs="Arial"/>
              </w:rPr>
            </w:pPr>
            <w:r w:rsidRPr="002A37A4">
              <w:rPr>
                <w:rFonts w:ascii="Arial" w:eastAsia="Arial" w:hAnsi="Arial" w:cs="Arial"/>
              </w:rPr>
              <w:t>Источник</w:t>
            </w:r>
            <w:r w:rsidRPr="002A37A4">
              <w:rPr>
                <w:rFonts w:ascii="Arial" w:hAnsi="Arial" w:cs="Arial"/>
              </w:rPr>
              <w:t xml:space="preserve"> </w:t>
            </w:r>
          </w:p>
        </w:tc>
      </w:tr>
      <w:tr w:rsidR="002A37A4" w:rsidRPr="002A37A4" w:rsidTr="00D559B4">
        <w:trPr>
          <w:trHeight w:val="425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Pr="002A37A4" w:rsidRDefault="002A37A4" w:rsidP="00D559B4">
            <w:pPr>
              <w:rPr>
                <w:rFonts w:ascii="Arial" w:hAnsi="Arial" w:cs="Arial"/>
              </w:rPr>
            </w:pPr>
            <w:r w:rsidRPr="002A37A4">
              <w:rPr>
                <w:rFonts w:ascii="Arial" w:eastAsia="Arial" w:hAnsi="Arial" w:cs="Arial"/>
                <w:i/>
              </w:rPr>
              <w:t xml:space="preserve">4 </w:t>
            </w:r>
          </w:p>
        </w:tc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Pr="002A37A4" w:rsidRDefault="002A37A4" w:rsidP="00D559B4">
            <w:pPr>
              <w:ind w:left="2"/>
              <w:rPr>
                <w:rFonts w:ascii="Arial" w:hAnsi="Arial" w:cs="Arial"/>
              </w:rPr>
            </w:pPr>
            <w:r w:rsidRPr="002A37A4">
              <w:rPr>
                <w:rFonts w:ascii="Arial" w:eastAsia="Arial" w:hAnsi="Arial" w:cs="Arial"/>
                <w:i/>
              </w:rPr>
              <w:t>Бэндл Д. Защита и безопасность в сетях LINUX / Д. Бэндл ; пер. с англ. П.Анджан. - СПб. : Питер, 2002. - 480 с.</w:t>
            </w:r>
            <w:r w:rsidRPr="002A37A4">
              <w:rPr>
                <w:rFonts w:ascii="Arial" w:eastAsia="Calibri" w:hAnsi="Arial" w:cs="Arial"/>
                <w:i/>
              </w:rPr>
              <w:t xml:space="preserve"> </w:t>
            </w:r>
          </w:p>
        </w:tc>
      </w:tr>
      <w:tr w:rsidR="002A37A4" w:rsidRPr="002A37A4" w:rsidTr="00D559B4">
        <w:trPr>
          <w:trHeight w:val="63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Pr="002A37A4" w:rsidRDefault="002A37A4" w:rsidP="00D559B4">
            <w:pPr>
              <w:rPr>
                <w:rFonts w:ascii="Arial" w:hAnsi="Arial" w:cs="Arial"/>
              </w:rPr>
            </w:pPr>
            <w:r w:rsidRPr="002A37A4">
              <w:rPr>
                <w:rFonts w:ascii="Arial" w:eastAsia="Arial" w:hAnsi="Arial" w:cs="Arial"/>
                <w:i/>
              </w:rPr>
              <w:t xml:space="preserve">5 </w:t>
            </w:r>
          </w:p>
        </w:tc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Pr="002A37A4" w:rsidRDefault="002A37A4" w:rsidP="00D559B4">
            <w:pPr>
              <w:spacing w:line="272" w:lineRule="auto"/>
              <w:ind w:left="2"/>
              <w:rPr>
                <w:rFonts w:ascii="Arial" w:hAnsi="Arial" w:cs="Arial"/>
              </w:rPr>
            </w:pPr>
            <w:r w:rsidRPr="002A37A4">
              <w:rPr>
                <w:rFonts w:ascii="Arial" w:eastAsia="Arial" w:hAnsi="Arial" w:cs="Arial"/>
                <w:i/>
              </w:rPr>
              <w:t xml:space="preserve">Снейдер Й. Эффективное программирование TCP/IP [Электронный ресурс] : учебное пособие. — Электрон. дан. — М. : ДМК Пресс, 2009. — 320 с. — Режим доступа: </w:t>
            </w:r>
          </w:p>
          <w:p w:rsidR="002A37A4" w:rsidRPr="002A37A4" w:rsidRDefault="00F11F9D" w:rsidP="00D559B4">
            <w:pPr>
              <w:ind w:left="2"/>
              <w:rPr>
                <w:rFonts w:ascii="Arial" w:hAnsi="Arial" w:cs="Arial"/>
              </w:rPr>
            </w:pPr>
            <w:hyperlink r:id="rId10">
              <w:r w:rsidR="002A37A4" w:rsidRPr="002A37A4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http://e.lanbook.com/books/element.php?pl1_id=1272</w:t>
              </w:r>
            </w:hyperlink>
            <w:hyperlink r:id="rId11">
              <w:r w:rsidR="002A37A4" w:rsidRPr="002A37A4">
                <w:rPr>
                  <w:rFonts w:ascii="Arial" w:eastAsia="Arial" w:hAnsi="Arial" w:cs="Arial"/>
                  <w:i/>
                </w:rPr>
                <w:t xml:space="preserve"> </w:t>
              </w:r>
            </w:hyperlink>
          </w:p>
        </w:tc>
      </w:tr>
    </w:tbl>
    <w:p w:rsidR="002A37A4" w:rsidRPr="002A37A4" w:rsidRDefault="002A37A4" w:rsidP="002A37A4">
      <w:pPr>
        <w:spacing w:after="17"/>
        <w:rPr>
          <w:rFonts w:ascii="Arial" w:hAnsi="Arial" w:cs="Arial"/>
        </w:rPr>
      </w:pPr>
      <w:r w:rsidRPr="002A37A4">
        <w:rPr>
          <w:rFonts w:ascii="Arial" w:hAnsi="Arial" w:cs="Arial"/>
        </w:rPr>
        <w:t xml:space="preserve"> </w:t>
      </w:r>
    </w:p>
    <w:p w:rsidR="002A37A4" w:rsidRPr="002A37A4" w:rsidRDefault="002A37A4" w:rsidP="002A37A4">
      <w:pPr>
        <w:ind w:left="-5" w:hanging="10"/>
        <w:rPr>
          <w:rFonts w:ascii="Arial" w:hAnsi="Arial" w:cs="Arial"/>
        </w:rPr>
      </w:pPr>
      <w:r w:rsidRPr="002A37A4">
        <w:rPr>
          <w:rFonts w:ascii="Arial" w:eastAsia="Arial" w:hAnsi="Arial" w:cs="Arial"/>
        </w:rPr>
        <w:t>в)</w:t>
      </w:r>
      <w:r w:rsidRPr="002A37A4">
        <w:rPr>
          <w:rFonts w:ascii="Arial" w:eastAsia="Arial" w:hAnsi="Arial" w:cs="Arial"/>
          <w:b/>
        </w:rPr>
        <w:t xml:space="preserve"> </w:t>
      </w:r>
      <w:r w:rsidRPr="002A37A4">
        <w:rPr>
          <w:rFonts w:ascii="Arial" w:eastAsia="Arial" w:hAnsi="Arial" w:cs="Arial"/>
        </w:rPr>
        <w:t>информационные электронно-образовательные ресурсы</w:t>
      </w:r>
      <w:r w:rsidRPr="002A37A4">
        <w:rPr>
          <w:rFonts w:ascii="Arial" w:eastAsia="Arial" w:hAnsi="Arial" w:cs="Arial"/>
          <w:b/>
        </w:rPr>
        <w:t>:</w:t>
      </w:r>
      <w:r w:rsidRPr="002A37A4">
        <w:rPr>
          <w:rFonts w:ascii="Arial" w:eastAsia="Arial" w:hAnsi="Arial" w:cs="Arial"/>
        </w:rPr>
        <w:t xml:space="preserve"> </w:t>
      </w:r>
    </w:p>
    <w:tbl>
      <w:tblPr>
        <w:tblStyle w:val="TableGrid"/>
        <w:tblW w:w="9602" w:type="dxa"/>
        <w:tblInd w:w="0" w:type="dxa"/>
        <w:tblCellMar>
          <w:top w:w="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28"/>
        <w:gridCol w:w="8774"/>
      </w:tblGrid>
      <w:tr w:rsidR="002A37A4" w:rsidRPr="002A37A4" w:rsidTr="00D559B4">
        <w:trPr>
          <w:trHeight w:val="216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Pr="002A37A4" w:rsidRDefault="002A37A4" w:rsidP="00D559B4">
            <w:pPr>
              <w:ind w:left="62"/>
              <w:rPr>
                <w:rFonts w:ascii="Arial" w:hAnsi="Arial" w:cs="Arial"/>
              </w:rPr>
            </w:pPr>
            <w:r w:rsidRPr="002A37A4">
              <w:rPr>
                <w:rFonts w:ascii="Arial" w:eastAsia="Arial" w:hAnsi="Arial" w:cs="Arial"/>
              </w:rPr>
              <w:t xml:space="preserve">№ п/п </w:t>
            </w:r>
          </w:p>
        </w:tc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Pr="002A37A4" w:rsidRDefault="002A37A4" w:rsidP="00D559B4">
            <w:pPr>
              <w:ind w:left="11"/>
              <w:jc w:val="center"/>
              <w:rPr>
                <w:rFonts w:ascii="Arial" w:hAnsi="Arial" w:cs="Arial"/>
              </w:rPr>
            </w:pPr>
            <w:r w:rsidRPr="002A37A4">
              <w:rPr>
                <w:rFonts w:ascii="Arial" w:eastAsia="Arial" w:hAnsi="Arial" w:cs="Arial"/>
              </w:rPr>
              <w:t>Источник</w:t>
            </w:r>
            <w:r w:rsidRPr="002A37A4">
              <w:rPr>
                <w:rFonts w:ascii="Arial" w:hAnsi="Arial" w:cs="Arial"/>
              </w:rPr>
              <w:t xml:space="preserve"> </w:t>
            </w:r>
          </w:p>
        </w:tc>
      </w:tr>
      <w:tr w:rsidR="002A37A4" w:rsidRPr="002A37A4" w:rsidTr="00D559B4">
        <w:trPr>
          <w:trHeight w:val="446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7A4" w:rsidRPr="002A37A4" w:rsidRDefault="002A37A4" w:rsidP="00D559B4">
            <w:pPr>
              <w:rPr>
                <w:rFonts w:ascii="Arial" w:hAnsi="Arial" w:cs="Arial"/>
              </w:rPr>
            </w:pPr>
            <w:r w:rsidRPr="002A37A4">
              <w:rPr>
                <w:rFonts w:ascii="Arial" w:eastAsia="Arial" w:hAnsi="Arial" w:cs="Arial"/>
                <w:i/>
              </w:rPr>
              <w:t xml:space="preserve">6 </w:t>
            </w:r>
          </w:p>
        </w:tc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Pr="002A37A4" w:rsidRDefault="002A37A4" w:rsidP="00D559B4">
            <w:pPr>
              <w:ind w:left="2"/>
              <w:rPr>
                <w:rFonts w:ascii="Arial" w:hAnsi="Arial" w:cs="Arial"/>
              </w:rPr>
            </w:pPr>
            <w:r w:rsidRPr="002A37A4">
              <w:rPr>
                <w:rFonts w:ascii="Arial" w:eastAsia="Arial" w:hAnsi="Arial" w:cs="Arial"/>
                <w:i/>
              </w:rPr>
              <w:t xml:space="preserve">Электронный каталог Научной библиотеки Воронежского государственного университета. – </w:t>
            </w:r>
            <w:hyperlink r:id="rId12">
              <w:r w:rsidRPr="002A37A4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http</w:t>
              </w:r>
            </w:hyperlink>
            <w:hyperlink r:id="rId13">
              <w:r w:rsidRPr="002A37A4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://</w:t>
              </w:r>
            </w:hyperlink>
            <w:hyperlink r:id="rId14">
              <w:r w:rsidRPr="002A37A4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www</w:t>
              </w:r>
            </w:hyperlink>
            <w:hyperlink r:id="rId15">
              <w:r w:rsidRPr="002A37A4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.</w:t>
              </w:r>
            </w:hyperlink>
            <w:hyperlink r:id="rId16">
              <w:r w:rsidRPr="002A37A4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lib</w:t>
              </w:r>
            </w:hyperlink>
            <w:hyperlink r:id="rId17">
              <w:r w:rsidRPr="002A37A4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.</w:t>
              </w:r>
            </w:hyperlink>
            <w:hyperlink r:id="rId18">
              <w:r w:rsidRPr="002A37A4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vsu</w:t>
              </w:r>
            </w:hyperlink>
            <w:hyperlink r:id="rId19">
              <w:r w:rsidRPr="002A37A4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.</w:t>
              </w:r>
            </w:hyperlink>
            <w:hyperlink r:id="rId20">
              <w:r w:rsidRPr="002A37A4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ru</w:t>
              </w:r>
            </w:hyperlink>
            <w:hyperlink r:id="rId21">
              <w:r w:rsidRPr="002A37A4">
                <w:rPr>
                  <w:rFonts w:ascii="Arial" w:eastAsia="Calibri" w:hAnsi="Arial" w:cs="Arial"/>
                  <w:i/>
                </w:rPr>
                <w:t xml:space="preserve"> </w:t>
              </w:r>
            </w:hyperlink>
          </w:p>
        </w:tc>
      </w:tr>
      <w:tr w:rsidR="002A37A4" w:rsidRPr="002A37A4" w:rsidTr="00D559B4">
        <w:trPr>
          <w:trHeight w:val="21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Pr="002A37A4" w:rsidRDefault="002A37A4" w:rsidP="00D559B4">
            <w:pPr>
              <w:rPr>
                <w:rFonts w:ascii="Arial" w:hAnsi="Arial" w:cs="Arial"/>
              </w:rPr>
            </w:pPr>
            <w:r w:rsidRPr="002A37A4">
              <w:rPr>
                <w:rFonts w:ascii="Arial" w:eastAsia="Arial" w:hAnsi="Arial" w:cs="Arial"/>
                <w:i/>
              </w:rPr>
              <w:t xml:space="preserve">7 </w:t>
            </w:r>
          </w:p>
        </w:tc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Pr="002A37A4" w:rsidRDefault="002A37A4" w:rsidP="00D559B4">
            <w:pPr>
              <w:ind w:left="2"/>
              <w:rPr>
                <w:rFonts w:ascii="Arial" w:hAnsi="Arial" w:cs="Arial"/>
              </w:rPr>
            </w:pPr>
            <w:r w:rsidRPr="002A37A4">
              <w:rPr>
                <w:rFonts w:ascii="Arial" w:eastAsia="Arial" w:hAnsi="Arial" w:cs="Arial"/>
                <w:i/>
              </w:rPr>
              <w:t xml:space="preserve">OpenNet [Электронный ресурс] </w:t>
            </w:r>
            <w:hyperlink r:id="rId22">
              <w:r w:rsidRPr="002A37A4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http://www.opennet.ru/</w:t>
              </w:r>
            </w:hyperlink>
            <w:hyperlink r:id="rId23">
              <w:r w:rsidRPr="002A37A4">
                <w:rPr>
                  <w:rFonts w:ascii="Arial" w:eastAsia="Calibri" w:hAnsi="Arial" w:cs="Arial"/>
                  <w:i/>
                </w:rPr>
                <w:t xml:space="preserve"> </w:t>
              </w:r>
            </w:hyperlink>
          </w:p>
        </w:tc>
      </w:tr>
    </w:tbl>
    <w:p w:rsidR="004B3113" w:rsidRDefault="004B3113" w:rsidP="004B3113"/>
    <w:p w:rsidR="004B3113" w:rsidRPr="004C50B3" w:rsidRDefault="004B3113" w:rsidP="004B3113">
      <w:pPr>
        <w:rPr>
          <w:rFonts w:ascii="Arial" w:hAnsi="Arial" w:cs="Arial"/>
        </w:rPr>
      </w:pPr>
    </w:p>
    <w:p w:rsidR="00584CB9" w:rsidRPr="00F22913" w:rsidRDefault="00584CB9" w:rsidP="00584CB9">
      <w:pPr>
        <w:keepNext/>
        <w:spacing w:before="120"/>
        <w:jc w:val="both"/>
        <w:rPr>
          <w:rFonts w:ascii="Arial" w:hAnsi="Arial" w:cs="Arial"/>
          <w:b/>
          <w:sz w:val="24"/>
          <w:szCs w:val="24"/>
        </w:rPr>
      </w:pPr>
      <w:r w:rsidRPr="00F22913">
        <w:rPr>
          <w:rFonts w:ascii="Arial" w:hAnsi="Arial" w:cs="Arial"/>
          <w:b/>
          <w:sz w:val="24"/>
          <w:szCs w:val="24"/>
        </w:rPr>
        <w:t xml:space="preserve">16. Перечень учебно-методического обеспечения для самостоятельной работы </w:t>
      </w:r>
    </w:p>
    <w:p w:rsidR="00584CB9" w:rsidRPr="00F22913" w:rsidRDefault="00584CB9" w:rsidP="00584CB9">
      <w:pPr>
        <w:keepNext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8742"/>
      </w:tblGrid>
      <w:tr w:rsidR="00584CB9" w:rsidRPr="00F22913" w:rsidTr="000F5CCA">
        <w:trPr>
          <w:jc w:val="center"/>
        </w:trPr>
        <w:tc>
          <w:tcPr>
            <w:tcW w:w="829" w:type="dxa"/>
            <w:vAlign w:val="center"/>
          </w:tcPr>
          <w:p w:rsidR="00584CB9" w:rsidRPr="00F22913" w:rsidRDefault="00584CB9" w:rsidP="000F5CCA">
            <w:pPr>
              <w:jc w:val="center"/>
              <w:rPr>
                <w:rFonts w:ascii="Arial" w:hAnsi="Arial" w:cs="Arial"/>
                <w:color w:val="000000"/>
              </w:rPr>
            </w:pPr>
            <w:r w:rsidRPr="00F22913">
              <w:rPr>
                <w:rFonts w:ascii="Arial" w:hAnsi="Arial" w:cs="Arial"/>
                <w:color w:val="000000"/>
              </w:rPr>
              <w:t>№ п/п</w:t>
            </w:r>
          </w:p>
        </w:tc>
        <w:tc>
          <w:tcPr>
            <w:tcW w:w="8742" w:type="dxa"/>
            <w:vAlign w:val="center"/>
          </w:tcPr>
          <w:p w:rsidR="00584CB9" w:rsidRPr="00F22913" w:rsidRDefault="00584CB9" w:rsidP="000F5CCA">
            <w:pPr>
              <w:jc w:val="center"/>
              <w:rPr>
                <w:rFonts w:ascii="Arial" w:hAnsi="Arial" w:cs="Arial"/>
                <w:color w:val="000000"/>
              </w:rPr>
            </w:pPr>
            <w:r w:rsidRPr="00F22913">
              <w:rPr>
                <w:rFonts w:ascii="Arial" w:hAnsi="Arial" w:cs="Arial"/>
                <w:color w:val="000000"/>
              </w:rPr>
              <w:t>Источник</w:t>
            </w:r>
          </w:p>
        </w:tc>
      </w:tr>
      <w:tr w:rsidR="00584CB9" w:rsidRPr="00F22913" w:rsidTr="000F5CCA">
        <w:trPr>
          <w:trHeight w:val="116"/>
          <w:jc w:val="center"/>
        </w:trPr>
        <w:tc>
          <w:tcPr>
            <w:tcW w:w="829" w:type="dxa"/>
            <w:vAlign w:val="center"/>
          </w:tcPr>
          <w:p w:rsidR="00584CB9" w:rsidRPr="00CF5926" w:rsidRDefault="00584CB9" w:rsidP="000F5CCA">
            <w:pPr>
              <w:pStyle w:val="12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742" w:type="dxa"/>
            <w:shd w:val="clear" w:color="auto" w:fill="auto"/>
            <w:vAlign w:val="center"/>
          </w:tcPr>
          <w:p w:rsidR="00584CB9" w:rsidRDefault="00584CB9" w:rsidP="000F5CCA">
            <w:pPr>
              <w:pStyle w:val="12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Воронина И.Е., Огаркова Н.В. </w:t>
            </w:r>
            <w:r w:rsidRPr="00D87E87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Программирование</w:t>
            </w: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– Образовательный портал ВГУ:</w:t>
            </w:r>
            <w:r>
              <w:t xml:space="preserve"> </w:t>
            </w:r>
            <w:hyperlink r:id="rId24" w:history="1">
              <w:r w:rsidRPr="006A5FBD">
                <w:rPr>
                  <w:rStyle w:val="a8"/>
                  <w:rFonts w:ascii="Arial" w:hAnsi="Arial" w:cs="Arial"/>
                  <w:lang w:eastAsia="ru-RU"/>
                </w:rPr>
                <w:t>https://edu.vsu.ru/course/view.php?id=2797</w:t>
              </w:r>
            </w:hyperlink>
          </w:p>
          <w:p w:rsidR="00584CB9" w:rsidRPr="00D87E87" w:rsidRDefault="00584CB9" w:rsidP="000F5CCA">
            <w:pPr>
              <w:pStyle w:val="12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Режим доступа: личный кабинет студента</w:t>
            </w:r>
          </w:p>
        </w:tc>
      </w:tr>
      <w:tr w:rsidR="00584CB9" w:rsidRPr="00F22913" w:rsidTr="000F5CCA">
        <w:trPr>
          <w:trHeight w:val="116"/>
          <w:jc w:val="center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:rsidR="00584CB9" w:rsidRDefault="00584CB9" w:rsidP="000F5CCA">
            <w:pPr>
              <w:pStyle w:val="12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87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4CB9" w:rsidRDefault="00584CB9" w:rsidP="000F5CCA">
            <w:pPr>
              <w:pStyle w:val="12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Воронина И.Е., Огаркова Н.В. Курсовая работа по программированию– Образовательный портал ВГУ:</w:t>
            </w:r>
            <w:r>
              <w:t xml:space="preserve"> </w:t>
            </w:r>
            <w:hyperlink r:id="rId25" w:history="1">
              <w:r w:rsidRPr="006A5FBD">
                <w:rPr>
                  <w:rStyle w:val="a8"/>
                  <w:rFonts w:ascii="Arial" w:hAnsi="Arial" w:cs="Arial"/>
                  <w:lang w:eastAsia="ru-RU"/>
                </w:rPr>
                <w:t>https://edu.vsu.ru/course/view.php?id=2797</w:t>
              </w:r>
            </w:hyperlink>
          </w:p>
          <w:p w:rsidR="00584CB9" w:rsidRDefault="00584CB9" w:rsidP="000F5CCA">
            <w:pPr>
              <w:pStyle w:val="12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Режим доступа: личный кабинет студента</w:t>
            </w:r>
          </w:p>
        </w:tc>
      </w:tr>
    </w:tbl>
    <w:p w:rsidR="00584CB9" w:rsidRDefault="00584CB9" w:rsidP="00584C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84CB9" w:rsidRDefault="00584CB9" w:rsidP="00584C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84CB9" w:rsidRDefault="00584CB9" w:rsidP="00584CB9">
      <w:pPr>
        <w:rPr>
          <w:rFonts w:ascii="Arial" w:hAnsi="Arial" w:cs="Arial"/>
          <w:b/>
          <w:sz w:val="24"/>
          <w:szCs w:val="24"/>
        </w:rPr>
      </w:pPr>
      <w:r w:rsidRPr="00F22913">
        <w:rPr>
          <w:rFonts w:ascii="Arial" w:hAnsi="Arial" w:cs="Arial"/>
          <w:b/>
          <w:sz w:val="24"/>
          <w:szCs w:val="24"/>
        </w:rPr>
        <w:t>17. Информационные технологии, используемые для реализации учебной дисциплины, включая программное обеспечение и информационно-справочные системы (при необходимости)</w:t>
      </w:r>
    </w:p>
    <w:p w:rsidR="00584CB9" w:rsidRPr="003C0915" w:rsidRDefault="00584CB9" w:rsidP="00584CB9">
      <w:pPr>
        <w:rPr>
          <w:rFonts w:ascii="Arial" w:hAnsi="Arial" w:cs="Arial"/>
        </w:rPr>
      </w:pPr>
      <w:r>
        <w:rPr>
          <w:rFonts w:ascii="Arial" w:hAnsi="Arial" w:cs="Arial"/>
        </w:rPr>
        <w:t>ОС</w:t>
      </w:r>
      <w:r w:rsidRPr="003C0915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Linux</w:t>
      </w:r>
    </w:p>
    <w:p w:rsidR="00584CB9" w:rsidRPr="003C0915" w:rsidRDefault="00584CB9" w:rsidP="00584CB9">
      <w:pPr>
        <w:jc w:val="both"/>
        <w:rPr>
          <w:rFonts w:ascii="Arial" w:hAnsi="Arial" w:cs="Arial"/>
          <w:bCs/>
          <w:sz w:val="24"/>
          <w:szCs w:val="24"/>
        </w:rPr>
      </w:pPr>
    </w:p>
    <w:p w:rsidR="00584CB9" w:rsidRPr="004C50B3" w:rsidRDefault="00584CB9" w:rsidP="00584CB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22913">
        <w:rPr>
          <w:rFonts w:ascii="Arial" w:hAnsi="Arial" w:cs="Arial"/>
          <w:b/>
          <w:bCs/>
          <w:sz w:val="24"/>
          <w:szCs w:val="24"/>
        </w:rPr>
        <w:t>18. Материально-техническое обеспечение дисциплины:</w:t>
      </w:r>
    </w:p>
    <w:p w:rsidR="00584CB9" w:rsidRPr="00A2461A" w:rsidRDefault="00584CB9" w:rsidP="00584CB9">
      <w:pPr>
        <w:spacing w:line="360" w:lineRule="auto"/>
        <w:ind w:left="-5" w:right="59"/>
        <w:rPr>
          <w:rFonts w:ascii="Arial" w:hAnsi="Arial" w:cs="Arial"/>
          <w:sz w:val="24"/>
        </w:rPr>
      </w:pPr>
      <w:r w:rsidRPr="00A2461A">
        <w:rPr>
          <w:rFonts w:ascii="Arial" w:hAnsi="Arial" w:cs="Arial"/>
          <w:sz w:val="24"/>
        </w:rPr>
        <w:t xml:space="preserve">компьютеризированные учебные классы, соответствующие количеству студентов. </w:t>
      </w:r>
    </w:p>
    <w:p w:rsidR="004B3113" w:rsidRDefault="004B3113" w:rsidP="004B3113">
      <w:pPr>
        <w:autoSpaceDE w:val="0"/>
        <w:autoSpaceDN w:val="0"/>
        <w:adjustRightInd w:val="0"/>
        <w:spacing w:line="240" w:lineRule="atLeast"/>
        <w:rPr>
          <w:rFonts w:ascii="Arial" w:hAnsi="Arial" w:cs="Arial"/>
        </w:rPr>
      </w:pPr>
    </w:p>
    <w:p w:rsidR="004B3113" w:rsidRPr="00F22913" w:rsidRDefault="004B3113" w:rsidP="004B311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 w:rsidRPr="00F22913">
        <w:rPr>
          <w:rFonts w:ascii="Arial" w:hAnsi="Arial" w:cs="Arial"/>
          <w:b/>
          <w:sz w:val="24"/>
          <w:szCs w:val="24"/>
        </w:rPr>
        <w:t>19. Фонд оценочных средств:</w:t>
      </w:r>
    </w:p>
    <w:p w:rsidR="004B3113" w:rsidRPr="00702CF2" w:rsidRDefault="004B3113" w:rsidP="000D57A4">
      <w:pPr>
        <w:numPr>
          <w:ilvl w:val="1"/>
          <w:numId w:val="1"/>
        </w:numPr>
        <w:tabs>
          <w:tab w:val="left" w:pos="0"/>
          <w:tab w:val="left" w:pos="426"/>
        </w:tabs>
        <w:ind w:left="0" w:firstLine="0"/>
        <w:rPr>
          <w:rFonts w:ascii="Arial" w:hAnsi="Arial" w:cs="Arial"/>
          <w:b/>
          <w:sz w:val="24"/>
          <w:szCs w:val="24"/>
          <w:lang w:eastAsia="en-US"/>
        </w:rPr>
      </w:pPr>
      <w:r w:rsidRPr="00702CF2">
        <w:rPr>
          <w:rFonts w:ascii="Arial" w:hAnsi="Arial" w:cs="Arial"/>
          <w:b/>
          <w:sz w:val="24"/>
          <w:szCs w:val="24"/>
          <w:lang w:eastAsia="en-US"/>
        </w:rPr>
        <w:t>Перечень компетенций с указанием этапов формирования и</w:t>
      </w:r>
    </w:p>
    <w:p w:rsidR="004B3113" w:rsidRPr="00702CF2" w:rsidRDefault="004B3113" w:rsidP="004B3113">
      <w:pPr>
        <w:tabs>
          <w:tab w:val="left" w:pos="426"/>
        </w:tabs>
        <w:jc w:val="center"/>
        <w:rPr>
          <w:rFonts w:ascii="Arial" w:hAnsi="Arial" w:cs="Arial"/>
          <w:b/>
          <w:sz w:val="24"/>
          <w:szCs w:val="24"/>
          <w:lang w:eastAsia="en-US"/>
        </w:rPr>
      </w:pPr>
      <w:r w:rsidRPr="00702CF2">
        <w:rPr>
          <w:rFonts w:ascii="Arial" w:hAnsi="Arial" w:cs="Arial"/>
          <w:b/>
          <w:sz w:val="24"/>
          <w:szCs w:val="24"/>
          <w:lang w:eastAsia="en-US"/>
        </w:rPr>
        <w:t>планируемых результатов обучения</w:t>
      </w:r>
    </w:p>
    <w:p w:rsidR="004B3113" w:rsidRPr="00F22913" w:rsidRDefault="004B3113" w:rsidP="004B3113">
      <w:pPr>
        <w:tabs>
          <w:tab w:val="left" w:pos="426"/>
        </w:tabs>
        <w:ind w:left="142"/>
        <w:rPr>
          <w:rFonts w:ascii="Arial" w:hAnsi="Arial" w:cs="Arial"/>
          <w:b/>
          <w:sz w:val="22"/>
          <w:szCs w:val="28"/>
          <w:lang w:eastAsia="en-US"/>
        </w:rPr>
      </w:pPr>
    </w:p>
    <w:tbl>
      <w:tblPr>
        <w:tblW w:w="10031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2"/>
        <w:gridCol w:w="3638"/>
        <w:gridCol w:w="2064"/>
        <w:gridCol w:w="1817"/>
      </w:tblGrid>
      <w:tr w:rsidR="00DB63A3" w:rsidRPr="00303DE2" w:rsidTr="000571AB">
        <w:tc>
          <w:tcPr>
            <w:tcW w:w="2512" w:type="dxa"/>
          </w:tcPr>
          <w:p w:rsidR="00DB63A3" w:rsidRPr="00303DE2" w:rsidRDefault="00DB63A3" w:rsidP="000571AB">
            <w:pPr>
              <w:tabs>
                <w:tab w:val="left" w:pos="426"/>
              </w:tabs>
              <w:jc w:val="center"/>
              <w:rPr>
                <w:rFonts w:ascii="Arial" w:hAnsi="Arial" w:cs="Arial"/>
                <w:lang w:eastAsia="en-US"/>
              </w:rPr>
            </w:pPr>
            <w:r w:rsidRPr="00303DE2">
              <w:rPr>
                <w:rFonts w:ascii="Arial" w:hAnsi="Arial" w:cs="Arial"/>
                <w:lang w:eastAsia="en-US"/>
              </w:rPr>
              <w:t>Код и содержание компетенции (или ее части)</w:t>
            </w:r>
          </w:p>
        </w:tc>
        <w:tc>
          <w:tcPr>
            <w:tcW w:w="3638" w:type="dxa"/>
          </w:tcPr>
          <w:p w:rsidR="00DB63A3" w:rsidRPr="00303DE2" w:rsidRDefault="00DB63A3" w:rsidP="000571AB">
            <w:pPr>
              <w:tabs>
                <w:tab w:val="left" w:pos="426"/>
              </w:tabs>
              <w:jc w:val="center"/>
              <w:rPr>
                <w:rFonts w:ascii="Arial" w:hAnsi="Arial" w:cs="Arial"/>
                <w:lang w:eastAsia="en-US"/>
              </w:rPr>
            </w:pPr>
            <w:r w:rsidRPr="00303DE2">
              <w:rPr>
                <w:rFonts w:ascii="Arial" w:hAnsi="Arial" w:cs="Arial"/>
                <w:lang w:eastAsia="en-US"/>
              </w:rPr>
              <w:t xml:space="preserve">Планируемые результаты обучения </w:t>
            </w:r>
            <w:r w:rsidRPr="00303DE2">
              <w:rPr>
                <w:rFonts w:ascii="Arial" w:hAnsi="Arial" w:cs="Arial"/>
              </w:rPr>
              <w:t>(показатели достижения заданного уровня освоения компетенции посредством формирования</w:t>
            </w:r>
            <w:r w:rsidRPr="00303DE2">
              <w:rPr>
                <w:rFonts w:ascii="Arial" w:hAnsi="Arial" w:cs="Arial"/>
                <w:bCs/>
                <w:spacing w:val="-3"/>
              </w:rPr>
              <w:t xml:space="preserve"> знаний, умений, навыков)</w:t>
            </w:r>
          </w:p>
        </w:tc>
        <w:tc>
          <w:tcPr>
            <w:tcW w:w="2064" w:type="dxa"/>
          </w:tcPr>
          <w:p w:rsidR="00DB63A3" w:rsidRPr="00303DE2" w:rsidRDefault="00DB63A3" w:rsidP="000571AB">
            <w:pPr>
              <w:tabs>
                <w:tab w:val="left" w:pos="426"/>
              </w:tabs>
              <w:rPr>
                <w:rFonts w:ascii="Arial" w:hAnsi="Arial" w:cs="Arial"/>
                <w:lang w:eastAsia="en-US"/>
              </w:rPr>
            </w:pPr>
            <w:r w:rsidRPr="00303DE2">
              <w:rPr>
                <w:rFonts w:ascii="Arial" w:hAnsi="Arial" w:cs="Arial"/>
                <w:lang w:eastAsia="en-US"/>
              </w:rPr>
              <w:t xml:space="preserve">Этапы формирования компетенции </w:t>
            </w:r>
          </w:p>
        </w:tc>
        <w:tc>
          <w:tcPr>
            <w:tcW w:w="1817" w:type="dxa"/>
          </w:tcPr>
          <w:p w:rsidR="00DB63A3" w:rsidRPr="00303DE2" w:rsidRDefault="00DB63A3" w:rsidP="000571AB">
            <w:pPr>
              <w:tabs>
                <w:tab w:val="left" w:pos="426"/>
              </w:tabs>
              <w:jc w:val="center"/>
              <w:rPr>
                <w:rFonts w:ascii="Arial" w:hAnsi="Arial" w:cs="Arial"/>
                <w:lang w:eastAsia="en-US"/>
              </w:rPr>
            </w:pPr>
          </w:p>
          <w:p w:rsidR="00DB63A3" w:rsidRPr="00303DE2" w:rsidRDefault="00DB63A3" w:rsidP="000571AB">
            <w:pPr>
              <w:tabs>
                <w:tab w:val="left" w:pos="426"/>
              </w:tabs>
              <w:jc w:val="center"/>
              <w:rPr>
                <w:rFonts w:ascii="Arial" w:hAnsi="Arial" w:cs="Arial"/>
                <w:lang w:eastAsia="en-US"/>
              </w:rPr>
            </w:pPr>
            <w:r w:rsidRPr="00303DE2">
              <w:rPr>
                <w:rFonts w:ascii="Arial" w:hAnsi="Arial" w:cs="Arial"/>
                <w:lang w:eastAsia="en-US"/>
              </w:rPr>
              <w:t xml:space="preserve">ФОС* </w:t>
            </w:r>
          </w:p>
          <w:p w:rsidR="00DB63A3" w:rsidRPr="00303DE2" w:rsidRDefault="00DB63A3" w:rsidP="000571AB">
            <w:pPr>
              <w:tabs>
                <w:tab w:val="left" w:pos="426"/>
              </w:tabs>
              <w:jc w:val="center"/>
              <w:rPr>
                <w:rFonts w:ascii="Arial" w:hAnsi="Arial" w:cs="Arial"/>
                <w:lang w:eastAsia="en-US"/>
              </w:rPr>
            </w:pPr>
            <w:r w:rsidRPr="00303DE2">
              <w:rPr>
                <w:rFonts w:ascii="Arial" w:hAnsi="Arial" w:cs="Arial"/>
                <w:lang w:eastAsia="en-US"/>
              </w:rPr>
              <w:t>(средства оценивания)</w:t>
            </w:r>
          </w:p>
        </w:tc>
      </w:tr>
      <w:tr w:rsidR="00DB63A3" w:rsidRPr="00675B16" w:rsidTr="000571AB">
        <w:trPr>
          <w:trHeight w:val="280"/>
        </w:trPr>
        <w:tc>
          <w:tcPr>
            <w:tcW w:w="2512" w:type="dxa"/>
            <w:vMerge w:val="restart"/>
          </w:tcPr>
          <w:p w:rsidR="00DB63A3" w:rsidRPr="00851B74" w:rsidRDefault="003F45FB" w:rsidP="000571AB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ОПК-10</w:t>
            </w:r>
          </w:p>
          <w:p w:rsidR="00DB63A3" w:rsidRPr="00851B74" w:rsidRDefault="00DB63A3" w:rsidP="000571AB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highlight w:val="red"/>
                <w:lang w:eastAsia="x-none"/>
              </w:rPr>
            </w:pPr>
            <w:r w:rsidRPr="00851B74">
              <w:rPr>
                <w:rFonts w:ascii="Arial" w:hAnsi="Arial" w:cs="Arial"/>
                <w:lang w:eastAsia="x-none"/>
              </w:rPr>
              <w:t>способность применять в профессиональной деятельности знания математических основ информатики</w:t>
            </w:r>
          </w:p>
          <w:p w:rsidR="00DB63A3" w:rsidRPr="00675B16" w:rsidRDefault="00DB63A3" w:rsidP="000571AB">
            <w:pPr>
              <w:rPr>
                <w:rFonts w:ascii="Arial" w:hAnsi="Arial" w:cs="Arial"/>
                <w:highlight w:val="red"/>
              </w:rPr>
            </w:pPr>
          </w:p>
        </w:tc>
        <w:tc>
          <w:tcPr>
            <w:tcW w:w="3638" w:type="dxa"/>
          </w:tcPr>
          <w:p w:rsidR="00DB63A3" w:rsidRPr="00682173" w:rsidRDefault="00DB63A3" w:rsidP="000571A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eastAsia="x-none"/>
              </w:rPr>
            </w:pPr>
            <w:r w:rsidRPr="006D52C0">
              <w:rPr>
                <w:rFonts w:ascii="Arial" w:hAnsi="Arial" w:cs="Arial"/>
                <w:lang w:eastAsia="x-none"/>
              </w:rPr>
              <w:t>Знать: область применения, терминологию, основные задачи и методы криптографии и криптоанализа.</w:t>
            </w:r>
          </w:p>
        </w:tc>
        <w:tc>
          <w:tcPr>
            <w:tcW w:w="2064" w:type="dxa"/>
          </w:tcPr>
          <w:p w:rsidR="00DB63A3" w:rsidRPr="006D52C0" w:rsidRDefault="00DB63A3" w:rsidP="000571A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eastAsia="x-none"/>
              </w:rPr>
            </w:pPr>
            <w:r w:rsidRPr="006D52C0">
              <w:rPr>
                <w:rFonts w:ascii="Arial" w:hAnsi="Arial" w:cs="Arial"/>
                <w:lang w:eastAsia="x-none"/>
              </w:rPr>
              <w:t>Раздел</w:t>
            </w:r>
            <w:r>
              <w:rPr>
                <w:rFonts w:ascii="Arial" w:hAnsi="Arial" w:cs="Arial"/>
                <w:lang w:eastAsia="x-none"/>
              </w:rPr>
              <w:t xml:space="preserve"> 1, раздел 6.</w:t>
            </w:r>
          </w:p>
          <w:p w:rsidR="00DB63A3" w:rsidRPr="00675B16" w:rsidRDefault="00DB63A3" w:rsidP="000571AB">
            <w:pPr>
              <w:rPr>
                <w:rFonts w:ascii="Arial" w:hAnsi="Arial" w:cs="Arial"/>
                <w:highlight w:val="red"/>
              </w:rPr>
            </w:pPr>
          </w:p>
        </w:tc>
        <w:tc>
          <w:tcPr>
            <w:tcW w:w="1817" w:type="dxa"/>
          </w:tcPr>
          <w:p w:rsidR="00DB63A3" w:rsidRPr="00675B16" w:rsidRDefault="00DB63A3" w:rsidP="000571A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highlight w:val="red"/>
              </w:rPr>
            </w:pPr>
            <w:r w:rsidRPr="006D52C0">
              <w:rPr>
                <w:rFonts w:ascii="Arial" w:hAnsi="Arial" w:cs="Arial"/>
                <w:lang w:eastAsia="x-none"/>
              </w:rPr>
              <w:t xml:space="preserve">Опрос </w:t>
            </w:r>
          </w:p>
        </w:tc>
      </w:tr>
      <w:tr w:rsidR="00DB63A3" w:rsidRPr="00675B16" w:rsidTr="000571AB">
        <w:trPr>
          <w:trHeight w:val="280"/>
        </w:trPr>
        <w:tc>
          <w:tcPr>
            <w:tcW w:w="2512" w:type="dxa"/>
            <w:vMerge/>
          </w:tcPr>
          <w:p w:rsidR="00DB63A3" w:rsidRPr="00675B16" w:rsidRDefault="00DB63A3" w:rsidP="000571AB">
            <w:pPr>
              <w:rPr>
                <w:rFonts w:ascii="Arial" w:hAnsi="Arial" w:cs="Arial"/>
                <w:highlight w:val="red"/>
              </w:rPr>
            </w:pPr>
          </w:p>
        </w:tc>
        <w:tc>
          <w:tcPr>
            <w:tcW w:w="3638" w:type="dxa"/>
          </w:tcPr>
          <w:p w:rsidR="00DB63A3" w:rsidRPr="00682173" w:rsidRDefault="00DB63A3" w:rsidP="000571A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eastAsia="x-none"/>
              </w:rPr>
            </w:pPr>
            <w:r w:rsidRPr="006D52C0">
              <w:rPr>
                <w:rFonts w:ascii="Arial" w:hAnsi="Arial" w:cs="Arial"/>
                <w:lang w:eastAsia="x-none"/>
              </w:rPr>
              <w:t>Уметь: применять криптографические методы преобразования, передачи,  закрытия и восстановления конфиденциальной информации, а также использовать методы управления ключами.</w:t>
            </w:r>
          </w:p>
        </w:tc>
        <w:tc>
          <w:tcPr>
            <w:tcW w:w="2064" w:type="dxa"/>
          </w:tcPr>
          <w:p w:rsidR="00DB63A3" w:rsidRPr="00675B16" w:rsidRDefault="00DB63A3" w:rsidP="000571A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highlight w:val="red"/>
              </w:rPr>
            </w:pPr>
            <w:r w:rsidRPr="006D52C0">
              <w:rPr>
                <w:rFonts w:ascii="Arial" w:hAnsi="Arial" w:cs="Arial"/>
                <w:lang w:eastAsia="x-none"/>
              </w:rPr>
              <w:t>Разделы 2</w:t>
            </w:r>
            <w:r>
              <w:rPr>
                <w:rFonts w:ascii="Arial" w:hAnsi="Arial" w:cs="Arial"/>
                <w:lang w:eastAsia="x-none"/>
              </w:rPr>
              <w:t>–</w:t>
            </w:r>
            <w:r w:rsidRPr="006D52C0">
              <w:rPr>
                <w:rFonts w:ascii="Arial" w:hAnsi="Arial" w:cs="Arial"/>
                <w:lang w:eastAsia="x-none"/>
              </w:rPr>
              <w:t>5.</w:t>
            </w:r>
          </w:p>
        </w:tc>
        <w:tc>
          <w:tcPr>
            <w:tcW w:w="1817" w:type="dxa"/>
          </w:tcPr>
          <w:p w:rsidR="00DB63A3" w:rsidRPr="00675B16" w:rsidRDefault="00DB63A3" w:rsidP="000571AB">
            <w:pPr>
              <w:rPr>
                <w:rFonts w:ascii="Arial" w:hAnsi="Arial" w:cs="Arial"/>
                <w:highlight w:val="red"/>
              </w:rPr>
            </w:pPr>
            <w:r w:rsidRPr="006D52C0">
              <w:rPr>
                <w:rFonts w:ascii="Arial" w:hAnsi="Arial" w:cs="Arial"/>
                <w:lang w:eastAsia="x-none"/>
              </w:rPr>
              <w:t>Опрос</w:t>
            </w:r>
          </w:p>
        </w:tc>
      </w:tr>
      <w:tr w:rsidR="00DB63A3" w:rsidRPr="00675B16" w:rsidTr="000571AB">
        <w:trPr>
          <w:trHeight w:val="838"/>
        </w:trPr>
        <w:tc>
          <w:tcPr>
            <w:tcW w:w="2512" w:type="dxa"/>
            <w:vMerge/>
          </w:tcPr>
          <w:p w:rsidR="00DB63A3" w:rsidRPr="00675B16" w:rsidRDefault="00DB63A3" w:rsidP="000571AB">
            <w:pPr>
              <w:rPr>
                <w:rFonts w:ascii="Arial" w:hAnsi="Arial" w:cs="Arial"/>
                <w:highlight w:val="red"/>
              </w:rPr>
            </w:pPr>
          </w:p>
        </w:tc>
        <w:tc>
          <w:tcPr>
            <w:tcW w:w="3638" w:type="dxa"/>
          </w:tcPr>
          <w:p w:rsidR="00DB63A3" w:rsidRPr="006D52C0" w:rsidRDefault="00DB63A3" w:rsidP="000571A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eastAsia="x-none"/>
              </w:rPr>
            </w:pPr>
            <w:r w:rsidRPr="006D52C0">
              <w:rPr>
                <w:rFonts w:ascii="Arial" w:hAnsi="Arial" w:cs="Arial"/>
                <w:lang w:eastAsia="x-none"/>
              </w:rPr>
              <w:t>Владеть: навыками программирования алгоритмов криптографической защиты информации.</w:t>
            </w:r>
          </w:p>
        </w:tc>
        <w:tc>
          <w:tcPr>
            <w:tcW w:w="2064" w:type="dxa"/>
          </w:tcPr>
          <w:p w:rsidR="00DB63A3" w:rsidRPr="00675B16" w:rsidRDefault="00DB63A3" w:rsidP="000571AB">
            <w:pPr>
              <w:rPr>
                <w:rFonts w:ascii="Arial" w:hAnsi="Arial" w:cs="Arial"/>
                <w:highlight w:val="red"/>
              </w:rPr>
            </w:pPr>
            <w:r w:rsidRPr="006D52C0">
              <w:rPr>
                <w:rFonts w:ascii="Arial" w:hAnsi="Arial" w:cs="Arial"/>
                <w:lang w:eastAsia="x-none"/>
              </w:rPr>
              <w:t>Разделы 2</w:t>
            </w:r>
            <w:r>
              <w:rPr>
                <w:rFonts w:ascii="Arial" w:hAnsi="Arial" w:cs="Arial"/>
                <w:lang w:eastAsia="x-none"/>
              </w:rPr>
              <w:t>–</w:t>
            </w:r>
            <w:r w:rsidRPr="006D52C0">
              <w:rPr>
                <w:rFonts w:ascii="Arial" w:hAnsi="Arial" w:cs="Arial"/>
                <w:lang w:eastAsia="x-none"/>
              </w:rPr>
              <w:t>5.</w:t>
            </w:r>
          </w:p>
        </w:tc>
        <w:tc>
          <w:tcPr>
            <w:tcW w:w="1817" w:type="dxa"/>
          </w:tcPr>
          <w:p w:rsidR="00DB63A3" w:rsidRPr="00675B16" w:rsidRDefault="00DB63A3" w:rsidP="000571AB">
            <w:pPr>
              <w:rPr>
                <w:rFonts w:ascii="Arial" w:hAnsi="Arial" w:cs="Arial"/>
                <w:highlight w:val="red"/>
              </w:rPr>
            </w:pPr>
            <w:r w:rsidRPr="006D52C0">
              <w:rPr>
                <w:rFonts w:ascii="Arial" w:hAnsi="Arial" w:cs="Arial"/>
                <w:lang w:eastAsia="x-none"/>
              </w:rPr>
              <w:t>Опрос</w:t>
            </w:r>
          </w:p>
        </w:tc>
      </w:tr>
      <w:tr w:rsidR="00DB63A3" w:rsidRPr="00303DE2" w:rsidTr="000571AB">
        <w:trPr>
          <w:trHeight w:val="134"/>
        </w:trPr>
        <w:tc>
          <w:tcPr>
            <w:tcW w:w="8214" w:type="dxa"/>
            <w:gridSpan w:val="3"/>
          </w:tcPr>
          <w:p w:rsidR="00DB63A3" w:rsidRPr="00303DE2" w:rsidRDefault="00DB63A3" w:rsidP="000571AB">
            <w:pPr>
              <w:rPr>
                <w:rFonts w:ascii="Arial" w:hAnsi="Arial" w:cs="Arial"/>
              </w:rPr>
            </w:pPr>
          </w:p>
          <w:p w:rsidR="00DB63A3" w:rsidRPr="00303DE2" w:rsidRDefault="00DB63A3" w:rsidP="000571AB">
            <w:pPr>
              <w:rPr>
                <w:rFonts w:ascii="Arial" w:hAnsi="Arial" w:cs="Arial"/>
                <w:b/>
              </w:rPr>
            </w:pPr>
            <w:r w:rsidRPr="00303DE2">
              <w:rPr>
                <w:rFonts w:ascii="Arial" w:hAnsi="Arial" w:cs="Arial"/>
                <w:b/>
              </w:rPr>
              <w:t>Промежуточная аттестация</w:t>
            </w:r>
          </w:p>
        </w:tc>
        <w:tc>
          <w:tcPr>
            <w:tcW w:w="1817" w:type="dxa"/>
          </w:tcPr>
          <w:p w:rsidR="00DB63A3" w:rsidRPr="00303DE2" w:rsidRDefault="00DB63A3" w:rsidP="000571AB">
            <w:pPr>
              <w:rPr>
                <w:rFonts w:ascii="Arial" w:hAnsi="Arial" w:cs="Arial"/>
              </w:rPr>
            </w:pPr>
          </w:p>
          <w:p w:rsidR="00DB63A3" w:rsidRPr="006D52C0" w:rsidRDefault="00DB63A3" w:rsidP="000571AB">
            <w:pPr>
              <w:rPr>
                <w:rFonts w:ascii="Arial" w:hAnsi="Arial" w:cs="Arial"/>
                <w:lang w:eastAsia="x-none"/>
              </w:rPr>
            </w:pPr>
            <w:r w:rsidRPr="006D52C0">
              <w:rPr>
                <w:rFonts w:ascii="Arial" w:hAnsi="Arial" w:cs="Arial"/>
                <w:lang w:eastAsia="x-none"/>
              </w:rPr>
              <w:t xml:space="preserve">Комплект КИМ </w:t>
            </w:r>
          </w:p>
          <w:p w:rsidR="00DB63A3" w:rsidRPr="00303DE2" w:rsidRDefault="00DB63A3" w:rsidP="000571A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B3113" w:rsidRPr="00F22913" w:rsidRDefault="004B3113" w:rsidP="004B3113">
      <w:pPr>
        <w:jc w:val="both"/>
        <w:rPr>
          <w:rFonts w:ascii="Arial" w:hAnsi="Arial" w:cs="Arial"/>
          <w:sz w:val="22"/>
          <w:szCs w:val="22"/>
          <w:lang w:eastAsia="en-US"/>
        </w:rPr>
      </w:pPr>
    </w:p>
    <w:p w:rsidR="004B3113" w:rsidRPr="00F22913" w:rsidRDefault="004B3113" w:rsidP="004B3113">
      <w:pPr>
        <w:jc w:val="both"/>
        <w:rPr>
          <w:rFonts w:ascii="Arial" w:hAnsi="Arial" w:cs="Arial"/>
          <w:sz w:val="22"/>
          <w:szCs w:val="22"/>
          <w:lang w:eastAsia="en-US"/>
        </w:rPr>
      </w:pPr>
    </w:p>
    <w:p w:rsidR="004B3113" w:rsidRPr="00EA3E40" w:rsidRDefault="004B3113" w:rsidP="004B3113">
      <w:pPr>
        <w:jc w:val="both"/>
        <w:rPr>
          <w:rFonts w:ascii="Arial" w:hAnsi="Arial" w:cs="Arial"/>
          <w:b/>
          <w:sz w:val="24"/>
          <w:lang w:eastAsia="en-US"/>
        </w:rPr>
      </w:pPr>
      <w:r w:rsidRPr="00EA3E40">
        <w:rPr>
          <w:rFonts w:ascii="Arial" w:hAnsi="Arial" w:cs="Arial"/>
          <w:b/>
          <w:sz w:val="24"/>
          <w:lang w:eastAsia="en-US"/>
        </w:rPr>
        <w:t>19.2 Описание критериев и шкалы оценивания компетенций (результатов обучения) при промежуточной аттестации</w:t>
      </w:r>
    </w:p>
    <w:p w:rsidR="005219A7" w:rsidRPr="006F59EE" w:rsidRDefault="005219A7" w:rsidP="004B3113">
      <w:pPr>
        <w:jc w:val="both"/>
        <w:rPr>
          <w:rFonts w:ascii="Arial" w:hAnsi="Arial" w:cs="Arial"/>
          <w:b/>
          <w:sz w:val="24"/>
          <w:szCs w:val="24"/>
          <w:lang w:eastAsia="en-US"/>
        </w:rPr>
      </w:pPr>
    </w:p>
    <w:p w:rsidR="002A37A4" w:rsidRPr="002A37A4" w:rsidRDefault="002A37A4" w:rsidP="002A37A4">
      <w:pPr>
        <w:numPr>
          <w:ilvl w:val="0"/>
          <w:numId w:val="14"/>
        </w:numPr>
        <w:spacing w:line="259" w:lineRule="auto"/>
        <w:ind w:left="363" w:hanging="269"/>
      </w:pPr>
      <w:r w:rsidRPr="002A37A4">
        <w:rPr>
          <w:rFonts w:ascii="Arial" w:eastAsia="Arial" w:hAnsi="Arial" w:cs="Arial"/>
          <w:sz w:val="22"/>
        </w:rPr>
        <w:t xml:space="preserve">В результате изучения обучающийся должен: </w:t>
      </w:r>
    </w:p>
    <w:p w:rsidR="002A37A4" w:rsidRDefault="002A37A4" w:rsidP="002A37A4">
      <w:pPr>
        <w:spacing w:after="18"/>
        <w:ind w:left="101"/>
      </w:pPr>
      <w:r>
        <w:rPr>
          <w:rFonts w:ascii="Arial" w:eastAsia="Arial" w:hAnsi="Arial" w:cs="Arial"/>
          <w:sz w:val="22"/>
        </w:rPr>
        <w:t xml:space="preserve"> </w:t>
      </w:r>
    </w:p>
    <w:p w:rsidR="002A37A4" w:rsidRDefault="002A37A4" w:rsidP="002A37A4">
      <w:pPr>
        <w:numPr>
          <w:ilvl w:val="1"/>
          <w:numId w:val="14"/>
        </w:numPr>
        <w:spacing w:after="1" w:line="257" w:lineRule="auto"/>
        <w:ind w:right="3484" w:hanging="430"/>
      </w:pPr>
      <w:r>
        <w:rPr>
          <w:rFonts w:ascii="Arial" w:eastAsia="Arial" w:hAnsi="Arial" w:cs="Arial"/>
          <w:sz w:val="22"/>
        </w:rPr>
        <w:t>Знать: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2"/>
        </w:rPr>
        <w:t xml:space="preserve"> </w:t>
      </w:r>
    </w:p>
    <w:p w:rsidR="002A37A4" w:rsidRDefault="002A37A4" w:rsidP="002A37A4">
      <w:pPr>
        <w:numPr>
          <w:ilvl w:val="2"/>
          <w:numId w:val="14"/>
        </w:numPr>
        <w:spacing w:after="1" w:line="257" w:lineRule="auto"/>
        <w:ind w:right="3484" w:hanging="360"/>
      </w:pPr>
      <w:r>
        <w:rPr>
          <w:rFonts w:ascii="Arial" w:eastAsia="Arial" w:hAnsi="Arial" w:cs="Arial"/>
          <w:sz w:val="22"/>
        </w:rPr>
        <w:t xml:space="preserve">стек протоколов TCP/IP; </w:t>
      </w:r>
    </w:p>
    <w:p w:rsidR="002A37A4" w:rsidRDefault="002A37A4" w:rsidP="002A37A4">
      <w:pPr>
        <w:numPr>
          <w:ilvl w:val="2"/>
          <w:numId w:val="14"/>
        </w:numPr>
        <w:spacing w:after="1" w:line="257" w:lineRule="auto"/>
        <w:ind w:right="3484" w:hanging="360"/>
      </w:pPr>
      <w:r>
        <w:rPr>
          <w:rFonts w:ascii="Arial" w:eastAsia="Arial" w:hAnsi="Arial" w:cs="Arial"/>
          <w:sz w:val="22"/>
        </w:rPr>
        <w:t xml:space="preserve">основы маршрутизации и фильтрации сетевых пакетов; названия и назначение основных сетевых служб ОС. </w:t>
      </w:r>
    </w:p>
    <w:p w:rsidR="002A37A4" w:rsidRDefault="002A37A4" w:rsidP="002A37A4">
      <w:pPr>
        <w:spacing w:after="29"/>
        <w:ind w:left="101"/>
      </w:pPr>
      <w:r>
        <w:rPr>
          <w:rFonts w:ascii="Arial" w:eastAsia="Arial" w:hAnsi="Arial" w:cs="Arial"/>
          <w:sz w:val="22"/>
        </w:rPr>
        <w:t xml:space="preserve"> </w:t>
      </w:r>
    </w:p>
    <w:p w:rsidR="002A37A4" w:rsidRDefault="002A37A4" w:rsidP="002A37A4">
      <w:pPr>
        <w:numPr>
          <w:ilvl w:val="1"/>
          <w:numId w:val="14"/>
        </w:numPr>
        <w:spacing w:after="1" w:line="257" w:lineRule="auto"/>
        <w:ind w:right="3484" w:hanging="430"/>
      </w:pPr>
      <w:r>
        <w:rPr>
          <w:rFonts w:ascii="Arial" w:eastAsia="Arial" w:hAnsi="Arial" w:cs="Arial"/>
          <w:sz w:val="22"/>
        </w:rPr>
        <w:t>Уметь: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2"/>
        </w:rPr>
        <w:t xml:space="preserve"> </w:t>
      </w:r>
    </w:p>
    <w:p w:rsidR="002A37A4" w:rsidRDefault="002A37A4" w:rsidP="002A37A4">
      <w:pPr>
        <w:numPr>
          <w:ilvl w:val="2"/>
          <w:numId w:val="14"/>
        </w:numPr>
        <w:spacing w:after="1" w:line="257" w:lineRule="auto"/>
        <w:ind w:right="3484" w:hanging="360"/>
      </w:pPr>
      <w:r>
        <w:rPr>
          <w:rFonts w:ascii="Arial" w:eastAsia="Arial" w:hAnsi="Arial" w:cs="Arial"/>
          <w:sz w:val="22"/>
        </w:rPr>
        <w:t xml:space="preserve">настраивать сетевые интерфейсы; </w:t>
      </w:r>
    </w:p>
    <w:p w:rsidR="002A37A4" w:rsidRDefault="002A37A4" w:rsidP="002A37A4">
      <w:pPr>
        <w:numPr>
          <w:ilvl w:val="2"/>
          <w:numId w:val="14"/>
        </w:numPr>
        <w:spacing w:after="1" w:line="257" w:lineRule="auto"/>
        <w:ind w:right="3484" w:hanging="360"/>
      </w:pPr>
      <w:r>
        <w:rPr>
          <w:rFonts w:ascii="Arial" w:eastAsia="Arial" w:hAnsi="Arial" w:cs="Arial"/>
          <w:sz w:val="22"/>
        </w:rPr>
        <w:lastRenderedPageBreak/>
        <w:t xml:space="preserve">строить сети с различной топологией; </w:t>
      </w: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  <w:t xml:space="preserve">настраивать межсетевые экраны; </w:t>
      </w:r>
    </w:p>
    <w:p w:rsidR="002A37A4" w:rsidRDefault="002A37A4" w:rsidP="002A37A4">
      <w:pPr>
        <w:numPr>
          <w:ilvl w:val="2"/>
          <w:numId w:val="14"/>
        </w:numPr>
        <w:spacing w:after="1" w:line="257" w:lineRule="auto"/>
        <w:ind w:right="3484" w:hanging="360"/>
      </w:pPr>
      <w:r>
        <w:rPr>
          <w:rFonts w:ascii="Arial" w:eastAsia="Arial" w:hAnsi="Arial" w:cs="Arial"/>
          <w:sz w:val="22"/>
        </w:rPr>
        <w:t xml:space="preserve">управлять сетевыми сервисами. </w:t>
      </w:r>
    </w:p>
    <w:p w:rsidR="002A37A4" w:rsidRDefault="002A37A4" w:rsidP="002A37A4">
      <w:pPr>
        <w:spacing w:after="31"/>
        <w:ind w:left="101"/>
      </w:pPr>
      <w:r>
        <w:rPr>
          <w:rFonts w:ascii="Arial" w:eastAsia="Arial" w:hAnsi="Arial" w:cs="Arial"/>
          <w:sz w:val="22"/>
        </w:rPr>
        <w:t xml:space="preserve"> </w:t>
      </w:r>
    </w:p>
    <w:p w:rsidR="002A37A4" w:rsidRDefault="002A37A4" w:rsidP="002A37A4">
      <w:pPr>
        <w:numPr>
          <w:ilvl w:val="1"/>
          <w:numId w:val="14"/>
        </w:numPr>
        <w:spacing w:after="1" w:line="257" w:lineRule="auto"/>
        <w:ind w:right="3484" w:hanging="430"/>
      </w:pPr>
      <w:r>
        <w:rPr>
          <w:rFonts w:ascii="Arial" w:eastAsia="Arial" w:hAnsi="Arial" w:cs="Arial"/>
          <w:sz w:val="22"/>
        </w:rPr>
        <w:t>Владеть: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2"/>
        </w:rPr>
        <w:t xml:space="preserve"> </w:t>
      </w:r>
    </w:p>
    <w:p w:rsidR="002A37A4" w:rsidRDefault="002A37A4" w:rsidP="002A37A4">
      <w:pPr>
        <w:numPr>
          <w:ilvl w:val="2"/>
          <w:numId w:val="14"/>
        </w:numPr>
        <w:spacing w:after="1" w:line="257" w:lineRule="auto"/>
        <w:ind w:right="3484" w:hanging="360"/>
      </w:pPr>
      <w:r>
        <w:rPr>
          <w:rFonts w:ascii="Arial" w:eastAsia="Arial" w:hAnsi="Arial" w:cs="Arial"/>
          <w:sz w:val="22"/>
        </w:rPr>
        <w:t xml:space="preserve">навыками обращения с базовыми сетевыми утилитами; приемами моделирования сетевого взаимодействия; </w:t>
      </w:r>
    </w:p>
    <w:p w:rsidR="002A37A4" w:rsidRDefault="002A37A4" w:rsidP="002A37A4">
      <w:pPr>
        <w:numPr>
          <w:ilvl w:val="2"/>
          <w:numId w:val="14"/>
        </w:numPr>
        <w:spacing w:after="1" w:line="257" w:lineRule="auto"/>
        <w:ind w:right="3484" w:hanging="360"/>
      </w:pPr>
      <w:r>
        <w:rPr>
          <w:rFonts w:ascii="Arial" w:eastAsia="Arial" w:hAnsi="Arial" w:cs="Arial"/>
          <w:sz w:val="22"/>
        </w:rPr>
        <w:t xml:space="preserve">навыками решения основных проблем настройки сетей. </w:t>
      </w:r>
    </w:p>
    <w:p w:rsidR="005219A7" w:rsidRPr="007E03A1" w:rsidRDefault="005219A7" w:rsidP="005219A7">
      <w:pPr>
        <w:pStyle w:val="af7"/>
        <w:spacing w:before="0" w:beforeAutospacing="0" w:after="0" w:afterAutospacing="0"/>
        <w:ind w:left="780"/>
        <w:jc w:val="both"/>
        <w:rPr>
          <w:rFonts w:ascii="Arial" w:hAnsi="Arial" w:cs="Arial"/>
          <w:b/>
          <w:sz w:val="20"/>
          <w:szCs w:val="20"/>
        </w:rPr>
      </w:pPr>
    </w:p>
    <w:p w:rsidR="004B3113" w:rsidRPr="00EA3E40" w:rsidRDefault="004B3113" w:rsidP="000D57A4">
      <w:pPr>
        <w:pStyle w:val="af7"/>
        <w:numPr>
          <w:ilvl w:val="1"/>
          <w:numId w:val="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rFonts w:ascii="Arial" w:hAnsi="Arial" w:cs="Arial"/>
          <w:b/>
          <w:szCs w:val="20"/>
        </w:rPr>
      </w:pPr>
      <w:r w:rsidRPr="00EA3E40">
        <w:rPr>
          <w:rFonts w:ascii="Arial" w:hAnsi="Arial" w:cs="Arial"/>
          <w:b/>
          <w:szCs w:val="20"/>
        </w:rPr>
        <w:t xml:space="preserve">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</w:t>
      </w:r>
    </w:p>
    <w:p w:rsidR="004B3113" w:rsidRPr="00EA3E40" w:rsidRDefault="004B3113" w:rsidP="004B3113">
      <w:pPr>
        <w:pStyle w:val="af7"/>
        <w:spacing w:before="0" w:beforeAutospacing="0" w:after="0" w:afterAutospacing="0"/>
        <w:ind w:left="1222"/>
        <w:jc w:val="both"/>
        <w:rPr>
          <w:rFonts w:ascii="Arial" w:hAnsi="Arial" w:cs="Arial"/>
          <w:b/>
          <w:szCs w:val="20"/>
        </w:rPr>
      </w:pPr>
      <w:r w:rsidRPr="00EA3E40">
        <w:rPr>
          <w:rFonts w:ascii="Arial" w:hAnsi="Arial" w:cs="Arial"/>
          <w:b/>
          <w:szCs w:val="20"/>
        </w:rPr>
        <w:t>19.3.2 Перечень практических заданий</w:t>
      </w:r>
    </w:p>
    <w:p w:rsidR="004B3113" w:rsidRPr="00EA3E40" w:rsidRDefault="004B3113" w:rsidP="006F59EE">
      <w:pPr>
        <w:pStyle w:val="af7"/>
        <w:spacing w:before="0" w:beforeAutospacing="0" w:after="0" w:afterAutospacing="0"/>
        <w:ind w:left="502" w:firstLine="720"/>
        <w:jc w:val="both"/>
        <w:rPr>
          <w:rFonts w:ascii="Arial" w:hAnsi="Arial" w:cs="Arial"/>
          <w:szCs w:val="20"/>
        </w:rPr>
      </w:pPr>
      <w:r w:rsidRPr="00EA3E40">
        <w:rPr>
          <w:rFonts w:ascii="Arial" w:hAnsi="Arial" w:cs="Arial"/>
          <w:szCs w:val="20"/>
        </w:rPr>
        <w:t xml:space="preserve">Иллюстрируется на примере </w:t>
      </w:r>
      <w:r w:rsidR="00EA3E40">
        <w:rPr>
          <w:rFonts w:ascii="Arial" w:hAnsi="Arial" w:cs="Arial"/>
          <w:szCs w:val="20"/>
        </w:rPr>
        <w:t>КИМ1</w:t>
      </w:r>
    </w:p>
    <w:p w:rsidR="002A37A4" w:rsidRDefault="004B3113" w:rsidP="002A37A4">
      <w:pPr>
        <w:pStyle w:val="af7"/>
        <w:spacing w:before="0" w:beforeAutospacing="0" w:after="0" w:afterAutospacing="0"/>
        <w:ind w:left="1222"/>
        <w:jc w:val="both"/>
        <w:rPr>
          <w:rFonts w:ascii="Arial" w:hAnsi="Arial" w:cs="Arial"/>
          <w:b/>
          <w:szCs w:val="20"/>
        </w:rPr>
      </w:pPr>
      <w:r w:rsidRPr="00EA3E40">
        <w:rPr>
          <w:rFonts w:ascii="Arial" w:hAnsi="Arial" w:cs="Arial"/>
          <w:b/>
          <w:szCs w:val="20"/>
        </w:rPr>
        <w:t>19.3.4 Тестовые задания</w:t>
      </w:r>
      <w:r w:rsidR="002A37A4">
        <w:rPr>
          <w:rFonts w:ascii="Arial" w:hAnsi="Arial" w:cs="Arial"/>
          <w:b/>
          <w:szCs w:val="20"/>
        </w:rPr>
        <w:t xml:space="preserve"> </w:t>
      </w:r>
    </w:p>
    <w:p w:rsidR="004B3113" w:rsidRPr="00EA3E40" w:rsidRDefault="004B3113" w:rsidP="002A37A4">
      <w:pPr>
        <w:pStyle w:val="af7"/>
        <w:spacing w:before="0" w:beforeAutospacing="0" w:after="0" w:afterAutospacing="0"/>
        <w:ind w:left="1222"/>
        <w:jc w:val="both"/>
        <w:rPr>
          <w:rFonts w:ascii="Arial" w:hAnsi="Arial" w:cs="Arial"/>
          <w:b/>
          <w:szCs w:val="20"/>
        </w:rPr>
      </w:pPr>
      <w:r w:rsidRPr="00EA3E40">
        <w:rPr>
          <w:rFonts w:ascii="Arial" w:hAnsi="Arial" w:cs="Arial"/>
          <w:szCs w:val="20"/>
        </w:rPr>
        <w:t xml:space="preserve">Иллюстрируется на примере </w:t>
      </w:r>
      <w:r w:rsidR="00EA3E40">
        <w:rPr>
          <w:rFonts w:ascii="Arial" w:hAnsi="Arial" w:cs="Arial"/>
          <w:szCs w:val="20"/>
        </w:rPr>
        <w:t>КИМ1</w:t>
      </w:r>
    </w:p>
    <w:p w:rsidR="002A37A4" w:rsidRDefault="006F59EE" w:rsidP="002A37A4">
      <w:pPr>
        <w:pStyle w:val="1"/>
        <w:ind w:right="60"/>
      </w:pPr>
      <w:r>
        <w:rPr>
          <w:rFonts w:ascii="Arial" w:hAnsi="Arial" w:cs="Arial"/>
        </w:rPr>
        <w:br w:type="page"/>
      </w:r>
      <w:r w:rsidR="002A37A4">
        <w:lastRenderedPageBreak/>
        <w:t xml:space="preserve">Форма контрольно-измерительного материала </w:t>
      </w:r>
    </w:p>
    <w:p w:rsidR="002A37A4" w:rsidRDefault="002A37A4" w:rsidP="002A37A4">
      <w:r>
        <w:rPr>
          <w:rFonts w:ascii="Arial" w:eastAsia="Arial" w:hAnsi="Arial" w:cs="Arial"/>
          <w:b/>
          <w:sz w:val="28"/>
        </w:rPr>
        <w:t xml:space="preserve"> </w:t>
      </w:r>
    </w:p>
    <w:p w:rsidR="002A37A4" w:rsidRDefault="002A37A4" w:rsidP="002A37A4">
      <w:pPr>
        <w:ind w:left="10" w:right="50" w:hanging="10"/>
        <w:jc w:val="right"/>
      </w:pPr>
      <w:r>
        <w:rPr>
          <w:rFonts w:ascii="Arial" w:eastAsia="Arial" w:hAnsi="Arial" w:cs="Arial"/>
        </w:rPr>
        <w:t xml:space="preserve">УТВЕРЖДАЮ </w:t>
      </w:r>
    </w:p>
    <w:p w:rsidR="002A37A4" w:rsidRDefault="002A37A4" w:rsidP="002A37A4">
      <w:pPr>
        <w:ind w:left="10" w:right="50" w:hanging="10"/>
        <w:jc w:val="right"/>
      </w:pPr>
      <w:r>
        <w:rPr>
          <w:rFonts w:ascii="Arial" w:eastAsia="Arial" w:hAnsi="Arial" w:cs="Arial"/>
        </w:rPr>
        <w:t xml:space="preserve">Заведующий кафедрой ПОиАИС </w:t>
      </w:r>
    </w:p>
    <w:p w:rsidR="002A37A4" w:rsidRDefault="002A37A4" w:rsidP="002A37A4">
      <w:pPr>
        <w:ind w:right="5"/>
        <w:jc w:val="right"/>
      </w:pPr>
      <w:r>
        <w:rPr>
          <w:rFonts w:ascii="Arial" w:eastAsia="Arial" w:hAnsi="Arial" w:cs="Arial"/>
        </w:rPr>
        <w:t xml:space="preserve"> </w:t>
      </w:r>
    </w:p>
    <w:p w:rsidR="002A37A4" w:rsidRDefault="002A37A4" w:rsidP="002A37A4">
      <w:pPr>
        <w:spacing w:line="279" w:lineRule="auto"/>
        <w:ind w:left="7375" w:firstLine="86"/>
      </w:pPr>
      <w:r>
        <w:rPr>
          <w:rFonts w:ascii="Arial" w:eastAsia="Arial" w:hAnsi="Arial" w:cs="Arial"/>
        </w:rPr>
        <w:t xml:space="preserve">__________   М. А. Артемов </w:t>
      </w:r>
      <w:r>
        <w:rPr>
          <w:rFonts w:ascii="Arial" w:eastAsia="Arial" w:hAnsi="Arial" w:cs="Arial"/>
          <w:i/>
          <w:sz w:val="18"/>
        </w:rPr>
        <w:t xml:space="preserve">подпись, расшифровка подписи </w:t>
      </w:r>
    </w:p>
    <w:p w:rsidR="002A37A4" w:rsidRDefault="002A37A4" w:rsidP="002A37A4">
      <w:pPr>
        <w:ind w:right="5"/>
        <w:jc w:val="right"/>
      </w:pPr>
      <w:r>
        <w:rPr>
          <w:rFonts w:ascii="Arial" w:eastAsia="Arial" w:hAnsi="Arial" w:cs="Arial"/>
        </w:rPr>
        <w:t xml:space="preserve"> </w:t>
      </w:r>
    </w:p>
    <w:p w:rsidR="002A37A4" w:rsidRDefault="002A37A4" w:rsidP="002A37A4">
      <w:pPr>
        <w:ind w:left="10" w:right="50" w:hanging="10"/>
        <w:jc w:val="right"/>
      </w:pPr>
      <w:r>
        <w:rPr>
          <w:rFonts w:ascii="Arial" w:eastAsia="Arial" w:hAnsi="Arial" w:cs="Arial"/>
        </w:rPr>
        <w:t xml:space="preserve">__.__.20__ </w:t>
      </w:r>
    </w:p>
    <w:p w:rsidR="002A37A4" w:rsidRDefault="002A37A4" w:rsidP="002A37A4">
      <w:pPr>
        <w:ind w:right="5"/>
        <w:jc w:val="right"/>
      </w:pPr>
      <w:r>
        <w:rPr>
          <w:rFonts w:ascii="Arial" w:eastAsia="Arial" w:hAnsi="Arial" w:cs="Arial"/>
        </w:rPr>
        <w:t xml:space="preserve"> </w:t>
      </w:r>
    </w:p>
    <w:p w:rsidR="002A37A4" w:rsidRDefault="002A37A4" w:rsidP="002A37A4">
      <w:pPr>
        <w:spacing w:after="16"/>
        <w:ind w:right="5"/>
        <w:jc w:val="right"/>
      </w:pPr>
      <w:r>
        <w:rPr>
          <w:rFonts w:ascii="Arial" w:eastAsia="Arial" w:hAnsi="Arial" w:cs="Arial"/>
        </w:rPr>
        <w:t xml:space="preserve"> </w:t>
      </w:r>
    </w:p>
    <w:p w:rsidR="002A37A4" w:rsidRDefault="002A37A4" w:rsidP="002A37A4">
      <w:pPr>
        <w:spacing w:line="396" w:lineRule="auto"/>
        <w:ind w:left="-5" w:hanging="10"/>
      </w:pPr>
      <w:r>
        <w:rPr>
          <w:rFonts w:ascii="Arial" w:eastAsia="Arial" w:hAnsi="Arial" w:cs="Arial"/>
        </w:rPr>
        <w:t xml:space="preserve">Направление подготовки: 02.04.03 Математическое обеспечение и администрирование информационных систем </w:t>
      </w:r>
    </w:p>
    <w:p w:rsidR="002A37A4" w:rsidRDefault="002A37A4" w:rsidP="002A37A4">
      <w:pPr>
        <w:spacing w:after="17"/>
      </w:pPr>
      <w:r>
        <w:rPr>
          <w:rFonts w:ascii="Arial" w:eastAsia="Arial" w:hAnsi="Arial" w:cs="Arial"/>
        </w:rPr>
        <w:t xml:space="preserve"> </w:t>
      </w:r>
    </w:p>
    <w:p w:rsidR="002A37A4" w:rsidRDefault="002A37A4" w:rsidP="002A37A4">
      <w:pPr>
        <w:spacing w:line="270" w:lineRule="auto"/>
        <w:ind w:left="-5" w:hanging="10"/>
      </w:pPr>
      <w:r>
        <w:rPr>
          <w:rFonts w:ascii="Arial" w:eastAsia="Arial" w:hAnsi="Arial" w:cs="Arial"/>
        </w:rPr>
        <w:t xml:space="preserve">Дисциплина: Б1.В.ОД.9 Сетевые технологии и администрирование сетей </w:t>
      </w:r>
    </w:p>
    <w:p w:rsidR="002A37A4" w:rsidRDefault="002A37A4" w:rsidP="002A37A4">
      <w:pPr>
        <w:spacing w:after="17"/>
      </w:pPr>
      <w:r>
        <w:rPr>
          <w:rFonts w:ascii="Arial" w:eastAsia="Arial" w:hAnsi="Arial" w:cs="Arial"/>
        </w:rPr>
        <w:t xml:space="preserve"> </w:t>
      </w:r>
    </w:p>
    <w:p w:rsidR="002A37A4" w:rsidRDefault="002A37A4" w:rsidP="002A37A4">
      <w:pPr>
        <w:spacing w:line="27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B34AE6" wp14:editId="374D4275">
                <wp:simplePos x="0" y="0"/>
                <wp:positionH relativeFrom="page">
                  <wp:posOffset>277478</wp:posOffset>
                </wp:positionH>
                <wp:positionV relativeFrom="page">
                  <wp:posOffset>6220333</wp:posOffset>
                </wp:positionV>
                <wp:extent cx="140027" cy="31623"/>
                <wp:effectExtent l="0" t="0" r="0" b="0"/>
                <wp:wrapTopAndBottom/>
                <wp:docPr id="2741" name="Group 2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27" cy="31623"/>
                          <a:chOff x="0" y="0"/>
                          <a:chExt cx="140027" cy="31623"/>
                        </a:xfrm>
                      </wpg:grpSpPr>
                      <wps:wsp>
                        <wps:cNvPr id="391" name="Rectangle 391"/>
                        <wps:cNvSpPr/>
                        <wps:spPr>
                          <a:xfrm rot="5399998">
                            <a:off x="25880" y="-7208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7A4" w:rsidRDefault="002A37A4" w:rsidP="002A37A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34AE6" id="Group 2741" o:spid="_x0000_s1026" style="position:absolute;left:0;text-align:left;margin-left:21.85pt;margin-top:489.8pt;width:11.05pt;height:2.5pt;z-index:251659264;mso-position-horizontal-relative:page;mso-position-vertical-relative:page" coordsize="140027,3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">
                <v:rect id="Rectangle 391" o:spid="_x0000_s1027" style="position:absolute;left:25880;top:-72088;width:42058;height:186236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" filled="f" stroked="f">
                  <v:textbox inset="0,0,0,0">
                    <w:txbxContent>
                      <w:p w:rsidR="002A37A4" w:rsidRDefault="002A37A4" w:rsidP="002A37A4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Форма обучения: очная  </w:t>
      </w:r>
    </w:p>
    <w:p w:rsidR="002A37A4" w:rsidRDefault="002A37A4" w:rsidP="002A37A4">
      <w:pPr>
        <w:spacing w:after="15"/>
      </w:pPr>
      <w:r>
        <w:rPr>
          <w:rFonts w:ascii="Arial" w:eastAsia="Arial" w:hAnsi="Arial" w:cs="Arial"/>
        </w:rPr>
        <w:t xml:space="preserve"> </w:t>
      </w:r>
    </w:p>
    <w:p w:rsidR="002A37A4" w:rsidRDefault="002A37A4" w:rsidP="002A37A4">
      <w:pPr>
        <w:spacing w:line="270" w:lineRule="auto"/>
        <w:ind w:left="-5" w:hanging="10"/>
      </w:pPr>
      <w:r>
        <w:rPr>
          <w:rFonts w:ascii="Arial" w:eastAsia="Arial" w:hAnsi="Arial" w:cs="Arial"/>
        </w:rPr>
        <w:t xml:space="preserve">Вид контроля: зачет </w:t>
      </w:r>
    </w:p>
    <w:p w:rsidR="002A37A4" w:rsidRDefault="002A37A4" w:rsidP="002A37A4">
      <w:pPr>
        <w:spacing w:after="16"/>
        <w:ind w:left="1284"/>
        <w:jc w:val="center"/>
      </w:pPr>
      <w:r>
        <w:rPr>
          <w:rFonts w:ascii="Arial" w:eastAsia="Arial" w:hAnsi="Arial" w:cs="Arial"/>
        </w:rPr>
        <w:t xml:space="preserve"> </w:t>
      </w:r>
    </w:p>
    <w:p w:rsidR="002A37A4" w:rsidRDefault="002A37A4" w:rsidP="002A37A4">
      <w:pPr>
        <w:spacing w:line="270" w:lineRule="auto"/>
        <w:ind w:left="-5" w:hanging="10"/>
      </w:pPr>
      <w:r>
        <w:rPr>
          <w:rFonts w:ascii="Arial" w:eastAsia="Arial" w:hAnsi="Arial" w:cs="Arial"/>
        </w:rPr>
        <w:t xml:space="preserve">Вид аттестации:  промежуточная  </w:t>
      </w:r>
    </w:p>
    <w:p w:rsidR="002A37A4" w:rsidRDefault="002A37A4" w:rsidP="002A37A4">
      <w:pPr>
        <w:ind w:left="1284"/>
        <w:jc w:val="center"/>
      </w:pPr>
      <w:r>
        <w:rPr>
          <w:rFonts w:ascii="Arial" w:eastAsia="Arial" w:hAnsi="Arial" w:cs="Arial"/>
        </w:rPr>
        <w:t xml:space="preserve"> </w:t>
      </w:r>
    </w:p>
    <w:p w:rsidR="002A37A4" w:rsidRDefault="002A37A4" w:rsidP="002A37A4">
      <w:pPr>
        <w:spacing w:after="14"/>
        <w:jc w:val="right"/>
      </w:pPr>
      <w:r>
        <w:rPr>
          <w:rFonts w:ascii="Arial" w:eastAsia="Arial" w:hAnsi="Arial" w:cs="Arial"/>
        </w:rPr>
        <w:t xml:space="preserve"> </w:t>
      </w:r>
    </w:p>
    <w:p w:rsidR="002A37A4" w:rsidRDefault="002A37A4" w:rsidP="002A37A4">
      <w:pPr>
        <w:ind w:right="59"/>
        <w:jc w:val="center"/>
      </w:pPr>
      <w:r>
        <w:rPr>
          <w:rFonts w:ascii="Arial" w:eastAsia="Arial" w:hAnsi="Arial" w:cs="Arial"/>
          <w:b/>
        </w:rPr>
        <w:t xml:space="preserve">Контрольно-измерительный материал № 1 </w:t>
      </w:r>
    </w:p>
    <w:p w:rsidR="002A37A4" w:rsidRDefault="002A37A4" w:rsidP="002A37A4">
      <w:pPr>
        <w:spacing w:after="6"/>
        <w:ind w:right="2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2A37A4" w:rsidRDefault="002A37A4" w:rsidP="002A37A4">
      <w:pPr>
        <w:spacing w:after="105" w:line="270" w:lineRule="auto"/>
        <w:ind w:left="7329" w:hanging="1882"/>
      </w:pPr>
      <w:r>
        <w:rPr>
          <w:rFonts w:ascii="Arial" w:eastAsia="Arial" w:hAnsi="Arial" w:cs="Arial"/>
        </w:rPr>
        <w:t xml:space="preserve">Преподаватель   __________    Владимиров А. Н.  </w:t>
      </w:r>
      <w:r>
        <w:rPr>
          <w:rFonts w:ascii="Arial" w:eastAsia="Arial" w:hAnsi="Arial" w:cs="Arial"/>
          <w:i/>
          <w:sz w:val="18"/>
        </w:rPr>
        <w:t xml:space="preserve">подпись   расшифровка подписи </w:t>
      </w:r>
    </w:p>
    <w:p w:rsidR="002A37A4" w:rsidRDefault="002A37A4" w:rsidP="002A37A4">
      <w:pPr>
        <w:ind w:left="10" w:right="49" w:hanging="10"/>
        <w:jc w:val="right"/>
        <w:rPr>
          <w:rFonts w:ascii="Arial" w:eastAsia="Arial" w:hAnsi="Arial" w:cs="Arial"/>
        </w:rPr>
      </w:pPr>
    </w:p>
    <w:p w:rsidR="002A37A4" w:rsidRDefault="002A37A4" w:rsidP="002A37A4">
      <w:r>
        <w:rPr>
          <w:rFonts w:ascii="Arial" w:eastAsia="Arial" w:hAnsi="Arial" w:cs="Arial"/>
          <w:b/>
        </w:rPr>
        <w:t xml:space="preserve">Критерии оценки: </w:t>
      </w:r>
    </w:p>
    <w:tbl>
      <w:tblPr>
        <w:tblStyle w:val="TableGrid"/>
        <w:tblW w:w="9650" w:type="dxa"/>
        <w:tblInd w:w="-108" w:type="dxa"/>
        <w:tblCellMar>
          <w:top w:w="41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224"/>
        <w:gridCol w:w="8426"/>
      </w:tblGrid>
      <w:tr w:rsidR="002A37A4" w:rsidTr="00D559B4">
        <w:trPr>
          <w:trHeight w:val="240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2A37A4" w:rsidP="00D559B4">
            <w:r>
              <w:rPr>
                <w:rFonts w:ascii="Arial" w:eastAsia="Arial" w:hAnsi="Arial" w:cs="Arial"/>
              </w:rPr>
              <w:t xml:space="preserve">зачтено </w:t>
            </w:r>
          </w:p>
        </w:tc>
        <w:tc>
          <w:tcPr>
            <w:tcW w:w="8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2A37A4" w:rsidP="00D559B4">
            <w:r>
              <w:rPr>
                <w:rFonts w:ascii="Arial" w:eastAsia="Arial" w:hAnsi="Arial" w:cs="Arial"/>
              </w:rPr>
              <w:t xml:space="preserve">Сданы все задачи лабораторного практикума. </w:t>
            </w:r>
          </w:p>
        </w:tc>
      </w:tr>
      <w:tr w:rsidR="002A37A4" w:rsidTr="00D559B4">
        <w:trPr>
          <w:trHeight w:val="240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2A37A4" w:rsidP="00D559B4">
            <w:r>
              <w:rPr>
                <w:rFonts w:ascii="Arial" w:eastAsia="Arial" w:hAnsi="Arial" w:cs="Arial"/>
              </w:rPr>
              <w:t xml:space="preserve">не зачтено </w:t>
            </w:r>
          </w:p>
        </w:tc>
        <w:tc>
          <w:tcPr>
            <w:tcW w:w="8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7A4" w:rsidRDefault="002A37A4" w:rsidP="00D559B4">
            <w:r>
              <w:rPr>
                <w:rFonts w:ascii="Arial" w:eastAsia="Arial" w:hAnsi="Arial" w:cs="Arial"/>
              </w:rPr>
              <w:t xml:space="preserve">Сданы не все задачи лабораторного практикума. </w:t>
            </w:r>
          </w:p>
        </w:tc>
      </w:tr>
    </w:tbl>
    <w:p w:rsidR="00A2461A" w:rsidRDefault="002A37A4" w:rsidP="002A37A4">
      <w:pPr>
        <w:ind w:left="10" w:right="49" w:hanging="1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A2461A" w:rsidRDefault="00A2461A">
      <w:pPr>
        <w:spacing w:after="160" w:line="259" w:lineRule="auto"/>
        <w:rPr>
          <w:rFonts w:ascii="Arial" w:eastAsia="Arial" w:hAnsi="Arial" w:cs="Arial"/>
          <w:b/>
          <w:bCs/>
          <w:kern w:val="32"/>
          <w:sz w:val="32"/>
          <w:szCs w:val="32"/>
        </w:rPr>
      </w:pPr>
      <w:r>
        <w:rPr>
          <w:rFonts w:ascii="Arial" w:eastAsia="Arial" w:hAnsi="Arial" w:cs="Arial"/>
        </w:rPr>
        <w:br w:type="page"/>
      </w:r>
    </w:p>
    <w:p w:rsidR="006F59EE" w:rsidRDefault="006F59EE" w:rsidP="00A2461A">
      <w:pPr>
        <w:pStyle w:val="1"/>
      </w:pPr>
      <w:r>
        <w:rPr>
          <w:rFonts w:ascii="Arial" w:eastAsia="Arial" w:hAnsi="Arial" w:cs="Arial"/>
        </w:rPr>
        <w:lastRenderedPageBreak/>
        <w:t xml:space="preserve"> </w:t>
      </w:r>
    </w:p>
    <w:p w:rsidR="006F59EE" w:rsidRDefault="006F59EE">
      <w:pPr>
        <w:spacing w:after="160" w:line="259" w:lineRule="auto"/>
        <w:rPr>
          <w:rFonts w:ascii="Arial" w:hAnsi="Arial" w:cs="Arial"/>
          <w:b/>
        </w:rPr>
      </w:pPr>
    </w:p>
    <w:p w:rsidR="00EA3E40" w:rsidRPr="006F59EE" w:rsidRDefault="00EA3E40" w:rsidP="006F59EE">
      <w:pPr>
        <w:spacing w:after="160" w:line="259" w:lineRule="auto"/>
        <w:rPr>
          <w:rFonts w:ascii="Arial" w:hAnsi="Arial" w:cs="Arial"/>
          <w:b/>
          <w:sz w:val="24"/>
        </w:rPr>
      </w:pPr>
    </w:p>
    <w:p w:rsidR="00EA3E40" w:rsidRPr="007E03A1" w:rsidRDefault="00EA3E40" w:rsidP="007E03A1">
      <w:pPr>
        <w:pStyle w:val="af7"/>
        <w:spacing w:before="0" w:beforeAutospacing="0" w:after="0" w:afterAutospacing="0"/>
        <w:jc w:val="both"/>
        <w:rPr>
          <w:rFonts w:ascii="Arial" w:hAnsi="Arial" w:cs="Arial"/>
          <w:b/>
          <w:sz w:val="20"/>
          <w:szCs w:val="20"/>
        </w:rPr>
      </w:pPr>
    </w:p>
    <w:p w:rsidR="00EA3E40" w:rsidRDefault="00EA3E40" w:rsidP="004B3113">
      <w:pPr>
        <w:tabs>
          <w:tab w:val="left" w:pos="851"/>
          <w:tab w:val="left" w:pos="993"/>
        </w:tabs>
        <w:jc w:val="both"/>
        <w:rPr>
          <w:rFonts w:ascii="Arial" w:hAnsi="Arial" w:cs="Arial"/>
          <w:b/>
          <w:sz w:val="24"/>
          <w:lang w:eastAsia="en-US"/>
        </w:rPr>
      </w:pPr>
    </w:p>
    <w:p w:rsidR="00EA3E40" w:rsidRDefault="00EA3E40" w:rsidP="004B3113">
      <w:pPr>
        <w:tabs>
          <w:tab w:val="left" w:pos="851"/>
          <w:tab w:val="left" w:pos="993"/>
        </w:tabs>
        <w:jc w:val="both"/>
        <w:rPr>
          <w:rFonts w:ascii="Arial" w:hAnsi="Arial" w:cs="Arial"/>
          <w:b/>
          <w:sz w:val="24"/>
          <w:lang w:eastAsia="en-US"/>
        </w:rPr>
      </w:pPr>
    </w:p>
    <w:p w:rsidR="004B3113" w:rsidRPr="00EA3E40" w:rsidRDefault="004B3113" w:rsidP="004B3113">
      <w:pPr>
        <w:tabs>
          <w:tab w:val="left" w:pos="851"/>
          <w:tab w:val="left" w:pos="993"/>
        </w:tabs>
        <w:jc w:val="both"/>
        <w:rPr>
          <w:rFonts w:ascii="Arial" w:hAnsi="Arial" w:cs="Arial"/>
          <w:b/>
          <w:sz w:val="24"/>
          <w:lang w:eastAsia="en-US"/>
        </w:rPr>
      </w:pPr>
      <w:r w:rsidRPr="00EA3E40">
        <w:rPr>
          <w:rFonts w:ascii="Arial" w:hAnsi="Arial" w:cs="Arial"/>
          <w:b/>
          <w:sz w:val="24"/>
          <w:lang w:eastAsia="en-US"/>
        </w:rPr>
        <w:t xml:space="preserve">19.4. Методические материалы, определяющие процедуры оценивания знаний, умений, навыков и (или) опыта деятельности, </w:t>
      </w:r>
      <w:r w:rsidRPr="00EA3E40">
        <w:rPr>
          <w:rFonts w:ascii="Arial" w:hAnsi="Arial" w:cs="Arial"/>
          <w:b/>
          <w:sz w:val="24"/>
        </w:rPr>
        <w:t>характеризующих этапы формирования компетенций</w:t>
      </w:r>
    </w:p>
    <w:p w:rsidR="004B3113" w:rsidRPr="007E03A1" w:rsidRDefault="004B3113" w:rsidP="004B3113">
      <w:pPr>
        <w:tabs>
          <w:tab w:val="left" w:pos="851"/>
          <w:tab w:val="left" w:pos="993"/>
        </w:tabs>
        <w:jc w:val="both"/>
        <w:rPr>
          <w:rFonts w:ascii="Arial" w:hAnsi="Arial" w:cs="Arial"/>
          <w:sz w:val="22"/>
          <w:szCs w:val="22"/>
          <w:lang w:eastAsia="en-US"/>
        </w:rPr>
      </w:pPr>
    </w:p>
    <w:p w:rsidR="004B3113" w:rsidRPr="00EA3E40" w:rsidRDefault="004B3113" w:rsidP="004B3113">
      <w:pPr>
        <w:tabs>
          <w:tab w:val="left" w:pos="851"/>
          <w:tab w:val="left" w:pos="993"/>
        </w:tabs>
        <w:ind w:firstLine="426"/>
        <w:jc w:val="both"/>
        <w:rPr>
          <w:rFonts w:ascii="Arial" w:hAnsi="Arial" w:cs="Arial"/>
          <w:sz w:val="24"/>
          <w:lang w:eastAsia="en-US"/>
        </w:rPr>
      </w:pPr>
      <w:r w:rsidRPr="00EA3E40">
        <w:rPr>
          <w:rFonts w:ascii="Arial" w:hAnsi="Arial" w:cs="Arial"/>
          <w:sz w:val="24"/>
          <w:lang w:eastAsia="en-US"/>
        </w:rPr>
        <w:t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</w:t>
      </w:r>
    </w:p>
    <w:p w:rsidR="004B3113" w:rsidRPr="00EA3E40" w:rsidRDefault="004B3113" w:rsidP="004B3113">
      <w:pPr>
        <w:tabs>
          <w:tab w:val="left" w:pos="851"/>
          <w:tab w:val="left" w:pos="993"/>
        </w:tabs>
        <w:ind w:firstLine="426"/>
        <w:jc w:val="both"/>
        <w:rPr>
          <w:rFonts w:ascii="Arial" w:hAnsi="Arial" w:cs="Arial"/>
          <w:i/>
          <w:sz w:val="24"/>
          <w:lang w:eastAsia="en-US"/>
        </w:rPr>
      </w:pPr>
      <w:r w:rsidRPr="00EA3E40">
        <w:rPr>
          <w:rFonts w:ascii="Arial" w:hAnsi="Arial" w:cs="Arial"/>
          <w:sz w:val="24"/>
          <w:lang w:eastAsia="en-US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 w:rsidRPr="00EA3E40">
        <w:rPr>
          <w:rFonts w:ascii="Arial" w:hAnsi="Arial" w:cs="Arial"/>
          <w:i/>
          <w:sz w:val="24"/>
          <w:lang w:eastAsia="en-US"/>
        </w:rPr>
        <w:t xml:space="preserve"> </w:t>
      </w:r>
    </w:p>
    <w:p w:rsidR="004B3113" w:rsidRPr="00EA3E40" w:rsidRDefault="004B3113" w:rsidP="004B3113">
      <w:pPr>
        <w:tabs>
          <w:tab w:val="left" w:pos="851"/>
          <w:tab w:val="left" w:pos="993"/>
        </w:tabs>
        <w:ind w:firstLine="426"/>
        <w:jc w:val="both"/>
        <w:rPr>
          <w:rFonts w:ascii="Arial" w:hAnsi="Arial" w:cs="Arial"/>
          <w:sz w:val="24"/>
          <w:lang w:eastAsia="en-US"/>
        </w:rPr>
      </w:pPr>
      <w:r w:rsidRPr="00EA3E40">
        <w:rPr>
          <w:rFonts w:ascii="Arial" w:hAnsi="Arial" w:cs="Arial"/>
          <w:sz w:val="24"/>
          <w:lang w:eastAsia="en-US"/>
        </w:rPr>
        <w:t>Промежуточная аттестация проводится в соответствии с Положением о промежуточной аттестации обучающихся по программам высшего образования.</w:t>
      </w:r>
    </w:p>
    <w:p w:rsidR="004B3113" w:rsidRPr="00EA3E40" w:rsidRDefault="004B3113" w:rsidP="004B3113">
      <w:pPr>
        <w:tabs>
          <w:tab w:val="left" w:pos="851"/>
          <w:tab w:val="left" w:pos="993"/>
        </w:tabs>
        <w:ind w:firstLine="426"/>
        <w:jc w:val="both"/>
        <w:rPr>
          <w:rFonts w:ascii="Arial" w:hAnsi="Arial" w:cs="Arial"/>
          <w:sz w:val="24"/>
          <w:lang w:eastAsia="en-US"/>
        </w:rPr>
      </w:pPr>
      <w:r w:rsidRPr="00EA3E40">
        <w:rPr>
          <w:rFonts w:ascii="Arial" w:hAnsi="Arial" w:cs="Arial"/>
          <w:sz w:val="24"/>
          <w:lang w:eastAsia="en-US"/>
        </w:rPr>
        <w:t>Контрольно-измерительные материалы промежуточной аттестации включают в себя практические задания, позволяющие оценить степень сформированности умений и навыков.</w:t>
      </w:r>
    </w:p>
    <w:p w:rsidR="004B3113" w:rsidRPr="00EA3E40" w:rsidRDefault="004B3113" w:rsidP="004B3113">
      <w:pPr>
        <w:tabs>
          <w:tab w:val="left" w:pos="851"/>
          <w:tab w:val="left" w:pos="993"/>
        </w:tabs>
        <w:jc w:val="both"/>
        <w:rPr>
          <w:rFonts w:ascii="Arial" w:hAnsi="Arial" w:cs="Arial"/>
          <w:i/>
          <w:sz w:val="24"/>
          <w:lang w:eastAsia="en-US"/>
        </w:rPr>
      </w:pPr>
      <w:r w:rsidRPr="00EA3E40">
        <w:rPr>
          <w:rFonts w:ascii="Arial" w:hAnsi="Arial" w:cs="Arial"/>
          <w:sz w:val="24"/>
          <w:lang w:eastAsia="en-US"/>
        </w:rPr>
        <w:t>При оценивании используются количественные шкалы оценок. Критерии оценивания приведены выше.</w:t>
      </w:r>
    </w:p>
    <w:p w:rsidR="004B3113" w:rsidRPr="00F22913" w:rsidRDefault="004B3113" w:rsidP="004B3113">
      <w:pPr>
        <w:spacing w:after="240"/>
        <w:jc w:val="center"/>
        <w:rPr>
          <w:rFonts w:ascii="Arial" w:hAnsi="Arial" w:cs="Arial"/>
          <w:b/>
          <w:sz w:val="24"/>
          <w:szCs w:val="24"/>
        </w:rPr>
      </w:pPr>
    </w:p>
    <w:p w:rsidR="004B3113" w:rsidRDefault="004B3113" w:rsidP="004B3113">
      <w:pPr>
        <w:spacing w:after="240"/>
        <w:jc w:val="center"/>
      </w:pPr>
    </w:p>
    <w:p w:rsidR="004179F2" w:rsidRDefault="004179F2"/>
    <w:sectPr w:rsidR="004179F2" w:rsidSect="00261678">
      <w:headerReference w:type="even" r:id="rId26"/>
      <w:pgSz w:w="11906" w:h="16838"/>
      <w:pgMar w:top="851" w:right="1106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F9D" w:rsidRDefault="00F11F9D">
      <w:r>
        <w:separator/>
      </w:r>
    </w:p>
  </w:endnote>
  <w:endnote w:type="continuationSeparator" w:id="0">
    <w:p w:rsidR="00F11F9D" w:rsidRDefault="00F1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F9D" w:rsidRDefault="00F11F9D">
      <w:r>
        <w:separator/>
      </w:r>
    </w:p>
  </w:footnote>
  <w:footnote w:type="continuationSeparator" w:id="0">
    <w:p w:rsidR="00F11F9D" w:rsidRDefault="00F11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3E2" w:rsidRDefault="00DB63A3" w:rsidP="00D701D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173E2" w:rsidRDefault="00F11F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E618C"/>
    <w:multiLevelType w:val="multilevel"/>
    <w:tmpl w:val="E1E23DCE"/>
    <w:lvl w:ilvl="0">
      <w:start w:val="1"/>
      <w:numFmt w:val="decimal"/>
      <w:lvlText w:val="%1."/>
      <w:lvlJc w:val="left"/>
      <w:pPr>
        <w:ind w:left="3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1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112641"/>
    <w:multiLevelType w:val="hybridMultilevel"/>
    <w:tmpl w:val="7868B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83733"/>
    <w:multiLevelType w:val="hybridMultilevel"/>
    <w:tmpl w:val="AAA27A60"/>
    <w:lvl w:ilvl="0" w:tplc="21B0B674">
      <w:start w:val="1"/>
      <w:numFmt w:val="decimal"/>
      <w:lvlText w:val="%1."/>
      <w:lvlJc w:val="left"/>
      <w:pPr>
        <w:ind w:left="2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AAD3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9692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B4F1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6E84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CC10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E853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B46A1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540BB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B5101B"/>
    <w:multiLevelType w:val="hybridMultilevel"/>
    <w:tmpl w:val="FB940072"/>
    <w:lvl w:ilvl="0" w:tplc="70805576">
      <w:start w:val="1"/>
      <w:numFmt w:val="decimal"/>
      <w:lvlText w:val="%1."/>
      <w:lvlJc w:val="left"/>
      <w:pPr>
        <w:ind w:left="1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145BAE">
      <w:start w:val="1"/>
      <w:numFmt w:val="lowerLetter"/>
      <w:lvlText w:val="%2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A81C56">
      <w:start w:val="1"/>
      <w:numFmt w:val="lowerRoman"/>
      <w:lvlText w:val="%3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70F764">
      <w:start w:val="1"/>
      <w:numFmt w:val="decimal"/>
      <w:lvlText w:val="%4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FA277E">
      <w:start w:val="1"/>
      <w:numFmt w:val="lowerLetter"/>
      <w:lvlText w:val="%5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0AF66E">
      <w:start w:val="1"/>
      <w:numFmt w:val="lowerRoman"/>
      <w:lvlText w:val="%6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54C6C8">
      <w:start w:val="1"/>
      <w:numFmt w:val="decimal"/>
      <w:lvlText w:val="%7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0AAE22">
      <w:start w:val="1"/>
      <w:numFmt w:val="lowerLetter"/>
      <w:lvlText w:val="%8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248A00">
      <w:start w:val="1"/>
      <w:numFmt w:val="lowerRoman"/>
      <w:lvlText w:val="%9"/>
      <w:lvlJc w:val="left"/>
      <w:pPr>
        <w:ind w:left="7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F40C97"/>
    <w:multiLevelType w:val="multilevel"/>
    <w:tmpl w:val="DAF81398"/>
    <w:lvl w:ilvl="0">
      <w:start w:val="1"/>
      <w:numFmt w:val="decimal"/>
      <w:lvlText w:val="%1."/>
      <w:lvlJc w:val="left"/>
      <w:pPr>
        <w:ind w:left="3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901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023617"/>
    <w:multiLevelType w:val="hybridMultilevel"/>
    <w:tmpl w:val="A4F836E8"/>
    <w:lvl w:ilvl="0" w:tplc="BF1E7EFC">
      <w:start w:val="7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E284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86895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F68A9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34C71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141CD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4E119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7ADB1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8D24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FD0E4B"/>
    <w:multiLevelType w:val="hybridMultilevel"/>
    <w:tmpl w:val="AC62B31E"/>
    <w:lvl w:ilvl="0" w:tplc="041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7" w15:restartNumberingAfterBreak="0">
    <w:nsid w:val="3CD32353"/>
    <w:multiLevelType w:val="hybridMultilevel"/>
    <w:tmpl w:val="B7BEA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0C6F"/>
    <w:multiLevelType w:val="multilevel"/>
    <w:tmpl w:val="48DC9014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9" w15:restartNumberingAfterBreak="0">
    <w:nsid w:val="53302B91"/>
    <w:multiLevelType w:val="multilevel"/>
    <w:tmpl w:val="45CAE476"/>
    <w:lvl w:ilvl="0">
      <w:start w:val="19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abstractNum w:abstractNumId="10" w15:restartNumberingAfterBreak="0">
    <w:nsid w:val="6042088B"/>
    <w:multiLevelType w:val="multilevel"/>
    <w:tmpl w:val="F99433B2"/>
    <w:lvl w:ilvl="0">
      <w:start w:val="1"/>
      <w:numFmt w:val="decimal"/>
      <w:lvlText w:val="%1."/>
      <w:lvlJc w:val="left"/>
      <w:pPr>
        <w:ind w:left="3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2734B5"/>
    <w:multiLevelType w:val="hybridMultilevel"/>
    <w:tmpl w:val="9F88A342"/>
    <w:lvl w:ilvl="0" w:tplc="A58804C2">
      <w:start w:val="1"/>
      <w:numFmt w:val="decimal"/>
      <w:lvlText w:val="%1.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3C82C8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1274A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ECAC9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2ECFC8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CA2ADC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10D28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0C98B2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22CA0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2F633BF"/>
    <w:multiLevelType w:val="hybridMultilevel"/>
    <w:tmpl w:val="BB1CAFEE"/>
    <w:lvl w:ilvl="0" w:tplc="E8DE1960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0AC92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80C05A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3227A2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DA82D8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02216C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4CF30C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A88A08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CA083C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30F6FCA"/>
    <w:multiLevelType w:val="multilevel"/>
    <w:tmpl w:val="819A7532"/>
    <w:lvl w:ilvl="0">
      <w:start w:val="1"/>
      <w:numFmt w:val="decimal"/>
      <w:lvlText w:val="%1."/>
      <w:lvlJc w:val="left"/>
      <w:pPr>
        <w:ind w:left="362"/>
      </w:pPr>
      <w:rPr>
        <w:rFonts w:ascii="Arial" w:eastAsia="Arial" w:hAnsi="Arial" w:cs="Arial"/>
        <w:b w:val="0"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34F277D"/>
    <w:multiLevelType w:val="hybridMultilevel"/>
    <w:tmpl w:val="5986C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4"/>
  </w:num>
  <w:num w:numId="5">
    <w:abstractNumId w:val="4"/>
  </w:num>
  <w:num w:numId="6">
    <w:abstractNumId w:val="12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  <w:num w:numId="12">
    <w:abstractNumId w:val="11"/>
  </w:num>
  <w:num w:numId="13">
    <w:abstractNumId w:val="5"/>
  </w:num>
  <w:num w:numId="14">
    <w:abstractNumId w:val="13"/>
  </w:num>
  <w:num w:numId="1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13"/>
    <w:rsid w:val="000472AA"/>
    <w:rsid w:val="000847BA"/>
    <w:rsid w:val="000A420D"/>
    <w:rsid w:val="000D507D"/>
    <w:rsid w:val="000D57A4"/>
    <w:rsid w:val="00110CD4"/>
    <w:rsid w:val="001C1413"/>
    <w:rsid w:val="002A37A4"/>
    <w:rsid w:val="003F45FB"/>
    <w:rsid w:val="004179F2"/>
    <w:rsid w:val="00485814"/>
    <w:rsid w:val="004B3113"/>
    <w:rsid w:val="005219A7"/>
    <w:rsid w:val="00584CB9"/>
    <w:rsid w:val="006A3F2E"/>
    <w:rsid w:val="006F59EE"/>
    <w:rsid w:val="007A6569"/>
    <w:rsid w:val="007D0914"/>
    <w:rsid w:val="007E03A1"/>
    <w:rsid w:val="00836D7E"/>
    <w:rsid w:val="00846A8E"/>
    <w:rsid w:val="008D685C"/>
    <w:rsid w:val="00A2461A"/>
    <w:rsid w:val="00AE634F"/>
    <w:rsid w:val="00B77820"/>
    <w:rsid w:val="00BE6F4C"/>
    <w:rsid w:val="00CE7452"/>
    <w:rsid w:val="00CF4409"/>
    <w:rsid w:val="00DB63A3"/>
    <w:rsid w:val="00E62B6F"/>
    <w:rsid w:val="00EA3E40"/>
    <w:rsid w:val="00F11F9D"/>
    <w:rsid w:val="00FB1E79"/>
    <w:rsid w:val="00FC769F"/>
    <w:rsid w:val="00F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8546"/>
  <w15:chartTrackingRefBased/>
  <w15:docId w15:val="{16CFED7F-732D-4E30-A591-984F9978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1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B311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4B3113"/>
    <w:pPr>
      <w:keepNext/>
      <w:outlineLvl w:val="4"/>
    </w:pPr>
    <w:rPr>
      <w:sz w:val="28"/>
    </w:rPr>
  </w:style>
  <w:style w:type="paragraph" w:styleId="9">
    <w:name w:val="heading 9"/>
    <w:basedOn w:val="a"/>
    <w:next w:val="a"/>
    <w:link w:val="90"/>
    <w:qFormat/>
    <w:rsid w:val="004B311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311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4B311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4B3113"/>
    <w:rPr>
      <w:rFonts w:ascii="Arial" w:eastAsia="Times New Roman" w:hAnsi="Arial" w:cs="Arial"/>
      <w:lang w:eastAsia="ru-RU"/>
    </w:rPr>
  </w:style>
  <w:style w:type="paragraph" w:styleId="2">
    <w:name w:val="Body Text Indent 2"/>
    <w:basedOn w:val="a"/>
    <w:link w:val="20"/>
    <w:rsid w:val="004B3113"/>
    <w:pPr>
      <w:ind w:firstLine="851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rsid w:val="004B311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rsid w:val="004B31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B311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4B3113"/>
  </w:style>
  <w:style w:type="paragraph" w:styleId="21">
    <w:name w:val="Body Text 2"/>
    <w:basedOn w:val="a"/>
    <w:link w:val="22"/>
    <w:rsid w:val="004B311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4B31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Plain Text"/>
    <w:basedOn w:val="a"/>
    <w:link w:val="a7"/>
    <w:rsid w:val="004B3113"/>
    <w:rPr>
      <w:rFonts w:ascii="Courier New" w:hAnsi="Courier New" w:cs="Courier New"/>
    </w:rPr>
  </w:style>
  <w:style w:type="character" w:customStyle="1" w:styleId="a7">
    <w:name w:val="Текст Знак"/>
    <w:basedOn w:val="a0"/>
    <w:link w:val="a6"/>
    <w:rsid w:val="004B31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rsid w:val="004B3113"/>
    <w:rPr>
      <w:color w:val="0000FF"/>
      <w:u w:val="single"/>
    </w:rPr>
  </w:style>
  <w:style w:type="paragraph" w:styleId="a9">
    <w:name w:val="caption"/>
    <w:basedOn w:val="a"/>
    <w:next w:val="a"/>
    <w:qFormat/>
    <w:rsid w:val="004B3113"/>
    <w:pPr>
      <w:spacing w:before="120" w:line="360" w:lineRule="auto"/>
      <w:ind w:left="539"/>
    </w:pPr>
    <w:rPr>
      <w:b/>
      <w:bCs/>
      <w:sz w:val="24"/>
      <w:szCs w:val="24"/>
    </w:rPr>
  </w:style>
  <w:style w:type="table" w:styleId="aa">
    <w:name w:val="Table Grid"/>
    <w:basedOn w:val="a1"/>
    <w:rsid w:val="004B31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qFormat/>
    <w:rsid w:val="004B3113"/>
    <w:rPr>
      <w:i w:val="0"/>
      <w:iCs w:val="0"/>
      <w:spacing w:val="48"/>
    </w:rPr>
  </w:style>
  <w:style w:type="paragraph" w:customStyle="1" w:styleId="zag1">
    <w:name w:val="zag1"/>
    <w:basedOn w:val="a"/>
    <w:rsid w:val="004B3113"/>
    <w:pPr>
      <w:spacing w:before="48" w:after="48"/>
      <w:jc w:val="center"/>
    </w:pPr>
    <w:rPr>
      <w:b/>
      <w:bCs/>
      <w:sz w:val="34"/>
      <w:szCs w:val="34"/>
    </w:rPr>
  </w:style>
  <w:style w:type="paragraph" w:styleId="3">
    <w:name w:val="Body Text 3"/>
    <w:basedOn w:val="a"/>
    <w:link w:val="30"/>
    <w:rsid w:val="004B3113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4B311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Body Text Indent"/>
    <w:basedOn w:val="a"/>
    <w:link w:val="ad"/>
    <w:rsid w:val="004B3113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4B31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4B311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B311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Title"/>
    <w:basedOn w:val="a"/>
    <w:link w:val="af"/>
    <w:qFormat/>
    <w:rsid w:val="004B3113"/>
    <w:pPr>
      <w:jc w:val="center"/>
    </w:pPr>
    <w:rPr>
      <w:sz w:val="28"/>
    </w:rPr>
  </w:style>
  <w:style w:type="character" w:customStyle="1" w:styleId="af">
    <w:name w:val="Заголовок Знак"/>
    <w:basedOn w:val="a0"/>
    <w:link w:val="ae"/>
    <w:rsid w:val="004B311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4B31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er"/>
    <w:basedOn w:val="a"/>
    <w:link w:val="af1"/>
    <w:rsid w:val="004B311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rsid w:val="004B311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Strong"/>
    <w:qFormat/>
    <w:rsid w:val="004B3113"/>
    <w:rPr>
      <w:b/>
      <w:bCs/>
    </w:rPr>
  </w:style>
  <w:style w:type="paragraph" w:customStyle="1" w:styleId="12">
    <w:name w:val="Без интервала1"/>
    <w:aliases w:val="Вводимый текст,No Spacing,Без интервала11"/>
    <w:qFormat/>
    <w:rsid w:val="004B3113"/>
    <w:pPr>
      <w:spacing w:after="0" w:line="240" w:lineRule="auto"/>
    </w:pPr>
    <w:rPr>
      <w:rFonts w:ascii="Calibri" w:eastAsia="Calibri" w:hAnsi="Calibri" w:cs="Times New Roman"/>
      <w:i/>
      <w:sz w:val="18"/>
    </w:rPr>
  </w:style>
  <w:style w:type="character" w:styleId="af3">
    <w:name w:val="FollowedHyperlink"/>
    <w:rsid w:val="004B3113"/>
    <w:rPr>
      <w:color w:val="800080"/>
      <w:u w:val="single"/>
    </w:rPr>
  </w:style>
  <w:style w:type="paragraph" w:customStyle="1" w:styleId="af4">
    <w:name w:val="Для таблиц"/>
    <w:basedOn w:val="a"/>
    <w:rsid w:val="004B3113"/>
    <w:pPr>
      <w:widowControl w:val="0"/>
      <w:suppressAutoHyphens/>
    </w:pPr>
    <w:rPr>
      <w:rFonts w:eastAsia="Lucida Sans Unicode"/>
      <w:kern w:val="1"/>
      <w:sz w:val="24"/>
      <w:szCs w:val="24"/>
      <w:lang w:eastAsia="ar-SA"/>
    </w:rPr>
  </w:style>
  <w:style w:type="paragraph" w:customStyle="1" w:styleId="4">
    <w:name w:val="Знак4 Знак Знак Знак"/>
    <w:basedOn w:val="a"/>
    <w:rsid w:val="004B3113"/>
    <w:pPr>
      <w:spacing w:after="160" w:line="240" w:lineRule="exact"/>
    </w:pPr>
    <w:rPr>
      <w:rFonts w:ascii="Verdana" w:hAnsi="Verdana"/>
      <w:lang w:val="en-US" w:eastAsia="en-US"/>
    </w:rPr>
  </w:style>
  <w:style w:type="paragraph" w:styleId="af5">
    <w:name w:val="Balloon Text"/>
    <w:basedOn w:val="a"/>
    <w:link w:val="af6"/>
    <w:rsid w:val="004B3113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rsid w:val="004B3113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210">
    <w:name w:val="Основной текст с отступом 21"/>
    <w:basedOn w:val="a"/>
    <w:rsid w:val="004B3113"/>
    <w:pPr>
      <w:suppressAutoHyphens/>
      <w:ind w:firstLine="851"/>
    </w:pPr>
    <w:rPr>
      <w:sz w:val="28"/>
      <w:lang w:eastAsia="zh-CN"/>
    </w:rPr>
  </w:style>
  <w:style w:type="paragraph" w:customStyle="1" w:styleId="ConsPlusNormal">
    <w:name w:val="ConsPlusNormal"/>
    <w:rsid w:val="004B311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4B3113"/>
  </w:style>
  <w:style w:type="paragraph" w:styleId="af7">
    <w:name w:val="Normal (Web)"/>
    <w:basedOn w:val="a"/>
    <w:unhideWhenUsed/>
    <w:rsid w:val="004B3113"/>
    <w:pPr>
      <w:spacing w:before="100" w:beforeAutospacing="1" w:after="100" w:afterAutospacing="1"/>
    </w:pPr>
    <w:rPr>
      <w:sz w:val="24"/>
      <w:szCs w:val="24"/>
    </w:rPr>
  </w:style>
  <w:style w:type="paragraph" w:styleId="af8">
    <w:name w:val="Body Text"/>
    <w:basedOn w:val="a"/>
    <w:link w:val="af9"/>
    <w:rsid w:val="004B3113"/>
    <w:pPr>
      <w:spacing w:after="120"/>
    </w:pPr>
  </w:style>
  <w:style w:type="character" w:customStyle="1" w:styleId="af9">
    <w:name w:val="Основной текст Знак"/>
    <w:basedOn w:val="a0"/>
    <w:link w:val="af8"/>
    <w:rsid w:val="004B31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Num2">
    <w:name w:val="ListNum2"/>
    <w:basedOn w:val="a"/>
    <w:rsid w:val="004B3113"/>
    <w:pPr>
      <w:overflowPunct w:val="0"/>
      <w:autoSpaceDE w:val="0"/>
      <w:autoSpaceDN w:val="0"/>
      <w:adjustRightInd w:val="0"/>
      <w:ind w:left="567" w:hanging="283"/>
      <w:textAlignment w:val="baseline"/>
    </w:pPr>
  </w:style>
  <w:style w:type="paragraph" w:customStyle="1" w:styleId="13">
    <w:name w:val="Обычный1"/>
    <w:rsid w:val="004B31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List"/>
    <w:basedOn w:val="a"/>
    <w:rsid w:val="004B3113"/>
    <w:pPr>
      <w:ind w:left="283" w:hanging="283"/>
    </w:pPr>
    <w:rPr>
      <w:sz w:val="24"/>
      <w:szCs w:val="24"/>
    </w:rPr>
  </w:style>
  <w:style w:type="paragraph" w:styleId="HTML">
    <w:name w:val="HTML Preformatted"/>
    <w:basedOn w:val="a"/>
    <w:link w:val="HTML0"/>
    <w:rsid w:val="00CE7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basedOn w:val="a0"/>
    <w:link w:val="HTML"/>
    <w:rsid w:val="00CE745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b">
    <w:name w:val="List Paragraph"/>
    <w:basedOn w:val="a"/>
    <w:uiPriority w:val="34"/>
    <w:qFormat/>
    <w:rsid w:val="000847BA"/>
    <w:pPr>
      <w:ind w:left="720"/>
      <w:contextualSpacing/>
    </w:pPr>
  </w:style>
  <w:style w:type="table" w:customStyle="1" w:styleId="TableGrid">
    <w:name w:val="TableGrid"/>
    <w:rsid w:val="007D091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.lanbook.com/books/element.php?pl1_id=1140" TargetMode="External"/><Relationship Id="rId13" Type="http://schemas.openxmlformats.org/officeDocument/2006/relationships/hyperlink" Target="http://www.lib.vsu.ru/" TargetMode="External"/><Relationship Id="rId18" Type="http://schemas.openxmlformats.org/officeDocument/2006/relationships/hyperlink" Target="http://www.lib.vsu.ru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www.lib.vsu.ru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lib.vsu.ru/" TargetMode="External"/><Relationship Id="rId17" Type="http://schemas.openxmlformats.org/officeDocument/2006/relationships/hyperlink" Target="http://www.lib.vsu.ru/" TargetMode="External"/><Relationship Id="rId25" Type="http://schemas.openxmlformats.org/officeDocument/2006/relationships/hyperlink" Target="https://edu.vsu.ru/course/view.php?id=279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b.vsu.ru/" TargetMode="External"/><Relationship Id="rId20" Type="http://schemas.openxmlformats.org/officeDocument/2006/relationships/hyperlink" Target="http://www.lib.vsu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.lanbook.com/books/element.php?pl1_id=1272" TargetMode="External"/><Relationship Id="rId24" Type="http://schemas.openxmlformats.org/officeDocument/2006/relationships/hyperlink" Target="https://edu.vsu.ru/course/view.php?id=279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ib.vsu.ru/" TargetMode="External"/><Relationship Id="rId23" Type="http://schemas.openxmlformats.org/officeDocument/2006/relationships/hyperlink" Target="http://www.opennet.ru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e.lanbook.com/books/element.php?pl1_id=1272" TargetMode="External"/><Relationship Id="rId19" Type="http://schemas.openxmlformats.org/officeDocument/2006/relationships/hyperlink" Target="http://www.lib.v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.lanbook.com/books/element.php?pl1_id=1140" TargetMode="External"/><Relationship Id="rId14" Type="http://schemas.openxmlformats.org/officeDocument/2006/relationships/hyperlink" Target="http://www.lib.vsu.ru/" TargetMode="External"/><Relationship Id="rId22" Type="http://schemas.openxmlformats.org/officeDocument/2006/relationships/hyperlink" Target="http://www.opennet.ru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Владислав Колодяжный</cp:lastModifiedBy>
  <cp:revision>2</cp:revision>
  <dcterms:created xsi:type="dcterms:W3CDTF">2019-10-05T10:22:00Z</dcterms:created>
  <dcterms:modified xsi:type="dcterms:W3CDTF">2019-10-05T10:22:00Z</dcterms:modified>
</cp:coreProperties>
</file>