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712F" w14:textId="77777777" w:rsidR="001A718A" w:rsidRPr="00AC31A1" w:rsidRDefault="001A718A" w:rsidP="005178F9">
      <w:pPr>
        <w:pStyle w:val="a3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8FE6D4" w14:textId="2B858C22" w:rsidR="001A718A" w:rsidRPr="00AC31A1" w:rsidRDefault="001A718A" w:rsidP="005178F9">
      <w:pPr>
        <w:pStyle w:val="a3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Федеральное государственное </w:t>
      </w:r>
      <w:r w:rsidR="006F496E">
        <w:rPr>
          <w:rFonts w:ascii="Times New Roman" w:hAnsi="Times New Roman"/>
          <w:sz w:val="28"/>
          <w:szCs w:val="28"/>
        </w:rPr>
        <w:t>автономное</w:t>
      </w:r>
      <w:r w:rsidRPr="00AC31A1">
        <w:rPr>
          <w:rFonts w:ascii="Times New Roman" w:hAnsi="Times New Roman"/>
          <w:sz w:val="28"/>
          <w:szCs w:val="28"/>
        </w:rPr>
        <w:t xml:space="preserve"> образовательное учреждение высшего образования</w:t>
      </w:r>
    </w:p>
    <w:p w14:paraId="4D9702D2" w14:textId="77777777" w:rsidR="001A718A" w:rsidRPr="00AC31A1" w:rsidRDefault="001A718A" w:rsidP="005178F9">
      <w:pPr>
        <w:pStyle w:val="a3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55407C9" w14:textId="77777777" w:rsidR="001A718A" w:rsidRPr="00AC31A1" w:rsidRDefault="001A718A" w:rsidP="005178F9">
      <w:pPr>
        <w:pStyle w:val="a3"/>
        <w:spacing w:before="240"/>
        <w:ind w:firstLine="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41E8EE3" w14:textId="7E0C38F1" w:rsidR="00BF6C1F" w:rsidRPr="00AC31A1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C70EF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C654BD3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E91EA8B" w14:textId="6A8B3D48" w:rsidR="005C5D0C" w:rsidRPr="00F6335E" w:rsidRDefault="00E921CA" w:rsidP="004874B2">
      <w:pPr>
        <w:spacing w:line="240" w:lineRule="auto"/>
        <w:ind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ГЕНЕРАЦИЯ СЛУЧАЙНЫХ ЧИСЕЛ С ЗАДАННЫМ ЗАКОНОМ РАСПРЕДЕЛЕНИЯ</w:t>
      </w:r>
    </w:p>
    <w:p w14:paraId="61B857FF" w14:textId="77777777" w:rsidR="00BF6C1F" w:rsidRPr="00AC31A1" w:rsidRDefault="00BF6C1F" w:rsidP="00BF6C1F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814C8C5" w14:textId="56FC9DC2" w:rsidR="00BF6C1F" w:rsidRPr="00F57F12" w:rsidRDefault="00BF6C1F" w:rsidP="00BB2F10">
      <w:pPr>
        <w:spacing w:before="120"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D95621">
        <w:rPr>
          <w:rFonts w:ascii="Times New Roman" w:hAnsi="Times New Roman"/>
          <w:b/>
          <w:sz w:val="28"/>
          <w:szCs w:val="28"/>
        </w:rPr>
        <w:t>1</w:t>
      </w:r>
    </w:p>
    <w:p w14:paraId="5067266D" w14:textId="77777777" w:rsidR="00BF6C1F" w:rsidRPr="00AC31A1" w:rsidRDefault="00BF6C1F" w:rsidP="00BB2F10">
      <w:pPr>
        <w:spacing w:before="120"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2039FCFD" w14:textId="2C6CD347" w:rsidR="00BF6C1F" w:rsidRPr="00AC31A1" w:rsidRDefault="00BF6C1F" w:rsidP="00BB2F10">
      <w:pPr>
        <w:spacing w:before="120"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«</w:t>
      </w:r>
      <w:r w:rsidR="00E921CA">
        <w:rPr>
          <w:rFonts w:ascii="Times New Roman" w:hAnsi="Times New Roman"/>
          <w:b/>
          <w:sz w:val="28"/>
          <w:szCs w:val="28"/>
        </w:rPr>
        <w:t>Прикладная математическая статистика</w:t>
      </w:r>
      <w:r w:rsidRPr="00AC31A1">
        <w:rPr>
          <w:rFonts w:ascii="Times New Roman" w:hAnsi="Times New Roman"/>
          <w:b/>
          <w:sz w:val="28"/>
          <w:szCs w:val="28"/>
        </w:rPr>
        <w:t>»</w:t>
      </w:r>
    </w:p>
    <w:p w14:paraId="6BAB4422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72AAE25" w14:textId="77777777" w:rsidR="00BF6C1F" w:rsidRPr="00AC31A1" w:rsidRDefault="00BF6C1F" w:rsidP="00E921CA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B679775" w14:textId="77777777" w:rsidR="00BF6C1F" w:rsidRPr="00AC31A1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502A686D" w14:textId="793E38D7" w:rsidR="00BF6C1F" w:rsidRPr="00AC31A1" w:rsidRDefault="001203A7" w:rsidP="005178F9">
      <w:pPr>
        <w:spacing w:before="120" w:line="240" w:lineRule="auto"/>
        <w:ind w:left="5387" w:firstLine="0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С</w:t>
      </w:r>
      <w:r w:rsidR="00BF6C1F" w:rsidRPr="00AC31A1">
        <w:rPr>
          <w:rFonts w:ascii="Times New Roman" w:hAnsi="Times New Roman"/>
          <w:sz w:val="28"/>
          <w:szCs w:val="28"/>
        </w:rPr>
        <w:t>тудент гр. 43</w:t>
      </w:r>
      <w:r w:rsidR="00FD51FA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>-</w:t>
      </w:r>
      <w:r w:rsidR="00FD51FA">
        <w:rPr>
          <w:rFonts w:ascii="Times New Roman" w:hAnsi="Times New Roman"/>
          <w:sz w:val="28"/>
          <w:szCs w:val="28"/>
        </w:rPr>
        <w:t>М</w:t>
      </w:r>
      <w:r w:rsidR="00734F93">
        <w:rPr>
          <w:rFonts w:ascii="Times New Roman" w:hAnsi="Times New Roman"/>
          <w:sz w:val="28"/>
          <w:szCs w:val="28"/>
        </w:rPr>
        <w:t>1</w:t>
      </w:r>
    </w:p>
    <w:p w14:paraId="05F5006F" w14:textId="5A1B2D55" w:rsidR="00BF6C1F" w:rsidRPr="00AC31A1" w:rsidRDefault="00BF6C1F" w:rsidP="005178F9">
      <w:pPr>
        <w:spacing w:before="120" w:line="240" w:lineRule="auto"/>
        <w:ind w:left="5387" w:firstLine="0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_______________ </w:t>
      </w:r>
      <w:r w:rsidR="00734F93">
        <w:rPr>
          <w:rFonts w:ascii="Times New Roman" w:hAnsi="Times New Roman"/>
          <w:sz w:val="28"/>
          <w:szCs w:val="28"/>
        </w:rPr>
        <w:t>Н</w:t>
      </w:r>
      <w:r w:rsidR="00457F75" w:rsidRPr="00AC31A1">
        <w:rPr>
          <w:rFonts w:ascii="Times New Roman" w:hAnsi="Times New Roman"/>
          <w:sz w:val="28"/>
          <w:szCs w:val="28"/>
        </w:rPr>
        <w:t>.А. К</w:t>
      </w:r>
      <w:r w:rsidR="00734F93">
        <w:rPr>
          <w:rFonts w:ascii="Times New Roman" w:hAnsi="Times New Roman"/>
          <w:sz w:val="28"/>
          <w:szCs w:val="28"/>
        </w:rPr>
        <w:t>олпаков</w:t>
      </w:r>
    </w:p>
    <w:p w14:paraId="231E45D8" w14:textId="0502984D" w:rsidR="00BF6C1F" w:rsidRDefault="00FA6D6F" w:rsidP="005178F9">
      <w:pPr>
        <w:spacing w:before="120" w:line="240" w:lineRule="auto"/>
        <w:ind w:left="5387" w:firstLine="0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 w:rsidR="005178F9"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 w:rsidR="00FD51FA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28F17B47" w14:textId="77777777" w:rsidR="00E921CA" w:rsidRDefault="00E921CA" w:rsidP="00E921CA">
      <w:pPr>
        <w:spacing w:before="120" w:line="240" w:lineRule="auto"/>
        <w:ind w:left="5387" w:firstLine="0"/>
        <w:rPr>
          <w:rFonts w:ascii="Times New Roman" w:hAnsi="Times New Roman"/>
          <w:sz w:val="28"/>
          <w:szCs w:val="28"/>
        </w:rPr>
      </w:pPr>
    </w:p>
    <w:p w14:paraId="76EF0C83" w14:textId="00D52E65" w:rsidR="00E921CA" w:rsidRPr="00AC31A1" w:rsidRDefault="00E921CA" w:rsidP="00E921CA">
      <w:pPr>
        <w:spacing w:before="120" w:line="240" w:lineRule="auto"/>
        <w:ind w:left="5387" w:firstLine="0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Студент гр. 43</w:t>
      </w:r>
      <w:r>
        <w:rPr>
          <w:rFonts w:ascii="Times New Roman" w:hAnsi="Times New Roman"/>
          <w:sz w:val="28"/>
          <w:szCs w:val="28"/>
        </w:rPr>
        <w:t>4</w:t>
      </w:r>
      <w:r w:rsidRPr="00AC31A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</w:t>
      </w:r>
      <w:r w:rsidR="00944CDC">
        <w:rPr>
          <w:rFonts w:ascii="Times New Roman" w:hAnsi="Times New Roman"/>
          <w:sz w:val="28"/>
          <w:szCs w:val="28"/>
        </w:rPr>
        <w:t>1</w:t>
      </w:r>
    </w:p>
    <w:p w14:paraId="4BBFE2F8" w14:textId="5F47D5EF" w:rsidR="00E921CA" w:rsidRPr="00AC31A1" w:rsidRDefault="00E921CA" w:rsidP="00E921CA">
      <w:pPr>
        <w:spacing w:before="120" w:line="240" w:lineRule="auto"/>
        <w:ind w:left="5387" w:firstLine="0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_______________ </w:t>
      </w:r>
      <w:r w:rsidR="00734F93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.</w:t>
      </w:r>
      <w:r w:rsidR="00734F93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. </w:t>
      </w:r>
      <w:r w:rsidR="00734F93">
        <w:rPr>
          <w:rFonts w:ascii="Times New Roman" w:hAnsi="Times New Roman"/>
          <w:sz w:val="28"/>
          <w:szCs w:val="28"/>
        </w:rPr>
        <w:t>Баранов</w:t>
      </w:r>
    </w:p>
    <w:p w14:paraId="227B8020" w14:textId="531309DD" w:rsidR="00E921CA" w:rsidRPr="00AC31A1" w:rsidRDefault="00E921CA" w:rsidP="00E921CA">
      <w:pPr>
        <w:spacing w:before="120" w:line="240" w:lineRule="auto"/>
        <w:ind w:left="5387" w:firstLine="0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>
        <w:rPr>
          <w:rFonts w:ascii="Times New Roman" w:hAnsi="Times New Roman"/>
          <w:sz w:val="28"/>
          <w:szCs w:val="28"/>
        </w:rPr>
        <w:t>4</w:t>
      </w:r>
      <w:r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1F036A64" w14:textId="77777777" w:rsidR="0006366D" w:rsidRPr="00AC31A1" w:rsidRDefault="0006366D" w:rsidP="005178F9">
      <w:pPr>
        <w:spacing w:before="120" w:line="240" w:lineRule="auto"/>
        <w:ind w:left="5387" w:firstLine="850"/>
        <w:rPr>
          <w:rFonts w:ascii="Times New Roman" w:hAnsi="Times New Roman"/>
          <w:sz w:val="28"/>
          <w:szCs w:val="28"/>
        </w:rPr>
      </w:pPr>
    </w:p>
    <w:p w14:paraId="5B6A26B1" w14:textId="0C5BBD68" w:rsidR="00BF6C1F" w:rsidRPr="006B098E" w:rsidRDefault="00BF6C1F" w:rsidP="00E921CA">
      <w:pPr>
        <w:spacing w:before="120" w:line="240" w:lineRule="auto"/>
        <w:ind w:left="5245" w:firstLine="0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Проверил:</w:t>
      </w:r>
      <w:r w:rsidR="006B098E">
        <w:rPr>
          <w:rFonts w:ascii="Times New Roman" w:hAnsi="Times New Roman"/>
          <w:sz w:val="28"/>
          <w:szCs w:val="28"/>
        </w:rPr>
        <w:t xml:space="preserve"> </w:t>
      </w:r>
      <w:r w:rsidR="00E921CA">
        <w:rPr>
          <w:rFonts w:ascii="Times New Roman" w:hAnsi="Times New Roman"/>
          <w:sz w:val="28"/>
          <w:szCs w:val="28"/>
        </w:rPr>
        <w:t>профессор</w:t>
      </w:r>
      <w:r w:rsidR="00FD51FA">
        <w:rPr>
          <w:rFonts w:ascii="Times New Roman" w:hAnsi="Times New Roman"/>
          <w:sz w:val="28"/>
          <w:szCs w:val="28"/>
        </w:rPr>
        <w:t xml:space="preserve"> каф. АСУ</w:t>
      </w:r>
      <w:r w:rsidR="00E921CA">
        <w:rPr>
          <w:rFonts w:ascii="Times New Roman" w:hAnsi="Times New Roman"/>
          <w:sz w:val="28"/>
          <w:szCs w:val="28"/>
        </w:rPr>
        <w:t>, д.т.н.</w:t>
      </w:r>
    </w:p>
    <w:p w14:paraId="125B291F" w14:textId="29A0B954" w:rsidR="00BF6C1F" w:rsidRPr="00AC31A1" w:rsidRDefault="00BF6C1F" w:rsidP="005178F9">
      <w:pPr>
        <w:spacing w:before="120" w:line="240" w:lineRule="auto"/>
        <w:ind w:left="5387" w:firstLine="0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_________</w:t>
      </w:r>
      <w:r w:rsidR="00D95621">
        <w:rPr>
          <w:rFonts w:ascii="Times New Roman" w:hAnsi="Times New Roman"/>
          <w:sz w:val="28"/>
          <w:szCs w:val="28"/>
        </w:rPr>
        <w:t>____</w:t>
      </w:r>
      <w:r w:rsidR="0006366D" w:rsidRPr="00AC31A1">
        <w:rPr>
          <w:rFonts w:ascii="Times New Roman" w:hAnsi="Times New Roman"/>
          <w:sz w:val="28"/>
          <w:szCs w:val="28"/>
        </w:rPr>
        <w:t xml:space="preserve"> </w:t>
      </w:r>
      <w:r w:rsidR="00FD51FA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E921CA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1203A7" w:rsidRPr="00AC31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21CA">
        <w:rPr>
          <w:rFonts w:ascii="Times New Roman" w:hAnsi="Times New Roman"/>
          <w:sz w:val="28"/>
          <w:szCs w:val="28"/>
        </w:rPr>
        <w:t>Мицель</w:t>
      </w:r>
      <w:proofErr w:type="spellEnd"/>
      <w:r w:rsidR="006A2EE3">
        <w:rPr>
          <w:rFonts w:ascii="Times New Roman" w:hAnsi="Times New Roman"/>
          <w:sz w:val="28"/>
          <w:szCs w:val="28"/>
        </w:rPr>
        <w:t xml:space="preserve">   </w:t>
      </w:r>
    </w:p>
    <w:p w14:paraId="03A623A8" w14:textId="57A04CAE" w:rsidR="00E50C99" w:rsidRDefault="00FA6D6F" w:rsidP="00E921CA">
      <w:pPr>
        <w:spacing w:before="120" w:line="240" w:lineRule="auto"/>
        <w:ind w:left="5387" w:firstLine="0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 w:rsidR="005178F9"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 w:rsidR="00FD51FA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05B3F2E4" w14:textId="77777777" w:rsidR="00FD51FA" w:rsidRDefault="00FD51FA" w:rsidP="002D1191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BAA91BE" w14:textId="77777777" w:rsidR="00E921CA" w:rsidRDefault="00E921CA" w:rsidP="002D1191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568FA07" w14:textId="2A783E93" w:rsidR="000C3DA5" w:rsidRPr="006A2EE3" w:rsidRDefault="00FA6D6F" w:rsidP="004874B2">
      <w:pPr>
        <w:spacing w:before="240"/>
        <w:ind w:firstLine="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 202</w:t>
      </w:r>
      <w:r w:rsidR="00FD51FA">
        <w:rPr>
          <w:rFonts w:ascii="Times New Roman" w:hAnsi="Times New Roman"/>
          <w:sz w:val="28"/>
          <w:szCs w:val="28"/>
        </w:rPr>
        <w:t>4</w:t>
      </w:r>
    </w:p>
    <w:p w14:paraId="25BC9041" w14:textId="71705CA0" w:rsidR="00FD51FA" w:rsidRPr="008A3C69" w:rsidRDefault="00BB2F10" w:rsidP="00FD51FA">
      <w:pPr>
        <w:pStyle w:val="1"/>
        <w:numPr>
          <w:ilvl w:val="0"/>
          <w:numId w:val="0"/>
        </w:numPr>
        <w:spacing w:before="0" w:after="360" w:line="240" w:lineRule="auto"/>
        <w:rPr>
          <w:rFonts w:ascii="Times New Roman" w:hAnsi="Times New Roman" w:cs="Times New Roman"/>
          <w:szCs w:val="28"/>
        </w:rPr>
      </w:pPr>
      <w:bookmarkStart w:id="0" w:name="_Toc176700443"/>
      <w:r>
        <w:rPr>
          <w:rFonts w:ascii="Times New Roman" w:hAnsi="Times New Roman" w:cs="Times New Roman"/>
          <w:szCs w:val="28"/>
        </w:rPr>
        <w:lastRenderedPageBreak/>
        <w:t>В</w:t>
      </w:r>
      <w:r w:rsidR="00DF04CB">
        <w:rPr>
          <w:rFonts w:ascii="Times New Roman" w:hAnsi="Times New Roman" w:cs="Times New Roman"/>
          <w:szCs w:val="28"/>
        </w:rPr>
        <w:t>ведение</w:t>
      </w:r>
      <w:bookmarkEnd w:id="0"/>
    </w:p>
    <w:p w14:paraId="6454B3DA" w14:textId="510AAA03" w:rsidR="00FD51FA" w:rsidRDefault="00FD51FA" w:rsidP="00E921CA">
      <w:pPr>
        <w:ind w:firstLine="709"/>
        <w:rPr>
          <w:rFonts w:ascii="Times New Roman" w:hAnsi="Times New Roman"/>
          <w:sz w:val="28"/>
          <w:szCs w:val="28"/>
        </w:rPr>
      </w:pPr>
      <w:bookmarkStart w:id="1" w:name="_Toc133400480"/>
      <w:r>
        <w:rPr>
          <w:rFonts w:ascii="Times New Roman" w:hAnsi="Times New Roman"/>
          <w:sz w:val="28"/>
          <w:szCs w:val="28"/>
        </w:rPr>
        <w:t>Цель работы</w:t>
      </w:r>
      <w:r w:rsidRPr="00BB2F1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0849FF8" w14:textId="018D0577" w:rsidR="00FD51FA" w:rsidRPr="00E921CA" w:rsidRDefault="00E921CA" w:rsidP="00FD51FA">
      <w:pPr>
        <w:pStyle w:val="a9"/>
        <w:numPr>
          <w:ilvl w:val="0"/>
          <w:numId w:val="15"/>
        </w:numPr>
        <w:tabs>
          <w:tab w:val="left" w:pos="993"/>
          <w:tab w:val="left" w:pos="1701"/>
        </w:tabs>
        <w:ind w:left="0" w:firstLine="709"/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использовать генератор случайных чисел пакета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для генерации случайных чисел с заданным законом распределения</w:t>
      </w:r>
      <w:r w:rsidR="00FD51FA">
        <w:rPr>
          <w:rFonts w:ascii="Times New Roman" w:hAnsi="Times New Roman"/>
          <w:sz w:val="28"/>
          <w:szCs w:val="28"/>
        </w:rPr>
        <w:t>.</w:t>
      </w:r>
      <w:r w:rsidR="00FD51FA">
        <w:rPr>
          <w:rFonts w:ascii="Times New Roman" w:hAnsi="Times New Roman"/>
          <w:szCs w:val="28"/>
        </w:rPr>
        <w:t xml:space="preserve"> </w:t>
      </w:r>
    </w:p>
    <w:p w14:paraId="12B299B3" w14:textId="30651F6C" w:rsidR="00E921CA" w:rsidRPr="001E2FE4" w:rsidRDefault="0043077B" w:rsidP="00FD51FA">
      <w:pPr>
        <w:pStyle w:val="a9"/>
        <w:numPr>
          <w:ilvl w:val="0"/>
          <w:numId w:val="15"/>
        </w:numPr>
        <w:tabs>
          <w:tab w:val="left" w:pos="993"/>
          <w:tab w:val="left" w:pos="1701"/>
        </w:tabs>
        <w:ind w:left="0" w:firstLine="709"/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/>
          <w:color w:val="000000" w:themeColor="text1"/>
          <w:sz w:val="28"/>
          <w:szCs w:val="28"/>
        </w:rPr>
        <w:t>Познакомиться со способами представления выборочных данных.</w:t>
      </w:r>
    </w:p>
    <w:p w14:paraId="4E6A2946" w14:textId="6E300951" w:rsidR="0043077B" w:rsidRPr="0043077B" w:rsidRDefault="00FD51FA" w:rsidP="0043077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43077B">
        <w:rPr>
          <w:rFonts w:ascii="Times New Roman" w:hAnsi="Times New Roman"/>
          <w:sz w:val="28"/>
          <w:szCs w:val="28"/>
        </w:rPr>
        <w:t>Вариант 3</w:t>
      </w:r>
      <w:r w:rsidR="0043077B">
        <w:rPr>
          <w:rFonts w:ascii="Times New Roman" w:hAnsi="Times New Roman"/>
          <w:sz w:val="28"/>
          <w:szCs w:val="28"/>
          <w:lang w:val="en-US"/>
        </w:rPr>
        <w:t>:</w:t>
      </w:r>
    </w:p>
    <w:p w14:paraId="57833ADA" w14:textId="75DDD162" w:rsidR="0043077B" w:rsidRPr="00E921CA" w:rsidRDefault="0043077B" w:rsidP="0043077B">
      <w:pPr>
        <w:pStyle w:val="a9"/>
        <w:numPr>
          <w:ilvl w:val="0"/>
          <w:numId w:val="19"/>
        </w:numPr>
        <w:tabs>
          <w:tab w:val="left" w:pos="993"/>
          <w:tab w:val="left" w:pos="1701"/>
        </w:tabs>
        <w:ind w:left="0" w:firstLine="709"/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43077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биномиальное распределение с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077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077B">
        <w:rPr>
          <w:rFonts w:ascii="Times New Roman" w:hAnsi="Times New Roman"/>
          <w:sz w:val="28"/>
          <w:szCs w:val="28"/>
        </w:rPr>
        <w:t>50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3077B">
        <w:rPr>
          <w:rFonts w:ascii="Times New Roman" w:hAnsi="Times New Roman"/>
          <w:sz w:val="28"/>
          <w:szCs w:val="28"/>
        </w:rPr>
        <w:t xml:space="preserve"> = 0,42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Cs w:val="28"/>
        </w:rPr>
        <w:t xml:space="preserve"> </w:t>
      </w:r>
    </w:p>
    <w:p w14:paraId="6075AD96" w14:textId="2FCD67CB" w:rsidR="0043077B" w:rsidRPr="001E2FE4" w:rsidRDefault="0043077B" w:rsidP="0043077B">
      <w:pPr>
        <w:pStyle w:val="a9"/>
        <w:numPr>
          <w:ilvl w:val="0"/>
          <w:numId w:val="19"/>
        </w:numPr>
        <w:tabs>
          <w:tab w:val="left" w:pos="993"/>
          <w:tab w:val="left" w:pos="1701"/>
        </w:tabs>
        <w:ind w:left="0" w:firstLine="709"/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/>
          <w:color w:val="000000" w:themeColor="text1"/>
          <w:sz w:val="28"/>
          <w:szCs w:val="28"/>
          <w:lang w:val="en-US"/>
        </w:rPr>
        <w:t>F</w:t>
      </w:r>
      <w:r w:rsidRPr="0043077B">
        <w:rPr>
          <w:rFonts w:ascii="Times New Roman" w:eastAsiaTheme="majorEastAsia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ajorEastAsia" w:hAnsi="Times New Roman"/>
          <w:color w:val="000000" w:themeColor="text1"/>
          <w:sz w:val="28"/>
          <w:szCs w:val="28"/>
        </w:rPr>
        <w:t xml:space="preserve">показательный закон с параметром </w:t>
      </w:r>
      <w:r w:rsidRPr="0043077B">
        <w:rPr>
          <w:rFonts w:ascii="Times New Roman" w:hAnsi="Times New Roman"/>
          <w:sz w:val="28"/>
          <w:szCs w:val="28"/>
        </w:rPr>
        <w:t>λ</w:t>
      </w:r>
      <w:r>
        <w:rPr>
          <w:rFonts w:ascii="Times New Roman" w:hAnsi="Times New Roman"/>
          <w:sz w:val="28"/>
          <w:szCs w:val="28"/>
        </w:rPr>
        <w:t xml:space="preserve"> = 0,04</w:t>
      </w:r>
      <w:r>
        <w:rPr>
          <w:rFonts w:ascii="Times New Roman" w:eastAsiaTheme="majorEastAsia" w:hAnsi="Times New Roman"/>
          <w:color w:val="000000" w:themeColor="text1"/>
          <w:sz w:val="28"/>
          <w:szCs w:val="28"/>
        </w:rPr>
        <w:t>.</w:t>
      </w:r>
    </w:p>
    <w:p w14:paraId="64200CF9" w14:textId="59BE31C7" w:rsidR="000147B1" w:rsidRPr="00FD51FA" w:rsidRDefault="000147B1" w:rsidP="00FD51FA">
      <w:pPr>
        <w:spacing w:after="160"/>
        <w:ind w:firstLine="0"/>
        <w:rPr>
          <w:rFonts w:ascii="Times New Roman" w:hAnsi="Times New Roman"/>
          <w:szCs w:val="28"/>
        </w:rPr>
      </w:pPr>
      <w:r w:rsidRPr="00FD51FA">
        <w:rPr>
          <w:rFonts w:ascii="Times New Roman" w:hAnsi="Times New Roman"/>
          <w:szCs w:val="28"/>
        </w:rPr>
        <w:br w:type="page"/>
      </w:r>
    </w:p>
    <w:p w14:paraId="2C0BD798" w14:textId="2073C617" w:rsidR="00237EBF" w:rsidRPr="00D71C3F" w:rsidRDefault="00237EBF" w:rsidP="00237EBF">
      <w:pPr>
        <w:pStyle w:val="ad"/>
        <w:spacing w:after="24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76700444"/>
      <w:bookmarkStart w:id="3" w:name="_Toc133400488"/>
      <w:bookmarkEnd w:id="1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71C3F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69EB0B72" w14:textId="6182B33B" w:rsidR="004D5AF0" w:rsidRPr="004D5AF0" w:rsidRDefault="004D5AF0" w:rsidP="001D1D2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Множество всех возможных значений случайной величины </w:t>
      </w:r>
      <w:r>
        <w:rPr>
          <w:rFonts w:ascii="Times New Roman" w:hAnsi="Times New Roman"/>
          <w:sz w:val="28"/>
          <w:szCs w:val="28"/>
        </w:rPr>
        <w:sym w:font="Symbol" w:char="F078"/>
      </w:r>
      <w:r>
        <w:rPr>
          <w:rFonts w:ascii="Times New Roman" w:hAnsi="Times New Roman"/>
          <w:sz w:val="28"/>
          <w:szCs w:val="28"/>
        </w:rPr>
        <w:t xml:space="preserve">, распределенной по закону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, называется генеральной совокупностью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4D5AF0">
        <w:rPr>
          <w:rFonts w:ascii="Times New Roman" w:hAnsi="Times New Roman"/>
          <w:sz w:val="28"/>
          <w:szCs w:val="28"/>
        </w:rPr>
        <w:t>.</w:t>
      </w:r>
    </w:p>
    <w:p w14:paraId="70ED7A88" w14:textId="522DBF3B" w:rsidR="004D5AF0" w:rsidRDefault="004D5AF0" w:rsidP="001D1D2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Множество </w:t>
      </w:r>
      <w:r w:rsidRPr="004D5AF0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5AF0">
        <w:rPr>
          <w:rFonts w:ascii="Times New Roman" w:hAnsi="Times New Roman"/>
          <w:sz w:val="28"/>
          <w:szCs w:val="28"/>
          <w:vertAlign w:val="subscript"/>
        </w:rPr>
        <w:t>1</w:t>
      </w:r>
      <w:r w:rsidRPr="004D5AF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5AF0">
        <w:rPr>
          <w:rFonts w:ascii="Times New Roman" w:hAnsi="Times New Roman"/>
          <w:sz w:val="28"/>
          <w:szCs w:val="28"/>
          <w:vertAlign w:val="subscript"/>
        </w:rPr>
        <w:t>2</w:t>
      </w:r>
      <w:r w:rsidRPr="004D5AF0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Pr="004D5AF0"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</w:rPr>
        <w:t xml:space="preserve">отдельных значений случайной величины </w:t>
      </w:r>
      <w:r>
        <w:rPr>
          <w:rFonts w:ascii="Times New Roman" w:hAnsi="Times New Roman"/>
          <w:sz w:val="28"/>
          <w:szCs w:val="28"/>
        </w:rPr>
        <w:sym w:font="Symbol" w:char="F078"/>
      </w:r>
      <w:r>
        <w:rPr>
          <w:rFonts w:ascii="Times New Roman" w:hAnsi="Times New Roman"/>
          <w:sz w:val="28"/>
          <w:szCs w:val="28"/>
        </w:rPr>
        <w:t xml:space="preserve">, полученных в </w:t>
      </w:r>
      <w:r w:rsidRPr="004D5AF0">
        <w:rPr>
          <w:rFonts w:ascii="Times New Roman" w:hAnsi="Times New Roman"/>
          <w:sz w:val="28"/>
          <w:szCs w:val="28"/>
        </w:rPr>
        <w:t>серии из n независимых экспериментов (наблюдений), называется выборочной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5AF0">
        <w:rPr>
          <w:rFonts w:ascii="Times New Roman" w:hAnsi="Times New Roman"/>
          <w:sz w:val="28"/>
          <w:szCs w:val="28"/>
        </w:rPr>
        <w:t>совокупностью или выборкой объема n из генеральной совокупности.</w:t>
      </w:r>
    </w:p>
    <w:p w14:paraId="400E22F5" w14:textId="5E585614" w:rsidR="004D5AF0" w:rsidRDefault="004D5AF0" w:rsidP="001D1D2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Выборка 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r w:rsidR="007222BA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4D5AF0">
        <w:rPr>
          <w:rFonts w:ascii="Times New Roman" w:hAnsi="Times New Roman"/>
          <w:sz w:val="28"/>
          <w:szCs w:val="28"/>
          <w:vertAlign w:val="subscript"/>
        </w:rPr>
        <w:t>(1)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5AF0">
        <w:rPr>
          <w:rFonts w:ascii="Times New Roman" w:hAnsi="Times New Roman"/>
          <w:sz w:val="28"/>
          <w:szCs w:val="28"/>
          <w:vertAlign w:val="subscript"/>
        </w:rPr>
        <w:t>(2)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5AF0">
        <w:rPr>
          <w:rFonts w:ascii="Times New Roman" w:hAnsi="Times New Roman"/>
          <w:sz w:val="28"/>
          <w:szCs w:val="28"/>
          <w:vertAlign w:val="subscript"/>
        </w:rPr>
        <w:t>(3)</w:t>
      </w:r>
      <w:r>
        <w:rPr>
          <w:rFonts w:ascii="Times New Roman" w:hAnsi="Times New Roman"/>
          <w:sz w:val="28"/>
          <w:szCs w:val="28"/>
        </w:rPr>
        <w:t>,</w:t>
      </w:r>
      <w:r w:rsidR="00D16EA3" w:rsidRPr="00D16EA3">
        <w:rPr>
          <w:rFonts w:ascii="Times New Roman" w:hAnsi="Times New Roman"/>
          <w:sz w:val="28"/>
          <w:szCs w:val="28"/>
        </w:rPr>
        <w:t xml:space="preserve"> …,</w:t>
      </w:r>
      <w:r>
        <w:rPr>
          <w:rFonts w:ascii="Times New Roman" w:hAnsi="Times New Roman"/>
          <w:sz w:val="28"/>
          <w:szCs w:val="28"/>
        </w:rPr>
        <w:t xml:space="preserve"> </w:t>
      </w:r>
      <w:r w:rsidR="00D16EA3">
        <w:rPr>
          <w:rFonts w:ascii="Times New Roman" w:hAnsi="Times New Roman"/>
          <w:sz w:val="28"/>
          <w:szCs w:val="28"/>
          <w:lang w:val="en-US"/>
        </w:rPr>
        <w:t>x</w:t>
      </w:r>
      <w:r w:rsidR="00D16EA3" w:rsidRPr="00D16EA3">
        <w:rPr>
          <w:rFonts w:ascii="Times New Roman" w:hAnsi="Times New Roman"/>
          <w:sz w:val="28"/>
          <w:szCs w:val="28"/>
          <w:vertAlign w:val="subscript"/>
        </w:rPr>
        <w:t>(</w:t>
      </w:r>
      <w:r w:rsidR="00D16EA3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="00D16EA3" w:rsidRPr="00D16EA3">
        <w:rPr>
          <w:rFonts w:ascii="Times New Roman" w:hAnsi="Times New Roman"/>
          <w:sz w:val="28"/>
          <w:szCs w:val="28"/>
          <w:vertAlign w:val="subscript"/>
        </w:rPr>
        <w:t>)</w:t>
      </w:r>
      <w:r w:rsidR="00D16EA3">
        <w:rPr>
          <w:rFonts w:ascii="Times New Roman" w:hAnsi="Times New Roman"/>
          <w:sz w:val="28"/>
          <w:szCs w:val="28"/>
          <w:vertAlign w:val="subscript"/>
        </w:rPr>
        <w:softHyphen/>
      </w:r>
      <w:r>
        <w:rPr>
          <w:rFonts w:ascii="Times New Roman" w:hAnsi="Times New Roman"/>
          <w:sz w:val="28"/>
          <w:szCs w:val="28"/>
        </w:rPr>
        <w:t>}</w:t>
      </w:r>
      <w:r w:rsidRPr="004D5AF0">
        <w:rPr>
          <w:rFonts w:ascii="Times New Roman" w:hAnsi="Times New Roman"/>
          <w:sz w:val="28"/>
          <w:szCs w:val="28"/>
        </w:rPr>
        <w:t>, в которой элеме</w:t>
      </w:r>
      <w:r>
        <w:rPr>
          <w:rFonts w:ascii="Times New Roman" w:hAnsi="Times New Roman"/>
          <w:sz w:val="28"/>
          <w:szCs w:val="28"/>
        </w:rPr>
        <w:t xml:space="preserve">нты упорядочены по возрастанию, </w:t>
      </w:r>
      <w:r w:rsidRPr="004D5AF0">
        <w:rPr>
          <w:rFonts w:ascii="Times New Roman" w:hAnsi="Times New Roman"/>
          <w:sz w:val="28"/>
          <w:szCs w:val="28"/>
        </w:rPr>
        <w:t>называется вариационным рядом.</w:t>
      </w:r>
    </w:p>
    <w:p w14:paraId="3AD3783C" w14:textId="4E516E22" w:rsidR="00D16EA3" w:rsidRPr="00450448" w:rsidRDefault="00D16EA3" w:rsidP="001D1D2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Совокупность пар чисел (</w:t>
      </w:r>
      <w:r w:rsidRPr="00D16EA3">
        <w:rPr>
          <w:rFonts w:ascii="Times New Roman" w:hAnsi="Times New Roman"/>
          <w:sz w:val="28"/>
          <w:szCs w:val="28"/>
        </w:rPr>
        <w:t>x</w:t>
      </w:r>
      <w:r w:rsidR="00641F13" w:rsidRPr="00641F13">
        <w:rPr>
          <w:rFonts w:ascii="Times New Roman" w:hAnsi="Times New Roman"/>
          <w:sz w:val="28"/>
          <w:szCs w:val="28"/>
        </w:rPr>
        <w:t>̅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D16EA3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), где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641F13" w:rsidRPr="00641F13">
        <w:rPr>
          <w:rFonts w:ascii="Times New Roman" w:hAnsi="Times New Roman"/>
          <w:sz w:val="28"/>
          <w:szCs w:val="28"/>
        </w:rPr>
        <w:t>̅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5044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450448" w:rsidRPr="00450448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450448" w:rsidRPr="00450448">
        <w:rPr>
          <w:rFonts w:ascii="Times New Roman" w:hAnsi="Times New Roman"/>
          <w:sz w:val="28"/>
          <w:szCs w:val="28"/>
        </w:rPr>
        <w:t>1,</w:t>
      </w:r>
      <w:r w:rsidR="00450448">
        <w:rPr>
          <w:rFonts w:ascii="Times New Roman" w:hAnsi="Times New Roman"/>
          <w:sz w:val="28"/>
          <w:szCs w:val="28"/>
          <w:lang w:val="en-US"/>
        </w:rPr>
        <w:t>m</w:t>
      </w:r>
      <w:proofErr w:type="gramEnd"/>
      <w:r w:rsidR="00450448" w:rsidRPr="00450448">
        <w:rPr>
          <w:rFonts w:ascii="Times New Roman" w:hAnsi="Times New Roman"/>
          <w:sz w:val="28"/>
          <w:szCs w:val="28"/>
        </w:rPr>
        <w:t xml:space="preserve"> </w:t>
      </w:r>
      <w:r w:rsidR="00450448">
        <w:rPr>
          <w:rFonts w:ascii="Times New Roman" w:hAnsi="Times New Roman"/>
          <w:sz w:val="28"/>
          <w:szCs w:val="28"/>
        </w:rPr>
        <w:t>–</w:t>
      </w:r>
      <w:r w:rsidR="00450448" w:rsidRPr="00450448">
        <w:rPr>
          <w:rFonts w:ascii="Times New Roman" w:hAnsi="Times New Roman"/>
          <w:sz w:val="28"/>
          <w:szCs w:val="28"/>
        </w:rPr>
        <w:t xml:space="preserve"> </w:t>
      </w:r>
      <w:r w:rsidR="00450448">
        <w:rPr>
          <w:rFonts w:ascii="Times New Roman" w:hAnsi="Times New Roman"/>
          <w:sz w:val="28"/>
          <w:szCs w:val="28"/>
        </w:rPr>
        <w:t>наблюдаемые, неповторяющиеся (</w:t>
      </w:r>
      <w:r w:rsidR="00450448" w:rsidRPr="00450448">
        <w:rPr>
          <w:rFonts w:ascii="Times New Roman" w:hAnsi="Times New Roman"/>
          <w:sz w:val="28"/>
          <w:szCs w:val="28"/>
        </w:rPr>
        <w:t>для непрерывного распредел</w:t>
      </w:r>
      <w:r w:rsidR="00450448">
        <w:rPr>
          <w:rFonts w:ascii="Times New Roman" w:hAnsi="Times New Roman"/>
          <w:sz w:val="28"/>
          <w:szCs w:val="28"/>
        </w:rPr>
        <w:t xml:space="preserve">ения) в выборке значения, а </w:t>
      </w:r>
      <w:proofErr w:type="spellStart"/>
      <w:r w:rsidR="00450448">
        <w:rPr>
          <w:rFonts w:ascii="Times New Roman" w:hAnsi="Times New Roman"/>
          <w:sz w:val="28"/>
          <w:szCs w:val="28"/>
          <w:lang w:val="en-US"/>
        </w:rPr>
        <w:t>n</w:t>
      </w:r>
      <w:r w:rsidR="00450448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450448">
        <w:rPr>
          <w:rFonts w:ascii="Times New Roman" w:hAnsi="Times New Roman"/>
          <w:sz w:val="28"/>
          <w:szCs w:val="28"/>
        </w:rPr>
        <w:t xml:space="preserve"> –</w:t>
      </w:r>
      <w:r w:rsidR="00450448" w:rsidRPr="00450448">
        <w:rPr>
          <w:rFonts w:ascii="Times New Roman" w:hAnsi="Times New Roman"/>
          <w:sz w:val="28"/>
          <w:szCs w:val="28"/>
        </w:rPr>
        <w:t xml:space="preserve"> ч</w:t>
      </w:r>
      <w:r w:rsidR="00450448">
        <w:rPr>
          <w:rFonts w:ascii="Times New Roman" w:hAnsi="Times New Roman"/>
          <w:sz w:val="28"/>
          <w:szCs w:val="28"/>
        </w:rPr>
        <w:t xml:space="preserve">исло этих значений в </w:t>
      </w:r>
      <w:r w:rsidR="00450448" w:rsidRPr="00450448">
        <w:rPr>
          <w:rFonts w:ascii="Times New Roman" w:hAnsi="Times New Roman"/>
          <w:sz w:val="28"/>
          <w:szCs w:val="28"/>
        </w:rPr>
        <w:t>выборке, называется статистическим рядом абсолютных частот. Совокупность пар</w:t>
      </w:r>
      <w:r w:rsidR="00450448">
        <w:rPr>
          <w:rFonts w:ascii="Times New Roman" w:hAnsi="Times New Roman"/>
          <w:sz w:val="28"/>
          <w:szCs w:val="28"/>
        </w:rPr>
        <w:t xml:space="preserve"> </w:t>
      </w:r>
      <w:r w:rsidR="00450448" w:rsidRPr="00450448">
        <w:rPr>
          <w:rFonts w:ascii="Times New Roman" w:hAnsi="Times New Roman"/>
          <w:sz w:val="28"/>
          <w:szCs w:val="28"/>
        </w:rPr>
        <w:t>чисел (</w:t>
      </w:r>
      <w:r w:rsidR="00450448">
        <w:rPr>
          <w:rFonts w:ascii="Times New Roman" w:hAnsi="Times New Roman"/>
          <w:sz w:val="28"/>
          <w:szCs w:val="28"/>
          <w:lang w:val="en-US"/>
        </w:rPr>
        <w:t>x</w:t>
      </w:r>
      <w:r w:rsidR="00641F13" w:rsidRPr="00641F13">
        <w:rPr>
          <w:rFonts w:ascii="Times New Roman" w:hAnsi="Times New Roman"/>
          <w:sz w:val="28"/>
          <w:szCs w:val="28"/>
        </w:rPr>
        <w:t>̅</w:t>
      </w:r>
      <w:proofErr w:type="spellStart"/>
      <w:r w:rsidR="00450448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450448" w:rsidRPr="0045044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50448" w:rsidRPr="00450448">
        <w:rPr>
          <w:rFonts w:ascii="Times New Roman" w:hAnsi="Times New Roman"/>
          <w:sz w:val="28"/>
          <w:szCs w:val="28"/>
          <w:lang w:val="en-US"/>
        </w:rPr>
        <w:t>ω</w:t>
      </w:r>
      <w:r w:rsidR="00450448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450448" w:rsidRPr="00450448">
        <w:rPr>
          <w:rFonts w:ascii="Times New Roman" w:hAnsi="Times New Roman"/>
          <w:sz w:val="28"/>
          <w:szCs w:val="28"/>
          <w:vertAlign w:val="subscript"/>
        </w:rPr>
        <w:softHyphen/>
      </w:r>
      <w:r w:rsidR="00450448" w:rsidRPr="00450448">
        <w:rPr>
          <w:rFonts w:ascii="Times New Roman" w:hAnsi="Times New Roman"/>
          <w:sz w:val="28"/>
          <w:szCs w:val="28"/>
        </w:rPr>
        <w:t xml:space="preserve">), </w:t>
      </w:r>
      <w:r w:rsidR="00450448">
        <w:rPr>
          <w:rFonts w:ascii="Times New Roman" w:hAnsi="Times New Roman"/>
          <w:sz w:val="28"/>
          <w:szCs w:val="28"/>
        </w:rPr>
        <w:t xml:space="preserve">где </w:t>
      </w:r>
      <w:r w:rsidR="00450448" w:rsidRPr="00450448">
        <w:rPr>
          <w:rFonts w:ascii="Times New Roman" w:hAnsi="Times New Roman"/>
          <w:sz w:val="28"/>
          <w:szCs w:val="28"/>
        </w:rPr>
        <w:t>ω</w:t>
      </w:r>
      <w:proofErr w:type="spellStart"/>
      <w:r w:rsidR="00450448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450448" w:rsidRPr="0045044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450448">
        <w:rPr>
          <w:rFonts w:ascii="Times New Roman" w:hAnsi="Times New Roman"/>
          <w:sz w:val="28"/>
          <w:szCs w:val="28"/>
          <w:lang w:val="en-US"/>
        </w:rPr>
        <w:t>n</w:t>
      </w:r>
      <w:r w:rsidR="00450448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450448" w:rsidRPr="00450448">
        <w:rPr>
          <w:rFonts w:ascii="Times New Roman" w:hAnsi="Times New Roman"/>
          <w:sz w:val="28"/>
          <w:szCs w:val="28"/>
        </w:rPr>
        <w:t xml:space="preserve"> / </w:t>
      </w:r>
      <w:r w:rsidR="00450448">
        <w:rPr>
          <w:rFonts w:ascii="Times New Roman" w:hAnsi="Times New Roman"/>
          <w:sz w:val="28"/>
          <w:szCs w:val="28"/>
          <w:lang w:val="en-US"/>
        </w:rPr>
        <w:t>n</w:t>
      </w:r>
      <w:r w:rsidR="00450448" w:rsidRPr="00450448">
        <w:rPr>
          <w:rFonts w:ascii="Times New Roman" w:hAnsi="Times New Roman"/>
          <w:sz w:val="28"/>
          <w:szCs w:val="28"/>
        </w:rPr>
        <w:t xml:space="preserve"> называется ста</w:t>
      </w:r>
      <w:r w:rsidR="00450448">
        <w:rPr>
          <w:rFonts w:ascii="Times New Roman" w:hAnsi="Times New Roman"/>
          <w:sz w:val="28"/>
          <w:szCs w:val="28"/>
        </w:rPr>
        <w:t xml:space="preserve">тистическим рядом относительных </w:t>
      </w:r>
      <w:r w:rsidR="00450448" w:rsidRPr="00450448">
        <w:rPr>
          <w:rFonts w:ascii="Times New Roman" w:hAnsi="Times New Roman"/>
          <w:sz w:val="28"/>
          <w:szCs w:val="28"/>
        </w:rPr>
        <w:t>частот.</w:t>
      </w:r>
      <w:r w:rsidR="00450448">
        <w:rPr>
          <w:rFonts w:ascii="Times New Roman" w:hAnsi="Times New Roman"/>
          <w:sz w:val="28"/>
          <w:szCs w:val="28"/>
        </w:rPr>
        <w:t xml:space="preserve"> Совокупность пар чисел </w:t>
      </w:r>
      <w:r w:rsidR="00450448" w:rsidRPr="00450448">
        <w:rPr>
          <w:rFonts w:ascii="Times New Roman" w:hAnsi="Times New Roman"/>
          <w:sz w:val="28"/>
          <w:szCs w:val="28"/>
        </w:rPr>
        <w:t>(</w:t>
      </w:r>
      <w:r w:rsidR="00450448">
        <w:rPr>
          <w:rFonts w:ascii="Times New Roman" w:hAnsi="Times New Roman"/>
          <w:sz w:val="28"/>
          <w:szCs w:val="28"/>
          <w:lang w:val="en-US"/>
        </w:rPr>
        <w:t>x</w:t>
      </w:r>
      <w:r w:rsidR="00641F13" w:rsidRPr="00641F13">
        <w:rPr>
          <w:rFonts w:ascii="Times New Roman" w:hAnsi="Times New Roman"/>
          <w:sz w:val="28"/>
          <w:szCs w:val="28"/>
        </w:rPr>
        <w:t>̅</w:t>
      </w:r>
      <w:proofErr w:type="spellStart"/>
      <w:r w:rsidR="00450448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450448">
        <w:rPr>
          <w:rFonts w:ascii="Times New Roman" w:hAnsi="Times New Roman"/>
          <w:sz w:val="28"/>
          <w:szCs w:val="28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</m:oMath>
      <w:r w:rsidR="00450448" w:rsidRPr="00450448">
        <w:rPr>
          <w:rFonts w:ascii="Times New Roman" w:eastAsiaTheme="minorEastAsia" w:hAnsi="Times New Roman"/>
          <w:sz w:val="28"/>
          <w:szCs w:val="28"/>
        </w:rPr>
        <w:t xml:space="preserve">) </w:t>
      </w:r>
      <w:r w:rsidR="00450448">
        <w:rPr>
          <w:rFonts w:ascii="Times New Roman" w:eastAsiaTheme="minorEastAsia" w:hAnsi="Times New Roman"/>
          <w:sz w:val="28"/>
          <w:szCs w:val="28"/>
        </w:rPr>
        <w:t>называется статистическим рядом накопленных частот.</w:t>
      </w:r>
    </w:p>
    <w:p w14:paraId="50A37F00" w14:textId="6DCB20E3" w:rsidR="008B3B97" w:rsidRDefault="008B3B97" w:rsidP="001D1D2C">
      <w:pPr>
        <w:ind w:firstLine="709"/>
        <w:rPr>
          <w:rFonts w:ascii="Times New Roman" w:hAnsi="Times New Roman"/>
          <w:sz w:val="28"/>
          <w:szCs w:val="28"/>
        </w:rPr>
      </w:pPr>
      <w:r w:rsidRPr="008B3B97">
        <w:rPr>
          <w:rFonts w:ascii="Times New Roman" w:hAnsi="Times New Roman"/>
          <w:sz w:val="28"/>
          <w:szCs w:val="28"/>
        </w:rPr>
        <w:t>Эмпирической функцией распред</w:t>
      </w:r>
      <w:r>
        <w:rPr>
          <w:rFonts w:ascii="Times New Roman" w:hAnsi="Times New Roman"/>
          <w:sz w:val="28"/>
          <w:szCs w:val="28"/>
        </w:rPr>
        <w:t>еления, полученной по выборке {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B3B97">
        <w:rPr>
          <w:rFonts w:ascii="Times New Roman" w:hAnsi="Times New Roman"/>
          <w:sz w:val="28"/>
          <w:szCs w:val="28"/>
          <w:vertAlign w:val="subscript"/>
        </w:rPr>
        <w:t>1</w:t>
      </w:r>
      <w:r w:rsidRPr="008B3B9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B3B97">
        <w:rPr>
          <w:rFonts w:ascii="Times New Roman" w:hAnsi="Times New Roman"/>
          <w:sz w:val="28"/>
          <w:szCs w:val="28"/>
          <w:vertAlign w:val="subscript"/>
        </w:rPr>
        <w:t>2</w:t>
      </w:r>
      <w:r w:rsidRPr="008B3B9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…</w:t>
      </w:r>
      <w:r w:rsidRPr="008B3B97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} </w:t>
      </w:r>
      <w:r w:rsidRPr="008B3B97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азывается функция, при каждом x</w:t>
      </w:r>
      <w:r w:rsidRPr="008B3B97">
        <w:rPr>
          <w:rFonts w:ascii="Cambria Math" w:hAnsi="Cambria Math" w:cs="Cambria Math"/>
        </w:rPr>
        <w:t xml:space="preserve"> </w:t>
      </w:r>
      <w:r w:rsidRPr="008B3B97">
        <w:rPr>
          <w:rFonts w:ascii="Cambria Math" w:hAnsi="Cambria Math" w:cs="Cambria Math"/>
          <w:sz w:val="28"/>
          <w:szCs w:val="28"/>
        </w:rPr>
        <w:t>∈</w:t>
      </w:r>
      <w:r w:rsidRPr="008B3B97">
        <w:rPr>
          <w:rFonts w:ascii="Times New Roman" w:hAnsi="Times New Roman"/>
          <w:sz w:val="28"/>
          <w:szCs w:val="28"/>
        </w:rPr>
        <w:t>R равная:</w:t>
      </w:r>
    </w:p>
    <w:p w14:paraId="0463DC52" w14:textId="6ABDD1A5" w:rsidR="008B3B97" w:rsidRPr="008B3B97" w:rsidRDefault="00204814" w:rsidP="008B3B97">
      <w:pPr>
        <w:jc w:val="right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количество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8B3B97" w:rsidRPr="008B3B97">
        <w:rPr>
          <w:rFonts w:ascii="Times New Roman" w:eastAsiaTheme="minorEastAsia" w:hAnsi="Times New Roman"/>
          <w:sz w:val="28"/>
          <w:szCs w:val="28"/>
        </w:rPr>
        <w:t xml:space="preserve">                                             (1.1)</w:t>
      </w:r>
    </w:p>
    <w:p w14:paraId="53D9812B" w14:textId="77777777" w:rsidR="007F2C47" w:rsidRDefault="00237EBF" w:rsidP="001D1D2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Биномиальное распределение – распределение количества «успехов» в последовательности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37E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независимых случайных экспериментов, таких что вероятность «успеха» в каждом из них постоянна и равна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.</w:t>
      </w:r>
    </w:p>
    <w:p w14:paraId="318752E8" w14:textId="21E37F6F" w:rsidR="007F2C47" w:rsidRPr="002B556B" w:rsidRDefault="007F2C47" w:rsidP="001D1D2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Выборочное среднее</w:t>
      </w:r>
      <w:r w:rsidRPr="002B556B">
        <w:rPr>
          <w:rFonts w:ascii="Times New Roman" w:hAnsi="Times New Roman"/>
          <w:sz w:val="28"/>
          <w:szCs w:val="28"/>
        </w:rPr>
        <w:t>:</w:t>
      </w:r>
    </w:p>
    <w:p w14:paraId="43FBDA49" w14:textId="662005F6" w:rsidR="00237EBF" w:rsidRDefault="007F2C47" w:rsidP="007F2C47">
      <w:pPr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 ̅=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2B556B">
        <w:rPr>
          <w:rFonts w:ascii="Times New Roman" w:eastAsiaTheme="minorEastAsia" w:hAnsi="Times New Roman"/>
          <w:sz w:val="28"/>
          <w:szCs w:val="28"/>
        </w:rPr>
        <w:t xml:space="preserve">                                                   </w:t>
      </w:r>
      <w:r w:rsidRPr="007F2C47">
        <w:rPr>
          <w:rFonts w:ascii="Times New Roman" w:hAnsi="Times New Roman"/>
          <w:sz w:val="28"/>
          <w:szCs w:val="28"/>
        </w:rPr>
        <w:t>(</w:t>
      </w:r>
      <w:r w:rsidRPr="002B556B">
        <w:rPr>
          <w:rFonts w:ascii="Times New Roman" w:hAnsi="Times New Roman"/>
          <w:sz w:val="28"/>
          <w:szCs w:val="28"/>
        </w:rPr>
        <w:t>1.2</w:t>
      </w:r>
      <w:r w:rsidRPr="007F2C47">
        <w:rPr>
          <w:rFonts w:ascii="Times New Roman" w:hAnsi="Times New Roman"/>
          <w:sz w:val="28"/>
          <w:szCs w:val="28"/>
        </w:rPr>
        <w:t>)</w:t>
      </w:r>
    </w:p>
    <w:p w14:paraId="2F9C9859" w14:textId="1C12A4F9" w:rsidR="007F2C47" w:rsidRPr="002B556B" w:rsidRDefault="007F2C47" w:rsidP="001D1D2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Выборочная дисперсия</w:t>
      </w:r>
      <w:r w:rsidRPr="002B556B">
        <w:rPr>
          <w:rFonts w:ascii="Times New Roman" w:hAnsi="Times New Roman"/>
          <w:sz w:val="28"/>
          <w:szCs w:val="28"/>
        </w:rPr>
        <w:t>:</w:t>
      </w:r>
    </w:p>
    <w:p w14:paraId="124F9769" w14:textId="21EBA383" w:rsidR="007F2C47" w:rsidRPr="002B556B" w:rsidRDefault="00204814" w:rsidP="00072666">
      <w:pPr>
        <w:jc w:val="right"/>
        <w:rPr>
          <w:rFonts w:ascii="Times New Roman" w:eastAsiaTheme="minorEastAsia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̅)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̅)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072666" w:rsidRPr="002B556B">
        <w:rPr>
          <w:rFonts w:ascii="Times New Roman" w:eastAsiaTheme="minorEastAsia" w:hAnsi="Times New Roman"/>
          <w:sz w:val="28"/>
          <w:szCs w:val="28"/>
        </w:rPr>
        <w:t xml:space="preserve">                          (1.3)</w:t>
      </w:r>
    </w:p>
    <w:p w14:paraId="522273CC" w14:textId="48962A33" w:rsidR="00072666" w:rsidRPr="002B556B" w:rsidRDefault="00072666" w:rsidP="001D1D2C">
      <w:pPr>
        <w:ind w:firstLine="709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Несмещенная выборочная дисперсия</w:t>
      </w:r>
      <w:r w:rsidRPr="002B556B">
        <w:rPr>
          <w:rFonts w:ascii="Times New Roman" w:eastAsiaTheme="minorEastAsia" w:hAnsi="Times New Roman"/>
          <w:sz w:val="28"/>
          <w:szCs w:val="28"/>
        </w:rPr>
        <w:t>:</w:t>
      </w:r>
    </w:p>
    <w:p w14:paraId="43DDAF82" w14:textId="4085E599" w:rsidR="00072666" w:rsidRPr="00072666" w:rsidRDefault="00204814" w:rsidP="00072666">
      <w:pPr>
        <w:jc w:val="right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̅)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072666" w:rsidRPr="00072666">
        <w:rPr>
          <w:rFonts w:ascii="Times New Roman" w:eastAsiaTheme="minorEastAsia" w:hAnsi="Times New Roman"/>
          <w:sz w:val="28"/>
          <w:szCs w:val="28"/>
        </w:rPr>
        <w:t xml:space="preserve">                                         (1.4)</w:t>
      </w:r>
    </w:p>
    <w:p w14:paraId="148F6A15" w14:textId="35EA65D3" w:rsidR="00072666" w:rsidRDefault="00072666" w:rsidP="001D1D2C">
      <w:pPr>
        <w:ind w:firstLine="709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Выборочные начальные и центральные моменты</w:t>
      </w:r>
      <w:r w:rsidRPr="00072666">
        <w:rPr>
          <w:rFonts w:ascii="Times New Roman" w:eastAsiaTheme="minorEastAsia" w:hAnsi="Times New Roman"/>
          <w:sz w:val="28"/>
          <w:szCs w:val="28"/>
        </w:rPr>
        <w:t>:</w:t>
      </w:r>
    </w:p>
    <w:p w14:paraId="7C5117E1" w14:textId="1215DA7B" w:rsidR="00072666" w:rsidRDefault="00204814" w:rsidP="007222BA">
      <w:pPr>
        <w:jc w:val="right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="00641F13">
        <w:rPr>
          <w:rFonts w:ascii="Times New Roman" w:eastAsiaTheme="minorEastAsia" w:hAnsi="Times New Roman"/>
          <w:sz w:val="28"/>
          <w:szCs w:val="28"/>
        </w:rPr>
        <w:t>,</w:t>
      </w:r>
      <w:r w:rsidR="007222BA" w:rsidRPr="007222BA">
        <w:rPr>
          <w:rFonts w:ascii="Times New Roman" w:eastAsiaTheme="minorEastAsia" w:hAnsi="Times New Roman"/>
          <w:sz w:val="28"/>
          <w:szCs w:val="28"/>
        </w:rPr>
        <w:t xml:space="preserve">                                             (1.5)</w:t>
      </w:r>
    </w:p>
    <w:p w14:paraId="08694B5E" w14:textId="5A741E0D" w:rsidR="007222BA" w:rsidRDefault="00204814" w:rsidP="007222BA">
      <w:pPr>
        <w:jc w:val="right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(x-x ̅)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="00641F13" w:rsidRPr="00641F13">
        <w:rPr>
          <w:rFonts w:ascii="Times New Roman" w:eastAsiaTheme="minorEastAsia" w:hAnsi="Times New Roman"/>
          <w:sz w:val="28"/>
          <w:szCs w:val="28"/>
        </w:rPr>
        <w:t xml:space="preserve">                                         (1.6)</w:t>
      </w:r>
    </w:p>
    <w:p w14:paraId="6B6B5B80" w14:textId="56079C45" w:rsidR="00641F13" w:rsidRPr="002B556B" w:rsidRDefault="00641F13" w:rsidP="001D1D2C">
      <w:pPr>
        <w:ind w:firstLine="709"/>
        <w:jc w:val="left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Коэффициент вариации</w:t>
      </w:r>
      <w:r w:rsidRPr="002B556B">
        <w:rPr>
          <w:rFonts w:ascii="Times New Roman" w:eastAsiaTheme="minorEastAsia" w:hAnsi="Times New Roman"/>
          <w:sz w:val="28"/>
          <w:szCs w:val="28"/>
        </w:rPr>
        <w:t>:</w:t>
      </w:r>
    </w:p>
    <w:p w14:paraId="7D02F554" w14:textId="599DAA72" w:rsidR="00641F13" w:rsidRPr="002B556B" w:rsidRDefault="00641F13" w:rsidP="00641F13">
      <w:pPr>
        <w:jc w:val="right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|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|</m:t>
            </m:r>
          </m:den>
        </m:f>
        <m:r>
          <w:rPr>
            <w:rFonts w:ascii="Cambria Math" w:hAnsi="Cambria Math"/>
            <w:sz w:val="28"/>
            <w:szCs w:val="28"/>
          </w:rPr>
          <m:t>100%</m:t>
        </m:r>
      </m:oMath>
      <w:r w:rsidRPr="002B556B">
        <w:rPr>
          <w:rFonts w:ascii="Times New Roman" w:eastAsiaTheme="minorEastAsia" w:hAnsi="Times New Roman"/>
          <w:sz w:val="28"/>
          <w:szCs w:val="28"/>
        </w:rPr>
        <w:t xml:space="preserve">        </w:t>
      </w:r>
      <w:r w:rsidR="004874B2" w:rsidRPr="002B556B">
        <w:rPr>
          <w:rFonts w:ascii="Times New Roman" w:eastAsiaTheme="minorEastAsia" w:hAnsi="Times New Roman"/>
          <w:sz w:val="28"/>
          <w:szCs w:val="28"/>
        </w:rPr>
        <w:t xml:space="preserve">                               </w:t>
      </w:r>
      <w:r w:rsidRPr="002B556B">
        <w:rPr>
          <w:rFonts w:ascii="Times New Roman" w:eastAsiaTheme="minorEastAsia" w:hAnsi="Times New Roman"/>
          <w:sz w:val="28"/>
          <w:szCs w:val="28"/>
        </w:rPr>
        <w:t xml:space="preserve">        (1.7)</w:t>
      </w:r>
    </w:p>
    <w:p w14:paraId="1ADA4CFA" w14:textId="2BC2F440" w:rsidR="004874B2" w:rsidRPr="004874B2" w:rsidRDefault="004874B2" w:rsidP="001D1D2C">
      <w:pPr>
        <w:ind w:firstLine="709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Выборочный коэффициент асимметрии</w:t>
      </w:r>
      <w:r w:rsidRPr="004874B2">
        <w:rPr>
          <w:rFonts w:ascii="Times New Roman" w:eastAsiaTheme="minorEastAsia" w:hAnsi="Times New Roman"/>
          <w:sz w:val="28"/>
          <w:szCs w:val="28"/>
        </w:rPr>
        <w:t>:</w:t>
      </w:r>
    </w:p>
    <w:p w14:paraId="07880684" w14:textId="58CEB453" w:rsidR="004874B2" w:rsidRDefault="004874B2" w:rsidP="004874B2">
      <w:pPr>
        <w:jc w:val="right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3/2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3/2</m:t>
                </m:r>
              </m:sup>
            </m:sSup>
          </m:den>
        </m:f>
      </m:oMath>
      <w:r w:rsidRPr="002B556B">
        <w:rPr>
          <w:rFonts w:ascii="Times New Roman" w:eastAsiaTheme="minorEastAsia" w:hAnsi="Times New Roman"/>
          <w:sz w:val="28"/>
          <w:szCs w:val="28"/>
        </w:rPr>
        <w:t xml:space="preserve">                                               </w:t>
      </w:r>
      <w:r w:rsidRPr="004874B2">
        <w:rPr>
          <w:rFonts w:ascii="Times New Roman" w:eastAsiaTheme="minorEastAsia" w:hAnsi="Times New Roman"/>
          <w:sz w:val="28"/>
          <w:szCs w:val="28"/>
        </w:rPr>
        <w:t>(</w:t>
      </w:r>
      <w:r w:rsidRPr="002B556B">
        <w:rPr>
          <w:rFonts w:ascii="Times New Roman" w:eastAsiaTheme="minorEastAsia" w:hAnsi="Times New Roman"/>
          <w:sz w:val="28"/>
          <w:szCs w:val="28"/>
        </w:rPr>
        <w:t>1.8</w:t>
      </w:r>
      <w:r w:rsidRPr="004874B2">
        <w:rPr>
          <w:rFonts w:ascii="Times New Roman" w:eastAsiaTheme="minorEastAsia" w:hAnsi="Times New Roman"/>
          <w:sz w:val="28"/>
          <w:szCs w:val="28"/>
        </w:rPr>
        <w:t>)</w:t>
      </w:r>
    </w:p>
    <w:p w14:paraId="554310D7" w14:textId="172565F5" w:rsidR="004874B2" w:rsidRPr="002B556B" w:rsidRDefault="004874B2" w:rsidP="001D1D2C">
      <w:pPr>
        <w:ind w:firstLine="709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Выборочный коэффициент эксцесса</w:t>
      </w:r>
      <w:r w:rsidRPr="002B556B">
        <w:rPr>
          <w:rFonts w:ascii="Times New Roman" w:eastAsiaTheme="minorEastAsia" w:hAnsi="Times New Roman"/>
          <w:sz w:val="28"/>
          <w:szCs w:val="28"/>
        </w:rPr>
        <w:t>:</w:t>
      </w:r>
    </w:p>
    <w:p w14:paraId="10C5308A" w14:textId="6A5D96F6" w:rsidR="004874B2" w:rsidRPr="00027153" w:rsidRDefault="00027153" w:rsidP="00027153">
      <w:pPr>
        <w:jc w:val="right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-3=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-3</m:t>
        </m:r>
      </m:oMath>
      <w:r w:rsidRPr="00027153">
        <w:rPr>
          <w:rFonts w:ascii="Times New Roman" w:eastAsiaTheme="minorEastAsia" w:hAnsi="Times New Roman"/>
          <w:sz w:val="28"/>
          <w:szCs w:val="28"/>
        </w:rPr>
        <w:t xml:space="preserve">                                           (1.9)</w:t>
      </w:r>
    </w:p>
    <w:p w14:paraId="23755487" w14:textId="31A82C17" w:rsidR="00027153" w:rsidRDefault="00027153" w:rsidP="001D1D2C">
      <w:pPr>
        <w:ind w:firstLine="709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Выборочная квантиль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p</w:t>
      </w:r>
      <w:proofErr w:type="spellEnd"/>
      <w:r w:rsidRPr="00027153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порядка </w:t>
      </w:r>
      <w:r>
        <w:rPr>
          <w:rFonts w:ascii="Times New Roman" w:eastAsiaTheme="minorEastAsia" w:hAnsi="Times New Roman"/>
          <w:sz w:val="28"/>
          <w:szCs w:val="28"/>
          <w:lang w:val="en-US"/>
        </w:rPr>
        <w:t>p</w:t>
      </w:r>
      <w:r w:rsidRPr="00027153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равна</w:t>
      </w:r>
      <w:r w:rsidRPr="00027153">
        <w:rPr>
          <w:rFonts w:ascii="Times New Roman" w:eastAsiaTheme="minorEastAsia" w:hAnsi="Times New Roman"/>
          <w:sz w:val="28"/>
          <w:szCs w:val="28"/>
        </w:rPr>
        <w:t>:</w:t>
      </w:r>
    </w:p>
    <w:p w14:paraId="1BB04174" w14:textId="2A45C064" w:rsidR="00027153" w:rsidRPr="002B556B" w:rsidRDefault="00204814" w:rsidP="00027153">
      <w:pPr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, l=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np</m:t>
            </m:r>
          </m:e>
        </m:d>
        <m:r>
          <w:rPr>
            <w:rFonts w:ascii="Cambria Math" w:hAnsi="Cambria Math"/>
            <w:sz w:val="28"/>
            <w:szCs w:val="28"/>
          </w:rPr>
          <m:t>+1</m:t>
        </m:r>
      </m:oMath>
      <w:r w:rsidR="00027153" w:rsidRPr="002B556B">
        <w:rPr>
          <w:rFonts w:ascii="Times New Roman" w:eastAsiaTheme="minorEastAsia" w:hAnsi="Times New Roman"/>
          <w:sz w:val="28"/>
          <w:szCs w:val="28"/>
        </w:rPr>
        <w:t xml:space="preserve">                                       (1.10)</w:t>
      </w:r>
    </w:p>
    <w:p w14:paraId="272D103E" w14:textId="77777777" w:rsidR="00DE247D" w:rsidRDefault="00DE247D" w:rsidP="00DE247D">
      <w:pPr>
        <w:spacing w:after="160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Правило </w:t>
      </w:r>
      <w:proofErr w:type="spellStart"/>
      <w:r>
        <w:rPr>
          <w:rFonts w:ascii="Times New Roman" w:hAnsi="Times New Roman"/>
          <w:bCs/>
          <w:sz w:val="28"/>
          <w:szCs w:val="28"/>
        </w:rPr>
        <w:t>Стёрджеса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применяется для определения оптимального количества интервалов</w:t>
      </w:r>
      <w:r w:rsidRPr="00DE247D">
        <w:rPr>
          <w:rFonts w:ascii="Times New Roman" w:hAnsi="Times New Roman"/>
          <w:bCs/>
          <w:sz w:val="28"/>
          <w:szCs w:val="28"/>
        </w:rPr>
        <w:t>:</w:t>
      </w:r>
    </w:p>
    <w:p w14:paraId="42494B01" w14:textId="3A7CA7DD" w:rsidR="007F2C47" w:rsidRPr="00072666" w:rsidRDefault="00DE247D" w:rsidP="00C06B87">
      <w:pPr>
        <w:spacing w:after="160"/>
        <w:ind w:firstLine="709"/>
        <w:jc w:val="right"/>
        <w:rPr>
          <w:rFonts w:ascii="Times New Roman" w:eastAsiaTheme="majorEastAsia" w:hAnsi="Times New Roman"/>
          <w:b/>
          <w:bCs/>
          <w:spacing w:val="-10"/>
          <w:kern w:val="28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n=1+⌊3.322×</m:t>
        </m:r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⌋</m:t>
        </m:r>
      </m:oMath>
      <w:r w:rsidR="00C06B87" w:rsidRPr="00DD5FBA">
        <w:rPr>
          <w:rFonts w:ascii="Times New Roman" w:eastAsiaTheme="minorEastAsia" w:hAnsi="Times New Roman"/>
          <w:bCs/>
          <w:sz w:val="28"/>
          <w:szCs w:val="28"/>
        </w:rPr>
        <w:t xml:space="preserve">                                     (1.11)</w:t>
      </w:r>
      <w:r w:rsidR="007F2C47" w:rsidRPr="00072666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17E8F7C" w14:textId="336B9BEB" w:rsidR="009E2178" w:rsidRDefault="00237EBF" w:rsidP="00FD51FA">
      <w:pPr>
        <w:pStyle w:val="ad"/>
        <w:spacing w:after="240"/>
        <w:ind w:firstLine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0C569B" w:rsidRPr="000C56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51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bookmarkEnd w:id="2"/>
    </w:p>
    <w:p w14:paraId="4C963ACE" w14:textId="46989CDD" w:rsidR="0043077B" w:rsidRPr="0043077B" w:rsidRDefault="00237EBF" w:rsidP="00DE6F1B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E6F1B">
        <w:rPr>
          <w:rFonts w:ascii="Times New Roman" w:hAnsi="Times New Roman" w:cs="Times New Roman"/>
          <w:sz w:val="28"/>
          <w:szCs w:val="28"/>
        </w:rPr>
        <w:t xml:space="preserve">.1 </w:t>
      </w:r>
      <w:r w:rsidR="0043077B" w:rsidRPr="0043077B">
        <w:rPr>
          <w:rFonts w:ascii="Times New Roman" w:hAnsi="Times New Roman" w:cs="Times New Roman"/>
          <w:sz w:val="28"/>
          <w:szCs w:val="28"/>
        </w:rPr>
        <w:t>Практическое задание 1</w:t>
      </w:r>
    </w:p>
    <w:p w14:paraId="58FD63C4" w14:textId="48A1E7AC" w:rsidR="00FD51FA" w:rsidRPr="00F4661F" w:rsidRDefault="008D40BA" w:rsidP="00FD51FA">
      <w:pPr>
        <w:ind w:firstLine="709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BF91D1A" wp14:editId="7250B92A">
            <wp:simplePos x="0" y="0"/>
            <wp:positionH relativeFrom="column">
              <wp:align>center</wp:align>
            </wp:positionH>
            <wp:positionV relativeFrom="paragraph">
              <wp:posOffset>1534795</wp:posOffset>
            </wp:positionV>
            <wp:extent cx="3916800" cy="307080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F1B">
        <w:rPr>
          <w:rFonts w:ascii="Times New Roman" w:hAnsi="Times New Roman"/>
          <w:sz w:val="28"/>
        </w:rPr>
        <w:t xml:space="preserve">Задано биномиальное распределение с параметрами </w:t>
      </w:r>
      <w:r w:rsidR="00DE6F1B">
        <w:rPr>
          <w:rFonts w:ascii="Times New Roman" w:hAnsi="Times New Roman"/>
          <w:sz w:val="28"/>
          <w:lang w:val="en-US"/>
        </w:rPr>
        <w:t>n</w:t>
      </w:r>
      <w:r w:rsidR="00DE6F1B" w:rsidRPr="00DE6F1B">
        <w:rPr>
          <w:rFonts w:ascii="Times New Roman" w:hAnsi="Times New Roman"/>
          <w:sz w:val="28"/>
        </w:rPr>
        <w:t xml:space="preserve"> = 50 </w:t>
      </w:r>
      <w:r w:rsidR="00DE6F1B">
        <w:rPr>
          <w:rFonts w:ascii="Times New Roman" w:hAnsi="Times New Roman"/>
          <w:sz w:val="28"/>
        </w:rPr>
        <w:t xml:space="preserve">и p = 0,42. Для начала средствами </w:t>
      </w:r>
      <w:r w:rsidR="00DE6F1B">
        <w:rPr>
          <w:rFonts w:ascii="Times New Roman" w:hAnsi="Times New Roman"/>
          <w:sz w:val="28"/>
          <w:lang w:val="en-US"/>
        </w:rPr>
        <w:t>Excel</w:t>
      </w:r>
      <w:r w:rsidR="00DE6F1B">
        <w:rPr>
          <w:rFonts w:ascii="Times New Roman" w:hAnsi="Times New Roman"/>
          <w:sz w:val="28"/>
        </w:rPr>
        <w:t xml:space="preserve"> генерируется выборка из 100 значений. Для этого во вкладке «Данные» вызывается меню «Анализ данных», где выбирается пункт «Генерация случайных чисел».</w:t>
      </w:r>
      <w:r>
        <w:rPr>
          <w:rFonts w:ascii="Times New Roman" w:hAnsi="Times New Roman"/>
          <w:sz w:val="28"/>
        </w:rPr>
        <w:t xml:space="preserve"> В открывшемся окне заполняются </w:t>
      </w:r>
      <w:r w:rsidR="00237EBF">
        <w:rPr>
          <w:rFonts w:ascii="Times New Roman" w:hAnsi="Times New Roman"/>
          <w:sz w:val="28"/>
        </w:rPr>
        <w:t>значений, как показано на рис. 2</w:t>
      </w:r>
      <w:r>
        <w:rPr>
          <w:rFonts w:ascii="Times New Roman" w:hAnsi="Times New Roman"/>
          <w:sz w:val="28"/>
        </w:rPr>
        <w:t>.1.</w:t>
      </w:r>
    </w:p>
    <w:p w14:paraId="7188AFFA" w14:textId="19153D26" w:rsidR="008D40BA" w:rsidRPr="00DE6F1B" w:rsidRDefault="00237EBF" w:rsidP="008D40BA">
      <w:pPr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="008D40BA">
        <w:rPr>
          <w:rFonts w:ascii="Times New Roman" w:hAnsi="Times New Roman"/>
          <w:sz w:val="28"/>
        </w:rPr>
        <w:t>.1 – Пример заполнения окна «Генерация случайных чисел»</w:t>
      </w:r>
    </w:p>
    <w:p w14:paraId="7818D57E" w14:textId="116E2FD2" w:rsidR="008D40BA" w:rsidRDefault="008D40BA" w:rsidP="00FD51FA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нажатия кнопки «ОК» ячейки, указанные в выходном интервале, заполнятся случайными числами.</w:t>
      </w:r>
      <w:r w:rsidR="00C6500B">
        <w:rPr>
          <w:rFonts w:ascii="Times New Roman" w:hAnsi="Times New Roman"/>
          <w:sz w:val="28"/>
        </w:rPr>
        <w:t xml:space="preserve"> После этого формируется вариационный ряд. Значения копируются в новый столбец и сортируются с помощью функции «Сортировка по возрастанию». Часть выборки и вариацион</w:t>
      </w:r>
      <w:r w:rsidR="00237EBF">
        <w:rPr>
          <w:rFonts w:ascii="Times New Roman" w:hAnsi="Times New Roman"/>
          <w:sz w:val="28"/>
        </w:rPr>
        <w:t>ного ряда представлены на рис. 2</w:t>
      </w:r>
      <w:r w:rsidR="00C6500B">
        <w:rPr>
          <w:rFonts w:ascii="Times New Roman" w:hAnsi="Times New Roman"/>
          <w:sz w:val="28"/>
        </w:rPr>
        <w:t>.2.</w:t>
      </w:r>
    </w:p>
    <w:p w14:paraId="1D765BC0" w14:textId="2785FBD1" w:rsidR="000435FD" w:rsidRDefault="00F4661F" w:rsidP="00FD51FA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Следующим шагом</w:t>
      </w:r>
      <w:r w:rsidR="00C6500B">
        <w:rPr>
          <w:rFonts w:ascii="Times New Roman" w:hAnsi="Times New Roman"/>
          <w:sz w:val="28"/>
        </w:rPr>
        <w:t xml:space="preserve"> формируются ряды с абсолютными, относительными и накопленными частотами.</w:t>
      </w:r>
      <w:r w:rsidR="00734B4F">
        <w:rPr>
          <w:rFonts w:ascii="Times New Roman" w:hAnsi="Times New Roman"/>
          <w:sz w:val="28"/>
        </w:rPr>
        <w:t xml:space="preserve"> Для построения ряда сначала извлеклись уникальные значения из выборки. Затем с помощью функции </w:t>
      </w:r>
      <w:proofErr w:type="gramStart"/>
      <w:r w:rsidR="00734B4F">
        <w:rPr>
          <w:rFonts w:ascii="Times New Roman" w:hAnsi="Times New Roman"/>
          <w:sz w:val="28"/>
        </w:rPr>
        <w:t>СЧЁТЕСЛИ(</w:t>
      </w:r>
      <w:proofErr w:type="gramEnd"/>
      <w:r w:rsidR="00734B4F">
        <w:rPr>
          <w:rFonts w:ascii="Times New Roman" w:hAnsi="Times New Roman"/>
          <w:sz w:val="28"/>
        </w:rPr>
        <w:t xml:space="preserve">) посчиталось количество появлений каждого значений. </w:t>
      </w:r>
    </w:p>
    <w:p w14:paraId="7E425D3F" w14:textId="495828A6" w:rsidR="000435FD" w:rsidRDefault="000435FD" w:rsidP="00FD51FA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</w:t>
      </w:r>
      <w:r w:rsidR="00237EBF">
        <w:rPr>
          <w:rFonts w:ascii="Times New Roman" w:hAnsi="Times New Roman"/>
          <w:sz w:val="28"/>
        </w:rPr>
        <w:t>троенные ряды показаны на рис. 2</w:t>
      </w:r>
      <w:r>
        <w:rPr>
          <w:rFonts w:ascii="Times New Roman" w:hAnsi="Times New Roman"/>
          <w:sz w:val="28"/>
        </w:rPr>
        <w:t>.3.</w:t>
      </w:r>
    </w:p>
    <w:p w14:paraId="561C527A" w14:textId="16BE90DE" w:rsidR="005166A6" w:rsidRDefault="005166A6" w:rsidP="005166A6">
      <w:pPr>
        <w:ind w:firstLine="0"/>
        <w:jc w:val="center"/>
        <w:rPr>
          <w:rFonts w:ascii="Times New Roman" w:hAnsi="Times New Roman"/>
          <w:sz w:val="28"/>
        </w:rPr>
      </w:pPr>
      <w:r w:rsidRPr="005166A6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7C843C8" wp14:editId="1565FE2C">
            <wp:extent cx="2905247" cy="471532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485" cy="47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3226" w14:textId="45DF365B" w:rsidR="000435FD" w:rsidRDefault="000435FD" w:rsidP="000435FD">
      <w:pPr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237EBF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.2 – Часть выборки и вариационного ряда</w:t>
      </w:r>
    </w:p>
    <w:p w14:paraId="5F93D856" w14:textId="79DF4C02" w:rsidR="005166A6" w:rsidRDefault="005166A6" w:rsidP="000435FD">
      <w:pPr>
        <w:ind w:firstLine="0"/>
        <w:jc w:val="center"/>
        <w:rPr>
          <w:rFonts w:ascii="Times New Roman" w:hAnsi="Times New Roman"/>
          <w:sz w:val="28"/>
        </w:rPr>
      </w:pPr>
      <w:r w:rsidRPr="005166A6">
        <w:rPr>
          <w:rFonts w:ascii="Times New Roman" w:hAnsi="Times New Roman"/>
          <w:noProof/>
          <w:sz w:val="28"/>
        </w:rPr>
        <w:drawing>
          <wp:inline distT="0" distB="0" distL="0" distR="0" wp14:anchorId="0673E88F" wp14:editId="51E1A690">
            <wp:extent cx="5940425" cy="2952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9B1E" w14:textId="2D4A8ADB" w:rsidR="000435FD" w:rsidRDefault="00237EBF" w:rsidP="000435FD">
      <w:pPr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="00E55C1B">
        <w:rPr>
          <w:rFonts w:ascii="Times New Roman" w:hAnsi="Times New Roman"/>
          <w:sz w:val="28"/>
        </w:rPr>
        <w:t>.3 – Построенные ряды</w:t>
      </w:r>
    </w:p>
    <w:p w14:paraId="1FBDC95B" w14:textId="61648424" w:rsidR="00AC2561" w:rsidRDefault="00AC2561" w:rsidP="00AC2561">
      <w:pPr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построены 2 вида распределений интегральное и теоретическое. Построенные 2 вида функций представлены на рисунке 2.4.</w:t>
      </w:r>
    </w:p>
    <w:p w14:paraId="682E3517" w14:textId="1088C830" w:rsidR="00AC2561" w:rsidRDefault="00AC2561" w:rsidP="000435FD">
      <w:pPr>
        <w:ind w:firstLine="0"/>
        <w:jc w:val="center"/>
        <w:rPr>
          <w:rFonts w:ascii="Times New Roman" w:hAnsi="Times New Roman"/>
          <w:sz w:val="28"/>
        </w:rPr>
      </w:pPr>
      <w:r w:rsidRPr="00AC2561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7406685" wp14:editId="14B0047C">
            <wp:extent cx="5940425" cy="3256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F1E" w14:textId="1BDCF263" w:rsidR="00AC2561" w:rsidRDefault="00AC2561" w:rsidP="00AC2561">
      <w:pPr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2.4 – Построенные функции распределения</w:t>
      </w:r>
    </w:p>
    <w:p w14:paraId="722D891B" w14:textId="1D054004" w:rsidR="00E55C1B" w:rsidRDefault="00E55C1B" w:rsidP="00FD51FA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строятся </w:t>
      </w:r>
      <w:r w:rsidR="00543259">
        <w:rPr>
          <w:rFonts w:ascii="Times New Roman" w:hAnsi="Times New Roman"/>
          <w:sz w:val="28"/>
        </w:rPr>
        <w:t>5 графиков</w:t>
      </w:r>
      <w:r w:rsidRPr="00E55C1B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ряд с абсолютными частотами, относительными и накопленными, а также сравнение эмпирического и теоретического распределений</w:t>
      </w:r>
      <w:r w:rsidR="00543259">
        <w:rPr>
          <w:rFonts w:ascii="Times New Roman" w:hAnsi="Times New Roman"/>
          <w:sz w:val="28"/>
        </w:rPr>
        <w:t xml:space="preserve"> – абсолютных и накопленных частот</w:t>
      </w:r>
      <w:r>
        <w:rPr>
          <w:rFonts w:ascii="Times New Roman" w:hAnsi="Times New Roman"/>
          <w:sz w:val="28"/>
        </w:rPr>
        <w:t xml:space="preserve">. Графики представлены на </w:t>
      </w:r>
      <w:r w:rsidR="00217F2E">
        <w:rPr>
          <w:rFonts w:ascii="Times New Roman" w:hAnsi="Times New Roman"/>
          <w:sz w:val="28"/>
        </w:rPr>
        <w:t>рис. 2</w:t>
      </w:r>
      <w:r>
        <w:rPr>
          <w:rFonts w:ascii="Times New Roman" w:hAnsi="Times New Roman"/>
          <w:sz w:val="28"/>
        </w:rPr>
        <w:t>.</w:t>
      </w:r>
      <w:r w:rsidR="00AC2561">
        <w:rPr>
          <w:rFonts w:ascii="Times New Roman" w:hAnsi="Times New Roman"/>
          <w:sz w:val="28"/>
        </w:rPr>
        <w:t>5</w:t>
      </w:r>
      <w:r w:rsidR="00217F2E">
        <w:rPr>
          <w:rFonts w:ascii="Times New Roman" w:hAnsi="Times New Roman"/>
          <w:sz w:val="28"/>
        </w:rPr>
        <w:t xml:space="preserve"> и 2</w:t>
      </w:r>
      <w:r w:rsidR="00543259">
        <w:rPr>
          <w:rFonts w:ascii="Times New Roman" w:hAnsi="Times New Roman"/>
          <w:sz w:val="28"/>
        </w:rPr>
        <w:t>.</w:t>
      </w:r>
      <w:r w:rsidR="00AC2561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</w:t>
      </w:r>
    </w:p>
    <w:p w14:paraId="3A2EDAA0" w14:textId="1FDF31DA" w:rsidR="005166A6" w:rsidRPr="00E55C1B" w:rsidRDefault="005166A6" w:rsidP="005166A6">
      <w:pPr>
        <w:ind w:firstLine="0"/>
        <w:jc w:val="center"/>
        <w:rPr>
          <w:rFonts w:ascii="Times New Roman" w:hAnsi="Times New Roman"/>
          <w:sz w:val="28"/>
        </w:rPr>
      </w:pPr>
      <w:r w:rsidRPr="005166A6">
        <w:rPr>
          <w:rFonts w:ascii="Times New Roman" w:hAnsi="Times New Roman"/>
          <w:noProof/>
          <w:sz w:val="28"/>
        </w:rPr>
        <w:drawing>
          <wp:inline distT="0" distB="0" distL="0" distR="0" wp14:anchorId="50882BF8" wp14:editId="2F158799">
            <wp:extent cx="5940425" cy="3487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181D" w14:textId="566F214C" w:rsidR="000435FD" w:rsidRDefault="00217F2E" w:rsidP="00543259">
      <w:pPr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="00543259">
        <w:rPr>
          <w:rFonts w:ascii="Times New Roman" w:hAnsi="Times New Roman"/>
          <w:sz w:val="28"/>
        </w:rPr>
        <w:t>.</w:t>
      </w:r>
      <w:r w:rsidR="00AC2561">
        <w:rPr>
          <w:rFonts w:ascii="Times New Roman" w:hAnsi="Times New Roman"/>
          <w:sz w:val="28"/>
        </w:rPr>
        <w:t>5</w:t>
      </w:r>
      <w:r w:rsidR="00543259">
        <w:rPr>
          <w:rFonts w:ascii="Times New Roman" w:hAnsi="Times New Roman"/>
          <w:sz w:val="28"/>
        </w:rPr>
        <w:t xml:space="preserve"> – Построенные графики</w:t>
      </w:r>
    </w:p>
    <w:p w14:paraId="5AC7A6B7" w14:textId="68D826BF" w:rsidR="005166A6" w:rsidRDefault="005166A6" w:rsidP="005166A6">
      <w:pPr>
        <w:ind w:firstLine="0"/>
        <w:rPr>
          <w:rFonts w:ascii="Times New Roman" w:hAnsi="Times New Roman"/>
          <w:sz w:val="28"/>
        </w:rPr>
      </w:pPr>
      <w:r w:rsidRPr="005166A6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75357C9" wp14:editId="0A13B79A">
            <wp:extent cx="5940425" cy="33369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6400" w14:textId="162781F7" w:rsidR="00543259" w:rsidRDefault="00217F2E" w:rsidP="00543259">
      <w:pPr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="00543259">
        <w:rPr>
          <w:rFonts w:ascii="Times New Roman" w:hAnsi="Times New Roman"/>
          <w:sz w:val="28"/>
        </w:rPr>
        <w:t>.</w:t>
      </w:r>
      <w:r w:rsidR="00AC2561">
        <w:rPr>
          <w:rFonts w:ascii="Times New Roman" w:hAnsi="Times New Roman"/>
          <w:sz w:val="28"/>
        </w:rPr>
        <w:t>6</w:t>
      </w:r>
      <w:r w:rsidR="00543259">
        <w:rPr>
          <w:rFonts w:ascii="Times New Roman" w:hAnsi="Times New Roman"/>
          <w:sz w:val="28"/>
        </w:rPr>
        <w:t xml:space="preserve"> – Сравнение распределений накопленных частот</w:t>
      </w:r>
    </w:p>
    <w:p w14:paraId="0B1393B2" w14:textId="2E69B472" w:rsidR="00CB21CE" w:rsidRDefault="00CB21CE" w:rsidP="00FD51FA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вычисляются основные числовые характеристики, такие как среднее, дисперсия, несмещенная дисперсия, выборочный коэффициент асимметрии и выборочный коэффициент эксцесса и сравниваются с характеристиками теоретического распределения. Вычисляется коэффициент вариации, квантили порядков </w:t>
      </w:r>
      <w:r w:rsidRPr="00CB21CE">
        <w:rPr>
          <w:rFonts w:ascii="Times New Roman" w:hAnsi="Times New Roman"/>
          <w:sz w:val="28"/>
        </w:rPr>
        <w:t>0,25</w:t>
      </w:r>
      <w:r>
        <w:rPr>
          <w:rFonts w:ascii="Times New Roman" w:hAnsi="Times New Roman"/>
          <w:sz w:val="28"/>
        </w:rPr>
        <w:t>, 0,</w:t>
      </w:r>
      <w:r w:rsidRPr="00CB21CE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и 0,75. Вычисляется выборочная мода и сравнивается с теоретической.</w:t>
      </w:r>
      <w:r w:rsidR="00217F2E">
        <w:rPr>
          <w:rFonts w:ascii="Times New Roman" w:hAnsi="Times New Roman"/>
          <w:sz w:val="28"/>
        </w:rPr>
        <w:t xml:space="preserve"> Значения представлены на рис. 2</w:t>
      </w:r>
      <w:r>
        <w:rPr>
          <w:rFonts w:ascii="Times New Roman" w:hAnsi="Times New Roman"/>
          <w:sz w:val="28"/>
        </w:rPr>
        <w:t>.</w:t>
      </w:r>
      <w:r w:rsidR="00AC2561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.</w:t>
      </w:r>
      <w:r w:rsidRPr="00CB21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14:paraId="1A48332C" w14:textId="3BD76FDA" w:rsidR="005166A6" w:rsidRPr="00CB21CE" w:rsidRDefault="00AC2561" w:rsidP="005166A6">
      <w:pPr>
        <w:ind w:firstLine="0"/>
        <w:jc w:val="center"/>
        <w:rPr>
          <w:rFonts w:ascii="Times New Roman" w:hAnsi="Times New Roman"/>
          <w:sz w:val="28"/>
        </w:rPr>
      </w:pPr>
      <w:r w:rsidRPr="00AC2561">
        <w:rPr>
          <w:rFonts w:ascii="Times New Roman" w:hAnsi="Times New Roman"/>
          <w:noProof/>
          <w:sz w:val="28"/>
        </w:rPr>
        <w:drawing>
          <wp:inline distT="0" distB="0" distL="0" distR="0" wp14:anchorId="52EAC7B3" wp14:editId="07A2E69C">
            <wp:extent cx="5940425" cy="2847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9ADF" w14:textId="2C12ECB1" w:rsidR="00CB21CE" w:rsidRDefault="00217F2E" w:rsidP="00CB21CE">
      <w:pPr>
        <w:spacing w:after="160" w:line="259" w:lineRule="auto"/>
        <w:ind w:firstLine="0"/>
        <w:jc w:val="center"/>
        <w:rPr>
          <w:rFonts w:ascii="Times New Roman" w:eastAsiaTheme="majorEastAsia" w:hAnsi="Times New Roman"/>
          <w:color w:val="000000" w:themeColor="text1"/>
          <w:sz w:val="28"/>
        </w:rPr>
      </w:pPr>
      <w:bookmarkStart w:id="4" w:name="_Toc176700445"/>
      <w:r>
        <w:rPr>
          <w:rFonts w:ascii="Times New Roman" w:eastAsiaTheme="majorEastAsia" w:hAnsi="Times New Roman"/>
          <w:color w:val="000000" w:themeColor="text1"/>
          <w:sz w:val="28"/>
        </w:rPr>
        <w:t>Рисунок 2</w:t>
      </w:r>
      <w:r w:rsidR="00CB21CE">
        <w:rPr>
          <w:rFonts w:ascii="Times New Roman" w:eastAsiaTheme="majorEastAsia" w:hAnsi="Times New Roman"/>
          <w:color w:val="000000" w:themeColor="text1"/>
          <w:sz w:val="28"/>
        </w:rPr>
        <w:t>.</w:t>
      </w:r>
      <w:r w:rsidR="00AC2561">
        <w:rPr>
          <w:rFonts w:ascii="Times New Roman" w:eastAsiaTheme="majorEastAsia" w:hAnsi="Times New Roman"/>
          <w:color w:val="000000" w:themeColor="text1"/>
          <w:sz w:val="28"/>
        </w:rPr>
        <w:t>7</w:t>
      </w:r>
      <w:r w:rsidR="00CB21CE">
        <w:rPr>
          <w:rFonts w:ascii="Times New Roman" w:eastAsiaTheme="majorEastAsia" w:hAnsi="Times New Roman"/>
          <w:color w:val="000000" w:themeColor="text1"/>
          <w:sz w:val="28"/>
        </w:rPr>
        <w:t xml:space="preserve"> – Рассчитанные значения</w:t>
      </w:r>
    </w:p>
    <w:p w14:paraId="2D09FBCB" w14:textId="6C494C42" w:rsidR="00CB21CE" w:rsidRPr="00CB21CE" w:rsidRDefault="00F327FA" w:rsidP="00217F2E">
      <w:pPr>
        <w:spacing w:after="160"/>
        <w:ind w:firstLine="709"/>
        <w:rPr>
          <w:rFonts w:ascii="Times New Roman" w:eastAsiaTheme="majorEastAsia" w:hAnsi="Times New Roman"/>
          <w:color w:val="000000" w:themeColor="text1"/>
          <w:sz w:val="28"/>
        </w:rPr>
      </w:pPr>
      <w:r>
        <w:rPr>
          <w:rFonts w:ascii="Times New Roman" w:eastAsiaTheme="majorEastAsia" w:hAnsi="Times New Roman"/>
          <w:color w:val="000000" w:themeColor="text1"/>
          <w:sz w:val="28"/>
        </w:rPr>
        <w:lastRenderedPageBreak/>
        <w:t xml:space="preserve">Значения в первом и втором столбце рассчитаны с помощью встроенных функций </w:t>
      </w:r>
      <w:r>
        <w:rPr>
          <w:rFonts w:ascii="Times New Roman" w:eastAsiaTheme="majorEastAsia" w:hAnsi="Times New Roman"/>
          <w:color w:val="000000" w:themeColor="text1"/>
          <w:sz w:val="28"/>
          <w:lang w:val="en-US"/>
        </w:rPr>
        <w:t>Excel</w:t>
      </w:r>
      <w:r w:rsidRPr="00F327FA">
        <w:rPr>
          <w:rFonts w:ascii="Times New Roman" w:eastAsiaTheme="majorEastAsia" w:hAnsi="Times New Roman"/>
          <w:color w:val="000000" w:themeColor="text1"/>
          <w:sz w:val="28"/>
        </w:rPr>
        <w:t xml:space="preserve"> </w:t>
      </w:r>
      <w:r>
        <w:rPr>
          <w:rFonts w:ascii="Times New Roman" w:eastAsiaTheme="majorEastAsia" w:hAnsi="Times New Roman"/>
          <w:color w:val="000000" w:themeColor="text1"/>
          <w:sz w:val="28"/>
        </w:rPr>
        <w:t>и формулам вручную соответственно. В третьем столбце приводятся теоретические значения.</w:t>
      </w:r>
    </w:p>
    <w:p w14:paraId="30017F17" w14:textId="66700755" w:rsidR="00514234" w:rsidRPr="0043077B" w:rsidRDefault="00514234" w:rsidP="00514234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Практическое задание 2</w:t>
      </w:r>
    </w:p>
    <w:p w14:paraId="4AD99D9A" w14:textId="0A796711" w:rsidR="002B556B" w:rsidRDefault="00514234" w:rsidP="00217F2E">
      <w:pPr>
        <w:spacing w:after="160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Задано показательное распределение </w:t>
      </w:r>
      <w:r w:rsidR="00217F2E">
        <w:rPr>
          <w:rFonts w:ascii="Times New Roman" w:hAnsi="Times New Roman"/>
          <w:sz w:val="28"/>
        </w:rPr>
        <w:t xml:space="preserve">с параметром </w:t>
      </w:r>
      <w:r w:rsidR="00217F2E" w:rsidRPr="00217F2E">
        <w:rPr>
          <w:rFonts w:ascii="Times New Roman" w:hAnsi="Times New Roman"/>
          <w:sz w:val="28"/>
        </w:rPr>
        <w:t>λ</w:t>
      </w:r>
      <w:r w:rsidR="00217F2E">
        <w:rPr>
          <w:rFonts w:ascii="Times New Roman" w:hAnsi="Times New Roman"/>
          <w:sz w:val="28"/>
        </w:rPr>
        <w:t xml:space="preserve"> = 0,04. Были построены выборка из 100 значений и вариационный ряд. </w:t>
      </w:r>
      <w:r w:rsidR="00AC2561">
        <w:rPr>
          <w:rFonts w:ascii="Times New Roman" w:hAnsi="Times New Roman"/>
          <w:sz w:val="28"/>
        </w:rPr>
        <w:t xml:space="preserve"> Для этого генерируем данные с помощью равномерного распределения от 0 до 1, после чего используем формулу</w:t>
      </w:r>
      <w:r w:rsidR="00AC2561" w:rsidRPr="00AC2561">
        <w:rPr>
          <w:rFonts w:ascii="Times New Roman" w:hAnsi="Times New Roman"/>
          <w:sz w:val="28"/>
        </w:rPr>
        <w:t>:</w:t>
      </w:r>
    </w:p>
    <w:p w14:paraId="569E7829" w14:textId="762E6777" w:rsidR="00AC2561" w:rsidRDefault="00AC2561" w:rsidP="00AC2561">
      <w:pPr>
        <w:spacing w:after="160"/>
        <w:ind w:firstLine="709"/>
        <w:jc w:val="right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-1*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ln⁡</m:t>
            </m:r>
            <m:r>
              <w:rPr>
                <w:rFonts w:ascii="Cambria Math" w:hAnsi="Cambria Math"/>
                <w:sz w:val="28"/>
              </w:rPr>
              <m:t>(x)</m:t>
            </m:r>
          </m:num>
          <m:den>
            <m:r>
              <w:rPr>
                <w:rFonts w:ascii="Cambria Math" w:hAnsi="Cambria Math"/>
                <w:sz w:val="28"/>
              </w:rPr>
              <m:t>ƛ</m:t>
            </m:r>
          </m:den>
        </m:f>
      </m:oMath>
      <w:r>
        <w:rPr>
          <w:rFonts w:ascii="Times New Roman" w:hAnsi="Times New Roman"/>
          <w:sz w:val="28"/>
        </w:rPr>
        <w:t xml:space="preserve">                                               (2.1)</w:t>
      </w:r>
    </w:p>
    <w:p w14:paraId="6E73B643" w14:textId="3E4DEB1A" w:rsidR="00AC2561" w:rsidRPr="00AC2561" w:rsidRDefault="00AC2561" w:rsidP="00217F2E">
      <w:pPr>
        <w:spacing w:after="160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x</w:t>
      </w:r>
      <w:r w:rsidRPr="00AC2561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число из равномерного распределения</w:t>
      </w:r>
      <w:r w:rsidR="0090221B">
        <w:rPr>
          <w:rFonts w:ascii="Times New Roman" w:hAnsi="Times New Roman"/>
          <w:sz w:val="28"/>
        </w:rPr>
        <w:t xml:space="preserve"> из интервала </w:t>
      </w:r>
      <w:r w:rsidR="0090221B" w:rsidRPr="0090221B">
        <w:rPr>
          <w:rFonts w:ascii="Times New Roman" w:hAnsi="Times New Roman"/>
          <w:sz w:val="28"/>
        </w:rPr>
        <w:t>[0;1]</w:t>
      </w:r>
      <w:r>
        <w:rPr>
          <w:rFonts w:ascii="Times New Roman" w:hAnsi="Times New Roman"/>
          <w:sz w:val="28"/>
        </w:rPr>
        <w:t>.</w:t>
      </w:r>
    </w:p>
    <w:p w14:paraId="081D955E" w14:textId="77777777" w:rsidR="002B556B" w:rsidRPr="002B556B" w:rsidRDefault="002B556B" w:rsidP="00217F2E">
      <w:pPr>
        <w:spacing w:after="160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помощью Правила </w:t>
      </w:r>
      <w:proofErr w:type="spellStart"/>
      <w:r>
        <w:rPr>
          <w:rFonts w:ascii="Times New Roman" w:hAnsi="Times New Roman"/>
          <w:sz w:val="28"/>
        </w:rPr>
        <w:t>Стёрджеса</w:t>
      </w:r>
      <w:proofErr w:type="spellEnd"/>
      <w:r>
        <w:rPr>
          <w:rFonts w:ascii="Times New Roman" w:hAnsi="Times New Roman"/>
          <w:sz w:val="28"/>
        </w:rPr>
        <w:t xml:space="preserve"> определяется количество интервалов. Шаг определяется по формуле</w:t>
      </w:r>
      <w:r w:rsidRPr="002B556B">
        <w:rPr>
          <w:rFonts w:ascii="Times New Roman" w:hAnsi="Times New Roman"/>
          <w:sz w:val="28"/>
        </w:rPr>
        <w:t>:</w:t>
      </w:r>
    </w:p>
    <w:p w14:paraId="6B777485" w14:textId="4D7C6850" w:rsidR="002B556B" w:rsidRDefault="00204814" w:rsidP="002B556B">
      <w:pPr>
        <w:spacing w:after="160"/>
        <w:ind w:firstLine="709"/>
        <w:jc w:val="right"/>
        <w:rPr>
          <w:rFonts w:ascii="Times New Roman" w:hAnsi="Times New Roman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количество интервалов</m:t>
            </m:r>
          </m:den>
        </m:f>
      </m:oMath>
      <w:r w:rsidR="002B556B">
        <w:rPr>
          <w:rFonts w:ascii="Times New Roman" w:hAnsi="Times New Roman"/>
          <w:sz w:val="28"/>
        </w:rPr>
        <w:t xml:space="preserve">                                               (2.</w:t>
      </w:r>
      <w:r w:rsidR="00AC2561" w:rsidRPr="00AC2561">
        <w:rPr>
          <w:rFonts w:ascii="Times New Roman" w:hAnsi="Times New Roman"/>
          <w:sz w:val="28"/>
        </w:rPr>
        <w:t>2</w:t>
      </w:r>
      <w:r w:rsidR="002B556B">
        <w:rPr>
          <w:rFonts w:ascii="Times New Roman" w:hAnsi="Times New Roman"/>
          <w:sz w:val="28"/>
        </w:rPr>
        <w:t>)</w:t>
      </w:r>
    </w:p>
    <w:p w14:paraId="2305646F" w14:textId="77A063C8" w:rsidR="00264497" w:rsidRDefault="002B556B" w:rsidP="002B556B">
      <w:pPr>
        <w:spacing w:after="16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Вычисляются границы интервалов,</w:t>
      </w:r>
      <w:r w:rsidR="00264497">
        <w:rPr>
          <w:rFonts w:ascii="Times New Roman" w:hAnsi="Times New Roman"/>
          <w:sz w:val="28"/>
        </w:rPr>
        <w:t xml:space="preserve"> их абсолютные частоты, а после корректировки – относительные и накопленные. Значения представлены на рис. 2.</w:t>
      </w:r>
      <w:r w:rsidR="00AC2561">
        <w:rPr>
          <w:rFonts w:ascii="Times New Roman" w:hAnsi="Times New Roman"/>
          <w:sz w:val="28"/>
        </w:rPr>
        <w:t>8</w:t>
      </w:r>
      <w:r w:rsidR="00264497">
        <w:rPr>
          <w:rFonts w:ascii="Times New Roman" w:hAnsi="Times New Roman"/>
          <w:sz w:val="28"/>
        </w:rPr>
        <w:t>.</w:t>
      </w:r>
    </w:p>
    <w:p w14:paraId="38A10D00" w14:textId="57F6D352" w:rsidR="00264497" w:rsidRDefault="00264497" w:rsidP="002B556B">
      <w:pPr>
        <w:spacing w:after="16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рассчитываются теоретическая и эмпирическая плотности, а также теоретическое распределение. Значения представлены на рис. 2.</w:t>
      </w:r>
      <w:r w:rsidR="00AC2561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.</w:t>
      </w:r>
    </w:p>
    <w:p w14:paraId="3315C89B" w14:textId="77777777" w:rsidR="0085708D" w:rsidRDefault="0085708D" w:rsidP="002B556B">
      <w:pPr>
        <w:spacing w:after="160"/>
        <w:ind w:firstLine="709"/>
        <w:rPr>
          <w:rFonts w:ascii="Times New Roman" w:hAnsi="Times New Roman"/>
          <w:sz w:val="28"/>
        </w:rPr>
      </w:pPr>
    </w:p>
    <w:p w14:paraId="1D6EB0CB" w14:textId="773E9D27" w:rsidR="005166A6" w:rsidRDefault="0085708D" w:rsidP="0085708D">
      <w:pPr>
        <w:spacing w:after="160"/>
        <w:ind w:firstLine="0"/>
        <w:jc w:val="center"/>
        <w:rPr>
          <w:rFonts w:ascii="Times New Roman" w:hAnsi="Times New Roman"/>
          <w:sz w:val="28"/>
        </w:rPr>
      </w:pPr>
      <w:r w:rsidRPr="0085708D">
        <w:rPr>
          <w:rFonts w:ascii="Times New Roman" w:hAnsi="Times New Roman"/>
          <w:sz w:val="28"/>
        </w:rPr>
        <w:lastRenderedPageBreak/>
        <w:drawing>
          <wp:inline distT="0" distB="0" distL="0" distR="0" wp14:anchorId="381FC7BF" wp14:editId="31D51E44">
            <wp:extent cx="5940425" cy="2524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4D08" w14:textId="63286560" w:rsidR="00CF4AAA" w:rsidRDefault="00264497" w:rsidP="00264497">
      <w:pPr>
        <w:spacing w:after="160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</w:t>
      </w:r>
      <w:r w:rsidR="00AC2561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– Границы и характеристики интервалов</w:t>
      </w:r>
    </w:p>
    <w:p w14:paraId="7FFE15BD" w14:textId="32612078" w:rsidR="005166A6" w:rsidRDefault="0085708D" w:rsidP="00264497">
      <w:pPr>
        <w:spacing w:after="160"/>
        <w:ind w:firstLine="0"/>
        <w:jc w:val="center"/>
        <w:rPr>
          <w:rFonts w:ascii="Times New Roman" w:hAnsi="Times New Roman"/>
          <w:sz w:val="28"/>
        </w:rPr>
      </w:pPr>
      <w:r w:rsidRPr="0085708D">
        <w:rPr>
          <w:rFonts w:ascii="Times New Roman" w:hAnsi="Times New Roman"/>
          <w:sz w:val="28"/>
        </w:rPr>
        <w:drawing>
          <wp:inline distT="0" distB="0" distL="0" distR="0" wp14:anchorId="53276626" wp14:editId="29868F61">
            <wp:extent cx="5115639" cy="2038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826B" w14:textId="0ACC8E29" w:rsidR="00583AF6" w:rsidRDefault="00CF4AAA" w:rsidP="00583AF6">
      <w:pPr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</w:t>
      </w:r>
      <w:r w:rsidR="00AC2561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– Плотности и теоретическое распределение интервалов</w:t>
      </w:r>
    </w:p>
    <w:p w14:paraId="17383D21" w14:textId="5410E014" w:rsidR="00F9182F" w:rsidRDefault="00583AF6" w:rsidP="00583AF6">
      <w:pPr>
        <w:spacing w:after="16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рис. 2.</w:t>
      </w:r>
      <w:r w:rsidR="00AC2561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. </w:t>
      </w:r>
      <w:r w:rsidR="00F9182F">
        <w:rPr>
          <w:rFonts w:ascii="Times New Roman" w:hAnsi="Times New Roman"/>
          <w:sz w:val="28"/>
        </w:rPr>
        <w:t>и 2.1</w:t>
      </w:r>
      <w:r w:rsidR="00AC2561">
        <w:rPr>
          <w:rFonts w:ascii="Times New Roman" w:hAnsi="Times New Roman"/>
          <w:sz w:val="28"/>
        </w:rPr>
        <w:t>1</w:t>
      </w:r>
      <w:r w:rsidR="00F9182F">
        <w:rPr>
          <w:rFonts w:ascii="Times New Roman" w:hAnsi="Times New Roman"/>
          <w:sz w:val="28"/>
        </w:rPr>
        <w:t xml:space="preserve"> отображены графики</w:t>
      </w:r>
      <w:r w:rsidR="00F9182F" w:rsidRPr="00F9182F">
        <w:rPr>
          <w:rFonts w:ascii="Times New Roman" w:hAnsi="Times New Roman"/>
          <w:sz w:val="28"/>
        </w:rPr>
        <w:t>:</w:t>
      </w:r>
      <w:r w:rsidR="00F9182F">
        <w:rPr>
          <w:rFonts w:ascii="Times New Roman" w:hAnsi="Times New Roman"/>
          <w:sz w:val="28"/>
        </w:rPr>
        <w:t xml:space="preserve"> абсолютных, относительных и накопленных частот, а также сравнение эмпирической и теоретической плотностей вероятности и распределений.</w:t>
      </w:r>
    </w:p>
    <w:p w14:paraId="2C0B5903" w14:textId="5B2D4CBF" w:rsidR="005166A6" w:rsidRDefault="0085708D" w:rsidP="005166A6">
      <w:pPr>
        <w:spacing w:after="160"/>
        <w:ind w:firstLine="0"/>
        <w:rPr>
          <w:rFonts w:ascii="Times New Roman" w:hAnsi="Times New Roman"/>
          <w:sz w:val="28"/>
        </w:rPr>
      </w:pPr>
      <w:r w:rsidRPr="0085708D">
        <w:rPr>
          <w:rFonts w:ascii="Times New Roman" w:hAnsi="Times New Roman"/>
          <w:sz w:val="28"/>
        </w:rPr>
        <w:lastRenderedPageBreak/>
        <w:drawing>
          <wp:inline distT="0" distB="0" distL="0" distR="0" wp14:anchorId="73E6129A" wp14:editId="0C3EF107">
            <wp:extent cx="5940425" cy="31800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B41E" w14:textId="5D3141BC" w:rsidR="000E34E3" w:rsidRDefault="00F9182F" w:rsidP="000E34E3">
      <w:pPr>
        <w:spacing w:after="160" w:line="240" w:lineRule="auto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</w:t>
      </w:r>
      <w:r w:rsidR="00AC2561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 </w:t>
      </w:r>
      <w:r w:rsidR="000E34E3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0E34E3">
        <w:rPr>
          <w:rFonts w:ascii="Times New Roman" w:hAnsi="Times New Roman"/>
          <w:sz w:val="28"/>
        </w:rPr>
        <w:t>Абсолютные и относительные частота, сравнение плотностей и распределений</w:t>
      </w:r>
    </w:p>
    <w:p w14:paraId="43389E34" w14:textId="37F341AF" w:rsidR="005166A6" w:rsidRDefault="0085708D" w:rsidP="000E34E3">
      <w:pPr>
        <w:spacing w:after="160" w:line="240" w:lineRule="auto"/>
        <w:ind w:firstLine="0"/>
        <w:jc w:val="center"/>
        <w:rPr>
          <w:rFonts w:ascii="Times New Roman" w:hAnsi="Times New Roman"/>
          <w:sz w:val="28"/>
        </w:rPr>
      </w:pPr>
      <w:r w:rsidRPr="0085708D">
        <w:rPr>
          <w:rFonts w:ascii="Times New Roman" w:hAnsi="Times New Roman"/>
          <w:sz w:val="28"/>
        </w:rPr>
        <w:drawing>
          <wp:inline distT="0" distB="0" distL="0" distR="0" wp14:anchorId="0A2BB477" wp14:editId="1A27692A">
            <wp:extent cx="5940425" cy="3298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8C43" w14:textId="1A7A4560" w:rsidR="000E34E3" w:rsidRDefault="000E34E3" w:rsidP="000E34E3">
      <w:pPr>
        <w:spacing w:after="160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2.1</w:t>
      </w:r>
      <w:r w:rsidR="00AC2561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– Гистограмма накопленных частот</w:t>
      </w:r>
    </w:p>
    <w:p w14:paraId="01BC3B65" w14:textId="0762289D" w:rsidR="000E34E3" w:rsidRDefault="000E34E3" w:rsidP="000E34E3">
      <w:pPr>
        <w:spacing w:after="16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рис. 2.1</w:t>
      </w:r>
      <w:r w:rsidR="00AC2561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показаны основные числовые характеристики и сравнение с теоретическими значениями.</w:t>
      </w:r>
    </w:p>
    <w:p w14:paraId="5147C4F3" w14:textId="2A2EAA63" w:rsidR="005166A6" w:rsidRDefault="0085708D" w:rsidP="005166A6">
      <w:pPr>
        <w:spacing w:after="160"/>
        <w:ind w:firstLine="0"/>
        <w:jc w:val="center"/>
        <w:rPr>
          <w:rFonts w:ascii="Times New Roman" w:hAnsi="Times New Roman"/>
          <w:sz w:val="28"/>
        </w:rPr>
      </w:pPr>
      <w:r w:rsidRPr="0085708D">
        <w:rPr>
          <w:rFonts w:ascii="Times New Roman" w:hAnsi="Times New Roman"/>
          <w:sz w:val="28"/>
        </w:rPr>
        <w:lastRenderedPageBreak/>
        <w:drawing>
          <wp:inline distT="0" distB="0" distL="0" distR="0" wp14:anchorId="5B4B6224" wp14:editId="7600F889">
            <wp:extent cx="3267531" cy="43059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DCA" w14:textId="76506CCC" w:rsidR="00CB21CE" w:rsidRDefault="000E34E3" w:rsidP="000E34E3">
      <w:pPr>
        <w:spacing w:after="160"/>
        <w:ind w:firstLine="0"/>
        <w:jc w:val="center"/>
        <w:rPr>
          <w:rFonts w:ascii="Times New Roman" w:eastAsiaTheme="majorEastAsia" w:hAnsi="Times New Roman"/>
          <w:b/>
          <w:color w:val="000000" w:themeColor="text1"/>
          <w:sz w:val="32"/>
        </w:rPr>
      </w:pPr>
      <w:r>
        <w:rPr>
          <w:rFonts w:ascii="Times New Roman" w:hAnsi="Times New Roman"/>
          <w:sz w:val="28"/>
        </w:rPr>
        <w:t>Рисунок 2.1</w:t>
      </w:r>
      <w:r w:rsidR="00AC2561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– Основные числовые характеристики</w:t>
      </w:r>
      <w:r w:rsidR="00CB21CE">
        <w:rPr>
          <w:rFonts w:ascii="Times New Roman" w:hAnsi="Times New Roman"/>
          <w:sz w:val="32"/>
        </w:rPr>
        <w:br w:type="page"/>
      </w:r>
    </w:p>
    <w:p w14:paraId="70B79756" w14:textId="50FC2528" w:rsidR="00D95C96" w:rsidRPr="00AC31A1" w:rsidRDefault="00D95C96" w:rsidP="00434706">
      <w:pPr>
        <w:pStyle w:val="1"/>
        <w:numPr>
          <w:ilvl w:val="0"/>
          <w:numId w:val="0"/>
        </w:numPr>
        <w:spacing w:before="0" w:after="240"/>
        <w:rPr>
          <w:rFonts w:ascii="Times New Roman" w:hAnsi="Times New Roman" w:cs="Times New Roman"/>
          <w:sz w:val="32"/>
        </w:rPr>
      </w:pPr>
      <w:r w:rsidRPr="00AC31A1">
        <w:rPr>
          <w:rFonts w:ascii="Times New Roman" w:hAnsi="Times New Roman" w:cs="Times New Roman"/>
          <w:sz w:val="32"/>
        </w:rPr>
        <w:lastRenderedPageBreak/>
        <w:t>Вывод</w:t>
      </w:r>
      <w:bookmarkEnd w:id="3"/>
      <w:bookmarkEnd w:id="4"/>
    </w:p>
    <w:p w14:paraId="6EC414A4" w14:textId="0DDBF3C0" w:rsidR="00BB4539" w:rsidRPr="0073725C" w:rsidRDefault="004C3E0A" w:rsidP="004C3E0A">
      <w:pPr>
        <w:spacing w:line="259" w:lineRule="auto"/>
        <w:ind w:firstLine="709"/>
        <w:jc w:val="left"/>
        <w:rPr>
          <w:rFonts w:ascii="Times New Roman" w:hAnsi="Times New Roman"/>
          <w:szCs w:val="24"/>
        </w:rPr>
      </w:pPr>
      <w:r w:rsidRPr="004C3E0A">
        <w:rPr>
          <w:rFonts w:ascii="Times New Roman" w:hAnsi="Times New Roman"/>
          <w:sz w:val="28"/>
          <w:szCs w:val="28"/>
        </w:rPr>
        <w:t>В ходе работы были сгенерированы случайные числа с биномиальным и показательным распределением. Для каждого распределения были рассчитаны основные статистические характеристики: выборочное среднее, дисперсия, коэффициенты асимметрии и эксцесса, коэффициент вариации, квантили и мода. Также построены графики распределений и сравнение с теоретическими характеристиками. Графики показали, что полученные данные соответствуют законам распределений, а отклонения находятся в пределах ожидаемых значений.</w:t>
      </w:r>
    </w:p>
    <w:sectPr w:rsidR="00BB4539" w:rsidRPr="0073725C" w:rsidSect="00434706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B33EB" w14:textId="77777777" w:rsidR="00204814" w:rsidRDefault="00204814" w:rsidP="00764B19">
      <w:pPr>
        <w:spacing w:line="240" w:lineRule="auto"/>
      </w:pPr>
      <w:r>
        <w:separator/>
      </w:r>
    </w:p>
  </w:endnote>
  <w:endnote w:type="continuationSeparator" w:id="0">
    <w:p w14:paraId="6D644BB5" w14:textId="77777777" w:rsidR="00204814" w:rsidRDefault="00204814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390544130"/>
      <w:docPartObj>
        <w:docPartGallery w:val="Page Numbers (Bottom of Page)"/>
        <w:docPartUnique/>
      </w:docPartObj>
    </w:sdtPr>
    <w:sdtEndPr/>
    <w:sdtContent>
      <w:p w14:paraId="22BD41EB" w14:textId="7DAA32A4" w:rsidR="00FD51FA" w:rsidRPr="004B61A5" w:rsidRDefault="00FD51FA" w:rsidP="004B61A5">
        <w:pPr>
          <w:pStyle w:val="a5"/>
          <w:ind w:firstLine="0"/>
          <w:jc w:val="center"/>
          <w:rPr>
            <w:rFonts w:ascii="Times New Roman" w:hAnsi="Times New Roman"/>
          </w:rPr>
        </w:pPr>
        <w:r w:rsidRPr="00AC31A1">
          <w:rPr>
            <w:rFonts w:ascii="Times New Roman" w:hAnsi="Times New Roman"/>
          </w:rPr>
          <w:fldChar w:fldCharType="begin"/>
        </w:r>
        <w:r w:rsidRPr="00AC31A1">
          <w:rPr>
            <w:rFonts w:ascii="Times New Roman" w:hAnsi="Times New Roman"/>
          </w:rPr>
          <w:instrText>PAGE   \* MERGEFORMAT</w:instrText>
        </w:r>
        <w:r w:rsidRPr="00AC31A1">
          <w:rPr>
            <w:rFonts w:ascii="Times New Roman" w:hAnsi="Times New Roman"/>
          </w:rPr>
          <w:fldChar w:fldCharType="separate"/>
        </w:r>
        <w:r w:rsidR="00DD5FBA">
          <w:rPr>
            <w:rFonts w:ascii="Times New Roman" w:hAnsi="Times New Roman"/>
            <w:noProof/>
          </w:rPr>
          <w:t>11</w:t>
        </w:r>
        <w:r w:rsidRPr="00AC31A1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DB7F2" w14:textId="77777777" w:rsidR="00204814" w:rsidRDefault="00204814" w:rsidP="00764B19">
      <w:pPr>
        <w:spacing w:line="240" w:lineRule="auto"/>
      </w:pPr>
      <w:r>
        <w:separator/>
      </w:r>
    </w:p>
  </w:footnote>
  <w:footnote w:type="continuationSeparator" w:id="0">
    <w:p w14:paraId="69D6F1D5" w14:textId="77777777" w:rsidR="00204814" w:rsidRDefault="00204814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F187" w14:textId="1933D9FF" w:rsidR="00FD51FA" w:rsidRDefault="00FD51FA" w:rsidP="00D306A6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5170C2"/>
    <w:multiLevelType w:val="hybridMultilevel"/>
    <w:tmpl w:val="C9BCC1A6"/>
    <w:lvl w:ilvl="0" w:tplc="9DD6B066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E87079"/>
    <w:multiLevelType w:val="multilevel"/>
    <w:tmpl w:val="324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C73DD5"/>
    <w:multiLevelType w:val="hybridMultilevel"/>
    <w:tmpl w:val="3A2273DC"/>
    <w:lvl w:ilvl="0" w:tplc="ACBAD4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160C8"/>
    <w:multiLevelType w:val="multilevel"/>
    <w:tmpl w:val="BE1CAE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Theme="majorEastAsia" w:hAnsi="Times New Roman" w:cs="Times New Roman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91682A"/>
    <w:multiLevelType w:val="hybridMultilevel"/>
    <w:tmpl w:val="6DD872F8"/>
    <w:lvl w:ilvl="0" w:tplc="2DE40E9A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3044E"/>
    <w:multiLevelType w:val="hybridMultilevel"/>
    <w:tmpl w:val="24E4BFE8"/>
    <w:lvl w:ilvl="0" w:tplc="8B5E3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8347F1D"/>
    <w:multiLevelType w:val="hybridMultilevel"/>
    <w:tmpl w:val="6DD872F8"/>
    <w:lvl w:ilvl="0" w:tplc="2DE40E9A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85835"/>
    <w:multiLevelType w:val="hybridMultilevel"/>
    <w:tmpl w:val="57BE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7421A"/>
    <w:multiLevelType w:val="hybridMultilevel"/>
    <w:tmpl w:val="B89CE1D6"/>
    <w:lvl w:ilvl="0" w:tplc="2D80DA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10AEF"/>
    <w:multiLevelType w:val="multilevel"/>
    <w:tmpl w:val="4AAE59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8FA32BB"/>
    <w:multiLevelType w:val="hybridMultilevel"/>
    <w:tmpl w:val="978A179C"/>
    <w:lvl w:ilvl="0" w:tplc="BEB22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A55CB1"/>
    <w:multiLevelType w:val="hybridMultilevel"/>
    <w:tmpl w:val="0C707E8C"/>
    <w:lvl w:ilvl="0" w:tplc="B4CA5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2414A1"/>
    <w:multiLevelType w:val="hybridMultilevel"/>
    <w:tmpl w:val="5FF223D2"/>
    <w:lvl w:ilvl="0" w:tplc="EB022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9"/>
  </w:num>
  <w:num w:numId="8">
    <w:abstractNumId w:val="3"/>
  </w:num>
  <w:num w:numId="9">
    <w:abstractNumId w:val="16"/>
  </w:num>
  <w:num w:numId="10">
    <w:abstractNumId w:val="10"/>
  </w:num>
  <w:num w:numId="11">
    <w:abstractNumId w:val="15"/>
  </w:num>
  <w:num w:numId="12">
    <w:abstractNumId w:val="14"/>
  </w:num>
  <w:num w:numId="13">
    <w:abstractNumId w:val="2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4"/>
    <w:lvlOverride w:ilvl="0">
      <w:startOverride w:val="2"/>
    </w:lvlOverride>
    <w:lvlOverride w:ilvl="1">
      <w:startOverride w:val="1"/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D7"/>
    <w:rsid w:val="000038F9"/>
    <w:rsid w:val="000039F5"/>
    <w:rsid w:val="00011E3F"/>
    <w:rsid w:val="00012EAB"/>
    <w:rsid w:val="000135D3"/>
    <w:rsid w:val="000147B1"/>
    <w:rsid w:val="000212AE"/>
    <w:rsid w:val="00027153"/>
    <w:rsid w:val="00027857"/>
    <w:rsid w:val="000346B0"/>
    <w:rsid w:val="000435FD"/>
    <w:rsid w:val="0006366D"/>
    <w:rsid w:val="0006410F"/>
    <w:rsid w:val="00067E57"/>
    <w:rsid w:val="000722A2"/>
    <w:rsid w:val="00072666"/>
    <w:rsid w:val="0007354E"/>
    <w:rsid w:val="00073C86"/>
    <w:rsid w:val="0008394F"/>
    <w:rsid w:val="00095C4B"/>
    <w:rsid w:val="000B4FF6"/>
    <w:rsid w:val="000C3DA5"/>
    <w:rsid w:val="000C569B"/>
    <w:rsid w:val="000C77E0"/>
    <w:rsid w:val="000D41F0"/>
    <w:rsid w:val="000D601C"/>
    <w:rsid w:val="000E2938"/>
    <w:rsid w:val="000E34E3"/>
    <w:rsid w:val="000E5182"/>
    <w:rsid w:val="000F24FB"/>
    <w:rsid w:val="001074CC"/>
    <w:rsid w:val="001116F2"/>
    <w:rsid w:val="001139A1"/>
    <w:rsid w:val="001203A7"/>
    <w:rsid w:val="00154F5C"/>
    <w:rsid w:val="00170EBD"/>
    <w:rsid w:val="0017229F"/>
    <w:rsid w:val="0018195A"/>
    <w:rsid w:val="0018663C"/>
    <w:rsid w:val="001A00C1"/>
    <w:rsid w:val="001A241F"/>
    <w:rsid w:val="001A5F3D"/>
    <w:rsid w:val="001A718A"/>
    <w:rsid w:val="001A7624"/>
    <w:rsid w:val="001C0BD0"/>
    <w:rsid w:val="001C4082"/>
    <w:rsid w:val="001C4E72"/>
    <w:rsid w:val="001D1D2C"/>
    <w:rsid w:val="001E2875"/>
    <w:rsid w:val="001E2B33"/>
    <w:rsid w:val="001E6DAC"/>
    <w:rsid w:val="001F5EDE"/>
    <w:rsid w:val="00204814"/>
    <w:rsid w:val="00211EFF"/>
    <w:rsid w:val="00217F2E"/>
    <w:rsid w:val="00227ECF"/>
    <w:rsid w:val="00232D3E"/>
    <w:rsid w:val="00237EBF"/>
    <w:rsid w:val="00237F57"/>
    <w:rsid w:val="00242027"/>
    <w:rsid w:val="002520CE"/>
    <w:rsid w:val="00257D00"/>
    <w:rsid w:val="002612B3"/>
    <w:rsid w:val="0026365B"/>
    <w:rsid w:val="00264497"/>
    <w:rsid w:val="00265EA5"/>
    <w:rsid w:val="00277225"/>
    <w:rsid w:val="00282044"/>
    <w:rsid w:val="00296D56"/>
    <w:rsid w:val="002977F9"/>
    <w:rsid w:val="002A449B"/>
    <w:rsid w:val="002B556B"/>
    <w:rsid w:val="002B559E"/>
    <w:rsid w:val="002C0548"/>
    <w:rsid w:val="002D1191"/>
    <w:rsid w:val="002E2478"/>
    <w:rsid w:val="002F2925"/>
    <w:rsid w:val="002F5588"/>
    <w:rsid w:val="00316801"/>
    <w:rsid w:val="003206B0"/>
    <w:rsid w:val="003270CF"/>
    <w:rsid w:val="0033329A"/>
    <w:rsid w:val="003356FF"/>
    <w:rsid w:val="00385695"/>
    <w:rsid w:val="003A020D"/>
    <w:rsid w:val="003A4A37"/>
    <w:rsid w:val="003B04DC"/>
    <w:rsid w:val="003C4140"/>
    <w:rsid w:val="003D1E59"/>
    <w:rsid w:val="004004CA"/>
    <w:rsid w:val="00402AA4"/>
    <w:rsid w:val="00407243"/>
    <w:rsid w:val="00427902"/>
    <w:rsid w:val="0043077B"/>
    <w:rsid w:val="00434706"/>
    <w:rsid w:val="00450448"/>
    <w:rsid w:val="00450D02"/>
    <w:rsid w:val="00457F75"/>
    <w:rsid w:val="0046587E"/>
    <w:rsid w:val="00470755"/>
    <w:rsid w:val="00477AAF"/>
    <w:rsid w:val="004874B2"/>
    <w:rsid w:val="0049229E"/>
    <w:rsid w:val="004B130A"/>
    <w:rsid w:val="004B3E72"/>
    <w:rsid w:val="004B61A5"/>
    <w:rsid w:val="004C3E0A"/>
    <w:rsid w:val="004D0074"/>
    <w:rsid w:val="004D28F0"/>
    <w:rsid w:val="004D4D94"/>
    <w:rsid w:val="004D5AF0"/>
    <w:rsid w:val="004E26A2"/>
    <w:rsid w:val="004F0AE3"/>
    <w:rsid w:val="004F41AF"/>
    <w:rsid w:val="005038AD"/>
    <w:rsid w:val="00513394"/>
    <w:rsid w:val="00514234"/>
    <w:rsid w:val="005166A6"/>
    <w:rsid w:val="005178F9"/>
    <w:rsid w:val="00543259"/>
    <w:rsid w:val="00543658"/>
    <w:rsid w:val="00543A2A"/>
    <w:rsid w:val="0055396B"/>
    <w:rsid w:val="0055643C"/>
    <w:rsid w:val="00577B7E"/>
    <w:rsid w:val="0058092E"/>
    <w:rsid w:val="005826E6"/>
    <w:rsid w:val="00583AF6"/>
    <w:rsid w:val="00594D5C"/>
    <w:rsid w:val="00596E97"/>
    <w:rsid w:val="005A4349"/>
    <w:rsid w:val="005B6B5B"/>
    <w:rsid w:val="005C0536"/>
    <w:rsid w:val="005C5D0C"/>
    <w:rsid w:val="005C733D"/>
    <w:rsid w:val="005C749C"/>
    <w:rsid w:val="005E0108"/>
    <w:rsid w:val="005E387A"/>
    <w:rsid w:val="00604728"/>
    <w:rsid w:val="006110C7"/>
    <w:rsid w:val="00612CF1"/>
    <w:rsid w:val="00614C46"/>
    <w:rsid w:val="00615079"/>
    <w:rsid w:val="00621E83"/>
    <w:rsid w:val="006309DD"/>
    <w:rsid w:val="0063194C"/>
    <w:rsid w:val="00632D1D"/>
    <w:rsid w:val="00641F13"/>
    <w:rsid w:val="006438DA"/>
    <w:rsid w:val="006503F9"/>
    <w:rsid w:val="006517AB"/>
    <w:rsid w:val="0066652D"/>
    <w:rsid w:val="006701DC"/>
    <w:rsid w:val="00677E27"/>
    <w:rsid w:val="00683D67"/>
    <w:rsid w:val="00685B0B"/>
    <w:rsid w:val="006A2928"/>
    <w:rsid w:val="006A2EE3"/>
    <w:rsid w:val="006A68A6"/>
    <w:rsid w:val="006B098E"/>
    <w:rsid w:val="006C07F7"/>
    <w:rsid w:val="006C633E"/>
    <w:rsid w:val="006D2F59"/>
    <w:rsid w:val="006D733D"/>
    <w:rsid w:val="006F496E"/>
    <w:rsid w:val="006F602E"/>
    <w:rsid w:val="006F6C0B"/>
    <w:rsid w:val="00706D89"/>
    <w:rsid w:val="007165CE"/>
    <w:rsid w:val="00721EA0"/>
    <w:rsid w:val="007222BA"/>
    <w:rsid w:val="00727246"/>
    <w:rsid w:val="0073193B"/>
    <w:rsid w:val="00734578"/>
    <w:rsid w:val="00734B4F"/>
    <w:rsid w:val="00734DA3"/>
    <w:rsid w:val="00734F93"/>
    <w:rsid w:val="0073725C"/>
    <w:rsid w:val="00747095"/>
    <w:rsid w:val="00750E18"/>
    <w:rsid w:val="00751C1E"/>
    <w:rsid w:val="00762072"/>
    <w:rsid w:val="00764B19"/>
    <w:rsid w:val="0078013B"/>
    <w:rsid w:val="00785444"/>
    <w:rsid w:val="007A29A4"/>
    <w:rsid w:val="007C06B5"/>
    <w:rsid w:val="007C130A"/>
    <w:rsid w:val="007C1DB3"/>
    <w:rsid w:val="007D1565"/>
    <w:rsid w:val="007F2C47"/>
    <w:rsid w:val="007F45D6"/>
    <w:rsid w:val="00806913"/>
    <w:rsid w:val="008134B5"/>
    <w:rsid w:val="00817DFF"/>
    <w:rsid w:val="00846FC9"/>
    <w:rsid w:val="0085708D"/>
    <w:rsid w:val="00871F93"/>
    <w:rsid w:val="008950F2"/>
    <w:rsid w:val="008A3C69"/>
    <w:rsid w:val="008B3B97"/>
    <w:rsid w:val="008B7FF4"/>
    <w:rsid w:val="008C12DE"/>
    <w:rsid w:val="008D40BA"/>
    <w:rsid w:val="008D4707"/>
    <w:rsid w:val="008E5E30"/>
    <w:rsid w:val="008F1A63"/>
    <w:rsid w:val="008F3864"/>
    <w:rsid w:val="008F4B30"/>
    <w:rsid w:val="008F4DEF"/>
    <w:rsid w:val="008F4E3B"/>
    <w:rsid w:val="008F5165"/>
    <w:rsid w:val="008F7F28"/>
    <w:rsid w:val="0090221B"/>
    <w:rsid w:val="00903FC1"/>
    <w:rsid w:val="00907500"/>
    <w:rsid w:val="00912A7A"/>
    <w:rsid w:val="00922937"/>
    <w:rsid w:val="00922CB3"/>
    <w:rsid w:val="009324C8"/>
    <w:rsid w:val="0093616B"/>
    <w:rsid w:val="00944CDC"/>
    <w:rsid w:val="0095396C"/>
    <w:rsid w:val="009627F0"/>
    <w:rsid w:val="00972A66"/>
    <w:rsid w:val="0097785F"/>
    <w:rsid w:val="009D6BB5"/>
    <w:rsid w:val="009E05AE"/>
    <w:rsid w:val="009E2178"/>
    <w:rsid w:val="009F36AD"/>
    <w:rsid w:val="009F4121"/>
    <w:rsid w:val="009F77B8"/>
    <w:rsid w:val="009F7EA9"/>
    <w:rsid w:val="00A17AF5"/>
    <w:rsid w:val="00A23C89"/>
    <w:rsid w:val="00A27254"/>
    <w:rsid w:val="00A76067"/>
    <w:rsid w:val="00A90DF9"/>
    <w:rsid w:val="00AA208A"/>
    <w:rsid w:val="00AA2C9D"/>
    <w:rsid w:val="00AB626D"/>
    <w:rsid w:val="00AC2561"/>
    <w:rsid w:val="00AC31A1"/>
    <w:rsid w:val="00AC7324"/>
    <w:rsid w:val="00AE4CD7"/>
    <w:rsid w:val="00B03745"/>
    <w:rsid w:val="00B04A58"/>
    <w:rsid w:val="00B138A0"/>
    <w:rsid w:val="00B20F69"/>
    <w:rsid w:val="00B25D34"/>
    <w:rsid w:val="00B35232"/>
    <w:rsid w:val="00B42E97"/>
    <w:rsid w:val="00B56B89"/>
    <w:rsid w:val="00B600D8"/>
    <w:rsid w:val="00B605EC"/>
    <w:rsid w:val="00B61D0C"/>
    <w:rsid w:val="00B62A9E"/>
    <w:rsid w:val="00B73585"/>
    <w:rsid w:val="00B80854"/>
    <w:rsid w:val="00B869FA"/>
    <w:rsid w:val="00B937CA"/>
    <w:rsid w:val="00B93D7C"/>
    <w:rsid w:val="00BB2F10"/>
    <w:rsid w:val="00BB4539"/>
    <w:rsid w:val="00BC4473"/>
    <w:rsid w:val="00BC6A5D"/>
    <w:rsid w:val="00BC73AF"/>
    <w:rsid w:val="00BC7B2C"/>
    <w:rsid w:val="00BD3442"/>
    <w:rsid w:val="00BE2E3E"/>
    <w:rsid w:val="00BE44E9"/>
    <w:rsid w:val="00BE6AF5"/>
    <w:rsid w:val="00BF25FA"/>
    <w:rsid w:val="00BF6C1F"/>
    <w:rsid w:val="00BF7ADC"/>
    <w:rsid w:val="00C06B87"/>
    <w:rsid w:val="00C17682"/>
    <w:rsid w:val="00C5132C"/>
    <w:rsid w:val="00C53E5B"/>
    <w:rsid w:val="00C6500B"/>
    <w:rsid w:val="00C72CA1"/>
    <w:rsid w:val="00C74579"/>
    <w:rsid w:val="00C8508A"/>
    <w:rsid w:val="00C866C7"/>
    <w:rsid w:val="00CA7DB9"/>
    <w:rsid w:val="00CB21CE"/>
    <w:rsid w:val="00CD69E9"/>
    <w:rsid w:val="00CE70CE"/>
    <w:rsid w:val="00CF2A97"/>
    <w:rsid w:val="00CF4827"/>
    <w:rsid w:val="00CF4AAA"/>
    <w:rsid w:val="00D16D5D"/>
    <w:rsid w:val="00D16EA3"/>
    <w:rsid w:val="00D26B4B"/>
    <w:rsid w:val="00D306A6"/>
    <w:rsid w:val="00D36188"/>
    <w:rsid w:val="00D47C6E"/>
    <w:rsid w:val="00D67276"/>
    <w:rsid w:val="00D6782B"/>
    <w:rsid w:val="00D71C3F"/>
    <w:rsid w:val="00D7789E"/>
    <w:rsid w:val="00D85CFC"/>
    <w:rsid w:val="00D9351E"/>
    <w:rsid w:val="00D95621"/>
    <w:rsid w:val="00D95C96"/>
    <w:rsid w:val="00D9776C"/>
    <w:rsid w:val="00D97CED"/>
    <w:rsid w:val="00DA0EC6"/>
    <w:rsid w:val="00DA1950"/>
    <w:rsid w:val="00DB4561"/>
    <w:rsid w:val="00DC71C9"/>
    <w:rsid w:val="00DD264F"/>
    <w:rsid w:val="00DD5FBA"/>
    <w:rsid w:val="00DE247D"/>
    <w:rsid w:val="00DE5D32"/>
    <w:rsid w:val="00DE6F1B"/>
    <w:rsid w:val="00DF04CB"/>
    <w:rsid w:val="00DF0C54"/>
    <w:rsid w:val="00E061A1"/>
    <w:rsid w:val="00E07158"/>
    <w:rsid w:val="00E1011B"/>
    <w:rsid w:val="00E32487"/>
    <w:rsid w:val="00E50C99"/>
    <w:rsid w:val="00E5533D"/>
    <w:rsid w:val="00E55C1B"/>
    <w:rsid w:val="00E702FE"/>
    <w:rsid w:val="00E75F97"/>
    <w:rsid w:val="00E84E78"/>
    <w:rsid w:val="00E86BD2"/>
    <w:rsid w:val="00E921CA"/>
    <w:rsid w:val="00EB10A5"/>
    <w:rsid w:val="00EC78A5"/>
    <w:rsid w:val="00ED0AE9"/>
    <w:rsid w:val="00ED26C1"/>
    <w:rsid w:val="00ED79AE"/>
    <w:rsid w:val="00EF4EAA"/>
    <w:rsid w:val="00EF663F"/>
    <w:rsid w:val="00F131CF"/>
    <w:rsid w:val="00F26276"/>
    <w:rsid w:val="00F30F16"/>
    <w:rsid w:val="00F327FA"/>
    <w:rsid w:val="00F331E6"/>
    <w:rsid w:val="00F333D5"/>
    <w:rsid w:val="00F37CDD"/>
    <w:rsid w:val="00F4661F"/>
    <w:rsid w:val="00F54A92"/>
    <w:rsid w:val="00F57F12"/>
    <w:rsid w:val="00F6335E"/>
    <w:rsid w:val="00F85474"/>
    <w:rsid w:val="00F9182F"/>
    <w:rsid w:val="00F97EE2"/>
    <w:rsid w:val="00FA2F2B"/>
    <w:rsid w:val="00FA4FF6"/>
    <w:rsid w:val="00FA6D6F"/>
    <w:rsid w:val="00FA7C0B"/>
    <w:rsid w:val="00FD3E53"/>
    <w:rsid w:val="00FD51FA"/>
    <w:rsid w:val="00FE1322"/>
    <w:rsid w:val="00FE4515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49A5"/>
  <w15:chartTrackingRefBased/>
  <w15:docId w15:val="{328B70F1-201F-4D58-B675-F416616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594D5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C3DA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3C69"/>
    <w:pPr>
      <w:spacing w:after="100"/>
      <w:ind w:left="480"/>
    </w:pPr>
  </w:style>
  <w:style w:type="paragraph" w:styleId="ad">
    <w:name w:val="Title"/>
    <w:basedOn w:val="a"/>
    <w:next w:val="a"/>
    <w:link w:val="ae"/>
    <w:uiPriority w:val="10"/>
    <w:qFormat/>
    <w:rsid w:val="000C56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0C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2C6F-7CA1-41C6-8BDF-6E01F098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Nikita Kolpachkov</cp:lastModifiedBy>
  <cp:revision>7</cp:revision>
  <cp:lastPrinted>2024-09-09T10:12:00Z</cp:lastPrinted>
  <dcterms:created xsi:type="dcterms:W3CDTF">2024-09-28T09:20:00Z</dcterms:created>
  <dcterms:modified xsi:type="dcterms:W3CDTF">2024-10-12T10:02:00Z</dcterms:modified>
</cp:coreProperties>
</file>