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1E509" w14:textId="77777777" w:rsidR="00D52C78" w:rsidRDefault="00D52C78" w:rsidP="00D52C78">
      <w:pPr>
        <w:ind w:firstLine="284"/>
        <w:jc w:val="both"/>
        <w:rPr>
          <w:sz w:val="24"/>
          <w:szCs w:val="24"/>
          <w:lang w:val="ru-RU"/>
        </w:rPr>
      </w:pPr>
      <w:r w:rsidRPr="00D52C78">
        <w:rPr>
          <w:sz w:val="24"/>
          <w:szCs w:val="24"/>
          <w:lang w:val="ru-RU"/>
        </w:rPr>
        <w:t xml:space="preserve">Рассмотрим задачу синтеза оптимального фильтра в условиях действия аддитивной </w:t>
      </w:r>
      <w:commentRangeStart w:id="0"/>
      <w:r w:rsidRPr="00D52C78">
        <w:rPr>
          <w:sz w:val="24"/>
          <w:szCs w:val="24"/>
          <w:lang w:val="ru-RU"/>
        </w:rPr>
        <w:t>помехи</w:t>
      </w:r>
      <w:commentRangeEnd w:id="0"/>
      <w:r w:rsidR="00BF5097">
        <w:rPr>
          <w:rStyle w:val="CommentReference"/>
        </w:rPr>
        <w:commentReference w:id="0"/>
      </w:r>
      <w:r w:rsidRPr="00D52C78">
        <w:rPr>
          <w:sz w:val="24"/>
          <w:szCs w:val="24"/>
          <w:lang w:val="ru-RU"/>
        </w:rPr>
        <w:t>.</w:t>
      </w:r>
    </w:p>
    <w:p w14:paraId="711F818F" w14:textId="507D0BAF" w:rsidR="005F5C13" w:rsidRDefault="005F5C13" w:rsidP="00D52C78">
      <w:pPr>
        <w:ind w:firstLine="284"/>
        <w:jc w:val="both"/>
        <w:rPr>
          <w:sz w:val="24"/>
          <w:szCs w:val="24"/>
          <w:lang w:val="ru-RU"/>
        </w:rPr>
      </w:pPr>
      <w:r>
        <w:rPr>
          <w:sz w:val="24"/>
          <w:szCs w:val="24"/>
          <w:lang w:val="ru-RU"/>
        </w:rPr>
        <w:t xml:space="preserve">Пример входного сигнала, подлежащего декодированию, представлен на </w:t>
      </w:r>
      <w:r>
        <w:rPr>
          <w:sz w:val="24"/>
          <w:szCs w:val="24"/>
          <w:lang w:val="ru-RU"/>
        </w:rPr>
        <w:fldChar w:fldCharType="begin"/>
      </w:r>
      <w:r>
        <w:rPr>
          <w:sz w:val="24"/>
          <w:szCs w:val="24"/>
          <w:lang w:val="ru-RU"/>
        </w:rPr>
        <w:instrText xml:space="preserve"> REF _Ref388909217 \h </w:instrText>
      </w:r>
      <w:r>
        <w:rPr>
          <w:sz w:val="24"/>
          <w:szCs w:val="24"/>
          <w:lang w:val="ru-RU"/>
        </w:rPr>
      </w:r>
      <w:r>
        <w:rPr>
          <w:sz w:val="24"/>
          <w:szCs w:val="24"/>
          <w:lang w:val="ru-RU"/>
        </w:rPr>
        <w:fldChar w:fldCharType="separate"/>
      </w:r>
      <w:r w:rsidRPr="005F5C13">
        <w:rPr>
          <w:lang w:val="ru-RU"/>
        </w:rPr>
        <w:t xml:space="preserve">рис. </w:t>
      </w:r>
      <w:r w:rsidRPr="005F5C13">
        <w:rPr>
          <w:noProof/>
          <w:lang w:val="ru-RU"/>
        </w:rPr>
        <w:t>1</w:t>
      </w:r>
      <w:r>
        <w:rPr>
          <w:sz w:val="24"/>
          <w:szCs w:val="24"/>
          <w:lang w:val="ru-RU"/>
        </w:rPr>
        <w:fldChar w:fldCharType="end"/>
      </w:r>
      <w:r>
        <w:rPr>
          <w:sz w:val="24"/>
          <w:szCs w:val="24"/>
          <w:lang w:val="ru-RU"/>
        </w:rPr>
        <w:t>.</w:t>
      </w:r>
    </w:p>
    <w:p w14:paraId="149343E8" w14:textId="77777777" w:rsidR="005F5C13" w:rsidRDefault="00266B8D" w:rsidP="005F5C13">
      <w:pPr>
        <w:keepNext/>
        <w:ind w:firstLine="284"/>
        <w:jc w:val="both"/>
      </w:pPr>
      <w:r>
        <w:rPr>
          <w:sz w:val="24"/>
          <w:szCs w:val="24"/>
          <w:lang w:val="ru-RU"/>
        </w:rPr>
        <w:pict w14:anchorId="535F3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80.7pt">
            <v:imagedata r:id="rId8" o:title="вх сигн"/>
          </v:shape>
        </w:pict>
      </w:r>
    </w:p>
    <w:p w14:paraId="00DF8E3F" w14:textId="2FE27EE4" w:rsidR="005F5C13" w:rsidRDefault="005F5C13" w:rsidP="005F5C13">
      <w:pPr>
        <w:pStyle w:val="Caption"/>
        <w:jc w:val="center"/>
        <w:rPr>
          <w:sz w:val="24"/>
          <w:szCs w:val="24"/>
          <w:lang w:val="ru-RU"/>
        </w:rPr>
      </w:pPr>
      <w:bookmarkStart w:id="1" w:name="_Ref388909217"/>
      <w:r w:rsidRPr="005F5C13">
        <w:rPr>
          <w:lang w:val="ru-RU"/>
        </w:rPr>
        <w:t xml:space="preserve">рис. </w:t>
      </w:r>
      <w:r>
        <w:fldChar w:fldCharType="begin"/>
      </w:r>
      <w:r w:rsidRPr="005F5C13">
        <w:rPr>
          <w:lang w:val="ru-RU"/>
        </w:rPr>
        <w:instrText xml:space="preserve"> </w:instrText>
      </w:r>
      <w:r>
        <w:instrText>SEQ</w:instrText>
      </w:r>
      <w:r w:rsidRPr="005F5C13">
        <w:rPr>
          <w:lang w:val="ru-RU"/>
        </w:rPr>
        <w:instrText xml:space="preserve"> рис. \* </w:instrText>
      </w:r>
      <w:r>
        <w:instrText>ARABIC</w:instrText>
      </w:r>
      <w:r w:rsidRPr="005F5C13">
        <w:rPr>
          <w:lang w:val="ru-RU"/>
        </w:rPr>
        <w:instrText xml:space="preserve"> </w:instrText>
      </w:r>
      <w:r>
        <w:fldChar w:fldCharType="separate"/>
      </w:r>
      <w:r w:rsidR="00695E84">
        <w:rPr>
          <w:noProof/>
        </w:rPr>
        <w:t>1</w:t>
      </w:r>
      <w:r>
        <w:fldChar w:fldCharType="end"/>
      </w:r>
      <w:bookmarkEnd w:id="1"/>
    </w:p>
    <w:p w14:paraId="776EE348" w14:textId="2374A2BD" w:rsidR="00210470" w:rsidRDefault="00210470" w:rsidP="00D52C78">
      <w:pPr>
        <w:ind w:firstLine="284"/>
        <w:jc w:val="both"/>
        <w:rPr>
          <w:sz w:val="24"/>
          <w:szCs w:val="24"/>
          <w:lang w:val="ru-RU"/>
        </w:rPr>
      </w:pPr>
      <w:r>
        <w:rPr>
          <w:sz w:val="24"/>
          <w:szCs w:val="24"/>
          <w:lang w:val="ru-RU"/>
        </w:rPr>
        <w:t>Д</w:t>
      </w:r>
      <w:r w:rsidR="005F5C13">
        <w:rPr>
          <w:sz w:val="24"/>
          <w:szCs w:val="24"/>
          <w:lang w:val="ru-RU"/>
        </w:rPr>
        <w:t>анную реализацию можно разделить на блоки (</w:t>
      </w:r>
      <w:r>
        <w:rPr>
          <w:sz w:val="24"/>
          <w:szCs w:val="24"/>
          <w:lang w:val="ru-RU"/>
        </w:rPr>
        <w:fldChar w:fldCharType="begin"/>
      </w:r>
      <w:r>
        <w:rPr>
          <w:sz w:val="24"/>
          <w:szCs w:val="24"/>
          <w:lang w:val="ru-RU"/>
        </w:rPr>
        <w:instrText xml:space="preserve"> REF _Ref388909852 \h </w:instrText>
      </w:r>
      <w:r>
        <w:rPr>
          <w:sz w:val="24"/>
          <w:szCs w:val="24"/>
          <w:lang w:val="ru-RU"/>
        </w:rPr>
      </w:r>
      <w:r>
        <w:rPr>
          <w:sz w:val="24"/>
          <w:szCs w:val="24"/>
          <w:lang w:val="ru-RU"/>
        </w:rPr>
        <w:fldChar w:fldCharType="separate"/>
      </w:r>
      <w:r w:rsidRPr="00210470">
        <w:rPr>
          <w:lang w:val="ru-RU"/>
        </w:rPr>
        <w:t xml:space="preserve">рис. </w:t>
      </w:r>
      <w:r w:rsidRPr="00210470">
        <w:rPr>
          <w:noProof/>
          <w:lang w:val="ru-RU"/>
        </w:rPr>
        <w:t>2</w:t>
      </w:r>
      <w:r>
        <w:rPr>
          <w:sz w:val="24"/>
          <w:szCs w:val="24"/>
          <w:lang w:val="ru-RU"/>
        </w:rPr>
        <w:fldChar w:fldCharType="end"/>
      </w:r>
      <w:r w:rsidR="005F5C13">
        <w:rPr>
          <w:sz w:val="24"/>
          <w:szCs w:val="24"/>
          <w:lang w:val="ru-RU"/>
        </w:rPr>
        <w:t xml:space="preserve">). </w:t>
      </w:r>
    </w:p>
    <w:p w14:paraId="272FE679" w14:textId="77777777" w:rsidR="00210470" w:rsidRDefault="00266B8D" w:rsidP="00210470">
      <w:pPr>
        <w:keepNext/>
        <w:ind w:firstLine="284"/>
        <w:jc w:val="both"/>
      </w:pPr>
      <w:r>
        <w:rPr>
          <w:sz w:val="24"/>
          <w:szCs w:val="24"/>
          <w:lang w:val="ru-RU"/>
        </w:rPr>
        <w:pict w14:anchorId="54A4819F">
          <v:shape id="_x0000_i1026" type="#_x0000_t75" style="width:468pt;height:163.7pt">
            <v:imagedata r:id="rId9" o:title="блок"/>
          </v:shape>
        </w:pict>
      </w:r>
    </w:p>
    <w:p w14:paraId="7A4E4495" w14:textId="2BE936D3" w:rsidR="00210470" w:rsidRDefault="00210470" w:rsidP="00210470">
      <w:pPr>
        <w:pStyle w:val="Caption"/>
        <w:jc w:val="center"/>
        <w:rPr>
          <w:sz w:val="24"/>
          <w:szCs w:val="24"/>
          <w:lang w:val="ru-RU"/>
        </w:rPr>
      </w:pPr>
      <w:bookmarkStart w:id="2" w:name="_Ref388909852"/>
      <w:r w:rsidRPr="001176C3">
        <w:rPr>
          <w:lang w:val="ru-RU"/>
        </w:rPr>
        <w:t xml:space="preserve">рис. </w:t>
      </w:r>
      <w:r>
        <w:fldChar w:fldCharType="begin"/>
      </w:r>
      <w:r w:rsidRPr="001176C3">
        <w:rPr>
          <w:lang w:val="ru-RU"/>
        </w:rPr>
        <w:instrText xml:space="preserve"> </w:instrText>
      </w:r>
      <w:r>
        <w:instrText>SEQ</w:instrText>
      </w:r>
      <w:r w:rsidRPr="001176C3">
        <w:rPr>
          <w:lang w:val="ru-RU"/>
        </w:rPr>
        <w:instrText xml:space="preserve"> рис. \* </w:instrText>
      </w:r>
      <w:r>
        <w:instrText>ARABIC</w:instrText>
      </w:r>
      <w:r w:rsidRPr="001176C3">
        <w:rPr>
          <w:lang w:val="ru-RU"/>
        </w:rPr>
        <w:instrText xml:space="preserve"> </w:instrText>
      </w:r>
      <w:r>
        <w:fldChar w:fldCharType="separate"/>
      </w:r>
      <w:r w:rsidR="00695E84">
        <w:rPr>
          <w:noProof/>
        </w:rPr>
        <w:t>2</w:t>
      </w:r>
      <w:r>
        <w:fldChar w:fldCharType="end"/>
      </w:r>
      <w:bookmarkEnd w:id="2"/>
    </w:p>
    <w:p w14:paraId="72D4735E" w14:textId="74123A2A" w:rsidR="005F5C13" w:rsidRDefault="005F5C13" w:rsidP="00D52C78">
      <w:pPr>
        <w:ind w:firstLine="284"/>
        <w:jc w:val="both"/>
        <w:rPr>
          <w:sz w:val="24"/>
          <w:szCs w:val="24"/>
          <w:lang w:val="ru-RU"/>
        </w:rPr>
      </w:pPr>
      <w:r>
        <w:rPr>
          <w:sz w:val="24"/>
          <w:szCs w:val="24"/>
          <w:lang w:val="ru-RU"/>
        </w:rPr>
        <w:t>Каждый такой блок кодирует 17-ти разрядное двоичное число</w:t>
      </w:r>
      <w:r w:rsidR="00210470">
        <w:rPr>
          <w:sz w:val="24"/>
          <w:szCs w:val="24"/>
          <w:lang w:val="ru-RU"/>
        </w:rPr>
        <w:t xml:space="preserve">, в котором первые 12 бит значащие, а остальные – проверочные </w:t>
      </w:r>
      <w:r w:rsidR="00210470" w:rsidRPr="00210470">
        <w:rPr>
          <w:sz w:val="24"/>
          <w:szCs w:val="24"/>
          <w:highlight w:val="yellow"/>
          <w:lang w:val="ru-RU"/>
        </w:rPr>
        <w:t>(коды Хемминга).</w:t>
      </w:r>
      <w:r w:rsidR="00210470">
        <w:rPr>
          <w:sz w:val="24"/>
          <w:szCs w:val="24"/>
          <w:lang w:val="ru-RU"/>
        </w:rPr>
        <w:t xml:space="preserve"> Каждое такое число – это одна точка кардиограммы.</w:t>
      </w:r>
    </w:p>
    <w:p w14:paraId="3CEEE32B" w14:textId="6127CF68" w:rsidR="00EB0C33" w:rsidRDefault="00210470" w:rsidP="00D52C78">
      <w:pPr>
        <w:ind w:firstLine="284"/>
        <w:jc w:val="both"/>
        <w:rPr>
          <w:sz w:val="24"/>
          <w:szCs w:val="24"/>
          <w:lang w:val="ru-RU"/>
        </w:rPr>
      </w:pPr>
      <w:r>
        <w:rPr>
          <w:sz w:val="24"/>
          <w:szCs w:val="24"/>
          <w:lang w:val="ru-RU"/>
        </w:rPr>
        <w:t xml:space="preserve">При кодировании двоичной последовательности была применена </w:t>
      </w:r>
      <w:proofErr w:type="gramStart"/>
      <w:r w:rsidRPr="00EB0C33">
        <w:rPr>
          <w:sz w:val="24"/>
          <w:szCs w:val="24"/>
          <w:highlight w:val="yellow"/>
          <w:lang w:val="ru-RU"/>
        </w:rPr>
        <w:t>амплитудная</w:t>
      </w:r>
      <w:r w:rsidR="00EB0C33" w:rsidRPr="00EB0C33">
        <w:rPr>
          <w:sz w:val="24"/>
          <w:szCs w:val="24"/>
          <w:highlight w:val="yellow"/>
          <w:lang w:val="ru-RU"/>
        </w:rPr>
        <w:t xml:space="preserve"> </w:t>
      </w:r>
      <w:r w:rsidRPr="00EB0C33">
        <w:rPr>
          <w:sz w:val="24"/>
          <w:szCs w:val="24"/>
          <w:highlight w:val="yellow"/>
          <w:lang w:val="ru-RU"/>
        </w:rPr>
        <w:t xml:space="preserve"> модуляция</w:t>
      </w:r>
      <w:proofErr w:type="gramEnd"/>
      <w:r>
        <w:rPr>
          <w:sz w:val="24"/>
          <w:szCs w:val="24"/>
          <w:lang w:val="ru-RU"/>
        </w:rPr>
        <w:t xml:space="preserve">. </w:t>
      </w:r>
      <w:r w:rsidR="00EB0C33">
        <w:rPr>
          <w:sz w:val="24"/>
          <w:szCs w:val="24"/>
          <w:lang w:val="ru-RU"/>
        </w:rPr>
        <w:t xml:space="preserve">Амплитуда отрезка, кодирующего ЕДЕНИЦУ примерно в 2 раза больше чем амплитуда такого же отрезка, кодирующего НОЛЬ. Однако, оказалось, что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4C93EF59" w14:textId="60D455C1" w:rsidR="00210470" w:rsidRDefault="00EB0C33" w:rsidP="00D52C78">
      <w:pPr>
        <w:ind w:firstLine="284"/>
        <w:jc w:val="both"/>
        <w:rPr>
          <w:sz w:val="24"/>
          <w:szCs w:val="24"/>
          <w:lang w:val="ru-RU"/>
        </w:rPr>
      </w:pPr>
      <w:r>
        <w:rPr>
          <w:sz w:val="24"/>
          <w:szCs w:val="24"/>
          <w:lang w:val="ru-RU"/>
        </w:rPr>
        <w:lastRenderedPageBreak/>
        <w:t xml:space="preserve">В процессе работы стало ясно, что отрезки сигнала, кодирующих 0 и 1 отличны не только по амплитуде, но и по длине. </w:t>
      </w:r>
    </w:p>
    <w:p w14:paraId="4F4CABB0" w14:textId="03055DD1" w:rsidR="00EB0C33" w:rsidRDefault="00EB0C33" w:rsidP="00D52C78">
      <w:pPr>
        <w:ind w:firstLine="284"/>
        <w:jc w:val="both"/>
        <w:rPr>
          <w:sz w:val="24"/>
          <w:szCs w:val="24"/>
          <w:lang w:val="ru-RU"/>
        </w:rPr>
      </w:pPr>
      <w:r>
        <w:rPr>
          <w:sz w:val="24"/>
          <w:szCs w:val="24"/>
          <w:lang w:val="ru-RU"/>
        </w:rPr>
        <w:t>Были подобраны эталоны для отрезка, кодирующего 0 (далее – нулевого) и 1 (далее – единичного) (</w:t>
      </w:r>
      <w:r>
        <w:rPr>
          <w:sz w:val="24"/>
          <w:szCs w:val="24"/>
          <w:lang w:val="ru-RU"/>
        </w:rPr>
        <w:fldChar w:fldCharType="begin"/>
      </w:r>
      <w:r>
        <w:rPr>
          <w:sz w:val="24"/>
          <w:szCs w:val="24"/>
          <w:lang w:val="ru-RU"/>
        </w:rPr>
        <w:instrText xml:space="preserve"> REF _Ref388910641 \h </w:instrText>
      </w:r>
      <w:r>
        <w:rPr>
          <w:sz w:val="24"/>
          <w:szCs w:val="24"/>
          <w:lang w:val="ru-RU"/>
        </w:rPr>
      </w:r>
      <w:r>
        <w:rPr>
          <w:sz w:val="24"/>
          <w:szCs w:val="24"/>
          <w:lang w:val="ru-RU"/>
        </w:rPr>
        <w:fldChar w:fldCharType="separate"/>
      </w:r>
      <w:r w:rsidRPr="00EB0C33">
        <w:rPr>
          <w:lang w:val="ru-RU"/>
        </w:rPr>
        <w:t xml:space="preserve">рис. </w:t>
      </w:r>
      <w:r w:rsidRPr="00EB0C33">
        <w:rPr>
          <w:noProof/>
          <w:lang w:val="ru-RU"/>
        </w:rPr>
        <w:t>3</w:t>
      </w:r>
      <w:r>
        <w:rPr>
          <w:sz w:val="24"/>
          <w:szCs w:val="24"/>
          <w:lang w:val="ru-RU"/>
        </w:rPr>
        <w:fldChar w:fldCharType="end"/>
      </w:r>
      <w:r>
        <w:rPr>
          <w:sz w:val="24"/>
          <w:szCs w:val="24"/>
          <w:lang w:val="ru-RU"/>
        </w:rPr>
        <w:t>).</w:t>
      </w:r>
    </w:p>
    <w:p w14:paraId="15355CF2" w14:textId="77777777" w:rsidR="00EB0C33" w:rsidRDefault="001176C3" w:rsidP="00EB0C33">
      <w:pPr>
        <w:keepNext/>
        <w:ind w:firstLine="284"/>
        <w:jc w:val="both"/>
      </w:pPr>
      <w:r>
        <w:rPr>
          <w:sz w:val="24"/>
          <w:szCs w:val="24"/>
          <w:lang w:val="ru-RU"/>
        </w:rPr>
        <w:pict w14:anchorId="699C53F8">
          <v:shape id="_x0000_i1027" type="#_x0000_t75" style="width:415.7pt;height:152.15pt">
            <v:imagedata r:id="rId10" o:title="эталоны"/>
          </v:shape>
        </w:pict>
      </w:r>
    </w:p>
    <w:p w14:paraId="6B13678F" w14:textId="23CA8C79" w:rsidR="00EB0C33" w:rsidRDefault="00EB0C33" w:rsidP="00EB0C33">
      <w:pPr>
        <w:pStyle w:val="Caption"/>
        <w:jc w:val="center"/>
        <w:rPr>
          <w:sz w:val="24"/>
          <w:szCs w:val="24"/>
          <w:lang w:val="ru-RU"/>
        </w:rPr>
      </w:pPr>
      <w:bookmarkStart w:id="3" w:name="_Ref388910641"/>
      <w:r w:rsidRPr="00EB0C33">
        <w:rPr>
          <w:lang w:val="ru-RU"/>
        </w:rPr>
        <w:t xml:space="preserve">рис. </w:t>
      </w:r>
      <w:r>
        <w:fldChar w:fldCharType="begin"/>
      </w:r>
      <w:r w:rsidRPr="00EB0C33">
        <w:rPr>
          <w:lang w:val="ru-RU"/>
        </w:rPr>
        <w:instrText xml:space="preserve"> </w:instrText>
      </w:r>
      <w:r>
        <w:instrText>SEQ</w:instrText>
      </w:r>
      <w:r w:rsidRPr="00EB0C33">
        <w:rPr>
          <w:lang w:val="ru-RU"/>
        </w:rPr>
        <w:instrText xml:space="preserve"> рис. \* </w:instrText>
      </w:r>
      <w:r>
        <w:instrText>ARABIC</w:instrText>
      </w:r>
      <w:r w:rsidRPr="00EB0C33">
        <w:rPr>
          <w:lang w:val="ru-RU"/>
        </w:rPr>
        <w:instrText xml:space="preserve"> </w:instrText>
      </w:r>
      <w:r>
        <w:fldChar w:fldCharType="separate"/>
      </w:r>
      <w:r w:rsidR="00695E84">
        <w:rPr>
          <w:noProof/>
        </w:rPr>
        <w:t>3</w:t>
      </w:r>
      <w:r>
        <w:fldChar w:fldCharType="end"/>
      </w:r>
      <w:bookmarkEnd w:id="3"/>
    </w:p>
    <w:p w14:paraId="601BFCCB" w14:textId="290943D1" w:rsidR="00EB0C33" w:rsidRDefault="00742CB1" w:rsidP="00D52C78">
      <w:pPr>
        <w:ind w:firstLine="284"/>
        <w:jc w:val="both"/>
        <w:rPr>
          <w:sz w:val="24"/>
          <w:szCs w:val="24"/>
          <w:lang w:val="ru-RU"/>
        </w:rPr>
      </w:pPr>
      <w:r>
        <w:rPr>
          <w:sz w:val="24"/>
          <w:szCs w:val="24"/>
          <w:lang w:val="ru-RU"/>
        </w:rPr>
        <w:t>Теперь задача сводится к 3</w:t>
      </w:r>
      <w:r w:rsidR="00EB0C33">
        <w:rPr>
          <w:sz w:val="24"/>
          <w:szCs w:val="24"/>
          <w:lang w:val="ru-RU"/>
        </w:rPr>
        <w:t xml:space="preserve"> пунктам:</w:t>
      </w:r>
    </w:p>
    <w:p w14:paraId="48833EC2" w14:textId="2C9AFDAA" w:rsidR="00EB0C33" w:rsidRDefault="00742CB1" w:rsidP="00EB0C33">
      <w:pPr>
        <w:pStyle w:val="ListParagraph"/>
        <w:numPr>
          <w:ilvl w:val="0"/>
          <w:numId w:val="2"/>
        </w:numPr>
        <w:jc w:val="both"/>
        <w:rPr>
          <w:sz w:val="24"/>
          <w:szCs w:val="24"/>
          <w:lang w:val="ru-RU"/>
        </w:rPr>
      </w:pPr>
      <w:r>
        <w:rPr>
          <w:sz w:val="24"/>
          <w:szCs w:val="24"/>
          <w:lang w:val="ru-RU"/>
        </w:rPr>
        <w:t>Обнаружение блоков, кодирующих числа</w:t>
      </w:r>
      <w:r w:rsidR="00EB0C33">
        <w:rPr>
          <w:sz w:val="24"/>
          <w:szCs w:val="24"/>
          <w:lang w:val="ru-RU"/>
        </w:rPr>
        <w:t>.</w:t>
      </w:r>
    </w:p>
    <w:p w14:paraId="0F7F807A" w14:textId="7483E5E1" w:rsidR="00EB0C33" w:rsidRDefault="00742CB1" w:rsidP="00EB0C33">
      <w:pPr>
        <w:pStyle w:val="ListParagraph"/>
        <w:numPr>
          <w:ilvl w:val="0"/>
          <w:numId w:val="2"/>
        </w:numPr>
        <w:jc w:val="both"/>
        <w:rPr>
          <w:sz w:val="24"/>
          <w:szCs w:val="24"/>
          <w:lang w:val="ru-RU"/>
        </w:rPr>
      </w:pPr>
      <w:r>
        <w:rPr>
          <w:sz w:val="24"/>
          <w:szCs w:val="24"/>
          <w:lang w:val="ru-RU"/>
        </w:rPr>
        <w:t>Поиск в этих блоках</w:t>
      </w:r>
      <w:r w:rsidR="00EB0C33">
        <w:rPr>
          <w:sz w:val="24"/>
          <w:szCs w:val="24"/>
          <w:lang w:val="ru-RU"/>
        </w:rPr>
        <w:t xml:space="preserve"> участков, соответствующих одному из эталонов.</w:t>
      </w:r>
    </w:p>
    <w:p w14:paraId="0316D769" w14:textId="1E529590" w:rsidR="00742CB1" w:rsidRPr="00EB0C33" w:rsidRDefault="00742CB1" w:rsidP="00EB0C33">
      <w:pPr>
        <w:pStyle w:val="ListParagraph"/>
        <w:numPr>
          <w:ilvl w:val="0"/>
          <w:numId w:val="2"/>
        </w:numPr>
        <w:jc w:val="both"/>
        <w:rPr>
          <w:sz w:val="24"/>
          <w:szCs w:val="24"/>
          <w:lang w:val="ru-RU"/>
        </w:rPr>
      </w:pPr>
      <w:r>
        <w:rPr>
          <w:sz w:val="24"/>
          <w:szCs w:val="24"/>
          <w:lang w:val="ru-RU"/>
        </w:rPr>
        <w:t>Получение двоичного числа из каждого блока.</w:t>
      </w:r>
    </w:p>
    <w:p w14:paraId="74A1EED8" w14:textId="48FE3D26" w:rsidR="00BF5097" w:rsidRPr="00D52C78" w:rsidRDefault="00742CB1" w:rsidP="00D52C78">
      <w:pPr>
        <w:ind w:firstLine="284"/>
        <w:jc w:val="both"/>
        <w:rPr>
          <w:sz w:val="24"/>
          <w:szCs w:val="24"/>
          <w:lang w:val="ru-RU"/>
        </w:rPr>
      </w:pPr>
      <w:r>
        <w:rPr>
          <w:sz w:val="24"/>
          <w:szCs w:val="24"/>
          <w:lang w:val="ru-RU"/>
        </w:rPr>
        <w:t>Такая поста</w:t>
      </w:r>
      <w:r w:rsidR="00BF5097">
        <w:rPr>
          <w:sz w:val="24"/>
          <w:szCs w:val="24"/>
          <w:lang w:val="ru-RU"/>
        </w:rPr>
        <w:t>новка задачи соотве</w:t>
      </w:r>
      <w:r>
        <w:rPr>
          <w:sz w:val="24"/>
          <w:szCs w:val="24"/>
          <w:lang w:val="ru-RU"/>
        </w:rPr>
        <w:t>т</w:t>
      </w:r>
      <w:r w:rsidR="00BF5097">
        <w:rPr>
          <w:sz w:val="24"/>
          <w:szCs w:val="24"/>
          <w:lang w:val="ru-RU"/>
        </w:rPr>
        <w:t>ствует задачи</w:t>
      </w:r>
      <w:r w:rsidR="00BF5097" w:rsidRPr="00BF5097">
        <w:rPr>
          <w:sz w:val="24"/>
          <w:szCs w:val="24"/>
          <w:lang w:val="ru-RU"/>
        </w:rPr>
        <w:t xml:space="preserve"> </w:t>
      </w:r>
      <w:r w:rsidR="00BF5097" w:rsidRPr="00D52C78">
        <w:rPr>
          <w:sz w:val="24"/>
          <w:szCs w:val="24"/>
          <w:lang w:val="ru-RU"/>
        </w:rPr>
        <w:t xml:space="preserve">синтеза оптимального фильтра в условиях действия аддитивной </w:t>
      </w:r>
      <w:commentRangeStart w:id="4"/>
      <w:r w:rsidR="00BF5097" w:rsidRPr="00D52C78">
        <w:rPr>
          <w:sz w:val="24"/>
          <w:szCs w:val="24"/>
          <w:lang w:val="ru-RU"/>
        </w:rPr>
        <w:t>помехи</w:t>
      </w:r>
      <w:commentRangeEnd w:id="4"/>
      <w:r w:rsidR="00BF5097">
        <w:rPr>
          <w:rStyle w:val="CommentReference"/>
        </w:rPr>
        <w:commentReference w:id="4"/>
      </w:r>
      <w:r w:rsidR="00BF5097">
        <w:rPr>
          <w:sz w:val="24"/>
          <w:szCs w:val="24"/>
          <w:lang w:val="ru-RU"/>
        </w:rPr>
        <w:t>, решение которой описыва</w:t>
      </w:r>
      <w:r>
        <w:rPr>
          <w:sz w:val="24"/>
          <w:szCs w:val="24"/>
          <w:lang w:val="ru-RU"/>
        </w:rPr>
        <w:t>ется следующим обра</w:t>
      </w:r>
      <w:r w:rsidR="00BF5097">
        <w:rPr>
          <w:sz w:val="24"/>
          <w:szCs w:val="24"/>
          <w:lang w:val="ru-RU"/>
        </w:rPr>
        <w:t>зом.</w:t>
      </w:r>
    </w:p>
    <w:p w14:paraId="0354DC3E" w14:textId="77777777" w:rsidR="00D52C78" w:rsidRPr="00BF5097" w:rsidRDefault="00D52C78" w:rsidP="00D52C78">
      <w:pPr>
        <w:ind w:firstLine="284"/>
        <w:jc w:val="both"/>
        <w:rPr>
          <w:sz w:val="24"/>
          <w:szCs w:val="24"/>
          <w:lang w:val="ru-RU"/>
        </w:rPr>
      </w:pPr>
      <w:r w:rsidRPr="00BF5097">
        <w:rPr>
          <w:sz w:val="24"/>
          <w:szCs w:val="24"/>
          <w:lang w:val="ru-RU"/>
        </w:rPr>
        <w:t>Пусть принятый сигнал имеет вид</w:t>
      </w:r>
    </w:p>
    <w:p w14:paraId="6991EF18" w14:textId="77777777" w:rsidR="00D52C78" w:rsidRPr="00D52C78" w:rsidRDefault="00D52C78" w:rsidP="00D52C78">
      <w:pPr>
        <w:ind w:firstLine="284"/>
        <w:jc w:val="center"/>
        <w:rPr>
          <w:sz w:val="24"/>
          <w:szCs w:val="24"/>
        </w:rPr>
      </w:pPr>
      <w:r>
        <w:rPr>
          <w:position w:val="-10"/>
          <w:sz w:val="24"/>
          <w:szCs w:val="24"/>
        </w:rPr>
        <w:object w:dxaOrig="1620" w:dyaOrig="320" w14:anchorId="25DAB1CF">
          <v:shape id="_x0000_i1028" type="#_x0000_t75" style="width:80.85pt;height:15.6pt;mso-wrap-distance-left:9.35pt;mso-wrap-distance-top:0;mso-wrap-distance-right:9.35pt;mso-wrap-distance-bottom:0;mso-position-horizontal:absolute;mso-position-horizontal-relative:page;mso-position-vertical:absolute;mso-position-vertical-relative:text" o:ole="" o:allowincell="f" o:allowoverlap="f">
            <v:imagedata r:id="rId11" o:title=""/>
          </v:shape>
          <o:OLEObject Type="Embed" ProgID="Equation.3" ShapeID="_x0000_i1028" DrawAspect="Content" ObjectID="_1462663800" r:id="rId12"/>
        </w:object>
      </w:r>
    </w:p>
    <w:p w14:paraId="1E8E4AE2" w14:textId="77777777" w:rsidR="00D52C78" w:rsidRPr="00D52C78" w:rsidRDefault="00D52C78" w:rsidP="00D52C78">
      <w:pPr>
        <w:pStyle w:val="Caption"/>
        <w:jc w:val="center"/>
        <w:rPr>
          <w:sz w:val="24"/>
          <w:szCs w:val="24"/>
          <w:lang w:val="ru-RU"/>
        </w:rPr>
      </w:pPr>
      <w:r w:rsidRPr="00242942">
        <w:rPr>
          <w:lang w:val="ru-RU"/>
        </w:rPr>
        <w:t xml:space="preserve">фор. </w:t>
      </w:r>
      <w:r w:rsidR="00441A93">
        <w:fldChar w:fldCharType="begin"/>
      </w:r>
      <w:r w:rsidR="00441A93" w:rsidRPr="00242942">
        <w:rPr>
          <w:lang w:val="ru-RU"/>
        </w:rPr>
        <w:instrText xml:space="preserve"> </w:instrText>
      </w:r>
      <w:r w:rsidR="00441A93">
        <w:instrText>SEQ</w:instrText>
      </w:r>
      <w:r w:rsidR="00441A93" w:rsidRPr="00242942">
        <w:rPr>
          <w:lang w:val="ru-RU"/>
        </w:rPr>
        <w:instrText xml:space="preserve"> фор. \* </w:instrText>
      </w:r>
      <w:r w:rsidR="00441A93">
        <w:instrText>ARABIC</w:instrText>
      </w:r>
      <w:r w:rsidR="00441A93" w:rsidRPr="00242942">
        <w:rPr>
          <w:lang w:val="ru-RU"/>
        </w:rPr>
        <w:instrText xml:space="preserve"> </w:instrText>
      </w:r>
      <w:r w:rsidR="00441A93">
        <w:fldChar w:fldCharType="separate"/>
      </w:r>
      <w:r w:rsidR="00695E84" w:rsidRPr="00695E84">
        <w:rPr>
          <w:noProof/>
          <w:lang w:val="ru-RU"/>
        </w:rPr>
        <w:t>1</w:t>
      </w:r>
      <w:r w:rsidR="00441A93">
        <w:rPr>
          <w:noProof/>
        </w:rPr>
        <w:fldChar w:fldCharType="end"/>
      </w:r>
    </w:p>
    <w:p w14:paraId="53DB7E71" w14:textId="77777777" w:rsidR="00D52C78" w:rsidRPr="00D52C78" w:rsidRDefault="00D52C78" w:rsidP="00D52C78">
      <w:pPr>
        <w:ind w:firstLine="284"/>
        <w:jc w:val="both"/>
        <w:rPr>
          <w:sz w:val="24"/>
          <w:szCs w:val="24"/>
          <w:lang w:val="ru-RU"/>
        </w:rPr>
      </w:pPr>
      <w:r w:rsidRPr="00D52C78">
        <w:rPr>
          <w:sz w:val="24"/>
          <w:szCs w:val="24"/>
          <w:lang w:val="ru-RU"/>
        </w:rPr>
        <w:t xml:space="preserve">где </w:t>
      </w:r>
      <w:r>
        <w:rPr>
          <w:sz w:val="24"/>
          <w:szCs w:val="24"/>
        </w:rPr>
        <w:t>s</w:t>
      </w:r>
      <w:r w:rsidRPr="00D52C78">
        <w:rPr>
          <w:sz w:val="24"/>
          <w:szCs w:val="24"/>
          <w:lang w:val="ru-RU"/>
        </w:rPr>
        <w:t>(</w:t>
      </w:r>
      <w:r>
        <w:rPr>
          <w:sz w:val="24"/>
          <w:szCs w:val="24"/>
        </w:rPr>
        <w:t>t</w:t>
      </w:r>
      <w:r w:rsidRPr="00D52C78">
        <w:rPr>
          <w:sz w:val="24"/>
          <w:szCs w:val="24"/>
          <w:lang w:val="ru-RU"/>
        </w:rPr>
        <w:t xml:space="preserve">) - полезный сигнал известной формы со спектральной плотностью </w:t>
      </w:r>
      <w:r>
        <w:rPr>
          <w:sz w:val="24"/>
          <w:szCs w:val="24"/>
        </w:rPr>
        <w:t>F</w:t>
      </w:r>
      <w:r>
        <w:rPr>
          <w:sz w:val="24"/>
          <w:szCs w:val="24"/>
          <w:vertAlign w:val="subscript"/>
        </w:rPr>
        <w:t>s</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w:t>
      </w:r>
      <w:r>
        <w:rPr>
          <w:sz w:val="24"/>
          <w:szCs w:val="24"/>
        </w:rPr>
        <w:t>n</w:t>
      </w:r>
      <w:r w:rsidRPr="00D52C78">
        <w:rPr>
          <w:sz w:val="24"/>
          <w:szCs w:val="24"/>
          <w:lang w:val="ru-RU"/>
        </w:rPr>
        <w:t>(</w:t>
      </w:r>
      <w:r>
        <w:rPr>
          <w:sz w:val="24"/>
          <w:szCs w:val="24"/>
        </w:rPr>
        <w:t>t</w:t>
      </w:r>
      <w:r w:rsidRPr="00D52C78">
        <w:rPr>
          <w:sz w:val="24"/>
          <w:szCs w:val="24"/>
          <w:lang w:val="ru-RU"/>
        </w:rPr>
        <w:t xml:space="preserve">)стационарный случайный процесс со спектральной плотностью мощности </w:t>
      </w:r>
      <w:proofErr w:type="spellStart"/>
      <w:proofErr w:type="gramStart"/>
      <w:r>
        <w:rPr>
          <w:sz w:val="24"/>
          <w:szCs w:val="24"/>
        </w:rPr>
        <w:t>F</w:t>
      </w:r>
      <w:r>
        <w:rPr>
          <w:sz w:val="24"/>
          <w:szCs w:val="24"/>
          <w:vertAlign w:val="subscript"/>
        </w:rPr>
        <w:t>n</w:t>
      </w:r>
      <w:proofErr w:type="spellEnd"/>
      <w:r w:rsidRPr="00D52C78">
        <w:rPr>
          <w:sz w:val="24"/>
          <w:szCs w:val="24"/>
          <w:lang w:val="ru-RU"/>
        </w:rPr>
        <w:t>(</w:t>
      </w:r>
      <w:proofErr w:type="gramEnd"/>
      <w:r>
        <w:rPr>
          <w:sz w:val="24"/>
          <w:szCs w:val="24"/>
        </w:rPr>
        <w:sym w:font="Symbol" w:char="F077"/>
      </w:r>
      <w:r w:rsidRPr="00D52C78">
        <w:rPr>
          <w:sz w:val="24"/>
          <w:szCs w:val="24"/>
          <w:lang w:val="ru-RU"/>
        </w:rPr>
        <w:t>).</w:t>
      </w:r>
    </w:p>
    <w:p w14:paraId="268E93B0" w14:textId="77777777" w:rsidR="00D52C78" w:rsidRPr="00D52C78" w:rsidRDefault="00D52C78" w:rsidP="00D52C78">
      <w:pPr>
        <w:ind w:firstLine="284"/>
        <w:jc w:val="both"/>
        <w:rPr>
          <w:sz w:val="24"/>
          <w:szCs w:val="24"/>
          <w:lang w:val="ru-RU"/>
        </w:rPr>
      </w:pPr>
      <w:r w:rsidRPr="00D52C78">
        <w:rPr>
          <w:sz w:val="24"/>
          <w:szCs w:val="24"/>
          <w:lang w:val="ru-RU"/>
        </w:rPr>
        <w:t xml:space="preserve">Будем отыскивать оптимальный фильтр в классе линейных фильтров. Тогда сигнал на входе фильтра с учетом принципа суперпозиции можно </w:t>
      </w:r>
      <w:proofErr w:type="gramStart"/>
      <w:r w:rsidRPr="00D52C78">
        <w:rPr>
          <w:sz w:val="24"/>
          <w:szCs w:val="24"/>
          <w:lang w:val="ru-RU"/>
        </w:rPr>
        <w:t>представить</w:t>
      </w:r>
      <w:proofErr w:type="gramEnd"/>
      <w:r w:rsidRPr="00D52C78">
        <w:rPr>
          <w:sz w:val="24"/>
          <w:szCs w:val="24"/>
          <w:lang w:val="ru-RU"/>
        </w:rPr>
        <w:t xml:space="preserve"> как</w:t>
      </w:r>
    </w:p>
    <w:p w14:paraId="46C48A39" w14:textId="77777777" w:rsidR="00D52C78" w:rsidRDefault="00D52C78" w:rsidP="00D52C78">
      <w:pPr>
        <w:keepNext/>
        <w:ind w:firstLine="284"/>
        <w:jc w:val="center"/>
      </w:pPr>
      <w:r>
        <w:rPr>
          <w:position w:val="-12"/>
          <w:sz w:val="24"/>
          <w:szCs w:val="24"/>
        </w:rPr>
        <w:object w:dxaOrig="3340" w:dyaOrig="420" w14:anchorId="51E42C0A">
          <v:shape id="_x0000_i1029" type="#_x0000_t75" style="width:167.1pt;height:21.05pt;mso-wrap-distance-left:9.35pt;mso-wrap-distance-top:0;mso-wrap-distance-right:9.35pt;mso-wrap-distance-bottom:0;mso-position-horizontal:absolute;mso-position-horizontal-relative:page;mso-position-vertical:absolute;mso-position-vertical-relative:text" o:ole="" o:allowincell="f" o:allowoverlap="f">
            <v:imagedata r:id="rId13" o:title=""/>
          </v:shape>
          <o:OLEObject Type="Embed" ProgID="Equation.3" ShapeID="_x0000_i1029" DrawAspect="Content" ObjectID="_1462663801" r:id="rId14"/>
        </w:object>
      </w:r>
    </w:p>
    <w:p w14:paraId="7CF78AE3" w14:textId="77777777" w:rsidR="00D52C78" w:rsidRDefault="00D52C78" w:rsidP="00D52C78">
      <w:pPr>
        <w:pStyle w:val="Caption"/>
        <w:jc w:val="center"/>
        <w:rPr>
          <w:sz w:val="24"/>
          <w:szCs w:val="24"/>
          <w:lang w:val="ru-RU"/>
        </w:rPr>
      </w:pPr>
      <w:r w:rsidRPr="00D52C78">
        <w:rPr>
          <w:lang w:val="ru-RU"/>
        </w:rPr>
        <w:t xml:space="preserve">фор. </w:t>
      </w:r>
      <w:r>
        <w:fldChar w:fldCharType="begin"/>
      </w:r>
      <w:r w:rsidRPr="00D52C78">
        <w:rPr>
          <w:lang w:val="ru-RU"/>
        </w:rPr>
        <w:instrText xml:space="preserve"> </w:instrText>
      </w:r>
      <w:r>
        <w:instrText>SEQ</w:instrText>
      </w:r>
      <w:r w:rsidRPr="00D52C78">
        <w:rPr>
          <w:lang w:val="ru-RU"/>
        </w:rPr>
        <w:instrText xml:space="preserve"> фор. \* </w:instrText>
      </w:r>
      <w:r>
        <w:instrText>ARABIC</w:instrText>
      </w:r>
      <w:r w:rsidRPr="00D52C78">
        <w:rPr>
          <w:lang w:val="ru-RU"/>
        </w:rPr>
        <w:instrText xml:space="preserve"> </w:instrText>
      </w:r>
      <w:r>
        <w:fldChar w:fldCharType="separate"/>
      </w:r>
      <w:r w:rsidR="00695E84" w:rsidRPr="00695E84">
        <w:rPr>
          <w:noProof/>
          <w:lang w:val="ru-RU"/>
        </w:rPr>
        <w:t>2</w:t>
      </w:r>
      <w:r>
        <w:fldChar w:fldCharType="end"/>
      </w:r>
    </w:p>
    <w:p w14:paraId="3F983308" w14:textId="77777777" w:rsidR="00D52C78" w:rsidRPr="00D52C78" w:rsidRDefault="00D52C78" w:rsidP="00D52C78">
      <w:pPr>
        <w:ind w:firstLine="284"/>
        <w:jc w:val="both"/>
        <w:rPr>
          <w:sz w:val="24"/>
          <w:szCs w:val="24"/>
          <w:lang w:val="ru-RU"/>
        </w:rPr>
      </w:pPr>
      <w:r w:rsidRPr="00D52C78">
        <w:rPr>
          <w:sz w:val="24"/>
          <w:szCs w:val="24"/>
          <w:lang w:val="ru-RU"/>
        </w:rPr>
        <w:t xml:space="preserve">Найдем отношение р мощности полезного сигнала к мощности помехи на выходе фильтра в некоторый момент времени </w:t>
      </w:r>
      <w:r>
        <w:rPr>
          <w:sz w:val="24"/>
          <w:szCs w:val="24"/>
        </w:rPr>
        <w:t>t</w:t>
      </w:r>
      <w:r w:rsidRPr="00D52C78">
        <w:rPr>
          <w:sz w:val="24"/>
          <w:szCs w:val="24"/>
          <w:vertAlign w:val="subscript"/>
          <w:lang w:val="ru-RU"/>
        </w:rPr>
        <w:t>0</w:t>
      </w:r>
      <w:r w:rsidRPr="00D52C78">
        <w:rPr>
          <w:sz w:val="24"/>
          <w:szCs w:val="24"/>
          <w:lang w:val="ru-RU"/>
        </w:rPr>
        <w:t>.</w:t>
      </w:r>
    </w:p>
    <w:p w14:paraId="4CEA8A74" w14:textId="77777777" w:rsidR="00D52C78" w:rsidRDefault="00D52C78" w:rsidP="00D52C78">
      <w:pPr>
        <w:keepNext/>
        <w:ind w:firstLine="284"/>
        <w:jc w:val="center"/>
      </w:pPr>
      <w:r>
        <w:rPr>
          <w:position w:val="-40"/>
          <w:sz w:val="24"/>
          <w:szCs w:val="24"/>
        </w:rPr>
        <w:object w:dxaOrig="7500" w:dyaOrig="980" w14:anchorId="397A4D4E">
          <v:shape id="_x0000_i1030" type="#_x0000_t75" style="width:374.95pt;height:48.9pt;mso-wrap-distance-left:9.35pt;mso-wrap-distance-top:0;mso-wrap-distance-right:9.35pt;mso-wrap-distance-bottom:0;mso-position-horizontal:absolute;mso-position-horizontal-relative:page;mso-position-vertical:absolute;mso-position-vertical-relative:text" o:ole="" o:allowincell="f" o:allowoverlap="f">
            <v:imagedata r:id="rId15" o:title=""/>
          </v:shape>
          <o:OLEObject Type="Embed" ProgID="Equation.3" ShapeID="_x0000_i1030" DrawAspect="Content" ObjectID="_1462663802" r:id="rId16"/>
        </w:object>
      </w:r>
    </w:p>
    <w:p w14:paraId="5CCE6818" w14:textId="77777777" w:rsidR="00D52C78" w:rsidRPr="00BF5097" w:rsidRDefault="00D52C78" w:rsidP="00D52C78">
      <w:pPr>
        <w:pStyle w:val="Caption"/>
        <w:jc w:val="center"/>
        <w:rPr>
          <w:sz w:val="24"/>
          <w:szCs w:val="24"/>
          <w:lang w:val="ru-RU"/>
        </w:rPr>
      </w:pPr>
      <w:bookmarkStart w:id="5" w:name="_Ref387322339"/>
      <w:r w:rsidRPr="00BF5097">
        <w:rPr>
          <w:lang w:val="ru-RU"/>
        </w:rPr>
        <w:t xml:space="preserve">фор. </w:t>
      </w:r>
      <w:r>
        <w:fldChar w:fldCharType="begin"/>
      </w:r>
      <w:r w:rsidRPr="00BF5097">
        <w:rPr>
          <w:lang w:val="ru-RU"/>
        </w:rPr>
        <w:instrText xml:space="preserve"> </w:instrText>
      </w:r>
      <w:r>
        <w:instrText>SEQ</w:instrText>
      </w:r>
      <w:r w:rsidRPr="00BF5097">
        <w:rPr>
          <w:lang w:val="ru-RU"/>
        </w:rPr>
        <w:instrText xml:space="preserve"> фор. \* </w:instrText>
      </w:r>
      <w:r>
        <w:instrText>ARABIC</w:instrText>
      </w:r>
      <w:r w:rsidRPr="00BF5097">
        <w:rPr>
          <w:lang w:val="ru-RU"/>
        </w:rPr>
        <w:instrText xml:space="preserve"> </w:instrText>
      </w:r>
      <w:r>
        <w:fldChar w:fldCharType="separate"/>
      </w:r>
      <w:r w:rsidR="00695E84" w:rsidRPr="00695E84">
        <w:rPr>
          <w:noProof/>
          <w:lang w:val="ru-RU"/>
        </w:rPr>
        <w:t>3</w:t>
      </w:r>
      <w:r>
        <w:fldChar w:fldCharType="end"/>
      </w:r>
      <w:bookmarkEnd w:id="5"/>
    </w:p>
    <w:p w14:paraId="757C4665" w14:textId="77777777" w:rsidR="00D52C78" w:rsidRPr="00D52C78" w:rsidRDefault="00D52C78" w:rsidP="00D52C78">
      <w:pPr>
        <w:rPr>
          <w:sz w:val="24"/>
          <w:szCs w:val="24"/>
          <w:lang w:val="ru-RU"/>
        </w:rPr>
      </w:pPr>
      <w:r w:rsidRPr="00D52C78">
        <w:rPr>
          <w:sz w:val="24"/>
          <w:szCs w:val="24"/>
          <w:lang w:val="ru-RU"/>
        </w:rPr>
        <w:t xml:space="preserve">где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 комплексно-частная характеристика фильтра.</w:t>
      </w:r>
    </w:p>
    <w:p w14:paraId="3BA57D30" w14:textId="77777777" w:rsidR="00D52C78" w:rsidRPr="00D52C78" w:rsidRDefault="00D52C78" w:rsidP="00D52C78">
      <w:pPr>
        <w:rPr>
          <w:sz w:val="24"/>
          <w:szCs w:val="24"/>
          <w:lang w:val="ru-RU"/>
        </w:rPr>
      </w:pPr>
      <w:r w:rsidRPr="00D52C78">
        <w:rPr>
          <w:sz w:val="24"/>
          <w:szCs w:val="24"/>
          <w:lang w:val="ru-RU"/>
        </w:rPr>
        <w:t xml:space="preserve">Соответственно в момент времени </w:t>
      </w:r>
      <w:r>
        <w:rPr>
          <w:sz w:val="24"/>
          <w:szCs w:val="24"/>
        </w:rPr>
        <w:t>t</w:t>
      </w:r>
      <w:r w:rsidRPr="00D52C78">
        <w:rPr>
          <w:sz w:val="24"/>
          <w:szCs w:val="24"/>
          <w:vertAlign w:val="subscript"/>
          <w:lang w:val="ru-RU"/>
        </w:rPr>
        <w:t>0</w:t>
      </w:r>
    </w:p>
    <w:p w14:paraId="56C074E0" w14:textId="77777777" w:rsidR="00D52C78" w:rsidRDefault="00D52C78" w:rsidP="00D52C78">
      <w:pPr>
        <w:keepNext/>
        <w:ind w:firstLine="284"/>
        <w:jc w:val="center"/>
      </w:pPr>
      <w:r>
        <w:rPr>
          <w:position w:val="-40"/>
          <w:sz w:val="24"/>
          <w:szCs w:val="24"/>
        </w:rPr>
        <w:object w:dxaOrig="4959" w:dyaOrig="980" w14:anchorId="23F482BA">
          <v:shape id="_x0000_i1031" type="#_x0000_t75" style="width:247.9pt;height:48.9pt;mso-wrap-distance-left:9.35pt;mso-wrap-distance-top:0;mso-wrap-distance-right:9.35pt;mso-wrap-distance-bottom:0;mso-position-horizontal:absolute;mso-position-horizontal-relative:page;mso-position-vertical:absolute;mso-position-vertical-relative:text" o:ole="" o:allowincell="f" o:allowoverlap="f">
            <v:imagedata r:id="rId17" o:title=""/>
          </v:shape>
          <o:OLEObject Type="Embed" ProgID="Equation.3" ShapeID="_x0000_i1031" DrawAspect="Content" ObjectID="_1462663803" r:id="rId18"/>
        </w:object>
      </w:r>
    </w:p>
    <w:p w14:paraId="3050986E" w14:textId="77777777" w:rsidR="00D52C78" w:rsidRPr="00D52C78" w:rsidRDefault="00D52C78" w:rsidP="00D52C78">
      <w:pPr>
        <w:pStyle w:val="Caption"/>
        <w:jc w:val="center"/>
        <w:rPr>
          <w:sz w:val="24"/>
          <w:szCs w:val="24"/>
          <w:lang w:val="ru-RU"/>
        </w:rPr>
      </w:pPr>
      <w:bookmarkStart w:id="6" w:name="_Ref387322367"/>
      <w:r w:rsidRPr="00D52C78">
        <w:rPr>
          <w:lang w:val="ru-RU"/>
        </w:rPr>
        <w:t xml:space="preserve">фор. </w:t>
      </w:r>
      <w:r>
        <w:fldChar w:fldCharType="begin"/>
      </w:r>
      <w:r w:rsidRPr="00D52C78">
        <w:rPr>
          <w:lang w:val="ru-RU"/>
        </w:rPr>
        <w:instrText xml:space="preserve"> </w:instrText>
      </w:r>
      <w:r>
        <w:instrText>SEQ</w:instrText>
      </w:r>
      <w:r w:rsidRPr="00D52C78">
        <w:rPr>
          <w:lang w:val="ru-RU"/>
        </w:rPr>
        <w:instrText xml:space="preserve"> фор. \* </w:instrText>
      </w:r>
      <w:r>
        <w:instrText>ARABIC</w:instrText>
      </w:r>
      <w:r w:rsidRPr="00D52C78">
        <w:rPr>
          <w:lang w:val="ru-RU"/>
        </w:rPr>
        <w:instrText xml:space="preserve"> </w:instrText>
      </w:r>
      <w:r>
        <w:fldChar w:fldCharType="separate"/>
      </w:r>
      <w:r w:rsidR="00695E84" w:rsidRPr="00695E84">
        <w:rPr>
          <w:noProof/>
          <w:lang w:val="ru-RU"/>
        </w:rPr>
        <w:t>4</w:t>
      </w:r>
      <w:r>
        <w:fldChar w:fldCharType="end"/>
      </w:r>
      <w:bookmarkEnd w:id="6"/>
    </w:p>
    <w:p w14:paraId="1EF492BF" w14:textId="77777777" w:rsidR="00D52C78" w:rsidRPr="00D52C78" w:rsidRDefault="00D52C78" w:rsidP="00D52C78">
      <w:pPr>
        <w:ind w:firstLine="284"/>
        <w:rPr>
          <w:sz w:val="24"/>
          <w:szCs w:val="24"/>
          <w:lang w:val="ru-RU"/>
        </w:rPr>
      </w:pPr>
      <w:r w:rsidRPr="00D52C78">
        <w:rPr>
          <w:sz w:val="24"/>
          <w:szCs w:val="24"/>
          <w:lang w:val="ru-RU"/>
        </w:rPr>
        <w:t>Мощность помехи на выходе фильтра</w:t>
      </w:r>
    </w:p>
    <w:p w14:paraId="27AE7A9C" w14:textId="77777777" w:rsidR="00D52C78" w:rsidRDefault="00D52C78" w:rsidP="00D52C78">
      <w:pPr>
        <w:keepNext/>
        <w:ind w:firstLine="284"/>
        <w:jc w:val="center"/>
      </w:pPr>
      <w:r>
        <w:rPr>
          <w:position w:val="-40"/>
          <w:sz w:val="24"/>
          <w:szCs w:val="24"/>
        </w:rPr>
        <w:object w:dxaOrig="6960" w:dyaOrig="980" w14:anchorId="7647E7CB">
          <v:shape id="_x0000_i1032" type="#_x0000_t75" style="width:347.75pt;height:48.9pt;mso-wrap-distance-left:9.35pt;mso-wrap-distance-top:0;mso-wrap-distance-right:9.35pt;mso-wrap-distance-bottom:0;mso-position-horizontal:absolute;mso-position-horizontal-relative:page;mso-position-vertical:absolute;mso-position-vertical-relative:text" o:ole="" o:allowincell="f" o:allowoverlap="f">
            <v:imagedata r:id="rId19" o:title=""/>
          </v:shape>
          <o:OLEObject Type="Embed" ProgID="Equation.3" ShapeID="_x0000_i1032" DrawAspect="Content" ObjectID="_1462663804" r:id="rId20"/>
        </w:object>
      </w:r>
    </w:p>
    <w:p w14:paraId="6BA2889D" w14:textId="77777777" w:rsidR="00D52C78" w:rsidRPr="00FD79C6" w:rsidRDefault="00D52C78" w:rsidP="00D52C78">
      <w:pPr>
        <w:pStyle w:val="Caption"/>
        <w:jc w:val="center"/>
        <w:rPr>
          <w:sz w:val="24"/>
          <w:szCs w:val="24"/>
          <w:lang w:val="ru-RU"/>
        </w:rPr>
      </w:pPr>
      <w:bookmarkStart w:id="7" w:name="_Ref387322354"/>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5</w:t>
      </w:r>
      <w:r>
        <w:fldChar w:fldCharType="end"/>
      </w:r>
      <w:bookmarkEnd w:id="7"/>
    </w:p>
    <w:p w14:paraId="555FD5FC" w14:textId="77777777" w:rsidR="00D52C78" w:rsidRPr="00D52C78" w:rsidRDefault="00FD79C6" w:rsidP="00D52C78">
      <w:pPr>
        <w:ind w:firstLine="284"/>
        <w:jc w:val="both"/>
        <w:rPr>
          <w:sz w:val="24"/>
          <w:szCs w:val="24"/>
          <w:lang w:val="ru-RU"/>
        </w:rPr>
      </w:pPr>
      <w:r>
        <w:rPr>
          <w:sz w:val="24"/>
          <w:szCs w:val="24"/>
          <w:lang w:val="ru-RU"/>
        </w:rPr>
        <w:t>В формулах (</w:t>
      </w:r>
      <w:r>
        <w:rPr>
          <w:sz w:val="24"/>
          <w:szCs w:val="24"/>
          <w:lang w:val="ru-RU"/>
        </w:rPr>
        <w:fldChar w:fldCharType="begin"/>
      </w:r>
      <w:r>
        <w:rPr>
          <w:sz w:val="24"/>
          <w:szCs w:val="24"/>
          <w:lang w:val="ru-RU"/>
        </w:rPr>
        <w:instrText xml:space="preserve"> REF _Ref387322339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4</w:t>
      </w:r>
      <w:r>
        <w:rPr>
          <w:sz w:val="24"/>
          <w:szCs w:val="24"/>
          <w:lang w:val="ru-RU"/>
        </w:rPr>
        <w:fldChar w:fldCharType="end"/>
      </w:r>
      <w:r w:rsidR="00D52C78" w:rsidRPr="00D52C78">
        <w:rPr>
          <w:sz w:val="24"/>
          <w:szCs w:val="24"/>
          <w:lang w:val="ru-RU"/>
        </w:rPr>
        <w:t>) и (</w:t>
      </w:r>
      <w:r>
        <w:rPr>
          <w:sz w:val="24"/>
          <w:szCs w:val="24"/>
          <w:lang w:val="ru-RU"/>
        </w:rPr>
        <w:fldChar w:fldCharType="begin"/>
      </w:r>
      <w:r>
        <w:rPr>
          <w:sz w:val="24"/>
          <w:szCs w:val="24"/>
          <w:lang w:val="ru-RU"/>
        </w:rPr>
        <w:instrText xml:space="preserve"> REF _Ref387322354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6</w:t>
      </w:r>
      <w:r>
        <w:rPr>
          <w:sz w:val="24"/>
          <w:szCs w:val="24"/>
          <w:lang w:val="ru-RU"/>
        </w:rPr>
        <w:fldChar w:fldCharType="end"/>
      </w:r>
      <w:r w:rsidR="00D52C78" w:rsidRPr="00D52C78">
        <w:rPr>
          <w:sz w:val="24"/>
          <w:szCs w:val="24"/>
          <w:lang w:val="ru-RU"/>
        </w:rPr>
        <w:t xml:space="preserve">) через </w:t>
      </w:r>
      <w:proofErr w:type="gramStart"/>
      <w:r w:rsidR="00D52C78">
        <w:rPr>
          <w:sz w:val="24"/>
          <w:szCs w:val="24"/>
        </w:rPr>
        <w:t>F</w:t>
      </w:r>
      <w:r w:rsidR="00D52C78">
        <w:rPr>
          <w:sz w:val="24"/>
          <w:szCs w:val="24"/>
          <w:vertAlign w:val="subscript"/>
        </w:rPr>
        <w:t>s</w:t>
      </w:r>
      <w:r w:rsidR="00D52C78" w:rsidRPr="00D52C78">
        <w:rPr>
          <w:sz w:val="24"/>
          <w:szCs w:val="24"/>
          <w:vertAlign w:val="subscript"/>
          <w:lang w:val="ru-RU"/>
        </w:rPr>
        <w:t>,</w:t>
      </w:r>
      <w:proofErr w:type="spellStart"/>
      <w:r w:rsidR="00D52C78" w:rsidRPr="00D52C78">
        <w:rPr>
          <w:sz w:val="24"/>
          <w:szCs w:val="24"/>
          <w:vertAlign w:val="subscript"/>
          <w:lang w:val="ru-RU"/>
        </w:rPr>
        <w:t>вых</w:t>
      </w:r>
      <w:proofErr w:type="spellEnd"/>
      <w:proofErr w:type="gramEnd"/>
      <w:r w:rsidR="00D52C78" w:rsidRPr="00D52C78">
        <w:rPr>
          <w:sz w:val="24"/>
          <w:szCs w:val="24"/>
          <w:lang w:val="ru-RU"/>
        </w:rPr>
        <w:t>(</w:t>
      </w:r>
      <w:r w:rsidR="00D52C78">
        <w:rPr>
          <w:sz w:val="24"/>
          <w:szCs w:val="24"/>
        </w:rPr>
        <w:t>j</w:t>
      </w:r>
      <w:r w:rsidR="00D52C78">
        <w:rPr>
          <w:sz w:val="24"/>
          <w:szCs w:val="24"/>
        </w:rPr>
        <w:sym w:font="Symbol" w:char="F077"/>
      </w:r>
      <w:r w:rsidR="00D52C78" w:rsidRPr="00D52C78">
        <w:rPr>
          <w:sz w:val="24"/>
          <w:szCs w:val="24"/>
          <w:lang w:val="ru-RU"/>
        </w:rPr>
        <w:t xml:space="preserve">)  и </w:t>
      </w:r>
      <w:proofErr w:type="spellStart"/>
      <w:r w:rsidR="00D52C78">
        <w:rPr>
          <w:sz w:val="24"/>
          <w:szCs w:val="24"/>
        </w:rPr>
        <w:t>F</w:t>
      </w:r>
      <w:r w:rsidR="00D52C78">
        <w:rPr>
          <w:sz w:val="24"/>
          <w:szCs w:val="24"/>
          <w:vertAlign w:val="subscript"/>
        </w:rPr>
        <w:t>n</w:t>
      </w:r>
      <w:proofErr w:type="spellEnd"/>
      <w:r w:rsidR="00D52C78" w:rsidRPr="00D52C78">
        <w:rPr>
          <w:sz w:val="24"/>
          <w:szCs w:val="24"/>
          <w:vertAlign w:val="subscript"/>
          <w:lang w:val="ru-RU"/>
        </w:rPr>
        <w:t>,</w:t>
      </w:r>
      <w:proofErr w:type="spellStart"/>
      <w:r w:rsidR="00D52C78" w:rsidRPr="00D52C78">
        <w:rPr>
          <w:sz w:val="24"/>
          <w:szCs w:val="24"/>
          <w:vertAlign w:val="subscript"/>
          <w:lang w:val="ru-RU"/>
        </w:rPr>
        <w:t>вых</w:t>
      </w:r>
      <w:proofErr w:type="spellEnd"/>
      <w:r w:rsidR="00D52C78" w:rsidRPr="00D52C78">
        <w:rPr>
          <w:sz w:val="24"/>
          <w:szCs w:val="24"/>
          <w:lang w:val="ru-RU"/>
        </w:rPr>
        <w:t>(</w:t>
      </w:r>
      <w:r w:rsidR="00D52C78">
        <w:rPr>
          <w:sz w:val="24"/>
          <w:szCs w:val="24"/>
        </w:rPr>
        <w:sym w:font="Symbol" w:char="F077"/>
      </w:r>
      <w:r w:rsidR="00D52C78" w:rsidRPr="00D52C78">
        <w:rPr>
          <w:sz w:val="24"/>
          <w:szCs w:val="24"/>
          <w:lang w:val="ru-RU"/>
        </w:rPr>
        <w:t>) обозначены спектральная плотность полезного сигнала и спектральная плотность мощности помехи на выходе фильтра.</w:t>
      </w:r>
    </w:p>
    <w:p w14:paraId="58A11490" w14:textId="77777777" w:rsidR="00D52C78" w:rsidRPr="00D52C78" w:rsidRDefault="00D52C78" w:rsidP="00D52C78">
      <w:pPr>
        <w:ind w:firstLine="284"/>
        <w:jc w:val="both"/>
        <w:rPr>
          <w:sz w:val="24"/>
          <w:szCs w:val="24"/>
          <w:lang w:val="ru-RU"/>
        </w:rPr>
      </w:pPr>
      <w:r w:rsidRPr="00D52C78">
        <w:rPr>
          <w:sz w:val="24"/>
          <w:szCs w:val="24"/>
          <w:lang w:val="ru-RU"/>
        </w:rPr>
        <w:t>С учетом (</w:t>
      </w:r>
      <w:r w:rsidR="00FD79C6">
        <w:rPr>
          <w:sz w:val="24"/>
          <w:szCs w:val="24"/>
          <w:lang w:val="ru-RU"/>
        </w:rPr>
        <w:fldChar w:fldCharType="begin"/>
      </w:r>
      <w:r w:rsidR="00FD79C6">
        <w:rPr>
          <w:sz w:val="24"/>
          <w:szCs w:val="24"/>
          <w:lang w:val="ru-RU"/>
        </w:rPr>
        <w:instrText xml:space="preserve"> REF _Ref387322367 \h </w:instrText>
      </w:r>
      <w:r w:rsidR="00FD79C6">
        <w:rPr>
          <w:sz w:val="24"/>
          <w:szCs w:val="24"/>
          <w:lang w:val="ru-RU"/>
        </w:rPr>
      </w:r>
      <w:r w:rsidR="00FD79C6">
        <w:rPr>
          <w:sz w:val="24"/>
          <w:szCs w:val="24"/>
          <w:lang w:val="ru-RU"/>
        </w:rPr>
        <w:fldChar w:fldCharType="separate"/>
      </w:r>
      <w:r w:rsidR="00FD79C6" w:rsidRPr="00D52C78">
        <w:rPr>
          <w:lang w:val="ru-RU"/>
        </w:rPr>
        <w:t xml:space="preserve">фор. </w:t>
      </w:r>
      <w:r w:rsidR="00FD79C6" w:rsidRPr="00FD79C6">
        <w:rPr>
          <w:noProof/>
          <w:lang w:val="ru-RU"/>
        </w:rPr>
        <w:t>5</w:t>
      </w:r>
      <w:r w:rsidR="00FD79C6">
        <w:rPr>
          <w:sz w:val="24"/>
          <w:szCs w:val="24"/>
          <w:lang w:val="ru-RU"/>
        </w:rPr>
        <w:fldChar w:fldCharType="end"/>
      </w:r>
      <w:r w:rsidRPr="00D52C78">
        <w:rPr>
          <w:sz w:val="24"/>
          <w:szCs w:val="24"/>
          <w:lang w:val="ru-RU"/>
        </w:rPr>
        <w:t>) и (</w:t>
      </w:r>
      <w:r w:rsidR="00FD79C6">
        <w:rPr>
          <w:sz w:val="24"/>
          <w:szCs w:val="24"/>
          <w:lang w:val="ru-RU"/>
        </w:rPr>
        <w:fldChar w:fldCharType="begin"/>
      </w:r>
      <w:r w:rsidR="00FD79C6">
        <w:rPr>
          <w:sz w:val="24"/>
          <w:szCs w:val="24"/>
          <w:lang w:val="ru-RU"/>
        </w:rPr>
        <w:instrText xml:space="preserve"> REF _Ref387322354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6</w:t>
      </w:r>
      <w:r w:rsidR="00FD79C6">
        <w:rPr>
          <w:sz w:val="24"/>
          <w:szCs w:val="24"/>
          <w:lang w:val="ru-RU"/>
        </w:rPr>
        <w:fldChar w:fldCharType="end"/>
      </w:r>
      <w:r w:rsidRPr="00D52C78">
        <w:rPr>
          <w:sz w:val="24"/>
          <w:szCs w:val="24"/>
          <w:lang w:val="ru-RU"/>
        </w:rPr>
        <w:t xml:space="preserve">) выражение для р в момент времени </w:t>
      </w:r>
      <w:r>
        <w:rPr>
          <w:sz w:val="24"/>
          <w:szCs w:val="24"/>
        </w:rPr>
        <w:t>t</w:t>
      </w:r>
      <w:r w:rsidRPr="00D52C78">
        <w:rPr>
          <w:sz w:val="24"/>
          <w:szCs w:val="24"/>
          <w:vertAlign w:val="subscript"/>
          <w:lang w:val="ru-RU"/>
        </w:rPr>
        <w:t>0</w:t>
      </w:r>
      <w:r w:rsidRPr="00D52C78">
        <w:rPr>
          <w:sz w:val="24"/>
          <w:szCs w:val="24"/>
          <w:lang w:val="ru-RU"/>
        </w:rPr>
        <w:t xml:space="preserve"> запишется как</w:t>
      </w:r>
    </w:p>
    <w:p w14:paraId="369EC75B" w14:textId="77777777" w:rsidR="00FD79C6" w:rsidRDefault="00FD79C6" w:rsidP="00FD79C6">
      <w:pPr>
        <w:keepNext/>
        <w:ind w:firstLine="284"/>
        <w:jc w:val="center"/>
      </w:pPr>
      <w:r>
        <w:rPr>
          <w:position w:val="-90"/>
          <w:sz w:val="24"/>
          <w:szCs w:val="24"/>
        </w:rPr>
        <w:object w:dxaOrig="6020" w:dyaOrig="2079" w14:anchorId="3F9448DD">
          <v:shape id="_x0000_i1033" type="#_x0000_t75" style="width:300.9pt;height:103.9pt;mso-wrap-distance-left:9.35pt;mso-wrap-distance-top:0;mso-wrap-distance-right:9.35pt;mso-wrap-distance-bottom:0;mso-position-horizontal:absolute;mso-position-horizontal-relative:page;mso-position-vertical:absolute;mso-position-vertical-relative:text" o:ole="" o:allowincell="f" o:allowoverlap="f">
            <v:imagedata r:id="rId21" o:title=""/>
          </v:shape>
          <o:OLEObject Type="Embed" ProgID="Equation.3" ShapeID="_x0000_i1033" DrawAspect="Content" ObjectID="_1462663805" r:id="rId22"/>
        </w:object>
      </w:r>
    </w:p>
    <w:p w14:paraId="0452CF3F" w14:textId="77777777" w:rsidR="00D52C78" w:rsidRPr="00FD79C6" w:rsidRDefault="00FD79C6" w:rsidP="00FD79C6">
      <w:pPr>
        <w:pStyle w:val="Caption"/>
        <w:jc w:val="center"/>
        <w:rPr>
          <w:sz w:val="24"/>
          <w:szCs w:val="24"/>
          <w:lang w:val="ru-RU"/>
        </w:rPr>
      </w:pPr>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6</w:t>
      </w:r>
      <w:r>
        <w:fldChar w:fldCharType="end"/>
      </w:r>
    </w:p>
    <w:p w14:paraId="77E5478D" w14:textId="77777777" w:rsidR="00D52C78" w:rsidRPr="00D52C78" w:rsidRDefault="00D52C78" w:rsidP="00D52C78">
      <w:pPr>
        <w:ind w:firstLine="284"/>
        <w:jc w:val="both"/>
        <w:rPr>
          <w:sz w:val="24"/>
          <w:szCs w:val="24"/>
          <w:lang w:val="ru-RU"/>
        </w:rPr>
      </w:pPr>
      <w:r w:rsidRPr="00D52C78">
        <w:rPr>
          <w:sz w:val="24"/>
          <w:szCs w:val="24"/>
          <w:lang w:val="ru-RU"/>
        </w:rPr>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31F6D7BF" w14:textId="77777777" w:rsidR="00D52C78" w:rsidRDefault="00D52C78" w:rsidP="00D52C78">
      <w:pPr>
        <w:ind w:firstLine="284"/>
        <w:jc w:val="both"/>
        <w:rPr>
          <w:sz w:val="24"/>
          <w:szCs w:val="24"/>
        </w:rPr>
      </w:pPr>
      <w:proofErr w:type="spellStart"/>
      <w:r>
        <w:rPr>
          <w:sz w:val="24"/>
          <w:szCs w:val="24"/>
        </w:rPr>
        <w:t>Воспользуемся</w:t>
      </w:r>
      <w:proofErr w:type="spellEnd"/>
      <w:r>
        <w:rPr>
          <w:sz w:val="24"/>
          <w:szCs w:val="24"/>
        </w:rPr>
        <w:t xml:space="preserve"> </w:t>
      </w:r>
      <w:proofErr w:type="spellStart"/>
      <w:r>
        <w:rPr>
          <w:sz w:val="24"/>
          <w:szCs w:val="24"/>
        </w:rPr>
        <w:t>неравенством</w:t>
      </w:r>
      <w:proofErr w:type="spellEnd"/>
      <w:r>
        <w:rPr>
          <w:sz w:val="24"/>
          <w:szCs w:val="24"/>
        </w:rPr>
        <w:t xml:space="preserve"> </w:t>
      </w:r>
      <w:proofErr w:type="spellStart"/>
      <w:r>
        <w:rPr>
          <w:sz w:val="24"/>
          <w:szCs w:val="24"/>
        </w:rPr>
        <w:t>Буняковского</w:t>
      </w:r>
      <w:proofErr w:type="spellEnd"/>
      <w:r>
        <w:rPr>
          <w:sz w:val="24"/>
          <w:szCs w:val="24"/>
        </w:rPr>
        <w:t xml:space="preserve"> - </w:t>
      </w:r>
      <w:proofErr w:type="spellStart"/>
      <w:r>
        <w:rPr>
          <w:sz w:val="24"/>
          <w:szCs w:val="24"/>
        </w:rPr>
        <w:t>Шварца</w:t>
      </w:r>
      <w:proofErr w:type="spellEnd"/>
    </w:p>
    <w:p w14:paraId="65BF8709" w14:textId="77777777" w:rsidR="00FD79C6" w:rsidRDefault="00FD79C6" w:rsidP="00FD79C6">
      <w:pPr>
        <w:keepNext/>
        <w:ind w:firstLine="284"/>
        <w:jc w:val="center"/>
      </w:pPr>
      <w:r>
        <w:rPr>
          <w:position w:val="-44"/>
          <w:sz w:val="24"/>
          <w:szCs w:val="24"/>
        </w:rPr>
        <w:object w:dxaOrig="6220" w:dyaOrig="1120" w14:anchorId="36BC1257">
          <v:shape id="_x0000_i1034" type="#_x0000_t75" style="width:311.1pt;height:56.4pt;mso-wrap-distance-left:9.35pt;mso-wrap-distance-top:0;mso-wrap-distance-right:9.35pt;mso-wrap-distance-bottom:0;mso-position-horizontal:absolute;mso-position-horizontal-relative:page;mso-position-vertical:absolute;mso-position-vertical-relative:text" o:ole="" o:allowincell="f" o:allowoverlap="f">
            <v:imagedata r:id="rId23" o:title=""/>
          </v:shape>
          <o:OLEObject Type="Embed" ProgID="Equation.3" ShapeID="_x0000_i1034" DrawAspect="Content" ObjectID="_1462663806" r:id="rId24"/>
        </w:object>
      </w:r>
    </w:p>
    <w:p w14:paraId="7FAC5D80" w14:textId="77777777" w:rsidR="00D52C78" w:rsidRPr="00D52C78" w:rsidRDefault="00FD79C6" w:rsidP="00FD79C6">
      <w:pPr>
        <w:pStyle w:val="Caption"/>
        <w:jc w:val="center"/>
        <w:rPr>
          <w:sz w:val="24"/>
          <w:szCs w:val="24"/>
          <w:lang w:val="ru-RU"/>
        </w:rPr>
      </w:pPr>
      <w:bookmarkStart w:id="8" w:name="_Ref387322438"/>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7</w:t>
      </w:r>
      <w:r>
        <w:fldChar w:fldCharType="end"/>
      </w:r>
      <w:bookmarkEnd w:id="8"/>
    </w:p>
    <w:p w14:paraId="128BF3A9" w14:textId="77777777" w:rsidR="00D52C78" w:rsidRPr="00FD79C6" w:rsidRDefault="00D52C78" w:rsidP="00D52C78">
      <w:pPr>
        <w:ind w:firstLine="284"/>
        <w:jc w:val="both"/>
        <w:rPr>
          <w:sz w:val="24"/>
          <w:szCs w:val="24"/>
          <w:lang w:val="ru-RU"/>
        </w:rPr>
      </w:pPr>
      <w:r w:rsidRPr="00D52C78">
        <w:rPr>
          <w:sz w:val="24"/>
          <w:szCs w:val="24"/>
          <w:lang w:val="ru-RU"/>
        </w:rPr>
        <w:t xml:space="preserve">справедливым для любых функций </w:t>
      </w:r>
      <w:proofErr w:type="gramStart"/>
      <w:r w:rsidRPr="00D52C78">
        <w:rPr>
          <w:sz w:val="24"/>
          <w:szCs w:val="24"/>
          <w:lang w:val="ru-RU"/>
        </w:rPr>
        <w:t>А(</w:t>
      </w:r>
      <w:proofErr w:type="gramEnd"/>
      <w:r>
        <w:rPr>
          <w:sz w:val="24"/>
          <w:szCs w:val="24"/>
        </w:rPr>
        <w:sym w:font="Symbol" w:char="F077"/>
      </w:r>
      <w:r w:rsidRPr="00D52C78">
        <w:rPr>
          <w:sz w:val="24"/>
          <w:szCs w:val="24"/>
          <w:lang w:val="ru-RU"/>
        </w:rPr>
        <w:t>) и В(</w:t>
      </w:r>
      <w:r>
        <w:rPr>
          <w:sz w:val="24"/>
          <w:szCs w:val="24"/>
        </w:rPr>
        <w:sym w:font="Symbol" w:char="F077"/>
      </w:r>
      <w:r w:rsidRPr="00D52C78">
        <w:rPr>
          <w:sz w:val="24"/>
          <w:szCs w:val="24"/>
          <w:lang w:val="ru-RU"/>
        </w:rPr>
        <w:t>), для которых интегралы в (</w:t>
      </w:r>
      <w:r w:rsidR="00FD79C6">
        <w:rPr>
          <w:sz w:val="24"/>
          <w:szCs w:val="24"/>
          <w:lang w:val="ru-RU"/>
        </w:rPr>
        <w:fldChar w:fldCharType="begin"/>
      </w:r>
      <w:r w:rsidR="00FD79C6">
        <w:rPr>
          <w:sz w:val="24"/>
          <w:szCs w:val="24"/>
          <w:lang w:val="ru-RU"/>
        </w:rPr>
        <w:instrText xml:space="preserve"> REF _Ref387322438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8</w:t>
      </w:r>
      <w:r w:rsidR="00FD79C6">
        <w:rPr>
          <w:sz w:val="24"/>
          <w:szCs w:val="24"/>
          <w:lang w:val="ru-RU"/>
        </w:rPr>
        <w:fldChar w:fldCharType="end"/>
      </w:r>
      <w:r w:rsidRPr="00D52C78">
        <w:rPr>
          <w:sz w:val="24"/>
          <w:szCs w:val="24"/>
          <w:lang w:val="ru-RU"/>
        </w:rPr>
        <w:t xml:space="preserve">) имеют смысл. </w:t>
      </w:r>
      <w:r w:rsidRPr="00FD79C6">
        <w:rPr>
          <w:sz w:val="24"/>
          <w:szCs w:val="24"/>
          <w:lang w:val="ru-RU"/>
        </w:rPr>
        <w:t>Заметим, что неравенство (</w:t>
      </w:r>
      <w:r w:rsidR="00FD79C6">
        <w:rPr>
          <w:sz w:val="24"/>
          <w:szCs w:val="24"/>
          <w:lang w:val="ru-RU"/>
        </w:rPr>
        <w:fldChar w:fldCharType="begin"/>
      </w:r>
      <w:r w:rsidR="00FD79C6">
        <w:rPr>
          <w:sz w:val="24"/>
          <w:szCs w:val="24"/>
          <w:lang w:val="ru-RU"/>
        </w:rPr>
        <w:instrText xml:space="preserve"> REF _Ref387322438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8</w:t>
      </w:r>
      <w:r w:rsidR="00FD79C6">
        <w:rPr>
          <w:sz w:val="24"/>
          <w:szCs w:val="24"/>
          <w:lang w:val="ru-RU"/>
        </w:rPr>
        <w:fldChar w:fldCharType="end"/>
      </w:r>
      <w:r w:rsidRPr="00FD79C6">
        <w:rPr>
          <w:sz w:val="24"/>
          <w:szCs w:val="24"/>
          <w:lang w:val="ru-RU"/>
        </w:rPr>
        <w:t>) превращается в строгое равенство, если</w:t>
      </w:r>
    </w:p>
    <w:p w14:paraId="1E0F4D20" w14:textId="77777777" w:rsidR="00FD79C6" w:rsidRDefault="00FD79C6" w:rsidP="00FD79C6">
      <w:pPr>
        <w:keepNext/>
        <w:ind w:firstLine="284"/>
        <w:jc w:val="center"/>
      </w:pPr>
      <w:r>
        <w:rPr>
          <w:position w:val="-12"/>
          <w:sz w:val="24"/>
          <w:szCs w:val="24"/>
        </w:rPr>
        <w:object w:dxaOrig="2180" w:dyaOrig="480" w14:anchorId="68185517">
          <v:shape id="_x0000_i1035" type="#_x0000_t75" style="width:108.7pt;height:23.75pt;mso-wrap-distance-left:9.35pt;mso-wrap-distance-top:0;mso-wrap-distance-right:9.35pt;mso-wrap-distance-bottom:0;mso-position-horizontal:absolute;mso-position-horizontal-relative:page;mso-position-vertical:absolute;mso-position-vertical-relative:text" o:ole="" o:allowincell="f" o:allowoverlap="f">
            <v:imagedata r:id="rId25" o:title=""/>
          </v:shape>
          <o:OLEObject Type="Embed" ProgID="Equation.3" ShapeID="_x0000_i1035" DrawAspect="Content" ObjectID="_1462663807" r:id="rId26"/>
        </w:object>
      </w:r>
    </w:p>
    <w:p w14:paraId="4C0E76FA" w14:textId="77777777" w:rsidR="00D52C78" w:rsidRPr="00D52C78" w:rsidRDefault="00FD79C6" w:rsidP="00FD79C6">
      <w:pPr>
        <w:pStyle w:val="Caption"/>
        <w:jc w:val="center"/>
        <w:rPr>
          <w:sz w:val="24"/>
          <w:szCs w:val="24"/>
          <w:lang w:val="ru-RU"/>
        </w:rPr>
      </w:pPr>
      <w:bookmarkStart w:id="9" w:name="_Ref387322542"/>
      <w:r w:rsidRPr="00242942">
        <w:rPr>
          <w:lang w:val="ru-RU"/>
        </w:rPr>
        <w:t xml:space="preserve">фор. </w:t>
      </w:r>
      <w:r w:rsidR="00441A93">
        <w:fldChar w:fldCharType="begin"/>
      </w:r>
      <w:r w:rsidR="00441A93" w:rsidRPr="00242942">
        <w:rPr>
          <w:lang w:val="ru-RU"/>
        </w:rPr>
        <w:instrText xml:space="preserve"> </w:instrText>
      </w:r>
      <w:r w:rsidR="00441A93">
        <w:instrText>SEQ</w:instrText>
      </w:r>
      <w:r w:rsidR="00441A93" w:rsidRPr="00242942">
        <w:rPr>
          <w:lang w:val="ru-RU"/>
        </w:rPr>
        <w:instrText xml:space="preserve"> фор. \* </w:instrText>
      </w:r>
      <w:r w:rsidR="00441A93">
        <w:instrText>ARABIC</w:instrText>
      </w:r>
      <w:r w:rsidR="00441A93" w:rsidRPr="00242942">
        <w:rPr>
          <w:lang w:val="ru-RU"/>
        </w:rPr>
        <w:instrText xml:space="preserve"> </w:instrText>
      </w:r>
      <w:r w:rsidR="00441A93">
        <w:fldChar w:fldCharType="separate"/>
      </w:r>
      <w:r w:rsidR="00695E84" w:rsidRPr="00695E84">
        <w:rPr>
          <w:noProof/>
          <w:lang w:val="ru-RU"/>
        </w:rPr>
        <w:t>8</w:t>
      </w:r>
      <w:r w:rsidR="00441A93">
        <w:rPr>
          <w:noProof/>
        </w:rPr>
        <w:fldChar w:fldCharType="end"/>
      </w:r>
      <w:bookmarkEnd w:id="9"/>
    </w:p>
    <w:p w14:paraId="61F7310E" w14:textId="77777777" w:rsidR="00D52C78" w:rsidRPr="00D52C78" w:rsidRDefault="00D52C78" w:rsidP="00D52C78">
      <w:pPr>
        <w:ind w:firstLine="284"/>
        <w:jc w:val="right"/>
        <w:rPr>
          <w:sz w:val="24"/>
          <w:szCs w:val="24"/>
          <w:lang w:val="ru-RU"/>
        </w:rPr>
      </w:pPr>
    </w:p>
    <w:p w14:paraId="6321D6ED" w14:textId="77777777" w:rsidR="00D52C78" w:rsidRDefault="00D52C78" w:rsidP="00FD79C6">
      <w:pPr>
        <w:jc w:val="both"/>
        <w:rPr>
          <w:sz w:val="24"/>
          <w:szCs w:val="24"/>
        </w:rPr>
      </w:pPr>
      <w:r w:rsidRPr="00D52C78">
        <w:rPr>
          <w:sz w:val="24"/>
          <w:szCs w:val="24"/>
          <w:lang w:val="ru-RU"/>
        </w:rPr>
        <w:t>где а- постоянная; В</w:t>
      </w:r>
      <w:r w:rsidRPr="00D52C78">
        <w:rPr>
          <w:sz w:val="24"/>
          <w:szCs w:val="24"/>
          <w:vertAlign w:val="superscript"/>
          <w:lang w:val="ru-RU"/>
        </w:rPr>
        <w:t>*</w:t>
      </w:r>
      <w:r w:rsidRPr="00D52C78">
        <w:rPr>
          <w:sz w:val="24"/>
          <w:szCs w:val="24"/>
          <w:lang w:val="ru-RU"/>
        </w:rPr>
        <w:t xml:space="preserve"> (</w:t>
      </w:r>
      <w:r>
        <w:rPr>
          <w:sz w:val="24"/>
          <w:szCs w:val="24"/>
        </w:rPr>
        <w:sym w:font="Symbol" w:char="F077"/>
      </w:r>
      <w:r w:rsidRPr="00D52C78">
        <w:rPr>
          <w:sz w:val="24"/>
          <w:szCs w:val="24"/>
          <w:lang w:val="ru-RU"/>
        </w:rPr>
        <w:t xml:space="preserve">) - функция, комплексно-сопряженная с функцией </w:t>
      </w:r>
      <w:proofErr w:type="gramStart"/>
      <w:r w:rsidRPr="00D52C78">
        <w:rPr>
          <w:sz w:val="24"/>
          <w:szCs w:val="24"/>
          <w:lang w:val="ru-RU"/>
        </w:rPr>
        <w:t>В(</w:t>
      </w:r>
      <w:proofErr w:type="gramEnd"/>
      <w:r>
        <w:rPr>
          <w:sz w:val="24"/>
          <w:szCs w:val="24"/>
        </w:rPr>
        <w:sym w:font="Symbol" w:char="F077"/>
      </w:r>
      <w:r w:rsidRPr="00D52C78">
        <w:rPr>
          <w:sz w:val="24"/>
          <w:szCs w:val="24"/>
          <w:lang w:val="ru-RU"/>
        </w:rPr>
        <w:t xml:space="preserve">). </w:t>
      </w:r>
      <w:r>
        <w:rPr>
          <w:sz w:val="24"/>
          <w:szCs w:val="24"/>
        </w:rPr>
        <w:t xml:space="preserve">С </w:t>
      </w:r>
      <w:proofErr w:type="spellStart"/>
      <w:r>
        <w:rPr>
          <w:sz w:val="24"/>
          <w:szCs w:val="24"/>
        </w:rPr>
        <w:t>учетом</w:t>
      </w:r>
      <w:proofErr w:type="spellEnd"/>
      <w:r>
        <w:rPr>
          <w:sz w:val="24"/>
          <w:szCs w:val="24"/>
        </w:rPr>
        <w:t xml:space="preserve"> (</w:t>
      </w:r>
      <w:r w:rsidR="00FD79C6">
        <w:rPr>
          <w:sz w:val="24"/>
          <w:szCs w:val="24"/>
        </w:rPr>
        <w:fldChar w:fldCharType="begin"/>
      </w:r>
      <w:r w:rsidR="00FD79C6">
        <w:rPr>
          <w:sz w:val="24"/>
          <w:szCs w:val="24"/>
        </w:rPr>
        <w:instrText xml:space="preserve"> REF _Ref387322438 \h </w:instrText>
      </w:r>
      <w:r w:rsidR="00FD79C6">
        <w:rPr>
          <w:sz w:val="24"/>
          <w:szCs w:val="24"/>
        </w:rPr>
      </w:r>
      <w:r w:rsidR="00FD79C6">
        <w:rPr>
          <w:sz w:val="24"/>
          <w:szCs w:val="24"/>
        </w:rPr>
        <w:fldChar w:fldCharType="separate"/>
      </w:r>
      <w:r w:rsidR="00FD79C6" w:rsidRPr="00FD79C6">
        <w:rPr>
          <w:lang w:val="ru-RU"/>
        </w:rPr>
        <w:t xml:space="preserve">фор. </w:t>
      </w:r>
      <w:r w:rsidR="00FD79C6">
        <w:rPr>
          <w:noProof/>
        </w:rPr>
        <w:t>8</w:t>
      </w:r>
      <w:r w:rsidR="00FD79C6">
        <w:rPr>
          <w:sz w:val="24"/>
          <w:szCs w:val="24"/>
        </w:rPr>
        <w:fldChar w:fldCharType="end"/>
      </w:r>
      <w:r>
        <w:rPr>
          <w:sz w:val="24"/>
          <w:szCs w:val="24"/>
        </w:rPr>
        <w:t xml:space="preserve">) </w:t>
      </w:r>
      <w:proofErr w:type="spellStart"/>
      <w:r>
        <w:rPr>
          <w:sz w:val="24"/>
          <w:szCs w:val="24"/>
        </w:rPr>
        <w:t>можно</w:t>
      </w:r>
      <w:proofErr w:type="spellEnd"/>
      <w:r>
        <w:rPr>
          <w:sz w:val="24"/>
          <w:szCs w:val="24"/>
        </w:rPr>
        <w:t xml:space="preserve"> </w:t>
      </w:r>
      <w:proofErr w:type="spellStart"/>
      <w:r>
        <w:rPr>
          <w:sz w:val="24"/>
          <w:szCs w:val="24"/>
        </w:rPr>
        <w:t>записать</w:t>
      </w:r>
      <w:proofErr w:type="spellEnd"/>
    </w:p>
    <w:p w14:paraId="243F3112" w14:textId="77777777" w:rsidR="00D52C78" w:rsidRDefault="00D52C78" w:rsidP="00D52C78">
      <w:pPr>
        <w:framePr w:hSpace="180" w:wrap="auto" w:vAnchor="text" w:hAnchor="page" w:x="10657" w:y="672"/>
        <w:ind w:firstLine="284"/>
        <w:jc w:val="right"/>
        <w:rPr>
          <w:sz w:val="24"/>
          <w:szCs w:val="24"/>
        </w:rPr>
      </w:pPr>
    </w:p>
    <w:p w14:paraId="274A3364" w14:textId="77777777" w:rsidR="00FD79C6" w:rsidRDefault="00FD79C6" w:rsidP="00FD79C6">
      <w:pPr>
        <w:keepNext/>
        <w:jc w:val="center"/>
      </w:pPr>
      <w:r>
        <w:rPr>
          <w:position w:val="-40"/>
          <w:sz w:val="24"/>
          <w:szCs w:val="24"/>
        </w:rPr>
        <w:object w:dxaOrig="8720" w:dyaOrig="1020" w14:anchorId="08854A1F">
          <v:shape id="_x0000_i1036" type="#_x0000_t75" style="width:435.4pt;height:50.95pt;mso-wrap-distance-left:9.35pt;mso-wrap-distance-top:0;mso-wrap-distance-right:9.35pt;mso-wrap-distance-bottom:0;mso-position-horizontal:absolute;mso-position-horizontal-relative:page;mso-position-vertical:absolute;mso-position-vertical-relative:text" o:ole="" o:allowincell="f" o:allowoverlap="f">
            <v:imagedata r:id="rId27" o:title=""/>
          </v:shape>
          <o:OLEObject Type="Embed" ProgID="Equation.3" ShapeID="_x0000_i1036" DrawAspect="Content" ObjectID="_1462663808" r:id="rId28"/>
        </w:object>
      </w:r>
    </w:p>
    <w:p w14:paraId="64A2517A" w14:textId="77777777" w:rsidR="00D52C78" w:rsidRDefault="00FD79C6" w:rsidP="00FD79C6">
      <w:pPr>
        <w:pStyle w:val="Caption"/>
        <w:jc w:val="center"/>
        <w:rPr>
          <w:sz w:val="24"/>
          <w:szCs w:val="24"/>
        </w:rPr>
      </w:pPr>
      <w:proofErr w:type="spellStart"/>
      <w:proofErr w:type="gramStart"/>
      <w:r>
        <w:t>фор</w:t>
      </w:r>
      <w:proofErr w:type="spellEnd"/>
      <w:proofErr w:type="gramEnd"/>
      <w:r>
        <w:t xml:space="preserve">. </w:t>
      </w:r>
      <w:r w:rsidR="00441A93">
        <w:fldChar w:fldCharType="begin"/>
      </w:r>
      <w:r w:rsidR="00441A93">
        <w:instrText xml:space="preserve"> SEQ фор. \* ARABIC </w:instrText>
      </w:r>
      <w:r w:rsidR="00441A93">
        <w:fldChar w:fldCharType="separate"/>
      </w:r>
      <w:r w:rsidR="00695E84">
        <w:rPr>
          <w:noProof/>
        </w:rPr>
        <w:t>9</w:t>
      </w:r>
      <w:r w:rsidR="00441A93">
        <w:rPr>
          <w:noProof/>
        </w:rPr>
        <w:fldChar w:fldCharType="end"/>
      </w:r>
    </w:p>
    <w:p w14:paraId="421CA078" w14:textId="77777777" w:rsidR="00D52C78" w:rsidRDefault="00D52C78" w:rsidP="00FD79C6">
      <w:pPr>
        <w:rPr>
          <w:sz w:val="24"/>
          <w:szCs w:val="24"/>
        </w:rPr>
      </w:pPr>
      <w:proofErr w:type="gramStart"/>
      <w:r>
        <w:rPr>
          <w:sz w:val="24"/>
          <w:szCs w:val="24"/>
        </w:rPr>
        <w:t>и</w:t>
      </w:r>
      <w:proofErr w:type="gramEnd"/>
      <w:r>
        <w:rPr>
          <w:sz w:val="24"/>
          <w:szCs w:val="24"/>
        </w:rPr>
        <w:t xml:space="preserve">, </w:t>
      </w:r>
      <w:proofErr w:type="spellStart"/>
      <w:r>
        <w:rPr>
          <w:sz w:val="24"/>
          <w:szCs w:val="24"/>
        </w:rPr>
        <w:t>соответственно</w:t>
      </w:r>
      <w:proofErr w:type="spellEnd"/>
      <w:r>
        <w:rPr>
          <w:sz w:val="24"/>
          <w:szCs w:val="24"/>
        </w:rPr>
        <w:t>,</w:t>
      </w:r>
    </w:p>
    <w:p w14:paraId="5F44EBB1" w14:textId="77777777" w:rsidR="00FD79C6" w:rsidRDefault="00FD79C6" w:rsidP="00FD79C6">
      <w:pPr>
        <w:keepNext/>
        <w:ind w:firstLine="284"/>
        <w:jc w:val="center"/>
      </w:pPr>
      <w:r>
        <w:rPr>
          <w:position w:val="-40"/>
          <w:sz w:val="24"/>
          <w:szCs w:val="24"/>
        </w:rPr>
        <w:object w:dxaOrig="2980" w:dyaOrig="1020" w14:anchorId="7C7936EA">
          <v:shape id="_x0000_i1037" type="#_x0000_t75" style="width:149.45pt;height:50.95pt;mso-wrap-distance-left:9.35pt;mso-wrap-distance-top:0;mso-wrap-distance-right:9.35pt;mso-wrap-distance-bottom:0;mso-position-horizontal:absolute;mso-position-horizontal-relative:page;mso-position-vertical:absolute;mso-position-vertical-relative:text" o:ole="" o:allowincell="f" o:allowoverlap="f">
            <v:imagedata r:id="rId29" o:title=""/>
          </v:shape>
          <o:OLEObject Type="Embed" ProgID="Equation.3" ShapeID="_x0000_i1037" DrawAspect="Content" ObjectID="_1462663809" r:id="rId30"/>
        </w:object>
      </w:r>
    </w:p>
    <w:p w14:paraId="7212C5CE" w14:textId="77777777" w:rsidR="00D52C78" w:rsidRPr="00242942" w:rsidRDefault="00FD79C6" w:rsidP="00FD79C6">
      <w:pPr>
        <w:pStyle w:val="Caption"/>
        <w:jc w:val="center"/>
        <w:rPr>
          <w:lang w:val="ru-RU"/>
        </w:rPr>
      </w:pPr>
      <w:bookmarkStart w:id="10" w:name="_Ref388916606"/>
      <w:r w:rsidRPr="00FD79C6">
        <w:rPr>
          <w:lang w:val="ru-RU"/>
        </w:rPr>
        <w:t xml:space="preserve">фор. </w:t>
      </w:r>
      <w:commentRangeStart w:id="11"/>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10</w:t>
      </w:r>
      <w:r>
        <w:fldChar w:fldCharType="end"/>
      </w:r>
      <w:commentRangeEnd w:id="11"/>
      <w:r w:rsidR="00A01E90">
        <w:rPr>
          <w:rStyle w:val="CommentReference"/>
          <w:i w:val="0"/>
          <w:iCs w:val="0"/>
          <w:color w:val="auto"/>
        </w:rPr>
        <w:commentReference w:id="11"/>
      </w:r>
      <w:bookmarkEnd w:id="10"/>
    </w:p>
    <w:p w14:paraId="09D22CF7" w14:textId="77777777" w:rsidR="00A0258F" w:rsidRPr="00D52C78" w:rsidRDefault="00A0258F" w:rsidP="00A0258F">
      <w:pPr>
        <w:ind w:firstLine="284"/>
        <w:rPr>
          <w:sz w:val="24"/>
          <w:szCs w:val="24"/>
          <w:lang w:val="ru-RU"/>
        </w:rPr>
      </w:pPr>
      <w:r w:rsidRPr="00D52C78">
        <w:rPr>
          <w:sz w:val="24"/>
          <w:szCs w:val="24"/>
          <w:lang w:val="ru-RU"/>
        </w:rPr>
        <w:t>С учетом (</w:t>
      </w:r>
      <w:r>
        <w:rPr>
          <w:sz w:val="24"/>
          <w:szCs w:val="24"/>
          <w:lang w:val="ru-RU"/>
        </w:rPr>
        <w:fldChar w:fldCharType="begin"/>
      </w:r>
      <w:r>
        <w:rPr>
          <w:sz w:val="24"/>
          <w:szCs w:val="24"/>
          <w:lang w:val="ru-RU"/>
        </w:rPr>
        <w:instrText xml:space="preserve"> REF _Ref387322542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9</w:t>
      </w:r>
      <w:r>
        <w:rPr>
          <w:sz w:val="24"/>
          <w:szCs w:val="24"/>
          <w:lang w:val="ru-RU"/>
        </w:rPr>
        <w:fldChar w:fldCharType="end"/>
      </w:r>
      <w:r w:rsidRPr="00D52C78">
        <w:rPr>
          <w:sz w:val="24"/>
          <w:szCs w:val="24"/>
          <w:lang w:val="ru-RU"/>
        </w:rPr>
        <w:t>) находим, что максимальное отношение сигнал/помеха</w:t>
      </w:r>
    </w:p>
    <w:p w14:paraId="5F13B215" w14:textId="77777777" w:rsidR="00A0258F" w:rsidRPr="00D52C78" w:rsidRDefault="00A0258F" w:rsidP="00A0258F">
      <w:pPr>
        <w:ind w:firstLine="284"/>
        <w:rPr>
          <w:sz w:val="24"/>
          <w:szCs w:val="24"/>
          <w:lang w:val="ru-RU"/>
        </w:rPr>
      </w:pPr>
    </w:p>
    <w:p w14:paraId="11A3ABDE" w14:textId="77777777" w:rsidR="00A0258F" w:rsidRPr="000039E8" w:rsidRDefault="00A0258F" w:rsidP="00A0258F">
      <w:pPr>
        <w:keepNext/>
        <w:ind w:firstLine="284"/>
        <w:jc w:val="center"/>
        <w:rPr>
          <w:lang w:val="ru-RU"/>
          <w:rPrChange w:id="12" w:author="Artem Koltsov" w:date="2014-05-27T00:10:00Z">
            <w:rPr/>
          </w:rPrChange>
        </w:rPr>
      </w:pPr>
      <w:r>
        <w:rPr>
          <w:position w:val="-48"/>
          <w:sz w:val="24"/>
          <w:szCs w:val="24"/>
        </w:rPr>
        <w:object w:dxaOrig="3760" w:dyaOrig="1120" w14:anchorId="2A70E16E">
          <v:shape id="_x0000_i1038" type="#_x0000_t75" style="width:188.15pt;height:56.4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38" DrawAspect="Content" ObjectID="_1462663810" r:id="rId32"/>
        </w:object>
      </w:r>
    </w:p>
    <w:p w14:paraId="4F052E20" w14:textId="77777777" w:rsidR="00A0258F" w:rsidRDefault="00A0258F" w:rsidP="00A0258F">
      <w:pPr>
        <w:ind w:firstLine="284"/>
        <w:rPr>
          <w:sz w:val="24"/>
          <w:szCs w:val="24"/>
        </w:rPr>
      </w:pPr>
      <w:proofErr w:type="spellStart"/>
      <w:proofErr w:type="gramStart"/>
      <w:r>
        <w:rPr>
          <w:sz w:val="24"/>
          <w:szCs w:val="24"/>
        </w:rPr>
        <w:t>достигается</w:t>
      </w:r>
      <w:proofErr w:type="spellEnd"/>
      <w:proofErr w:type="gramEnd"/>
      <w:r>
        <w:rPr>
          <w:sz w:val="24"/>
          <w:szCs w:val="24"/>
        </w:rPr>
        <w:t xml:space="preserve"> </w:t>
      </w:r>
      <w:proofErr w:type="spellStart"/>
      <w:r>
        <w:rPr>
          <w:sz w:val="24"/>
          <w:szCs w:val="24"/>
        </w:rPr>
        <w:t>при</w:t>
      </w:r>
      <w:proofErr w:type="spellEnd"/>
    </w:p>
    <w:p w14:paraId="14C77099" w14:textId="77777777" w:rsidR="00A0258F" w:rsidRDefault="00A0258F" w:rsidP="00A0258F">
      <w:pPr>
        <w:keepNext/>
        <w:ind w:firstLine="284"/>
        <w:jc w:val="center"/>
      </w:pPr>
      <w:r>
        <w:rPr>
          <w:position w:val="-36"/>
          <w:sz w:val="24"/>
          <w:szCs w:val="24"/>
        </w:rPr>
        <w:object w:dxaOrig="3560" w:dyaOrig="920" w14:anchorId="4784FFC5">
          <v:shape id="_x0000_i1039" type="#_x0000_t75" style="width:177.95pt;height:45.5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39" DrawAspect="Content" ObjectID="_1462663811" r:id="rId34"/>
        </w:object>
      </w:r>
    </w:p>
    <w:p w14:paraId="4237516F" w14:textId="77777777" w:rsidR="00A0258F" w:rsidRPr="00D159F3" w:rsidRDefault="00A0258F" w:rsidP="00A0258F">
      <w:pPr>
        <w:pStyle w:val="Caption"/>
        <w:jc w:val="center"/>
        <w:rPr>
          <w:sz w:val="24"/>
          <w:szCs w:val="24"/>
          <w:lang w:val="ru-RU"/>
        </w:rPr>
      </w:pPr>
      <w:bookmarkStart w:id="13" w:name="_Ref387322660"/>
      <w:r w:rsidRPr="00BF5097">
        <w:rPr>
          <w:lang w:val="ru-RU"/>
        </w:rPr>
        <w:t xml:space="preserve">фор. </w:t>
      </w:r>
      <w:r>
        <w:fldChar w:fldCharType="begin"/>
      </w:r>
      <w:r w:rsidRPr="00BF5097">
        <w:rPr>
          <w:lang w:val="ru-RU"/>
        </w:rPr>
        <w:instrText xml:space="preserve"> </w:instrText>
      </w:r>
      <w:r>
        <w:instrText>SEQ</w:instrText>
      </w:r>
      <w:r w:rsidRPr="00BF5097">
        <w:rPr>
          <w:lang w:val="ru-RU"/>
        </w:rPr>
        <w:instrText xml:space="preserve"> фор. \* </w:instrText>
      </w:r>
      <w:r>
        <w:instrText>ARABIC</w:instrText>
      </w:r>
      <w:r w:rsidRPr="00BF5097">
        <w:rPr>
          <w:lang w:val="ru-RU"/>
        </w:rPr>
        <w:instrText xml:space="preserve"> </w:instrText>
      </w:r>
      <w:r>
        <w:fldChar w:fldCharType="separate"/>
      </w:r>
      <w:r w:rsidR="00695E84" w:rsidRPr="00695E84">
        <w:rPr>
          <w:noProof/>
          <w:lang w:val="ru-RU"/>
        </w:rPr>
        <w:t>11</w:t>
      </w:r>
      <w:r>
        <w:fldChar w:fldCharType="end"/>
      </w:r>
      <w:bookmarkEnd w:id="13"/>
    </w:p>
    <w:p w14:paraId="5F3BDD79" w14:textId="77777777" w:rsidR="00A0258F" w:rsidRPr="00D52C78" w:rsidRDefault="00A0258F" w:rsidP="00A0258F">
      <w:pPr>
        <w:ind w:firstLine="284"/>
        <w:rPr>
          <w:sz w:val="24"/>
          <w:szCs w:val="24"/>
          <w:lang w:val="ru-RU"/>
        </w:rPr>
      </w:pPr>
      <w:r w:rsidRPr="00D52C78">
        <w:rPr>
          <w:sz w:val="24"/>
          <w:szCs w:val="24"/>
          <w:lang w:val="ru-RU"/>
        </w:rPr>
        <w:lastRenderedPageBreak/>
        <w:t xml:space="preserve">где </w:t>
      </w:r>
      <w:r>
        <w:rPr>
          <w:sz w:val="24"/>
          <w:szCs w:val="24"/>
        </w:rPr>
        <w:t>F</w:t>
      </w:r>
      <w:r>
        <w:rPr>
          <w:sz w:val="24"/>
          <w:szCs w:val="24"/>
          <w:vertAlign w:val="subscript"/>
        </w:rPr>
        <w:t>s</w:t>
      </w:r>
      <w:r w:rsidRPr="00D52C78">
        <w:rPr>
          <w:sz w:val="24"/>
          <w:szCs w:val="24"/>
          <w:vertAlign w:val="superscript"/>
          <w:lang w:val="ru-RU"/>
        </w:rPr>
        <w:t>*</w:t>
      </w:r>
      <w:r w:rsidRPr="00D52C78">
        <w:rPr>
          <w:sz w:val="24"/>
          <w:szCs w:val="24"/>
          <w:lang w:val="ru-RU"/>
        </w:rPr>
        <w:t>(</w:t>
      </w:r>
      <w:r>
        <w:rPr>
          <w:sz w:val="24"/>
          <w:szCs w:val="24"/>
        </w:rPr>
        <w:t>j</w:t>
      </w:r>
      <w:r>
        <w:rPr>
          <w:sz w:val="24"/>
          <w:szCs w:val="24"/>
        </w:rPr>
        <w:sym w:font="Symbol" w:char="F077"/>
      </w:r>
      <w:r w:rsidRPr="00D52C78">
        <w:rPr>
          <w:sz w:val="24"/>
          <w:szCs w:val="24"/>
          <w:lang w:val="ru-RU"/>
        </w:rPr>
        <w:t>) - комплексно-сопряженный сигнал.</w:t>
      </w:r>
    </w:p>
    <w:p w14:paraId="16AC561B" w14:textId="77777777" w:rsidR="00A0258F" w:rsidRPr="00D52C78" w:rsidRDefault="00A0258F" w:rsidP="00A0258F">
      <w:pPr>
        <w:ind w:firstLine="284"/>
        <w:jc w:val="both"/>
        <w:rPr>
          <w:sz w:val="24"/>
          <w:szCs w:val="24"/>
          <w:lang w:val="ru-RU"/>
        </w:rPr>
      </w:pPr>
      <w:r w:rsidRPr="00D52C78">
        <w:rPr>
          <w:sz w:val="24"/>
          <w:szCs w:val="24"/>
          <w:lang w:val="ru-RU"/>
        </w:rPr>
        <w:t>Таким образом фильтр с комплексно - частотной характеристикой, определяемой формулой (</w:t>
      </w:r>
      <w:r>
        <w:rPr>
          <w:sz w:val="24"/>
          <w:szCs w:val="24"/>
          <w:lang w:val="ru-RU"/>
        </w:rPr>
        <w:fldChar w:fldCharType="begin"/>
      </w:r>
      <w:r>
        <w:rPr>
          <w:sz w:val="24"/>
          <w:szCs w:val="24"/>
          <w:lang w:val="ru-RU"/>
        </w:rPr>
        <w:instrText xml:space="preserve"> REF _Ref387322660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12</w:t>
      </w:r>
      <w:r>
        <w:rPr>
          <w:sz w:val="24"/>
          <w:szCs w:val="24"/>
          <w:lang w:val="ru-RU"/>
        </w:rPr>
        <w:fldChar w:fldCharType="end"/>
      </w:r>
      <w:r w:rsidRPr="00D52C78">
        <w:rPr>
          <w:sz w:val="24"/>
          <w:szCs w:val="24"/>
          <w:lang w:val="ru-RU"/>
        </w:rPr>
        <w:t xml:space="preserve">), является наилучшим в классе линейных фильтров, а при </w:t>
      </w:r>
      <w:proofErr w:type="spellStart"/>
      <w:r w:rsidRPr="00D52C78">
        <w:rPr>
          <w:sz w:val="24"/>
          <w:szCs w:val="24"/>
          <w:lang w:val="ru-RU"/>
        </w:rPr>
        <w:t>гауссовских</w:t>
      </w:r>
      <w:proofErr w:type="spellEnd"/>
      <w:r w:rsidRPr="00D52C78">
        <w:rPr>
          <w:sz w:val="24"/>
          <w:szCs w:val="24"/>
          <w:lang w:val="ru-RU"/>
        </w:rPr>
        <w:t xml:space="preserve"> помехах также наилучшим образцом и в классе нелинейных фильтров.</w:t>
      </w:r>
    </w:p>
    <w:p w14:paraId="6C7019E8" w14:textId="77777777" w:rsidR="00A0258F" w:rsidRPr="00D52C78" w:rsidRDefault="00A0258F" w:rsidP="00A0258F">
      <w:pPr>
        <w:ind w:firstLine="284"/>
        <w:jc w:val="both"/>
        <w:rPr>
          <w:sz w:val="24"/>
          <w:szCs w:val="24"/>
          <w:lang w:val="ru-RU"/>
        </w:rPr>
      </w:pPr>
      <w:r w:rsidRPr="00D52C78">
        <w:rPr>
          <w:sz w:val="24"/>
          <w:szCs w:val="24"/>
          <w:lang w:val="ru-RU"/>
        </w:rPr>
        <w:t>Из выражения (</w:t>
      </w:r>
      <w:r>
        <w:rPr>
          <w:sz w:val="24"/>
          <w:szCs w:val="24"/>
          <w:lang w:val="ru-RU"/>
        </w:rPr>
        <w:fldChar w:fldCharType="begin"/>
      </w:r>
      <w:r>
        <w:rPr>
          <w:sz w:val="24"/>
          <w:szCs w:val="24"/>
          <w:lang w:val="ru-RU"/>
        </w:rPr>
        <w:instrText xml:space="preserve"> REF _Ref387322660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12</w:t>
      </w:r>
      <w:r>
        <w:rPr>
          <w:sz w:val="24"/>
          <w:szCs w:val="24"/>
          <w:lang w:val="ru-RU"/>
        </w:rPr>
        <w:fldChar w:fldCharType="end"/>
      </w:r>
      <w:r w:rsidRPr="00D52C78">
        <w:rPr>
          <w:sz w:val="24"/>
          <w:szCs w:val="24"/>
          <w:lang w:val="ru-RU"/>
        </w:rPr>
        <w:t>)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Очевидно, что отношение сигнал/помеха будет тем больше, чем сильнее отличается спектр сигнала от спектра помехи.</w:t>
      </w:r>
    </w:p>
    <w:p w14:paraId="239EB9CA" w14:textId="77777777" w:rsidR="00A0258F" w:rsidRDefault="00A0258F" w:rsidP="00A0258F">
      <w:pPr>
        <w:ind w:firstLine="284"/>
        <w:jc w:val="both"/>
        <w:rPr>
          <w:sz w:val="24"/>
          <w:szCs w:val="24"/>
        </w:rPr>
      </w:pPr>
      <w:r w:rsidRPr="00D52C78">
        <w:rPr>
          <w:sz w:val="24"/>
          <w:szCs w:val="24"/>
          <w:lang w:val="ru-RU"/>
        </w:rPr>
        <w:t xml:space="preserve">Рассмотрим случай, когда помеха представляет собой белый шум со спектральной плотностью мощности </w:t>
      </w:r>
      <w:r>
        <w:rPr>
          <w:sz w:val="24"/>
          <w:szCs w:val="24"/>
        </w:rPr>
        <w:t>N</w:t>
      </w:r>
      <w:r w:rsidRPr="00D52C78">
        <w:rPr>
          <w:sz w:val="24"/>
          <w:szCs w:val="24"/>
          <w:vertAlign w:val="subscript"/>
          <w:lang w:val="ru-RU"/>
        </w:rPr>
        <w:t>0</w:t>
      </w:r>
      <w:r w:rsidRPr="00D52C78">
        <w:rPr>
          <w:sz w:val="24"/>
          <w:szCs w:val="24"/>
          <w:lang w:val="ru-RU"/>
        </w:rPr>
        <w:t xml:space="preserve">/2. </w:t>
      </w:r>
      <w:r>
        <w:rPr>
          <w:sz w:val="24"/>
          <w:szCs w:val="24"/>
        </w:rPr>
        <w:t xml:space="preserve">В </w:t>
      </w:r>
      <w:proofErr w:type="spellStart"/>
      <w:r>
        <w:rPr>
          <w:sz w:val="24"/>
          <w:szCs w:val="24"/>
        </w:rPr>
        <w:t>этом</w:t>
      </w:r>
      <w:proofErr w:type="spellEnd"/>
      <w:r>
        <w:rPr>
          <w:sz w:val="24"/>
          <w:szCs w:val="24"/>
        </w:rPr>
        <w:t xml:space="preserve"> </w:t>
      </w:r>
      <w:proofErr w:type="spellStart"/>
      <w:r>
        <w:rPr>
          <w:sz w:val="24"/>
          <w:szCs w:val="24"/>
        </w:rPr>
        <w:t>случае</w:t>
      </w:r>
      <w:proofErr w:type="spellEnd"/>
      <w:r>
        <w:rPr>
          <w:sz w:val="24"/>
          <w:szCs w:val="24"/>
        </w:rPr>
        <w:t xml:space="preserve"> </w:t>
      </w:r>
      <w:proofErr w:type="spellStart"/>
      <w:r>
        <w:rPr>
          <w:sz w:val="24"/>
          <w:szCs w:val="24"/>
        </w:rPr>
        <w:t>комплексно</w:t>
      </w:r>
      <w:proofErr w:type="spellEnd"/>
      <w:r>
        <w:rPr>
          <w:sz w:val="24"/>
          <w:szCs w:val="24"/>
        </w:rPr>
        <w:t xml:space="preserve"> - </w:t>
      </w:r>
      <w:proofErr w:type="spellStart"/>
      <w:r>
        <w:rPr>
          <w:sz w:val="24"/>
          <w:szCs w:val="24"/>
        </w:rPr>
        <w:t>частотная</w:t>
      </w:r>
      <w:proofErr w:type="spellEnd"/>
      <w:r>
        <w:rPr>
          <w:sz w:val="24"/>
          <w:szCs w:val="24"/>
        </w:rPr>
        <w:t xml:space="preserve"> </w:t>
      </w:r>
      <w:proofErr w:type="spellStart"/>
      <w:r>
        <w:rPr>
          <w:sz w:val="24"/>
          <w:szCs w:val="24"/>
        </w:rPr>
        <w:t>характеристика</w:t>
      </w:r>
      <w:proofErr w:type="spellEnd"/>
      <w:r>
        <w:rPr>
          <w:sz w:val="24"/>
          <w:szCs w:val="24"/>
        </w:rPr>
        <w:t xml:space="preserve"> </w:t>
      </w:r>
      <w:proofErr w:type="spellStart"/>
      <w:r>
        <w:rPr>
          <w:sz w:val="24"/>
          <w:szCs w:val="24"/>
        </w:rPr>
        <w:t>оптимального</w:t>
      </w:r>
      <w:proofErr w:type="spellEnd"/>
      <w:r>
        <w:rPr>
          <w:sz w:val="24"/>
          <w:szCs w:val="24"/>
        </w:rPr>
        <w:t xml:space="preserve"> </w:t>
      </w:r>
      <w:proofErr w:type="spellStart"/>
      <w:r>
        <w:rPr>
          <w:sz w:val="24"/>
          <w:szCs w:val="24"/>
        </w:rPr>
        <w:t>фильтра</w:t>
      </w:r>
      <w:proofErr w:type="spellEnd"/>
    </w:p>
    <w:p w14:paraId="1B4A526D" w14:textId="77777777" w:rsidR="00A0258F" w:rsidRDefault="00A0258F" w:rsidP="00A0258F">
      <w:pPr>
        <w:keepNext/>
        <w:ind w:firstLine="284"/>
        <w:jc w:val="center"/>
      </w:pPr>
      <w:r>
        <w:rPr>
          <w:position w:val="-68"/>
          <w:sz w:val="24"/>
          <w:szCs w:val="24"/>
        </w:rPr>
        <w:object w:dxaOrig="5920" w:dyaOrig="1240" w14:anchorId="5454F4FE">
          <v:shape id="_x0000_i1040" type="#_x0000_t75" style="width:296.15pt;height:62.5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40" DrawAspect="Content" ObjectID="_1462663812" r:id="rId36"/>
        </w:object>
      </w:r>
    </w:p>
    <w:p w14:paraId="0D48E37C" w14:textId="77777777" w:rsidR="00A0258F" w:rsidRDefault="00A0258F" w:rsidP="00A0258F">
      <w:pPr>
        <w:pStyle w:val="Caption"/>
        <w:jc w:val="center"/>
        <w:rPr>
          <w:sz w:val="24"/>
          <w:szCs w:val="24"/>
        </w:rPr>
      </w:pPr>
      <w:bookmarkStart w:id="14" w:name="_Ref387322743"/>
      <w:proofErr w:type="spellStart"/>
      <w:proofErr w:type="gramStart"/>
      <w:r>
        <w:t>фор</w:t>
      </w:r>
      <w:proofErr w:type="spellEnd"/>
      <w:proofErr w:type="gramEnd"/>
      <w:r>
        <w:t xml:space="preserve">. </w:t>
      </w:r>
      <w:r>
        <w:fldChar w:fldCharType="begin"/>
      </w:r>
      <w:r>
        <w:instrText xml:space="preserve"> SEQ фор. \* ARABIC </w:instrText>
      </w:r>
      <w:r>
        <w:fldChar w:fldCharType="separate"/>
      </w:r>
      <w:r w:rsidR="00695E84">
        <w:rPr>
          <w:noProof/>
        </w:rPr>
        <w:t>12</w:t>
      </w:r>
      <w:r>
        <w:rPr>
          <w:noProof/>
        </w:rPr>
        <w:fldChar w:fldCharType="end"/>
      </w:r>
      <w:bookmarkEnd w:id="14"/>
    </w:p>
    <w:p w14:paraId="404BD541" w14:textId="77777777" w:rsidR="00A0258F" w:rsidRDefault="00A0258F" w:rsidP="00A0258F">
      <w:pPr>
        <w:ind w:firstLine="284"/>
        <w:jc w:val="right"/>
        <w:rPr>
          <w:sz w:val="24"/>
          <w:szCs w:val="24"/>
        </w:rPr>
      </w:pPr>
    </w:p>
    <w:p w14:paraId="3840E3D9" w14:textId="77777777" w:rsidR="00A0258F" w:rsidRDefault="00A0258F" w:rsidP="00A0258F">
      <w:pPr>
        <w:rPr>
          <w:sz w:val="24"/>
          <w:szCs w:val="24"/>
        </w:rPr>
      </w:pPr>
      <w:r>
        <w:rPr>
          <w:sz w:val="24"/>
          <w:szCs w:val="24"/>
        </w:rPr>
        <w:br w:type="page"/>
      </w:r>
    </w:p>
    <w:p w14:paraId="2C71CF61" w14:textId="77777777" w:rsidR="00A0258F" w:rsidRDefault="00A0258F" w:rsidP="00A0258F">
      <w:pPr>
        <w:ind w:firstLine="284"/>
        <w:jc w:val="both"/>
        <w:rPr>
          <w:sz w:val="24"/>
          <w:szCs w:val="24"/>
          <w:lang w:val="ru-RU"/>
        </w:rPr>
      </w:pPr>
      <w:r w:rsidRPr="00D52C78">
        <w:rPr>
          <w:sz w:val="24"/>
          <w:szCs w:val="24"/>
          <w:lang w:val="ru-RU"/>
        </w:rPr>
        <w:lastRenderedPageBreak/>
        <w:t>а соотношение сигнал/помеха</w:t>
      </w:r>
    </w:p>
    <w:p w14:paraId="252D8406" w14:textId="77777777" w:rsidR="00A0258F" w:rsidRDefault="00A0258F" w:rsidP="00A0258F">
      <w:pPr>
        <w:keepNext/>
        <w:ind w:firstLine="284"/>
        <w:jc w:val="center"/>
      </w:pPr>
      <w:r>
        <w:rPr>
          <w:position w:val="-68"/>
          <w:sz w:val="24"/>
          <w:szCs w:val="24"/>
        </w:rPr>
        <w:object w:dxaOrig="6960" w:dyaOrig="1300" w14:anchorId="5A47989A">
          <v:shape id="_x0000_i1041" type="#_x0000_t75" style="width:347.75pt;height:65.2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41" DrawAspect="Content" ObjectID="_1462663813" r:id="rId38"/>
        </w:object>
      </w:r>
    </w:p>
    <w:p w14:paraId="5E2E8E1A" w14:textId="77777777" w:rsidR="00A0258F" w:rsidRPr="00D52C78" w:rsidRDefault="00A0258F" w:rsidP="00A0258F">
      <w:pPr>
        <w:pStyle w:val="Caption"/>
        <w:jc w:val="center"/>
        <w:rPr>
          <w:sz w:val="24"/>
          <w:szCs w:val="24"/>
          <w:lang w:val="ru-RU"/>
        </w:rPr>
      </w:pPr>
      <w:bookmarkStart w:id="15" w:name="_Ref387322750"/>
      <w:r w:rsidRPr="00D159F3">
        <w:rPr>
          <w:lang w:val="ru-RU"/>
        </w:rPr>
        <w:t xml:space="preserve">фор. </w:t>
      </w:r>
      <w:r>
        <w:fldChar w:fldCharType="begin"/>
      </w:r>
      <w:r w:rsidRPr="00D159F3">
        <w:rPr>
          <w:lang w:val="ru-RU"/>
        </w:rPr>
        <w:instrText xml:space="preserve"> </w:instrText>
      </w:r>
      <w:r>
        <w:instrText>SEQ</w:instrText>
      </w:r>
      <w:r w:rsidRPr="00D159F3">
        <w:rPr>
          <w:lang w:val="ru-RU"/>
        </w:rPr>
        <w:instrText xml:space="preserve"> фор. \* </w:instrText>
      </w:r>
      <w:r>
        <w:instrText>ARABIC</w:instrText>
      </w:r>
      <w:r w:rsidRPr="00D159F3">
        <w:rPr>
          <w:lang w:val="ru-RU"/>
        </w:rPr>
        <w:instrText xml:space="preserve"> </w:instrText>
      </w:r>
      <w:r>
        <w:fldChar w:fldCharType="separate"/>
      </w:r>
      <w:r w:rsidR="00695E84" w:rsidRPr="00695E84">
        <w:rPr>
          <w:noProof/>
          <w:lang w:val="ru-RU"/>
        </w:rPr>
        <w:t>13</w:t>
      </w:r>
      <w:r>
        <w:fldChar w:fldCharType="end"/>
      </w:r>
      <w:bookmarkEnd w:id="15"/>
    </w:p>
    <w:p w14:paraId="3B0E76EE" w14:textId="77777777" w:rsidR="00A0258F" w:rsidRPr="00D52C78" w:rsidRDefault="00A0258F" w:rsidP="00A0258F">
      <w:pPr>
        <w:ind w:firstLine="284"/>
        <w:jc w:val="right"/>
        <w:rPr>
          <w:sz w:val="24"/>
          <w:szCs w:val="24"/>
          <w:lang w:val="ru-RU"/>
        </w:rPr>
      </w:pPr>
    </w:p>
    <w:p w14:paraId="34F54920" w14:textId="77777777" w:rsidR="00A0258F" w:rsidRPr="00D52C78" w:rsidRDefault="00A0258F" w:rsidP="00A0258F">
      <w:pPr>
        <w:ind w:firstLine="284"/>
        <w:jc w:val="both"/>
        <w:rPr>
          <w:sz w:val="24"/>
          <w:szCs w:val="24"/>
          <w:lang w:val="ru-RU"/>
        </w:rPr>
      </w:pPr>
      <w:r w:rsidRPr="00D52C78">
        <w:rPr>
          <w:sz w:val="24"/>
          <w:szCs w:val="24"/>
          <w:lang w:val="ru-RU"/>
        </w:rPr>
        <w:t>где Е - энергия сигнала.</w:t>
      </w:r>
    </w:p>
    <w:p w14:paraId="41032119" w14:textId="77777777" w:rsidR="00A0258F" w:rsidRPr="00D52C78" w:rsidRDefault="00A0258F" w:rsidP="00A0258F">
      <w:pPr>
        <w:ind w:firstLine="284"/>
        <w:jc w:val="both"/>
        <w:rPr>
          <w:sz w:val="24"/>
          <w:szCs w:val="24"/>
          <w:lang w:val="ru-RU"/>
        </w:rPr>
      </w:pPr>
      <w:r w:rsidRPr="00D52C78">
        <w:rPr>
          <w:sz w:val="24"/>
          <w:szCs w:val="24"/>
          <w:lang w:val="ru-RU"/>
        </w:rPr>
        <w:t>Фильтр с характеристикой (</w:t>
      </w:r>
      <w:r>
        <w:rPr>
          <w:sz w:val="24"/>
          <w:szCs w:val="24"/>
          <w:lang w:val="ru-RU"/>
        </w:rPr>
        <w:fldChar w:fldCharType="begin"/>
      </w:r>
      <w:r>
        <w:rPr>
          <w:sz w:val="24"/>
          <w:szCs w:val="24"/>
          <w:lang w:val="ru-RU"/>
        </w:rPr>
        <w:instrText xml:space="preserve"> REF _Ref387322743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13</w:t>
      </w:r>
      <w:r>
        <w:rPr>
          <w:sz w:val="24"/>
          <w:szCs w:val="24"/>
          <w:lang w:val="ru-RU"/>
        </w:rPr>
        <w:fldChar w:fldCharType="end"/>
      </w:r>
      <w:r w:rsidRPr="00D52C78">
        <w:rPr>
          <w:sz w:val="24"/>
          <w:szCs w:val="24"/>
          <w:lang w:val="ru-RU"/>
        </w:rPr>
        <w:t>), оптимальный для помехи типа белого шума называется согласованным.</w:t>
      </w:r>
    </w:p>
    <w:p w14:paraId="30199912" w14:textId="77777777" w:rsidR="00A0258F" w:rsidRPr="00D52C78" w:rsidRDefault="00A0258F" w:rsidP="00A0258F">
      <w:pPr>
        <w:ind w:firstLine="284"/>
        <w:jc w:val="both"/>
        <w:rPr>
          <w:sz w:val="24"/>
          <w:szCs w:val="24"/>
          <w:lang w:val="ru-RU"/>
        </w:rPr>
      </w:pPr>
      <w:r w:rsidRPr="00D52C78">
        <w:rPr>
          <w:sz w:val="24"/>
          <w:szCs w:val="24"/>
          <w:lang w:val="ru-RU"/>
        </w:rPr>
        <w:t>Максимальное отношение сигнал/помеха (</w:t>
      </w:r>
      <w:r>
        <w:rPr>
          <w:sz w:val="24"/>
          <w:szCs w:val="24"/>
          <w:lang w:val="ru-RU"/>
        </w:rPr>
        <w:fldChar w:fldCharType="begin"/>
      </w:r>
      <w:r>
        <w:rPr>
          <w:sz w:val="24"/>
          <w:szCs w:val="24"/>
          <w:lang w:val="ru-RU"/>
        </w:rPr>
        <w:instrText xml:space="preserve"> REF _Ref387322750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14</w:t>
      </w:r>
      <w:r>
        <w:rPr>
          <w:sz w:val="24"/>
          <w:szCs w:val="24"/>
          <w:lang w:val="ru-RU"/>
        </w:rPr>
        <w:fldChar w:fldCharType="end"/>
      </w:r>
      <w:r w:rsidRPr="00D52C78">
        <w:rPr>
          <w:sz w:val="24"/>
          <w:szCs w:val="24"/>
          <w:lang w:val="ru-RU"/>
        </w:rPr>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61120AF9" w14:textId="77777777" w:rsidR="00A0258F" w:rsidRPr="00D52C78" w:rsidRDefault="00A0258F" w:rsidP="00A0258F">
      <w:pPr>
        <w:ind w:firstLine="284"/>
        <w:jc w:val="both"/>
        <w:rPr>
          <w:sz w:val="24"/>
          <w:szCs w:val="24"/>
          <w:lang w:val="ru-RU"/>
        </w:rPr>
      </w:pPr>
      <w:r w:rsidRPr="00D52C78">
        <w:rPr>
          <w:sz w:val="24"/>
          <w:szCs w:val="24"/>
          <w:lang w:val="ru-RU"/>
        </w:rPr>
        <w:t xml:space="preserve">Рассмотрим более подробно комплексно - частотную спектральную плотность полезного сигнала в виде </w:t>
      </w:r>
    </w:p>
    <w:p w14:paraId="0C3BDE95" w14:textId="77777777" w:rsidR="00A0258F" w:rsidRDefault="00A0258F" w:rsidP="00A0258F">
      <w:pPr>
        <w:ind w:firstLine="284"/>
        <w:jc w:val="center"/>
        <w:rPr>
          <w:sz w:val="24"/>
          <w:szCs w:val="24"/>
        </w:rPr>
      </w:pPr>
      <w:r>
        <w:rPr>
          <w:position w:val="-16"/>
          <w:sz w:val="24"/>
          <w:szCs w:val="24"/>
        </w:rPr>
        <w:object w:dxaOrig="3280" w:dyaOrig="520" w14:anchorId="07B62E1B">
          <v:shape id="_x0000_i1042" type="#_x0000_t75" style="width:164.4pt;height:26.5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42" DrawAspect="Content" ObjectID="_1462663814" r:id="rId40"/>
        </w:object>
      </w:r>
    </w:p>
    <w:p w14:paraId="6FD6B1B9" w14:textId="77777777" w:rsidR="00A0258F" w:rsidRPr="00D52C78" w:rsidRDefault="00A0258F" w:rsidP="00A0258F">
      <w:pPr>
        <w:ind w:firstLine="284"/>
        <w:jc w:val="both"/>
        <w:rPr>
          <w:sz w:val="24"/>
          <w:szCs w:val="24"/>
          <w:lang w:val="ru-RU"/>
        </w:rPr>
      </w:pPr>
      <w:r w:rsidRPr="00D52C78">
        <w:rPr>
          <w:sz w:val="24"/>
          <w:szCs w:val="24"/>
          <w:lang w:val="ru-RU"/>
        </w:rPr>
        <w:t>где |</w:t>
      </w:r>
      <w:r>
        <w:rPr>
          <w:sz w:val="24"/>
          <w:szCs w:val="24"/>
        </w:rPr>
        <w:t>F</w:t>
      </w:r>
      <w:r>
        <w:rPr>
          <w:sz w:val="24"/>
          <w:szCs w:val="24"/>
          <w:vertAlign w:val="subscript"/>
        </w:rPr>
        <w:t>s</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и </w:t>
      </w:r>
      <w:r>
        <w:rPr>
          <w:sz w:val="24"/>
          <w:szCs w:val="24"/>
        </w:rPr>
        <w:sym w:font="Symbol" w:char="F06A"/>
      </w:r>
      <w:r w:rsidRPr="00D52C78">
        <w:rPr>
          <w:sz w:val="24"/>
          <w:szCs w:val="24"/>
          <w:lang w:val="ru-RU"/>
        </w:rPr>
        <w:t>(</w:t>
      </w:r>
      <w:r>
        <w:rPr>
          <w:sz w:val="24"/>
          <w:szCs w:val="24"/>
        </w:rPr>
        <w:sym w:font="Symbol" w:char="F077"/>
      </w:r>
      <w:r w:rsidRPr="00D52C78">
        <w:rPr>
          <w:sz w:val="24"/>
          <w:szCs w:val="24"/>
          <w:lang w:val="ru-RU"/>
        </w:rPr>
        <w:t>) - амплитудный и фазовый спектр сигнала соответственно.</w:t>
      </w:r>
    </w:p>
    <w:p w14:paraId="1A6CFDDF" w14:textId="77777777" w:rsidR="00A0258F" w:rsidRDefault="00A0258F" w:rsidP="00A0258F">
      <w:pPr>
        <w:ind w:firstLine="284"/>
        <w:jc w:val="both"/>
        <w:rPr>
          <w:sz w:val="24"/>
          <w:szCs w:val="24"/>
        </w:rPr>
      </w:pPr>
      <w:proofErr w:type="spellStart"/>
      <w:r>
        <w:rPr>
          <w:sz w:val="24"/>
          <w:szCs w:val="24"/>
        </w:rPr>
        <w:t>Тогда</w:t>
      </w:r>
      <w:proofErr w:type="spellEnd"/>
    </w:p>
    <w:p w14:paraId="62540AA2" w14:textId="77777777" w:rsidR="00A0258F" w:rsidRDefault="00A0258F" w:rsidP="00A0258F">
      <w:pPr>
        <w:keepNext/>
        <w:ind w:left="720" w:firstLine="284"/>
        <w:jc w:val="center"/>
      </w:pPr>
      <w:r>
        <w:rPr>
          <w:position w:val="-48"/>
        </w:rPr>
        <w:object w:dxaOrig="8329" w:dyaOrig="1147" w14:anchorId="73137355">
          <v:shape id="_x0000_i1043" type="#_x0000_t75" style="width:416.4pt;height:57.05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43" DrawAspect="Content" ObjectID="_1462663815" r:id="rId42"/>
        </w:object>
      </w:r>
    </w:p>
    <w:p w14:paraId="4D28D2A6" w14:textId="77777777" w:rsidR="00A0258F" w:rsidRDefault="00A0258F" w:rsidP="00A0258F">
      <w:pPr>
        <w:pStyle w:val="Caption"/>
        <w:jc w:val="center"/>
        <w:rPr>
          <w:sz w:val="22"/>
          <w:szCs w:val="22"/>
        </w:rPr>
      </w:pPr>
      <w:bookmarkStart w:id="16" w:name="_Ref387322869"/>
      <w:proofErr w:type="spellStart"/>
      <w:proofErr w:type="gramStart"/>
      <w:r>
        <w:t>фор</w:t>
      </w:r>
      <w:proofErr w:type="spellEnd"/>
      <w:proofErr w:type="gramEnd"/>
      <w:r>
        <w:t xml:space="preserve">. </w:t>
      </w:r>
      <w:r>
        <w:fldChar w:fldCharType="begin"/>
      </w:r>
      <w:r>
        <w:instrText xml:space="preserve"> SEQ фор. \* ARABIC </w:instrText>
      </w:r>
      <w:r>
        <w:fldChar w:fldCharType="separate"/>
      </w:r>
      <w:r w:rsidR="00695E84">
        <w:rPr>
          <w:noProof/>
        </w:rPr>
        <w:t>14</w:t>
      </w:r>
      <w:r>
        <w:rPr>
          <w:noProof/>
        </w:rPr>
        <w:fldChar w:fldCharType="end"/>
      </w:r>
      <w:bookmarkEnd w:id="16"/>
    </w:p>
    <w:p w14:paraId="3226166D" w14:textId="77777777" w:rsidR="00A0258F" w:rsidRDefault="00A0258F" w:rsidP="00A0258F">
      <w:pPr>
        <w:ind w:firstLine="284"/>
        <w:jc w:val="both"/>
        <w:rPr>
          <w:sz w:val="24"/>
          <w:szCs w:val="24"/>
        </w:rPr>
      </w:pPr>
      <w:r>
        <w:rPr>
          <w:sz w:val="24"/>
          <w:szCs w:val="24"/>
        </w:rPr>
        <w:t xml:space="preserve">С </w:t>
      </w:r>
      <w:proofErr w:type="spellStart"/>
      <w:r>
        <w:rPr>
          <w:sz w:val="24"/>
          <w:szCs w:val="24"/>
        </w:rPr>
        <w:t>другой</w:t>
      </w:r>
      <w:proofErr w:type="spellEnd"/>
      <w:r>
        <w:rPr>
          <w:sz w:val="24"/>
          <w:szCs w:val="24"/>
        </w:rPr>
        <w:t xml:space="preserve"> </w:t>
      </w:r>
      <w:proofErr w:type="spellStart"/>
      <w:r>
        <w:rPr>
          <w:sz w:val="24"/>
          <w:szCs w:val="24"/>
        </w:rPr>
        <w:t>стороны</w:t>
      </w:r>
      <w:proofErr w:type="spellEnd"/>
      <w:r>
        <w:rPr>
          <w:sz w:val="24"/>
          <w:szCs w:val="24"/>
        </w:rPr>
        <w:t>,</w:t>
      </w:r>
    </w:p>
    <w:p w14:paraId="7A37318E" w14:textId="77777777" w:rsidR="00A0258F" w:rsidRDefault="00A0258F" w:rsidP="00A0258F">
      <w:pPr>
        <w:keepNext/>
        <w:ind w:firstLine="284"/>
        <w:jc w:val="center"/>
      </w:pPr>
      <w:r>
        <w:rPr>
          <w:position w:val="-16"/>
          <w:sz w:val="24"/>
          <w:szCs w:val="24"/>
        </w:rPr>
        <w:object w:dxaOrig="2940" w:dyaOrig="520" w14:anchorId="4C3C868E">
          <v:shape id="_x0000_i1044" type="#_x0000_t75" style="width:146.7pt;height:26.5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44" DrawAspect="Content" ObjectID="_1462663816" r:id="rId44"/>
        </w:object>
      </w:r>
    </w:p>
    <w:p w14:paraId="32750C3F" w14:textId="77777777" w:rsidR="00A0258F" w:rsidRPr="00C87C40" w:rsidRDefault="00A0258F" w:rsidP="00A0258F">
      <w:pPr>
        <w:pStyle w:val="Caption"/>
        <w:jc w:val="center"/>
        <w:rPr>
          <w:sz w:val="24"/>
          <w:szCs w:val="24"/>
          <w:lang w:val="ru-RU"/>
        </w:rPr>
      </w:pPr>
      <w:bookmarkStart w:id="17" w:name="_Ref387322875"/>
      <w:r w:rsidRPr="00C87C40">
        <w:rPr>
          <w:lang w:val="ru-RU"/>
        </w:rPr>
        <w:t xml:space="preserve">фор. </w:t>
      </w:r>
      <w:r>
        <w:fldChar w:fldCharType="begin"/>
      </w:r>
      <w:r w:rsidRPr="00C87C40">
        <w:rPr>
          <w:lang w:val="ru-RU"/>
        </w:rPr>
        <w:instrText xml:space="preserve"> </w:instrText>
      </w:r>
      <w:r>
        <w:instrText>SEQ</w:instrText>
      </w:r>
      <w:r w:rsidRPr="00C87C40">
        <w:rPr>
          <w:lang w:val="ru-RU"/>
        </w:rPr>
        <w:instrText xml:space="preserve"> фор. \* </w:instrText>
      </w:r>
      <w:r>
        <w:instrText>ARABIC</w:instrText>
      </w:r>
      <w:r w:rsidRPr="00C87C40">
        <w:rPr>
          <w:lang w:val="ru-RU"/>
        </w:rPr>
        <w:instrText xml:space="preserve"> </w:instrText>
      </w:r>
      <w:r>
        <w:fldChar w:fldCharType="separate"/>
      </w:r>
      <w:r w:rsidR="00695E84" w:rsidRPr="00695E84">
        <w:rPr>
          <w:noProof/>
          <w:lang w:val="ru-RU"/>
        </w:rPr>
        <w:t>15</w:t>
      </w:r>
      <w:r>
        <w:fldChar w:fldCharType="end"/>
      </w:r>
      <w:bookmarkEnd w:id="17"/>
    </w:p>
    <w:p w14:paraId="4F63A9DF" w14:textId="77777777" w:rsidR="00A0258F" w:rsidRPr="00D52C78" w:rsidRDefault="00A0258F" w:rsidP="00A0258F">
      <w:pPr>
        <w:ind w:firstLine="284"/>
        <w:jc w:val="both"/>
        <w:rPr>
          <w:sz w:val="24"/>
          <w:szCs w:val="24"/>
          <w:lang w:val="ru-RU"/>
        </w:rPr>
      </w:pPr>
      <w:r w:rsidRPr="00D52C78">
        <w:rPr>
          <w:sz w:val="24"/>
          <w:szCs w:val="24"/>
          <w:lang w:val="ru-RU"/>
        </w:rPr>
        <w:t>где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 амплитудно-частотная характеристика фильтра; </w:t>
      </w:r>
      <w:r>
        <w:rPr>
          <w:sz w:val="24"/>
          <w:szCs w:val="24"/>
        </w:rPr>
        <w:sym w:font="Symbol" w:char="F059"/>
      </w:r>
      <w:r w:rsidRPr="00D52C78">
        <w:rPr>
          <w:sz w:val="24"/>
          <w:szCs w:val="24"/>
          <w:lang w:val="ru-RU"/>
        </w:rPr>
        <w:t>(</w:t>
      </w:r>
      <w:r>
        <w:rPr>
          <w:sz w:val="24"/>
          <w:szCs w:val="24"/>
        </w:rPr>
        <w:sym w:font="Symbol" w:char="F077"/>
      </w:r>
      <w:r w:rsidRPr="00D52C78">
        <w:rPr>
          <w:sz w:val="24"/>
          <w:szCs w:val="24"/>
          <w:lang w:val="ru-RU"/>
        </w:rPr>
        <w:t>) - фазовая характеристика фильтра.</w:t>
      </w:r>
    </w:p>
    <w:p w14:paraId="3D78B9D0" w14:textId="77777777" w:rsidR="00A0258F" w:rsidRPr="00C87C40" w:rsidRDefault="00A0258F" w:rsidP="00A0258F">
      <w:pPr>
        <w:ind w:firstLine="284"/>
        <w:jc w:val="both"/>
        <w:rPr>
          <w:sz w:val="24"/>
          <w:szCs w:val="24"/>
          <w:lang w:val="ru-RU"/>
        </w:rPr>
      </w:pPr>
      <w:r w:rsidRPr="00C87C40">
        <w:rPr>
          <w:sz w:val="24"/>
          <w:szCs w:val="24"/>
          <w:lang w:val="ru-RU"/>
        </w:rPr>
        <w:lastRenderedPageBreak/>
        <w:t>Сравнивая (</w:t>
      </w:r>
      <w:r>
        <w:rPr>
          <w:sz w:val="24"/>
          <w:szCs w:val="24"/>
        </w:rPr>
        <w:fldChar w:fldCharType="begin"/>
      </w:r>
      <w:r w:rsidRPr="00C87C40">
        <w:rPr>
          <w:sz w:val="24"/>
          <w:szCs w:val="24"/>
          <w:lang w:val="ru-RU"/>
        </w:rPr>
        <w:instrText xml:space="preserve"> </w:instrText>
      </w:r>
      <w:r>
        <w:rPr>
          <w:sz w:val="24"/>
          <w:szCs w:val="24"/>
        </w:rPr>
        <w:instrText>REF</w:instrText>
      </w:r>
      <w:r w:rsidRPr="00C87C40">
        <w:rPr>
          <w:sz w:val="24"/>
          <w:szCs w:val="24"/>
          <w:lang w:val="ru-RU"/>
        </w:rPr>
        <w:instrText xml:space="preserve"> _</w:instrText>
      </w:r>
      <w:r>
        <w:rPr>
          <w:sz w:val="24"/>
          <w:szCs w:val="24"/>
        </w:rPr>
        <w:instrText>Ref</w:instrText>
      </w:r>
      <w:r w:rsidRPr="00C87C40">
        <w:rPr>
          <w:sz w:val="24"/>
          <w:szCs w:val="24"/>
          <w:lang w:val="ru-RU"/>
        </w:rPr>
        <w:instrText>387322869 \</w:instrText>
      </w:r>
      <w:r>
        <w:rPr>
          <w:sz w:val="24"/>
          <w:szCs w:val="24"/>
        </w:rPr>
        <w:instrText>h</w:instrText>
      </w:r>
      <w:r w:rsidRPr="00C87C40">
        <w:rPr>
          <w:sz w:val="24"/>
          <w:szCs w:val="24"/>
          <w:lang w:val="ru-RU"/>
        </w:rPr>
        <w:instrText xml:space="preserve"> </w:instrText>
      </w:r>
      <w:r>
        <w:rPr>
          <w:sz w:val="24"/>
          <w:szCs w:val="24"/>
        </w:rPr>
      </w:r>
      <w:r>
        <w:rPr>
          <w:sz w:val="24"/>
          <w:szCs w:val="24"/>
        </w:rPr>
        <w:fldChar w:fldCharType="separate"/>
      </w:r>
      <w:r w:rsidRPr="00C87C40">
        <w:rPr>
          <w:lang w:val="ru-RU"/>
        </w:rPr>
        <w:t xml:space="preserve">фор. </w:t>
      </w:r>
      <w:r w:rsidRPr="00C87C40">
        <w:rPr>
          <w:noProof/>
          <w:lang w:val="ru-RU"/>
        </w:rPr>
        <w:t>15</w:t>
      </w:r>
      <w:r>
        <w:rPr>
          <w:sz w:val="24"/>
          <w:szCs w:val="24"/>
        </w:rPr>
        <w:fldChar w:fldCharType="end"/>
      </w:r>
      <w:r w:rsidRPr="00C87C40">
        <w:rPr>
          <w:sz w:val="24"/>
          <w:szCs w:val="24"/>
          <w:lang w:val="ru-RU"/>
        </w:rPr>
        <w:t>) и (</w:t>
      </w:r>
      <w:r>
        <w:rPr>
          <w:sz w:val="24"/>
          <w:szCs w:val="24"/>
        </w:rPr>
        <w:fldChar w:fldCharType="begin"/>
      </w:r>
      <w:r w:rsidRPr="00C87C40">
        <w:rPr>
          <w:sz w:val="24"/>
          <w:szCs w:val="24"/>
          <w:lang w:val="ru-RU"/>
        </w:rPr>
        <w:instrText xml:space="preserve"> </w:instrText>
      </w:r>
      <w:r>
        <w:rPr>
          <w:sz w:val="24"/>
          <w:szCs w:val="24"/>
        </w:rPr>
        <w:instrText>REF</w:instrText>
      </w:r>
      <w:r w:rsidRPr="00C87C40">
        <w:rPr>
          <w:sz w:val="24"/>
          <w:szCs w:val="24"/>
          <w:lang w:val="ru-RU"/>
        </w:rPr>
        <w:instrText xml:space="preserve"> _</w:instrText>
      </w:r>
      <w:r>
        <w:rPr>
          <w:sz w:val="24"/>
          <w:szCs w:val="24"/>
        </w:rPr>
        <w:instrText>Ref</w:instrText>
      </w:r>
      <w:r w:rsidRPr="00C87C40">
        <w:rPr>
          <w:sz w:val="24"/>
          <w:szCs w:val="24"/>
          <w:lang w:val="ru-RU"/>
        </w:rPr>
        <w:instrText>387322875 \</w:instrText>
      </w:r>
      <w:r>
        <w:rPr>
          <w:sz w:val="24"/>
          <w:szCs w:val="24"/>
        </w:rPr>
        <w:instrText>h</w:instrText>
      </w:r>
      <w:r w:rsidRPr="00C87C40">
        <w:rPr>
          <w:sz w:val="24"/>
          <w:szCs w:val="24"/>
          <w:lang w:val="ru-RU"/>
        </w:rPr>
        <w:instrText xml:space="preserve"> </w:instrText>
      </w:r>
      <w:r>
        <w:rPr>
          <w:sz w:val="24"/>
          <w:szCs w:val="24"/>
        </w:rPr>
      </w:r>
      <w:r>
        <w:rPr>
          <w:sz w:val="24"/>
          <w:szCs w:val="24"/>
        </w:rPr>
        <w:fldChar w:fldCharType="separate"/>
      </w:r>
      <w:r w:rsidRPr="00C87C40">
        <w:rPr>
          <w:lang w:val="ru-RU"/>
        </w:rPr>
        <w:t xml:space="preserve">фор. </w:t>
      </w:r>
      <w:r w:rsidRPr="00C87C40">
        <w:rPr>
          <w:noProof/>
          <w:lang w:val="ru-RU"/>
        </w:rPr>
        <w:t>16</w:t>
      </w:r>
      <w:r>
        <w:rPr>
          <w:sz w:val="24"/>
          <w:szCs w:val="24"/>
        </w:rPr>
        <w:fldChar w:fldCharType="end"/>
      </w:r>
      <w:r w:rsidRPr="00C87C40">
        <w:rPr>
          <w:sz w:val="24"/>
          <w:szCs w:val="24"/>
          <w:lang w:val="ru-RU"/>
        </w:rPr>
        <w:t>) находим</w:t>
      </w:r>
    </w:p>
    <w:p w14:paraId="5B7D2652" w14:textId="77777777" w:rsidR="00A0258F" w:rsidRDefault="00A0258F" w:rsidP="00A0258F">
      <w:pPr>
        <w:keepNext/>
        <w:ind w:firstLine="284"/>
        <w:jc w:val="center"/>
      </w:pPr>
      <w:r>
        <w:rPr>
          <w:position w:val="-66"/>
          <w:sz w:val="24"/>
          <w:szCs w:val="24"/>
        </w:rPr>
        <w:object w:dxaOrig="3019" w:dyaOrig="1500" w14:anchorId="4902C708">
          <v:shape id="_x0000_i1045" type="#_x0000_t75" style="width:150.8pt;height:74.7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45" DrawAspect="Content" ObjectID="_1462663817" r:id="rId46"/>
        </w:object>
      </w:r>
    </w:p>
    <w:p w14:paraId="6B33F5BF" w14:textId="77777777" w:rsidR="00A0258F" w:rsidRPr="00A0258F" w:rsidRDefault="00A0258F" w:rsidP="00A0258F">
      <w:pPr>
        <w:pStyle w:val="Caption"/>
        <w:jc w:val="center"/>
        <w:rPr>
          <w:lang w:val="ru-RU"/>
        </w:rPr>
      </w:pPr>
      <w:bookmarkStart w:id="18" w:name="_Ref387322968"/>
      <w:r w:rsidRPr="00A0258F">
        <w:rPr>
          <w:lang w:val="ru-RU"/>
        </w:rPr>
        <w:t xml:space="preserve">фор. </w:t>
      </w:r>
      <w:r>
        <w:fldChar w:fldCharType="begin"/>
      </w:r>
      <w:r w:rsidRPr="00A0258F">
        <w:rPr>
          <w:lang w:val="ru-RU"/>
        </w:rPr>
        <w:instrText xml:space="preserve"> </w:instrText>
      </w:r>
      <w:r>
        <w:instrText>SEQ</w:instrText>
      </w:r>
      <w:r w:rsidRPr="00A0258F">
        <w:rPr>
          <w:lang w:val="ru-RU"/>
        </w:rPr>
        <w:instrText xml:space="preserve"> фор. \* </w:instrText>
      </w:r>
      <w:r>
        <w:instrText>ARABIC</w:instrText>
      </w:r>
      <w:r w:rsidRPr="00A0258F">
        <w:rPr>
          <w:lang w:val="ru-RU"/>
        </w:rPr>
        <w:instrText xml:space="preserve"> </w:instrText>
      </w:r>
      <w:r>
        <w:fldChar w:fldCharType="separate"/>
      </w:r>
      <w:r w:rsidR="00695E84" w:rsidRPr="00695E84">
        <w:rPr>
          <w:noProof/>
          <w:lang w:val="ru-RU"/>
        </w:rPr>
        <w:t>16</w:t>
      </w:r>
      <w:r>
        <w:rPr>
          <w:noProof/>
        </w:rPr>
        <w:fldChar w:fldCharType="end"/>
      </w:r>
      <w:bookmarkEnd w:id="18"/>
    </w:p>
    <w:p w14:paraId="4367980C" w14:textId="77777777" w:rsidR="00A0258F" w:rsidRPr="00A0258F" w:rsidRDefault="00A0258F" w:rsidP="00A0258F">
      <w:pPr>
        <w:pStyle w:val="Caption"/>
        <w:jc w:val="center"/>
        <w:rPr>
          <w:sz w:val="24"/>
          <w:szCs w:val="24"/>
          <w:lang w:val="ru-RU"/>
        </w:rPr>
      </w:pPr>
      <w:r w:rsidRPr="00A0258F">
        <w:rPr>
          <w:lang w:val="ru-RU"/>
        </w:rPr>
        <w:t xml:space="preserve">фор. </w:t>
      </w:r>
      <w:r>
        <w:fldChar w:fldCharType="begin"/>
      </w:r>
      <w:r w:rsidRPr="00A0258F">
        <w:rPr>
          <w:lang w:val="ru-RU"/>
        </w:rPr>
        <w:instrText xml:space="preserve"> </w:instrText>
      </w:r>
      <w:r>
        <w:instrText>SEQ</w:instrText>
      </w:r>
      <w:r w:rsidRPr="00A0258F">
        <w:rPr>
          <w:lang w:val="ru-RU"/>
        </w:rPr>
        <w:instrText xml:space="preserve"> фор. \* </w:instrText>
      </w:r>
      <w:r>
        <w:instrText>ARABIC</w:instrText>
      </w:r>
      <w:r w:rsidRPr="00A0258F">
        <w:rPr>
          <w:lang w:val="ru-RU"/>
        </w:rPr>
        <w:instrText xml:space="preserve"> </w:instrText>
      </w:r>
      <w:r>
        <w:fldChar w:fldCharType="separate"/>
      </w:r>
      <w:r w:rsidR="00695E84" w:rsidRPr="00695E84">
        <w:rPr>
          <w:noProof/>
          <w:lang w:val="ru-RU"/>
        </w:rPr>
        <w:t>17</w:t>
      </w:r>
      <w:r>
        <w:rPr>
          <w:noProof/>
        </w:rPr>
        <w:fldChar w:fldCharType="end"/>
      </w:r>
    </w:p>
    <w:p w14:paraId="7840E158" w14:textId="77777777" w:rsidR="00A0258F" w:rsidRPr="00D52C78" w:rsidRDefault="00A0258F" w:rsidP="00A0258F">
      <w:pPr>
        <w:ind w:firstLine="284"/>
        <w:jc w:val="right"/>
        <w:rPr>
          <w:sz w:val="24"/>
          <w:szCs w:val="24"/>
          <w:lang w:val="ru-RU"/>
        </w:rPr>
      </w:pPr>
    </w:p>
    <w:p w14:paraId="6C11D6C4" w14:textId="77777777" w:rsidR="00A0258F" w:rsidRPr="00D52C78" w:rsidRDefault="00A0258F" w:rsidP="00A0258F">
      <w:pPr>
        <w:ind w:firstLine="284"/>
        <w:jc w:val="both"/>
        <w:rPr>
          <w:sz w:val="24"/>
          <w:szCs w:val="24"/>
          <w:lang w:val="ru-RU"/>
        </w:rPr>
      </w:pPr>
      <w:r w:rsidRPr="00D52C78">
        <w:rPr>
          <w:sz w:val="24"/>
          <w:szCs w:val="24"/>
          <w:lang w:val="ru-RU"/>
        </w:rPr>
        <w:t>Из (</w:t>
      </w:r>
      <w:r>
        <w:rPr>
          <w:sz w:val="24"/>
          <w:szCs w:val="24"/>
          <w:lang w:val="ru-RU"/>
        </w:rPr>
        <w:fldChar w:fldCharType="begin"/>
      </w:r>
      <w:r>
        <w:rPr>
          <w:sz w:val="24"/>
          <w:szCs w:val="24"/>
          <w:lang w:val="ru-RU"/>
        </w:rPr>
        <w:instrText xml:space="preserve"> REF _Ref387322968 \h </w:instrText>
      </w:r>
      <w:r>
        <w:rPr>
          <w:sz w:val="24"/>
          <w:szCs w:val="24"/>
          <w:lang w:val="ru-RU"/>
        </w:rPr>
      </w:r>
      <w:r>
        <w:rPr>
          <w:sz w:val="24"/>
          <w:szCs w:val="24"/>
          <w:lang w:val="ru-RU"/>
        </w:rPr>
        <w:fldChar w:fldCharType="separate"/>
      </w:r>
      <w:r w:rsidRPr="00C87C40">
        <w:rPr>
          <w:lang w:val="ru-RU"/>
        </w:rPr>
        <w:t xml:space="preserve">фор. </w:t>
      </w:r>
      <w:r w:rsidRPr="00C87C40">
        <w:rPr>
          <w:noProof/>
          <w:lang w:val="ru-RU"/>
        </w:rPr>
        <w:t>17</w:t>
      </w:r>
      <w:r>
        <w:rPr>
          <w:sz w:val="24"/>
          <w:szCs w:val="24"/>
          <w:lang w:val="ru-RU"/>
        </w:rPr>
        <w:fldChar w:fldCharType="end"/>
      </w:r>
      <w:r w:rsidRPr="00D52C78">
        <w:rPr>
          <w:sz w:val="24"/>
          <w:szCs w:val="24"/>
          <w:lang w:val="ru-RU"/>
        </w:rPr>
        <w:t xml:space="preserve">) следует, что </w:t>
      </w:r>
      <w:proofErr w:type="spellStart"/>
      <w:r w:rsidRPr="00D52C78">
        <w:rPr>
          <w:sz w:val="24"/>
          <w:szCs w:val="24"/>
          <w:lang w:val="ru-RU"/>
        </w:rPr>
        <w:t>амплитудно</w:t>
      </w:r>
      <w:proofErr w:type="spellEnd"/>
      <w:r w:rsidRPr="00D52C78">
        <w:rPr>
          <w:sz w:val="24"/>
          <w:szCs w:val="24"/>
          <w:lang w:val="ru-RU"/>
        </w:rPr>
        <w:t xml:space="preserve"> частотная характеристика согласованного фильтра с точностью до постоянной совпадает с амплитудным спектром сигнала.</w:t>
      </w:r>
    </w:p>
    <w:p w14:paraId="03690954" w14:textId="77777777" w:rsidR="00A0258F" w:rsidRPr="00D52C78" w:rsidRDefault="00A0258F" w:rsidP="00A0258F">
      <w:pPr>
        <w:ind w:firstLine="284"/>
        <w:jc w:val="both"/>
        <w:rPr>
          <w:sz w:val="24"/>
          <w:szCs w:val="24"/>
          <w:lang w:val="ru-RU"/>
        </w:rPr>
      </w:pPr>
      <w:r w:rsidRPr="00D52C78">
        <w:rPr>
          <w:sz w:val="24"/>
          <w:szCs w:val="24"/>
          <w:lang w:val="ru-RU"/>
        </w:rPr>
        <w:t xml:space="preserve">Фазовая характеристика согласованного фильтра определяется двумя слагаемыми. Первое из них - </w:t>
      </w:r>
      <w:r>
        <w:rPr>
          <w:sz w:val="24"/>
          <w:szCs w:val="24"/>
        </w:rPr>
        <w:sym w:font="Symbol" w:char="F06A"/>
      </w:r>
      <w:r w:rsidRPr="00D52C78">
        <w:rPr>
          <w:sz w:val="24"/>
          <w:szCs w:val="24"/>
          <w:lang w:val="ru-RU"/>
        </w:rPr>
        <w:t>(</w:t>
      </w:r>
      <w:r>
        <w:rPr>
          <w:sz w:val="24"/>
          <w:szCs w:val="24"/>
        </w:rPr>
        <w:sym w:font="Symbol" w:char="F077"/>
      </w:r>
      <w:r w:rsidRPr="00D52C78">
        <w:rPr>
          <w:sz w:val="24"/>
          <w:szCs w:val="24"/>
          <w:lang w:val="ru-RU"/>
        </w:rPr>
        <w:t xml:space="preserve">) равно фазовому спектру сигнала, взятому с противоположным знаком. Назначение его в </w:t>
      </w:r>
      <w:proofErr w:type="gramStart"/>
      <w:r w:rsidRPr="00D52C78">
        <w:rPr>
          <w:sz w:val="24"/>
          <w:szCs w:val="24"/>
          <w:lang w:val="ru-RU"/>
        </w:rPr>
        <w:t>том</w:t>
      </w:r>
      <w:proofErr w:type="gramEnd"/>
      <w:r w:rsidRPr="00D52C78">
        <w:rPr>
          <w:sz w:val="24"/>
          <w:szCs w:val="24"/>
          <w:lang w:val="ru-RU"/>
        </w:rPr>
        <w:t xml:space="preserve"> чтобы компенсировать фазовые сдвиги различных составляющих сигнала. В результате в некоторый момент времени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6F97932F" w14:textId="77777777" w:rsidR="00A0258F" w:rsidRPr="00D52C78" w:rsidRDefault="00A0258F" w:rsidP="00A0258F">
      <w:pPr>
        <w:ind w:firstLine="284"/>
        <w:jc w:val="both"/>
        <w:rPr>
          <w:sz w:val="24"/>
          <w:szCs w:val="24"/>
          <w:lang w:val="ru-RU"/>
        </w:rPr>
      </w:pPr>
      <w:r w:rsidRPr="00D52C78">
        <w:rPr>
          <w:sz w:val="24"/>
          <w:szCs w:val="24"/>
          <w:lang w:val="ru-RU"/>
        </w:rPr>
        <w:t xml:space="preserve">Второе слагаемое - </w:t>
      </w:r>
      <w:r>
        <w:rPr>
          <w:sz w:val="24"/>
          <w:szCs w:val="24"/>
        </w:rPr>
        <w:sym w:font="Symbol" w:char="F077"/>
      </w:r>
      <w:r>
        <w:rPr>
          <w:sz w:val="24"/>
          <w:szCs w:val="24"/>
        </w:rPr>
        <w:t>t</w:t>
      </w:r>
      <w:r w:rsidRPr="00D52C78">
        <w:rPr>
          <w:sz w:val="24"/>
          <w:szCs w:val="24"/>
          <w:vertAlign w:val="subscript"/>
          <w:lang w:val="ru-RU"/>
        </w:rPr>
        <w:t>0</w:t>
      </w:r>
      <w:r w:rsidRPr="00D52C78">
        <w:rPr>
          <w:sz w:val="24"/>
          <w:szCs w:val="24"/>
          <w:lang w:val="ru-RU"/>
        </w:rPr>
        <w:t xml:space="preserve"> обеспечивает задержку момента совпадения </w:t>
      </w:r>
      <w:proofErr w:type="gramStart"/>
      <w:r w:rsidRPr="00D52C78">
        <w:rPr>
          <w:sz w:val="24"/>
          <w:szCs w:val="24"/>
          <w:lang w:val="ru-RU"/>
        </w:rPr>
        <w:t>фаз</w:t>
      </w:r>
      <w:proofErr w:type="gramEnd"/>
      <w:r w:rsidRPr="00D52C78">
        <w:rPr>
          <w:sz w:val="24"/>
          <w:szCs w:val="24"/>
          <w:lang w:val="ru-RU"/>
        </w:rPr>
        <w:t xml:space="preserve"> составляющих сигнала на величину </w:t>
      </w:r>
      <w:r>
        <w:rPr>
          <w:sz w:val="24"/>
          <w:szCs w:val="24"/>
        </w:rPr>
        <w:t>t</w:t>
      </w:r>
      <w:r w:rsidRPr="00D52C78">
        <w:rPr>
          <w:sz w:val="24"/>
          <w:szCs w:val="24"/>
          <w:vertAlign w:val="subscript"/>
          <w:lang w:val="ru-RU"/>
        </w:rPr>
        <w:t>0</w:t>
      </w:r>
      <w:r w:rsidRPr="00D52C78">
        <w:rPr>
          <w:sz w:val="24"/>
          <w:szCs w:val="24"/>
          <w:lang w:val="ru-RU"/>
        </w:rPr>
        <w:t xml:space="preserve">. Понятно, что значение </w:t>
      </w:r>
      <w:r>
        <w:rPr>
          <w:sz w:val="24"/>
          <w:szCs w:val="24"/>
        </w:rPr>
        <w:t>t</w:t>
      </w:r>
      <w:r w:rsidRPr="00D52C78">
        <w:rPr>
          <w:sz w:val="24"/>
          <w:szCs w:val="24"/>
          <w:vertAlign w:val="subscript"/>
          <w:lang w:val="ru-RU"/>
        </w:rPr>
        <w:t>0</w:t>
      </w:r>
      <w:r w:rsidRPr="00D52C78">
        <w:rPr>
          <w:sz w:val="24"/>
          <w:szCs w:val="24"/>
          <w:lang w:val="ru-RU"/>
        </w:rPr>
        <w:t xml:space="preserve"> не может быть меньше длительности обрабатываемого сигнала.</w:t>
      </w:r>
    </w:p>
    <w:p w14:paraId="24F670B4" w14:textId="77777777" w:rsidR="00A0258F" w:rsidRPr="00D52C78" w:rsidRDefault="00A0258F" w:rsidP="00A0258F">
      <w:pPr>
        <w:ind w:firstLine="284"/>
        <w:jc w:val="both"/>
        <w:rPr>
          <w:sz w:val="24"/>
          <w:szCs w:val="24"/>
          <w:lang w:val="ru-RU"/>
        </w:rPr>
      </w:pPr>
      <w:r w:rsidRPr="00D52C78">
        <w:rPr>
          <w:sz w:val="24"/>
          <w:szCs w:val="24"/>
          <w:lang w:val="ru-RU"/>
        </w:rPr>
        <w:t>Напряжение на выходе согласованного фильтра</w:t>
      </w:r>
    </w:p>
    <w:p w14:paraId="1D4E8255" w14:textId="77777777" w:rsidR="00A0258F" w:rsidRPr="00D52C78" w:rsidRDefault="00A0258F" w:rsidP="00A0258F">
      <w:pPr>
        <w:framePr w:w="525" w:h="577" w:hSpace="180" w:wrap="auto" w:vAnchor="text" w:hAnchor="page" w:x="10713" w:y="737"/>
        <w:jc w:val="center"/>
        <w:rPr>
          <w:lang w:val="ru-RU"/>
        </w:rPr>
      </w:pPr>
    </w:p>
    <w:p w14:paraId="67EAC1A8" w14:textId="77777777" w:rsidR="00A0258F" w:rsidRDefault="00A0258F" w:rsidP="00A0258F">
      <w:pPr>
        <w:keepNext/>
        <w:ind w:firstLine="284"/>
        <w:jc w:val="center"/>
      </w:pPr>
      <w:r>
        <w:rPr>
          <w:position w:val="-74"/>
          <w:sz w:val="24"/>
          <w:szCs w:val="24"/>
        </w:rPr>
        <w:object w:dxaOrig="8520" w:dyaOrig="1660" w14:anchorId="0A9A68C2">
          <v:shape id="_x0000_i1046" type="#_x0000_t75" style="width:425.9pt;height:83.55pt;mso-wrap-distance-left:9.35pt;mso-wrap-distance-top:0;mso-wrap-distance-right:9.35pt;mso-wrap-distance-bottom:0;mso-position-horizontal:absolute;mso-position-horizontal-relative:text;mso-position-vertical:absolute;mso-position-vertical-relative:text" o:ole="" o:allowincell="f" o:allowoverlap="f">
            <v:imagedata r:id="rId47" o:title=""/>
          </v:shape>
          <o:OLEObject Type="Embed" ProgID="Equation.3" ShapeID="_x0000_i1046" DrawAspect="Content" ObjectID="_1462663818" r:id="rId48"/>
        </w:object>
      </w:r>
    </w:p>
    <w:p w14:paraId="34142E83" w14:textId="77777777" w:rsidR="00A0258F" w:rsidRPr="00C87C40" w:rsidRDefault="00A0258F" w:rsidP="00A0258F">
      <w:pPr>
        <w:pStyle w:val="Caption"/>
        <w:jc w:val="center"/>
        <w:rPr>
          <w:sz w:val="24"/>
          <w:szCs w:val="24"/>
          <w:lang w:val="ru-RU"/>
        </w:rPr>
      </w:pPr>
      <w:bookmarkStart w:id="19" w:name="_Ref387323004"/>
      <w:r w:rsidRPr="00C87C40">
        <w:rPr>
          <w:lang w:val="ru-RU"/>
        </w:rPr>
        <w:t xml:space="preserve">фор. </w:t>
      </w:r>
      <w:r>
        <w:fldChar w:fldCharType="begin"/>
      </w:r>
      <w:r w:rsidRPr="00C87C40">
        <w:rPr>
          <w:lang w:val="ru-RU"/>
        </w:rPr>
        <w:instrText xml:space="preserve"> </w:instrText>
      </w:r>
      <w:r>
        <w:instrText>SEQ</w:instrText>
      </w:r>
      <w:r w:rsidRPr="00C87C40">
        <w:rPr>
          <w:lang w:val="ru-RU"/>
        </w:rPr>
        <w:instrText xml:space="preserve"> фор. \* </w:instrText>
      </w:r>
      <w:r>
        <w:instrText>ARABIC</w:instrText>
      </w:r>
      <w:r w:rsidRPr="00C87C40">
        <w:rPr>
          <w:lang w:val="ru-RU"/>
        </w:rPr>
        <w:instrText xml:space="preserve"> </w:instrText>
      </w:r>
      <w:r>
        <w:fldChar w:fldCharType="separate"/>
      </w:r>
      <w:r w:rsidR="00695E84" w:rsidRPr="00695E84">
        <w:rPr>
          <w:noProof/>
          <w:lang w:val="ru-RU"/>
        </w:rPr>
        <w:t>18</w:t>
      </w:r>
      <w:r>
        <w:fldChar w:fldCharType="end"/>
      </w:r>
      <w:bookmarkEnd w:id="19"/>
    </w:p>
    <w:p w14:paraId="05492153" w14:textId="77777777" w:rsidR="00A0258F" w:rsidRPr="00D52C78" w:rsidRDefault="00A0258F" w:rsidP="00A0258F">
      <w:pPr>
        <w:ind w:firstLine="284"/>
        <w:jc w:val="both"/>
        <w:rPr>
          <w:sz w:val="24"/>
          <w:szCs w:val="24"/>
          <w:lang w:val="ru-RU"/>
        </w:rPr>
      </w:pPr>
      <w:r w:rsidRPr="00D52C78">
        <w:rPr>
          <w:sz w:val="24"/>
          <w:szCs w:val="24"/>
          <w:lang w:val="ru-RU"/>
        </w:rPr>
        <w:t>Из (</w:t>
      </w:r>
      <w:r>
        <w:rPr>
          <w:sz w:val="24"/>
          <w:szCs w:val="24"/>
          <w:lang w:val="ru-RU"/>
        </w:rPr>
        <w:fldChar w:fldCharType="begin"/>
      </w:r>
      <w:r>
        <w:rPr>
          <w:sz w:val="24"/>
          <w:szCs w:val="24"/>
          <w:lang w:val="ru-RU"/>
        </w:rPr>
        <w:instrText xml:space="preserve"> REF _Ref387323004 \h </w:instrText>
      </w:r>
      <w:r>
        <w:rPr>
          <w:sz w:val="24"/>
          <w:szCs w:val="24"/>
          <w:lang w:val="ru-RU"/>
        </w:rPr>
      </w:r>
      <w:r>
        <w:rPr>
          <w:sz w:val="24"/>
          <w:szCs w:val="24"/>
          <w:lang w:val="ru-RU"/>
        </w:rPr>
        <w:fldChar w:fldCharType="separate"/>
      </w:r>
      <w:r w:rsidRPr="00C87C40">
        <w:rPr>
          <w:lang w:val="ru-RU"/>
        </w:rPr>
        <w:t xml:space="preserve">фор. </w:t>
      </w:r>
      <w:r w:rsidRPr="00C87C40">
        <w:rPr>
          <w:noProof/>
          <w:lang w:val="ru-RU"/>
        </w:rPr>
        <w:t>19</w:t>
      </w:r>
      <w:r>
        <w:rPr>
          <w:sz w:val="24"/>
          <w:szCs w:val="24"/>
          <w:lang w:val="ru-RU"/>
        </w:rPr>
        <w:fldChar w:fldCharType="end"/>
      </w:r>
      <w:r w:rsidRPr="00D52C78">
        <w:rPr>
          <w:sz w:val="24"/>
          <w:szCs w:val="24"/>
          <w:lang w:val="ru-RU"/>
        </w:rPr>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61901670" w14:textId="77777777" w:rsidR="00A0258F" w:rsidRPr="00D52C78" w:rsidRDefault="00A0258F" w:rsidP="00A0258F">
      <w:pPr>
        <w:ind w:firstLine="284"/>
        <w:jc w:val="both"/>
        <w:rPr>
          <w:sz w:val="24"/>
          <w:szCs w:val="24"/>
          <w:lang w:val="ru-RU"/>
        </w:rPr>
      </w:pPr>
      <w:r w:rsidRPr="00D52C78">
        <w:rPr>
          <w:sz w:val="24"/>
          <w:szCs w:val="24"/>
          <w:lang w:val="ru-RU"/>
        </w:rPr>
        <w:lastRenderedPageBreak/>
        <w:t xml:space="preserve">Максимальное значение </w:t>
      </w:r>
      <w:r>
        <w:rPr>
          <w:sz w:val="24"/>
          <w:szCs w:val="24"/>
        </w:rPr>
        <w:t>u</w:t>
      </w:r>
      <w:proofErr w:type="spellStart"/>
      <w:r w:rsidRPr="00D52C78">
        <w:rPr>
          <w:sz w:val="24"/>
          <w:szCs w:val="24"/>
          <w:vertAlign w:val="subscript"/>
          <w:lang w:val="ru-RU"/>
        </w:rPr>
        <w:t>вых</w:t>
      </w:r>
      <w:proofErr w:type="spellEnd"/>
      <w:r w:rsidRPr="00D52C78">
        <w:rPr>
          <w:sz w:val="24"/>
          <w:szCs w:val="24"/>
          <w:lang w:val="ru-RU"/>
        </w:rPr>
        <w:t>(</w:t>
      </w:r>
      <w:r>
        <w:rPr>
          <w:sz w:val="24"/>
          <w:szCs w:val="24"/>
        </w:rPr>
        <w:t>t</w:t>
      </w:r>
      <w:r w:rsidRPr="00D52C78">
        <w:rPr>
          <w:sz w:val="24"/>
          <w:szCs w:val="24"/>
          <w:lang w:val="ru-RU"/>
        </w:rPr>
        <w:t xml:space="preserve">) принимает в момент времени </w:t>
      </w:r>
      <w:r>
        <w:rPr>
          <w:sz w:val="24"/>
          <w:szCs w:val="24"/>
        </w:rPr>
        <w:t>t</w:t>
      </w:r>
      <w:r w:rsidRPr="00D52C78">
        <w:rPr>
          <w:sz w:val="24"/>
          <w:szCs w:val="24"/>
          <w:lang w:val="ru-RU"/>
        </w:rPr>
        <w:t>=</w:t>
      </w:r>
      <w:r>
        <w:rPr>
          <w:sz w:val="24"/>
          <w:szCs w:val="24"/>
        </w:rPr>
        <w:t>t</w:t>
      </w:r>
      <w:proofErr w:type="gramStart"/>
      <w:r w:rsidRPr="00D52C78">
        <w:rPr>
          <w:sz w:val="24"/>
          <w:szCs w:val="24"/>
          <w:vertAlign w:val="subscript"/>
          <w:lang w:val="ru-RU"/>
        </w:rPr>
        <w:t>0</w:t>
      </w:r>
      <w:r w:rsidRPr="00D52C78">
        <w:rPr>
          <w:sz w:val="24"/>
          <w:szCs w:val="24"/>
          <w:lang w:val="ru-RU"/>
        </w:rPr>
        <w:t>..</w:t>
      </w:r>
      <w:proofErr w:type="gramEnd"/>
      <w:r w:rsidRPr="00D52C78">
        <w:rPr>
          <w:sz w:val="24"/>
          <w:szCs w:val="24"/>
          <w:lang w:val="ru-RU"/>
        </w:rPr>
        <w:t xml:space="preserve"> Еще раз подчеркнем, что значение </w:t>
      </w:r>
      <w:r>
        <w:rPr>
          <w:sz w:val="24"/>
          <w:szCs w:val="24"/>
        </w:rPr>
        <w:t>t</w:t>
      </w:r>
      <w:r w:rsidRPr="00D52C78">
        <w:rPr>
          <w:sz w:val="24"/>
          <w:szCs w:val="24"/>
          <w:vertAlign w:val="subscript"/>
          <w:lang w:val="ru-RU"/>
        </w:rPr>
        <w:t>0</w:t>
      </w:r>
      <w:r w:rsidRPr="00D52C78">
        <w:rPr>
          <w:sz w:val="24"/>
          <w:szCs w:val="24"/>
          <w:lang w:val="ru-RU"/>
        </w:rPr>
        <w:t xml:space="preserve"> должно быть больше или равно длительности сигнала, т.е. максимум </w:t>
      </w:r>
      <w:r>
        <w:rPr>
          <w:sz w:val="24"/>
          <w:szCs w:val="24"/>
        </w:rPr>
        <w:t>u</w:t>
      </w:r>
      <w:proofErr w:type="spellStart"/>
      <w:r w:rsidRPr="00D52C78">
        <w:rPr>
          <w:sz w:val="24"/>
          <w:szCs w:val="24"/>
          <w:vertAlign w:val="subscript"/>
          <w:lang w:val="ru-RU"/>
        </w:rPr>
        <w:t>вых</w:t>
      </w:r>
      <w:proofErr w:type="spellEnd"/>
      <w:r w:rsidRPr="00D52C78">
        <w:rPr>
          <w:sz w:val="24"/>
          <w:szCs w:val="24"/>
          <w:lang w:val="ru-RU"/>
        </w:rPr>
        <w:t>(</w:t>
      </w:r>
      <w:r>
        <w:rPr>
          <w:sz w:val="24"/>
          <w:szCs w:val="24"/>
        </w:rPr>
        <w:t>t</w:t>
      </w:r>
      <w:r w:rsidRPr="00D52C78">
        <w:rPr>
          <w:sz w:val="24"/>
          <w:szCs w:val="24"/>
          <w:lang w:val="ru-RU"/>
        </w:rPr>
        <w:t>) достигается только после обработки всего принятого сигнала.</w:t>
      </w:r>
    </w:p>
    <w:p w14:paraId="6FB9A3BF" w14:textId="77777777" w:rsidR="00A0258F" w:rsidRPr="00D52C78" w:rsidRDefault="00A0258F" w:rsidP="00A0258F">
      <w:pPr>
        <w:ind w:firstLine="284"/>
        <w:jc w:val="both"/>
        <w:rPr>
          <w:sz w:val="24"/>
          <w:szCs w:val="24"/>
          <w:lang w:val="ru-RU"/>
        </w:rPr>
      </w:pPr>
      <w:r w:rsidRPr="00D52C78">
        <w:rPr>
          <w:sz w:val="24"/>
          <w:szCs w:val="24"/>
          <w:lang w:val="ru-RU"/>
        </w:rPr>
        <w:t xml:space="preserve">Рассмотрим импульсную характеристику </w:t>
      </w:r>
      <w:r>
        <w:rPr>
          <w:sz w:val="24"/>
          <w:szCs w:val="24"/>
        </w:rPr>
        <w:t>h</w:t>
      </w:r>
      <w:r w:rsidRPr="00D52C78">
        <w:rPr>
          <w:sz w:val="24"/>
          <w:szCs w:val="24"/>
          <w:lang w:val="ru-RU"/>
        </w:rPr>
        <w:t>(</w:t>
      </w:r>
      <w:r>
        <w:rPr>
          <w:sz w:val="24"/>
          <w:szCs w:val="24"/>
        </w:rPr>
        <w:t>t</w:t>
      </w:r>
      <w:r w:rsidRPr="00D52C78">
        <w:rPr>
          <w:sz w:val="24"/>
          <w:szCs w:val="24"/>
          <w:lang w:val="ru-RU"/>
        </w:rPr>
        <w:t xml:space="preserve">) согласованного фильтра. Учитывая, что </w:t>
      </w:r>
      <w:r>
        <w:rPr>
          <w:sz w:val="24"/>
          <w:szCs w:val="24"/>
        </w:rPr>
        <w:t>h</w:t>
      </w:r>
      <w:r w:rsidRPr="00D52C78">
        <w:rPr>
          <w:sz w:val="24"/>
          <w:szCs w:val="24"/>
          <w:lang w:val="ru-RU"/>
        </w:rPr>
        <w:t>(</w:t>
      </w:r>
      <w:r>
        <w:rPr>
          <w:sz w:val="24"/>
          <w:szCs w:val="24"/>
        </w:rPr>
        <w:t>t</w:t>
      </w:r>
      <w:r w:rsidRPr="00D52C78">
        <w:rPr>
          <w:sz w:val="24"/>
          <w:szCs w:val="24"/>
          <w:lang w:val="ru-RU"/>
        </w:rPr>
        <w:t xml:space="preserve">) любого фильтра связано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преобразованием Фурье, находим</w:t>
      </w:r>
    </w:p>
    <w:p w14:paraId="3FCBC727" w14:textId="77777777" w:rsidR="00A0258F" w:rsidRDefault="00A0258F" w:rsidP="00A0258F">
      <w:pPr>
        <w:keepNext/>
        <w:ind w:firstLine="284"/>
        <w:jc w:val="center"/>
      </w:pPr>
      <w:r>
        <w:rPr>
          <w:position w:val="-74"/>
          <w:sz w:val="24"/>
          <w:szCs w:val="24"/>
        </w:rPr>
        <w:object w:dxaOrig="7479" w:dyaOrig="1660" w14:anchorId="60B18EB3">
          <v:shape id="_x0000_i1047" type="#_x0000_t75" style="width:374.25pt;height:83.55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47" DrawAspect="Content" ObjectID="_1462663819" r:id="rId50"/>
        </w:object>
      </w:r>
    </w:p>
    <w:p w14:paraId="07A40B3F" w14:textId="77777777" w:rsidR="00A0258F" w:rsidRPr="009E691E" w:rsidRDefault="00A0258F" w:rsidP="00A0258F">
      <w:pPr>
        <w:pStyle w:val="Caption"/>
        <w:jc w:val="center"/>
        <w:rPr>
          <w:sz w:val="24"/>
          <w:szCs w:val="24"/>
          <w:lang w:val="ru-RU"/>
        </w:rPr>
      </w:pPr>
      <w:bookmarkStart w:id="20" w:name="_Ref387323049"/>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sidRPr="00695E84">
        <w:rPr>
          <w:noProof/>
          <w:lang w:val="ru-RU"/>
        </w:rPr>
        <w:t>19</w:t>
      </w:r>
      <w:r>
        <w:fldChar w:fldCharType="end"/>
      </w:r>
      <w:bookmarkEnd w:id="20"/>
    </w:p>
    <w:p w14:paraId="3B502ED4" w14:textId="77777777" w:rsidR="00A0258F" w:rsidRPr="00D52C78" w:rsidRDefault="00A0258F" w:rsidP="00A0258F">
      <w:pPr>
        <w:ind w:firstLine="284"/>
        <w:jc w:val="both"/>
        <w:rPr>
          <w:sz w:val="24"/>
          <w:szCs w:val="24"/>
          <w:lang w:val="ru-RU"/>
        </w:rPr>
      </w:pPr>
      <w:r w:rsidRPr="00D52C78">
        <w:rPr>
          <w:sz w:val="24"/>
          <w:szCs w:val="24"/>
          <w:lang w:val="ru-RU"/>
        </w:rPr>
        <w:t>Из выражения (</w:t>
      </w:r>
      <w:r>
        <w:rPr>
          <w:sz w:val="24"/>
          <w:szCs w:val="24"/>
          <w:lang w:val="ru-RU"/>
        </w:rPr>
        <w:fldChar w:fldCharType="begin"/>
      </w:r>
      <w:r>
        <w:rPr>
          <w:sz w:val="24"/>
          <w:szCs w:val="24"/>
          <w:lang w:val="ru-RU"/>
        </w:rPr>
        <w:instrText xml:space="preserve"> REF _Ref387323049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20</w:t>
      </w:r>
      <w:r>
        <w:rPr>
          <w:sz w:val="24"/>
          <w:szCs w:val="24"/>
          <w:lang w:val="ru-RU"/>
        </w:rPr>
        <w:fldChar w:fldCharType="end"/>
      </w:r>
      <w:r w:rsidRPr="00D52C78">
        <w:rPr>
          <w:sz w:val="24"/>
          <w:szCs w:val="24"/>
          <w:lang w:val="ru-RU"/>
        </w:rPr>
        <w:t xml:space="preserve">) следует, что импульсная характеристика согласованного фильтра является зеркальным отображением сигнала </w:t>
      </w:r>
      <w:proofErr w:type="spellStart"/>
      <w:r>
        <w:rPr>
          <w:sz w:val="24"/>
          <w:szCs w:val="24"/>
        </w:rPr>
        <w:t>ts</w:t>
      </w:r>
      <w:proofErr w:type="spellEnd"/>
      <w:r w:rsidRPr="00D52C78">
        <w:rPr>
          <w:sz w:val="24"/>
          <w:szCs w:val="24"/>
          <w:lang w:val="ru-RU"/>
        </w:rPr>
        <w:t>(</w:t>
      </w:r>
      <w:r>
        <w:rPr>
          <w:sz w:val="24"/>
          <w:szCs w:val="24"/>
        </w:rPr>
        <w:t>t</w:t>
      </w:r>
      <w:r w:rsidRPr="00D52C78">
        <w:rPr>
          <w:sz w:val="24"/>
          <w:szCs w:val="24"/>
          <w:lang w:val="ru-RU"/>
        </w:rPr>
        <w:t xml:space="preserve">) относительно прямой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/2 (</w:t>
      </w:r>
      <w:r>
        <w:rPr>
          <w:sz w:val="24"/>
          <w:szCs w:val="24"/>
          <w:lang w:val="ru-RU"/>
        </w:rPr>
        <w:fldChar w:fldCharType="begin"/>
      </w:r>
      <w:r>
        <w:rPr>
          <w:sz w:val="24"/>
          <w:szCs w:val="24"/>
          <w:lang w:val="ru-RU"/>
        </w:rPr>
        <w:instrText xml:space="preserve"> REF _Ref387323110 \h </w:instrText>
      </w:r>
      <w:r>
        <w:rPr>
          <w:sz w:val="24"/>
          <w:szCs w:val="24"/>
          <w:lang w:val="ru-RU"/>
        </w:rPr>
      </w:r>
      <w:r>
        <w:rPr>
          <w:sz w:val="24"/>
          <w:szCs w:val="24"/>
          <w:lang w:val="ru-RU"/>
        </w:rPr>
        <w:fldChar w:fldCharType="separate"/>
      </w:r>
      <w:r w:rsidRPr="009E691E">
        <w:rPr>
          <w:lang w:val="ru-RU"/>
        </w:rPr>
        <w:t xml:space="preserve">рис. </w:t>
      </w:r>
      <w:r w:rsidRPr="009E691E">
        <w:rPr>
          <w:noProof/>
          <w:lang w:val="ru-RU"/>
        </w:rPr>
        <w:t>1</w:t>
      </w:r>
      <w:r>
        <w:rPr>
          <w:sz w:val="24"/>
          <w:szCs w:val="24"/>
          <w:lang w:val="ru-RU"/>
        </w:rPr>
        <w:fldChar w:fldCharType="end"/>
      </w:r>
      <w:r w:rsidRPr="00D52C78">
        <w:rPr>
          <w:sz w:val="24"/>
          <w:szCs w:val="24"/>
          <w:lang w:val="ru-RU"/>
        </w:rPr>
        <w:t>).</w:t>
      </w:r>
    </w:p>
    <w:p w14:paraId="0E2144AC" w14:textId="77777777" w:rsidR="00A0258F" w:rsidRDefault="00A0258F" w:rsidP="00A0258F">
      <w:pPr>
        <w:keepNext/>
        <w:ind w:firstLine="284"/>
        <w:jc w:val="center"/>
      </w:pPr>
      <w:r>
        <w:rPr>
          <w:noProof/>
        </w:rPr>
        <w:drawing>
          <wp:inline distT="0" distB="0" distL="0" distR="0" wp14:anchorId="6159F2C8" wp14:editId="52C3C1E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2D54432B" w14:textId="77777777" w:rsidR="00A0258F" w:rsidRPr="00D52C78" w:rsidRDefault="00A0258F" w:rsidP="00A0258F">
      <w:pPr>
        <w:pStyle w:val="Caption"/>
        <w:jc w:val="center"/>
        <w:rPr>
          <w:sz w:val="24"/>
          <w:szCs w:val="24"/>
          <w:lang w:val="ru-RU"/>
        </w:rPr>
      </w:pPr>
      <w:bookmarkStart w:id="21" w:name="_Ref387323110"/>
      <w:r w:rsidRPr="00A0258F">
        <w:rPr>
          <w:lang w:val="ru-RU"/>
        </w:rPr>
        <w:t xml:space="preserve">рис. </w:t>
      </w:r>
      <w:r>
        <w:fldChar w:fldCharType="begin"/>
      </w:r>
      <w:r w:rsidRPr="00A0258F">
        <w:rPr>
          <w:lang w:val="ru-RU"/>
        </w:rPr>
        <w:instrText xml:space="preserve"> </w:instrText>
      </w:r>
      <w:r>
        <w:instrText>SEQ</w:instrText>
      </w:r>
      <w:r w:rsidRPr="00A0258F">
        <w:rPr>
          <w:lang w:val="ru-RU"/>
        </w:rPr>
        <w:instrText xml:space="preserve"> рис. \* </w:instrText>
      </w:r>
      <w:r>
        <w:instrText>ARABIC</w:instrText>
      </w:r>
      <w:r w:rsidRPr="00A0258F">
        <w:rPr>
          <w:lang w:val="ru-RU"/>
        </w:rPr>
        <w:instrText xml:space="preserve"> </w:instrText>
      </w:r>
      <w:r>
        <w:fldChar w:fldCharType="separate"/>
      </w:r>
      <w:r w:rsidR="00695E84">
        <w:rPr>
          <w:noProof/>
        </w:rPr>
        <w:t>4</w:t>
      </w:r>
      <w:r>
        <w:rPr>
          <w:noProof/>
        </w:rPr>
        <w:fldChar w:fldCharType="end"/>
      </w:r>
      <w:bookmarkEnd w:id="21"/>
    </w:p>
    <w:p w14:paraId="14A18371" w14:textId="77777777" w:rsidR="00A0258F" w:rsidRPr="00A0258F" w:rsidRDefault="00A0258F" w:rsidP="00A0258F">
      <w:pPr>
        <w:framePr w:hSpace="180" w:wrap="auto" w:vAnchor="text" w:hAnchor="page" w:x="4468" w:y="53"/>
        <w:ind w:firstLine="284"/>
        <w:jc w:val="center"/>
        <w:rPr>
          <w:lang w:val="ru-RU"/>
        </w:rPr>
      </w:pPr>
    </w:p>
    <w:p w14:paraId="133C5015" w14:textId="77777777" w:rsidR="00A0258F" w:rsidRPr="00A0258F" w:rsidRDefault="00A0258F" w:rsidP="00A0258F">
      <w:pPr>
        <w:pStyle w:val="Caption"/>
        <w:jc w:val="center"/>
        <w:rPr>
          <w:lang w:val="ru-RU"/>
        </w:rPr>
      </w:pPr>
    </w:p>
    <w:p w14:paraId="0BD8FACB" w14:textId="77777777" w:rsidR="00A0258F" w:rsidRPr="00D52C78" w:rsidRDefault="00A0258F" w:rsidP="00A0258F">
      <w:pPr>
        <w:ind w:firstLine="284"/>
        <w:jc w:val="both"/>
        <w:rPr>
          <w:sz w:val="24"/>
          <w:szCs w:val="24"/>
          <w:lang w:val="ru-RU"/>
        </w:rPr>
      </w:pPr>
      <w:r w:rsidRPr="00D52C78">
        <w:rPr>
          <w:sz w:val="24"/>
          <w:szCs w:val="24"/>
          <w:lang w:val="ru-RU"/>
        </w:rPr>
        <w:t xml:space="preserve">Учитывая условие физической реализуемости фильтра </w:t>
      </w:r>
      <w:r>
        <w:rPr>
          <w:sz w:val="24"/>
          <w:szCs w:val="24"/>
        </w:rPr>
        <w:t>h</w:t>
      </w:r>
      <w:r w:rsidRPr="00D52C78">
        <w:rPr>
          <w:sz w:val="24"/>
          <w:szCs w:val="24"/>
          <w:lang w:val="ru-RU"/>
        </w:rPr>
        <w:t>(</w:t>
      </w:r>
      <w:r>
        <w:rPr>
          <w:sz w:val="24"/>
          <w:szCs w:val="24"/>
        </w:rPr>
        <w:t>t</w:t>
      </w:r>
      <w:r w:rsidRPr="00D52C78">
        <w:rPr>
          <w:sz w:val="24"/>
          <w:szCs w:val="24"/>
          <w:lang w:val="ru-RU"/>
        </w:rPr>
        <w:t xml:space="preserve">)=0 при </w:t>
      </w:r>
      <w:proofErr w:type="gramStart"/>
      <w:r>
        <w:rPr>
          <w:sz w:val="24"/>
          <w:szCs w:val="24"/>
        </w:rPr>
        <w:t>t</w:t>
      </w:r>
      <w:r w:rsidRPr="00D52C78">
        <w:rPr>
          <w:sz w:val="24"/>
          <w:szCs w:val="24"/>
          <w:lang w:val="ru-RU"/>
        </w:rPr>
        <w:t>&lt;</w:t>
      </w:r>
      <w:proofErr w:type="gramEnd"/>
      <w:r w:rsidRPr="00D52C78">
        <w:rPr>
          <w:sz w:val="24"/>
          <w:szCs w:val="24"/>
          <w:lang w:val="ru-RU"/>
        </w:rPr>
        <w:t>0, обнаруживаем, что</w:t>
      </w:r>
    </w:p>
    <w:tbl>
      <w:tblPr>
        <w:tblW w:w="8363" w:type="dxa"/>
        <w:tblLayout w:type="fixed"/>
        <w:tblLook w:val="0000" w:firstRow="0" w:lastRow="0" w:firstColumn="0" w:lastColumn="0" w:noHBand="0" w:noVBand="0"/>
      </w:tblPr>
      <w:tblGrid>
        <w:gridCol w:w="3827"/>
        <w:gridCol w:w="3641"/>
        <w:gridCol w:w="895"/>
      </w:tblGrid>
      <w:tr w:rsidR="00A0258F" w14:paraId="675B05D2" w14:textId="77777777" w:rsidTr="00266B8D">
        <w:tc>
          <w:tcPr>
            <w:tcW w:w="3827" w:type="dxa"/>
            <w:tcBorders>
              <w:top w:val="nil"/>
              <w:left w:val="nil"/>
              <w:bottom w:val="nil"/>
              <w:right w:val="nil"/>
            </w:tcBorders>
          </w:tcPr>
          <w:p w14:paraId="1E19E3F6" w14:textId="77777777" w:rsidR="00A0258F" w:rsidRDefault="00A0258F" w:rsidP="00266B8D">
            <w:pPr>
              <w:jc w:val="center"/>
              <w:rPr>
                <w:sz w:val="24"/>
                <w:szCs w:val="24"/>
              </w:rPr>
            </w:pPr>
            <w:r>
              <w:rPr>
                <w:sz w:val="24"/>
                <w:szCs w:val="24"/>
              </w:rPr>
              <w:t>s(t</w:t>
            </w:r>
            <w:r>
              <w:rPr>
                <w:sz w:val="24"/>
                <w:szCs w:val="24"/>
                <w:vertAlign w:val="subscript"/>
              </w:rPr>
              <w:t>0</w:t>
            </w:r>
            <w:r>
              <w:rPr>
                <w:sz w:val="24"/>
                <w:szCs w:val="24"/>
              </w:rPr>
              <w:t>-t)=0</w:t>
            </w:r>
          </w:p>
        </w:tc>
        <w:tc>
          <w:tcPr>
            <w:tcW w:w="3641" w:type="dxa"/>
            <w:tcBorders>
              <w:top w:val="nil"/>
              <w:left w:val="nil"/>
              <w:bottom w:val="nil"/>
              <w:right w:val="nil"/>
            </w:tcBorders>
          </w:tcPr>
          <w:p w14:paraId="624B2045" w14:textId="77777777" w:rsidR="00A0258F" w:rsidRDefault="00A0258F" w:rsidP="00266B8D">
            <w:pPr>
              <w:jc w:val="center"/>
              <w:rPr>
                <w:sz w:val="24"/>
                <w:szCs w:val="24"/>
              </w:rPr>
            </w:pPr>
            <w:proofErr w:type="spellStart"/>
            <w:r>
              <w:rPr>
                <w:sz w:val="24"/>
                <w:szCs w:val="24"/>
              </w:rPr>
              <w:t>при</w:t>
            </w:r>
            <w:proofErr w:type="spellEnd"/>
            <w:r>
              <w:rPr>
                <w:sz w:val="24"/>
                <w:szCs w:val="24"/>
              </w:rPr>
              <w:t xml:space="preserve"> t&lt;0</w:t>
            </w:r>
          </w:p>
        </w:tc>
        <w:tc>
          <w:tcPr>
            <w:tcW w:w="895" w:type="dxa"/>
            <w:tcBorders>
              <w:top w:val="nil"/>
              <w:left w:val="nil"/>
              <w:bottom w:val="nil"/>
              <w:right w:val="nil"/>
            </w:tcBorders>
          </w:tcPr>
          <w:p w14:paraId="7721D0FA" w14:textId="77777777" w:rsidR="00A0258F" w:rsidRDefault="00A0258F" w:rsidP="00266B8D">
            <w:pPr>
              <w:jc w:val="right"/>
              <w:rPr>
                <w:sz w:val="24"/>
                <w:szCs w:val="24"/>
              </w:rPr>
            </w:pPr>
          </w:p>
        </w:tc>
      </w:tr>
      <w:tr w:rsidR="00A0258F" w14:paraId="2E774EE6" w14:textId="77777777" w:rsidTr="00266B8D">
        <w:tc>
          <w:tcPr>
            <w:tcW w:w="3827" w:type="dxa"/>
            <w:tcBorders>
              <w:top w:val="nil"/>
              <w:left w:val="nil"/>
              <w:bottom w:val="nil"/>
              <w:right w:val="nil"/>
            </w:tcBorders>
          </w:tcPr>
          <w:p w14:paraId="29FB44FF" w14:textId="77777777" w:rsidR="00A0258F" w:rsidRDefault="00A0258F" w:rsidP="00266B8D">
            <w:pPr>
              <w:jc w:val="center"/>
              <w:rPr>
                <w:sz w:val="24"/>
                <w:szCs w:val="24"/>
              </w:rPr>
            </w:pPr>
            <w:r>
              <w:rPr>
                <w:sz w:val="24"/>
                <w:szCs w:val="24"/>
              </w:rPr>
              <w:t>s(t)=0</w:t>
            </w:r>
          </w:p>
        </w:tc>
        <w:tc>
          <w:tcPr>
            <w:tcW w:w="3641" w:type="dxa"/>
            <w:tcBorders>
              <w:top w:val="nil"/>
              <w:left w:val="nil"/>
              <w:bottom w:val="nil"/>
              <w:right w:val="nil"/>
            </w:tcBorders>
          </w:tcPr>
          <w:p w14:paraId="2792C035" w14:textId="77777777" w:rsidR="00A0258F" w:rsidRDefault="00A0258F" w:rsidP="00266B8D">
            <w:pPr>
              <w:jc w:val="center"/>
              <w:rPr>
                <w:sz w:val="24"/>
                <w:szCs w:val="24"/>
              </w:rPr>
            </w:pPr>
            <w:proofErr w:type="spellStart"/>
            <w:r>
              <w:rPr>
                <w:sz w:val="24"/>
                <w:szCs w:val="24"/>
              </w:rPr>
              <w:t>при</w:t>
            </w:r>
            <w:proofErr w:type="spellEnd"/>
            <w:r>
              <w:rPr>
                <w:sz w:val="24"/>
                <w:szCs w:val="24"/>
              </w:rPr>
              <w:t xml:space="preserve"> t&gt;t</w:t>
            </w:r>
            <w:r>
              <w:rPr>
                <w:sz w:val="24"/>
                <w:szCs w:val="24"/>
                <w:vertAlign w:val="subscript"/>
              </w:rPr>
              <w:t>0</w:t>
            </w:r>
          </w:p>
        </w:tc>
        <w:tc>
          <w:tcPr>
            <w:tcW w:w="895" w:type="dxa"/>
            <w:tcBorders>
              <w:top w:val="nil"/>
              <w:left w:val="nil"/>
              <w:bottom w:val="nil"/>
              <w:right w:val="nil"/>
            </w:tcBorders>
          </w:tcPr>
          <w:p w14:paraId="43E4755D" w14:textId="77777777" w:rsidR="00A0258F" w:rsidRDefault="00A0258F" w:rsidP="00266B8D">
            <w:pPr>
              <w:keepNext/>
              <w:jc w:val="center"/>
              <w:rPr>
                <w:sz w:val="24"/>
                <w:szCs w:val="24"/>
              </w:rPr>
            </w:pPr>
          </w:p>
        </w:tc>
      </w:tr>
    </w:tbl>
    <w:p w14:paraId="321A866D" w14:textId="77777777" w:rsidR="00A0258F" w:rsidRDefault="00A0258F" w:rsidP="00A0258F">
      <w:pPr>
        <w:pStyle w:val="Caption"/>
        <w:jc w:val="center"/>
        <w:rPr>
          <w:sz w:val="24"/>
          <w:szCs w:val="24"/>
        </w:rPr>
      </w:pPr>
      <w:bookmarkStart w:id="22" w:name="_Ref387323181"/>
      <w:proofErr w:type="spellStart"/>
      <w:proofErr w:type="gramStart"/>
      <w:r>
        <w:t>фор</w:t>
      </w:r>
      <w:proofErr w:type="spellEnd"/>
      <w:proofErr w:type="gramEnd"/>
      <w:r>
        <w:t xml:space="preserve">. </w:t>
      </w:r>
      <w:r>
        <w:fldChar w:fldCharType="begin"/>
      </w:r>
      <w:r>
        <w:instrText xml:space="preserve"> SEQ фор. \* ARABIC </w:instrText>
      </w:r>
      <w:r>
        <w:fldChar w:fldCharType="separate"/>
      </w:r>
      <w:r w:rsidR="00695E84">
        <w:rPr>
          <w:noProof/>
        </w:rPr>
        <w:t>20</w:t>
      </w:r>
      <w:r>
        <w:rPr>
          <w:noProof/>
        </w:rPr>
        <w:fldChar w:fldCharType="end"/>
      </w:r>
      <w:bookmarkEnd w:id="22"/>
    </w:p>
    <w:p w14:paraId="3EA3D844" w14:textId="77777777" w:rsidR="00A0258F" w:rsidRDefault="00A0258F" w:rsidP="00A0258F">
      <w:pPr>
        <w:ind w:firstLine="284"/>
        <w:jc w:val="both"/>
        <w:rPr>
          <w:sz w:val="24"/>
          <w:szCs w:val="24"/>
          <w:lang w:val="ru-RU"/>
        </w:rPr>
      </w:pPr>
      <w:r w:rsidRPr="00D52C78">
        <w:rPr>
          <w:sz w:val="24"/>
          <w:szCs w:val="24"/>
          <w:lang w:val="ru-RU"/>
        </w:rPr>
        <w:t>Условие (</w:t>
      </w:r>
      <w:r>
        <w:rPr>
          <w:sz w:val="24"/>
          <w:szCs w:val="24"/>
          <w:lang w:val="ru-RU"/>
        </w:rPr>
        <w:fldChar w:fldCharType="begin"/>
      </w:r>
      <w:r>
        <w:rPr>
          <w:sz w:val="24"/>
          <w:szCs w:val="24"/>
          <w:lang w:val="ru-RU"/>
        </w:rPr>
        <w:instrText xml:space="preserve"> REF _Ref387323181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21</w:t>
      </w:r>
      <w:r>
        <w:rPr>
          <w:sz w:val="24"/>
          <w:szCs w:val="24"/>
          <w:lang w:val="ru-RU"/>
        </w:rPr>
        <w:fldChar w:fldCharType="end"/>
      </w:r>
      <w:r w:rsidRPr="00D52C78">
        <w:rPr>
          <w:sz w:val="24"/>
          <w:szCs w:val="24"/>
          <w:lang w:val="ru-RU"/>
        </w:rPr>
        <w:t xml:space="preserve">) показывает, что значение </w:t>
      </w:r>
      <w:r>
        <w:rPr>
          <w:sz w:val="24"/>
          <w:szCs w:val="24"/>
        </w:rPr>
        <w:t>t</w:t>
      </w:r>
      <w:r w:rsidRPr="00D52C78">
        <w:rPr>
          <w:sz w:val="24"/>
          <w:szCs w:val="24"/>
          <w:vertAlign w:val="subscript"/>
          <w:lang w:val="ru-RU"/>
        </w:rPr>
        <w:t>0</w:t>
      </w:r>
      <w:r w:rsidRPr="00D52C78">
        <w:rPr>
          <w:sz w:val="24"/>
          <w:szCs w:val="24"/>
          <w:lang w:val="ru-RU"/>
        </w:rPr>
        <w:t xml:space="preserve"> надо выбирать большим или равным длительности сигнала </w:t>
      </w:r>
      <w:proofErr w:type="spellStart"/>
      <w:r>
        <w:rPr>
          <w:sz w:val="24"/>
          <w:szCs w:val="24"/>
        </w:rPr>
        <w:t>t</w:t>
      </w:r>
      <w:r>
        <w:rPr>
          <w:sz w:val="24"/>
          <w:szCs w:val="24"/>
          <w:vertAlign w:val="subscript"/>
        </w:rPr>
        <w:t>c</w:t>
      </w:r>
      <w:proofErr w:type="spellEnd"/>
      <w:r w:rsidRPr="00D52C78">
        <w:rPr>
          <w:sz w:val="24"/>
          <w:szCs w:val="24"/>
          <w:lang w:val="ru-RU"/>
        </w:rPr>
        <w:t xml:space="preserve">. На практике обычно для уменьшения реакции фильтра берут </w:t>
      </w:r>
      <w:r>
        <w:rPr>
          <w:sz w:val="24"/>
          <w:szCs w:val="24"/>
        </w:rPr>
        <w:t>t</w:t>
      </w:r>
      <w:r w:rsidRPr="00D52C78">
        <w:rPr>
          <w:sz w:val="24"/>
          <w:szCs w:val="24"/>
          <w:vertAlign w:val="subscript"/>
          <w:lang w:val="ru-RU"/>
        </w:rPr>
        <w:t>0</w:t>
      </w:r>
      <w:r w:rsidRPr="00D52C78">
        <w:rPr>
          <w:sz w:val="24"/>
          <w:szCs w:val="24"/>
          <w:lang w:val="ru-RU"/>
        </w:rPr>
        <w:t>=</w:t>
      </w:r>
      <w:proofErr w:type="spellStart"/>
      <w:r>
        <w:rPr>
          <w:sz w:val="24"/>
          <w:szCs w:val="24"/>
        </w:rPr>
        <w:t>t</w:t>
      </w:r>
      <w:r>
        <w:rPr>
          <w:sz w:val="24"/>
          <w:szCs w:val="24"/>
          <w:vertAlign w:val="subscript"/>
        </w:rPr>
        <w:t>c</w:t>
      </w:r>
      <w:proofErr w:type="spellEnd"/>
      <w:r w:rsidRPr="00D52C78">
        <w:rPr>
          <w:sz w:val="24"/>
          <w:szCs w:val="24"/>
          <w:lang w:val="ru-RU"/>
        </w:rPr>
        <w:t>.</w:t>
      </w:r>
    </w:p>
    <w:p w14:paraId="2EAC8C49" w14:textId="77777777" w:rsidR="00A0258F" w:rsidRDefault="00A0258F" w:rsidP="00A0258F">
      <w:pPr>
        <w:rPr>
          <w:lang w:val="ru-RU"/>
        </w:rPr>
      </w:pPr>
      <w:r>
        <w:rPr>
          <w:lang w:val="ru-RU"/>
        </w:rPr>
        <w:br w:type="page"/>
      </w:r>
    </w:p>
    <w:p w14:paraId="2C8E8F5B" w14:textId="77777777" w:rsidR="00A0258F" w:rsidRPr="00D52C78" w:rsidRDefault="00A0258F" w:rsidP="00A0258F">
      <w:pPr>
        <w:ind w:firstLine="284"/>
        <w:jc w:val="both"/>
        <w:rPr>
          <w:sz w:val="24"/>
          <w:szCs w:val="24"/>
          <w:lang w:val="ru-RU"/>
        </w:rPr>
      </w:pPr>
      <w:r w:rsidRPr="00D52C78">
        <w:rPr>
          <w:sz w:val="24"/>
          <w:szCs w:val="24"/>
          <w:lang w:val="ru-RU"/>
        </w:rPr>
        <w:lastRenderedPageBreak/>
        <w:t>Найдем формулу напряжения на выходе фильтра, для этого воспользуемся интегралом Дюамеля:</w:t>
      </w:r>
    </w:p>
    <w:p w14:paraId="741E70CB" w14:textId="77777777" w:rsidR="00A0258F" w:rsidRDefault="00A0258F" w:rsidP="00A0258F">
      <w:pPr>
        <w:keepNext/>
        <w:ind w:firstLine="284"/>
        <w:jc w:val="center"/>
      </w:pPr>
      <w:r>
        <w:rPr>
          <w:position w:val="-38"/>
          <w:sz w:val="24"/>
          <w:szCs w:val="24"/>
        </w:rPr>
        <w:object w:dxaOrig="2760" w:dyaOrig="880" w14:anchorId="16BC5A06">
          <v:shape id="_x0000_i1048" type="#_x0000_t75" style="width:137.9pt;height:44.15pt;mso-wrap-distance-left:9.35pt;mso-wrap-distance-top:0;mso-wrap-distance-right:9.35pt;mso-wrap-distance-bottom:0;mso-position-horizontal:absolute;mso-position-horizontal-relative:page;mso-position-vertical:absolute;mso-position-vertical-relative:text" o:ole="" o:allowincell="f" o:allowoverlap="f">
            <v:imagedata r:id="rId52" o:title=""/>
          </v:shape>
          <o:OLEObject Type="Embed" ProgID="Equation.3" ShapeID="_x0000_i1048" DrawAspect="Content" ObjectID="_1462663820" r:id="rId53"/>
        </w:object>
      </w:r>
    </w:p>
    <w:p w14:paraId="4EDA1AAD" w14:textId="77777777" w:rsidR="00A0258F" w:rsidRPr="009E691E" w:rsidRDefault="00A0258F" w:rsidP="00A0258F">
      <w:pPr>
        <w:pStyle w:val="Caption"/>
        <w:jc w:val="center"/>
        <w:rPr>
          <w:sz w:val="24"/>
          <w:szCs w:val="24"/>
          <w:lang w:val="ru-RU"/>
        </w:rPr>
      </w:pPr>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Pr>
          <w:noProof/>
        </w:rPr>
        <w:t>21</w:t>
      </w:r>
      <w:r>
        <w:fldChar w:fldCharType="end"/>
      </w:r>
    </w:p>
    <w:p w14:paraId="203E2D4D" w14:textId="77777777" w:rsidR="00A0258F" w:rsidRPr="009E691E" w:rsidRDefault="00A0258F" w:rsidP="00A0258F">
      <w:pPr>
        <w:ind w:firstLine="284"/>
        <w:jc w:val="both"/>
        <w:rPr>
          <w:sz w:val="24"/>
          <w:szCs w:val="24"/>
          <w:lang w:val="ru-RU"/>
        </w:rPr>
      </w:pPr>
      <w:r w:rsidRPr="009E691E">
        <w:rPr>
          <w:sz w:val="24"/>
          <w:szCs w:val="24"/>
          <w:lang w:val="ru-RU"/>
        </w:rPr>
        <w:t>С учетом (</w:t>
      </w:r>
      <w:r>
        <w:rPr>
          <w:sz w:val="24"/>
          <w:szCs w:val="24"/>
        </w:rPr>
        <w:fldChar w:fldCharType="begin"/>
      </w:r>
      <w:r w:rsidRPr="009E691E">
        <w:rPr>
          <w:sz w:val="24"/>
          <w:szCs w:val="24"/>
          <w:lang w:val="ru-RU"/>
        </w:rPr>
        <w:instrText xml:space="preserve"> </w:instrText>
      </w:r>
      <w:r>
        <w:rPr>
          <w:sz w:val="24"/>
          <w:szCs w:val="24"/>
        </w:rPr>
        <w:instrText>REF</w:instrText>
      </w:r>
      <w:r w:rsidRPr="009E691E">
        <w:rPr>
          <w:sz w:val="24"/>
          <w:szCs w:val="24"/>
          <w:lang w:val="ru-RU"/>
        </w:rPr>
        <w:instrText xml:space="preserve"> _</w:instrText>
      </w:r>
      <w:r>
        <w:rPr>
          <w:sz w:val="24"/>
          <w:szCs w:val="24"/>
        </w:rPr>
        <w:instrText>Ref</w:instrText>
      </w:r>
      <w:r w:rsidRPr="009E691E">
        <w:rPr>
          <w:sz w:val="24"/>
          <w:szCs w:val="24"/>
          <w:lang w:val="ru-RU"/>
        </w:rPr>
        <w:instrText>387323049 \</w:instrText>
      </w:r>
      <w:r>
        <w:rPr>
          <w:sz w:val="24"/>
          <w:szCs w:val="24"/>
        </w:rPr>
        <w:instrText>h</w:instrText>
      </w:r>
      <w:r w:rsidRPr="009E691E">
        <w:rPr>
          <w:sz w:val="24"/>
          <w:szCs w:val="24"/>
          <w:lang w:val="ru-RU"/>
        </w:rPr>
        <w:instrText xml:space="preserve"> </w:instrText>
      </w:r>
      <w:r>
        <w:rPr>
          <w:sz w:val="24"/>
          <w:szCs w:val="24"/>
        </w:rPr>
      </w:r>
      <w:r>
        <w:rPr>
          <w:sz w:val="24"/>
          <w:szCs w:val="24"/>
        </w:rPr>
        <w:fldChar w:fldCharType="separate"/>
      </w:r>
      <w:r w:rsidRPr="009E691E">
        <w:rPr>
          <w:lang w:val="ru-RU"/>
        </w:rPr>
        <w:t xml:space="preserve">фор. </w:t>
      </w:r>
      <w:r w:rsidRPr="009E691E">
        <w:rPr>
          <w:noProof/>
          <w:lang w:val="ru-RU"/>
        </w:rPr>
        <w:t>20</w:t>
      </w:r>
      <w:r>
        <w:rPr>
          <w:sz w:val="24"/>
          <w:szCs w:val="24"/>
        </w:rPr>
        <w:fldChar w:fldCharType="end"/>
      </w:r>
      <w:r w:rsidRPr="009E691E">
        <w:rPr>
          <w:sz w:val="24"/>
          <w:szCs w:val="24"/>
          <w:lang w:val="ru-RU"/>
        </w:rPr>
        <w:t>) получаем</w:t>
      </w:r>
    </w:p>
    <w:p w14:paraId="0C5C9D45" w14:textId="77777777" w:rsidR="00A0258F" w:rsidRDefault="00A0258F" w:rsidP="00A0258F">
      <w:pPr>
        <w:keepNext/>
        <w:ind w:firstLine="284"/>
        <w:jc w:val="center"/>
      </w:pPr>
      <w:r>
        <w:rPr>
          <w:position w:val="-22"/>
          <w:sz w:val="24"/>
          <w:szCs w:val="24"/>
        </w:rPr>
        <w:object w:dxaOrig="3980" w:dyaOrig="660" w14:anchorId="52D6485C">
          <v:shape id="_x0000_i1049" type="#_x0000_t75" style="width:199pt;height:33.3pt;mso-wrap-distance-left:9.35pt;mso-wrap-distance-top:0;mso-wrap-distance-right:9.35pt;mso-wrap-distance-bottom:0;mso-position-horizontal:absolute;mso-position-horizontal-relative:page;mso-position-vertical:absolute;mso-position-vertical-relative:text" o:ole="" o:allowincell="f" o:allowoverlap="f">
            <v:imagedata r:id="rId54" o:title=""/>
          </v:shape>
          <o:OLEObject Type="Embed" ProgID="Equation.3" ShapeID="_x0000_i1049" DrawAspect="Content" ObjectID="_1462663821" r:id="rId55"/>
        </w:object>
      </w:r>
    </w:p>
    <w:p w14:paraId="580A1FAE" w14:textId="77777777" w:rsidR="00A0258F" w:rsidRPr="009E691E" w:rsidRDefault="00A0258F" w:rsidP="00A0258F">
      <w:pPr>
        <w:pStyle w:val="Caption"/>
        <w:jc w:val="center"/>
        <w:rPr>
          <w:sz w:val="24"/>
          <w:szCs w:val="24"/>
          <w:lang w:val="ru-RU"/>
        </w:rPr>
      </w:pPr>
      <w:bookmarkStart w:id="23" w:name="_Ref387323331"/>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sidRPr="00695E84">
        <w:rPr>
          <w:noProof/>
          <w:lang w:val="ru-RU"/>
        </w:rPr>
        <w:t>22</w:t>
      </w:r>
      <w:r>
        <w:fldChar w:fldCharType="end"/>
      </w:r>
      <w:bookmarkEnd w:id="23"/>
    </w:p>
    <w:p w14:paraId="176E3838" w14:textId="77777777" w:rsidR="00A0258F" w:rsidRPr="009E691E" w:rsidRDefault="00A0258F" w:rsidP="00A0258F">
      <w:pPr>
        <w:ind w:firstLine="284"/>
        <w:jc w:val="both"/>
        <w:rPr>
          <w:sz w:val="24"/>
          <w:szCs w:val="24"/>
          <w:vertAlign w:val="subscript"/>
          <w:lang w:val="ru-RU"/>
        </w:rPr>
      </w:pPr>
      <w:r w:rsidRPr="009E691E">
        <w:rPr>
          <w:sz w:val="24"/>
          <w:szCs w:val="24"/>
          <w:lang w:val="ru-RU"/>
        </w:rPr>
        <w:t xml:space="preserve">В момент времени </w:t>
      </w:r>
      <w:r>
        <w:rPr>
          <w:sz w:val="24"/>
          <w:szCs w:val="24"/>
        </w:rPr>
        <w:t>t</w:t>
      </w:r>
      <w:r w:rsidRPr="009E691E">
        <w:rPr>
          <w:sz w:val="24"/>
          <w:szCs w:val="24"/>
          <w:lang w:val="ru-RU"/>
        </w:rPr>
        <w:t>=</w:t>
      </w:r>
      <w:r>
        <w:rPr>
          <w:sz w:val="24"/>
          <w:szCs w:val="24"/>
        </w:rPr>
        <w:t>t</w:t>
      </w:r>
      <w:r w:rsidRPr="009E691E">
        <w:rPr>
          <w:sz w:val="24"/>
          <w:szCs w:val="24"/>
          <w:vertAlign w:val="subscript"/>
          <w:lang w:val="ru-RU"/>
        </w:rPr>
        <w:t>0</w:t>
      </w:r>
    </w:p>
    <w:p w14:paraId="7A6F864B" w14:textId="77777777" w:rsidR="00A0258F" w:rsidRDefault="00A0258F" w:rsidP="00A0258F">
      <w:pPr>
        <w:keepNext/>
        <w:ind w:firstLine="284"/>
        <w:jc w:val="center"/>
      </w:pPr>
      <w:r>
        <w:rPr>
          <w:position w:val="-22"/>
          <w:sz w:val="24"/>
          <w:szCs w:val="24"/>
          <w:vertAlign w:val="subscript"/>
        </w:rPr>
        <w:object w:dxaOrig="3019" w:dyaOrig="660" w14:anchorId="01A2C366">
          <v:shape id="_x0000_i1050" type="#_x0000_t75" style="width:150.8pt;height:33.3pt;mso-wrap-distance-left:9.35pt;mso-wrap-distance-top:0;mso-wrap-distance-right:9.35pt;mso-wrap-distance-bottom:0;mso-position-horizontal:absolute;mso-position-horizontal-relative:page;mso-position-vertical:absolute;mso-position-vertical-relative:text" o:ole="" o:allowincell="f" o:allowoverlap="f">
            <v:imagedata r:id="rId56" o:title=""/>
          </v:shape>
          <o:OLEObject Type="Embed" ProgID="Equation.3" ShapeID="_x0000_i1050" DrawAspect="Content" ObjectID="_1462663822" r:id="rId57"/>
        </w:object>
      </w:r>
    </w:p>
    <w:p w14:paraId="237FF62A" w14:textId="77777777" w:rsidR="00A0258F" w:rsidRPr="009E691E" w:rsidRDefault="00A0258F" w:rsidP="00A0258F">
      <w:pPr>
        <w:pStyle w:val="Caption"/>
        <w:jc w:val="center"/>
        <w:rPr>
          <w:sz w:val="24"/>
          <w:szCs w:val="24"/>
          <w:vertAlign w:val="subscript"/>
          <w:lang w:val="ru-RU"/>
        </w:rPr>
      </w:pPr>
      <w:bookmarkStart w:id="24" w:name="_Ref387323304"/>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sidRPr="00695E84">
        <w:rPr>
          <w:noProof/>
          <w:lang w:val="ru-RU"/>
        </w:rPr>
        <w:t>23</w:t>
      </w:r>
      <w:r>
        <w:fldChar w:fldCharType="end"/>
      </w:r>
      <w:bookmarkEnd w:id="24"/>
    </w:p>
    <w:p w14:paraId="7F137A1A" w14:textId="77777777" w:rsidR="00A0258F" w:rsidRPr="00D52C78" w:rsidRDefault="00A0258F" w:rsidP="00A0258F">
      <w:pPr>
        <w:ind w:firstLine="284"/>
        <w:jc w:val="both"/>
        <w:rPr>
          <w:sz w:val="24"/>
          <w:szCs w:val="24"/>
          <w:lang w:val="ru-RU"/>
        </w:rPr>
      </w:pPr>
      <w:r w:rsidRPr="00D52C78">
        <w:rPr>
          <w:sz w:val="24"/>
          <w:szCs w:val="24"/>
          <w:lang w:val="ru-RU"/>
        </w:rPr>
        <w:t>Видно, что выражение (</w:t>
      </w:r>
      <w:r>
        <w:rPr>
          <w:sz w:val="24"/>
          <w:szCs w:val="24"/>
          <w:lang w:val="ru-RU"/>
        </w:rPr>
        <w:fldChar w:fldCharType="begin"/>
      </w:r>
      <w:r>
        <w:rPr>
          <w:sz w:val="24"/>
          <w:szCs w:val="24"/>
          <w:lang w:val="ru-RU"/>
        </w:rPr>
        <w:instrText xml:space="preserve"> REF _Ref387323304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24</w:t>
      </w:r>
      <w:r>
        <w:rPr>
          <w:sz w:val="24"/>
          <w:szCs w:val="24"/>
          <w:lang w:val="ru-RU"/>
        </w:rPr>
        <w:fldChar w:fldCharType="end"/>
      </w:r>
      <w:r w:rsidRPr="00D52C78">
        <w:rPr>
          <w:sz w:val="24"/>
          <w:szCs w:val="24"/>
          <w:lang w:val="ru-RU"/>
        </w:rPr>
        <w:t>) совпадает с выражением (</w:t>
      </w:r>
      <w:r>
        <w:rPr>
          <w:sz w:val="24"/>
          <w:szCs w:val="24"/>
          <w:lang w:val="ru-RU"/>
        </w:rPr>
        <w:fldChar w:fldCharType="begin"/>
      </w:r>
      <w:r>
        <w:rPr>
          <w:sz w:val="24"/>
          <w:szCs w:val="24"/>
          <w:lang w:val="ru-RU"/>
        </w:rPr>
        <w:instrText xml:space="preserve"> REF _Ref387319924 \h </w:instrText>
      </w:r>
      <w:r>
        <w:rPr>
          <w:sz w:val="24"/>
          <w:szCs w:val="24"/>
          <w:lang w:val="ru-RU"/>
        </w:rPr>
      </w:r>
      <w:r>
        <w:rPr>
          <w:sz w:val="24"/>
          <w:szCs w:val="24"/>
          <w:lang w:val="ru-RU"/>
        </w:rPr>
        <w:fldChar w:fldCharType="separate"/>
      </w:r>
      <w:r w:rsidRPr="00D52C78">
        <w:rPr>
          <w:lang w:val="ru-RU"/>
        </w:rPr>
        <w:t xml:space="preserve">фор. </w:t>
      </w:r>
      <w:r w:rsidRPr="009E691E">
        <w:rPr>
          <w:noProof/>
          <w:lang w:val="ru-RU"/>
        </w:rPr>
        <w:t>1</w:t>
      </w:r>
      <w:r>
        <w:rPr>
          <w:sz w:val="24"/>
          <w:szCs w:val="24"/>
          <w:lang w:val="ru-RU"/>
        </w:rPr>
        <w:fldChar w:fldCharType="end"/>
      </w:r>
      <w:r w:rsidRPr="00D52C78">
        <w:rPr>
          <w:sz w:val="24"/>
          <w:szCs w:val="24"/>
          <w:lang w:val="ru-RU"/>
        </w:rPr>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29403746" w14:textId="77777777" w:rsidR="00A0258F" w:rsidRPr="00D52C78" w:rsidRDefault="00A0258F" w:rsidP="00A0258F">
      <w:pPr>
        <w:ind w:firstLine="284"/>
        <w:jc w:val="both"/>
        <w:rPr>
          <w:sz w:val="24"/>
          <w:szCs w:val="24"/>
          <w:lang w:val="ru-RU"/>
        </w:rPr>
      </w:pPr>
      <w:r w:rsidRPr="00D52C78">
        <w:rPr>
          <w:sz w:val="24"/>
          <w:szCs w:val="24"/>
          <w:lang w:val="ru-RU"/>
        </w:rPr>
        <w:t xml:space="preserve">Если перенести начало отсчета времени в точку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 то из (</w:t>
      </w:r>
      <w:r>
        <w:rPr>
          <w:sz w:val="24"/>
          <w:szCs w:val="24"/>
          <w:lang w:val="ru-RU"/>
        </w:rPr>
        <w:fldChar w:fldCharType="begin"/>
      </w:r>
      <w:r>
        <w:rPr>
          <w:sz w:val="24"/>
          <w:szCs w:val="24"/>
          <w:lang w:val="ru-RU"/>
        </w:rPr>
        <w:instrText xml:space="preserve"> REF _Ref387323331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23</w:t>
      </w:r>
      <w:r>
        <w:rPr>
          <w:sz w:val="24"/>
          <w:szCs w:val="24"/>
          <w:lang w:val="ru-RU"/>
        </w:rPr>
        <w:fldChar w:fldCharType="end"/>
      </w:r>
      <w:r w:rsidRPr="00D52C78">
        <w:rPr>
          <w:sz w:val="24"/>
          <w:szCs w:val="24"/>
          <w:lang w:val="ru-RU"/>
        </w:rPr>
        <w:t>)</w:t>
      </w:r>
    </w:p>
    <w:p w14:paraId="1F954DC6" w14:textId="77777777" w:rsidR="00A0258F" w:rsidRDefault="00A0258F" w:rsidP="00A0258F">
      <w:pPr>
        <w:ind w:firstLine="284"/>
        <w:jc w:val="center"/>
        <w:rPr>
          <w:sz w:val="24"/>
          <w:szCs w:val="24"/>
        </w:rPr>
      </w:pPr>
      <w:r>
        <w:rPr>
          <w:position w:val="-22"/>
          <w:sz w:val="24"/>
          <w:szCs w:val="24"/>
        </w:rPr>
        <w:object w:dxaOrig="3480" w:dyaOrig="660" w14:anchorId="5C2EC897">
          <v:shape id="_x0000_i1051" type="#_x0000_t75" style="width:173.9pt;height:33.3pt;mso-wrap-distance-left:9.35pt;mso-wrap-distance-top:0;mso-wrap-distance-right:9.35pt;mso-wrap-distance-bottom:0;mso-position-horizontal:absolute;mso-position-horizontal-relative:page;mso-position-vertical:absolute;mso-position-vertical-relative:text" o:ole="" o:allowincell="f" o:allowoverlap="f">
            <v:imagedata r:id="rId58" o:title=""/>
          </v:shape>
          <o:OLEObject Type="Embed" ProgID="Equation.3" ShapeID="_x0000_i1051" DrawAspect="Content" ObjectID="_1462663823" r:id="rId59"/>
        </w:object>
      </w:r>
    </w:p>
    <w:p w14:paraId="3DD57A80" w14:textId="77777777" w:rsidR="00A0258F" w:rsidRPr="00D52C78" w:rsidRDefault="00A0258F" w:rsidP="00A0258F">
      <w:pPr>
        <w:ind w:firstLine="284"/>
        <w:jc w:val="both"/>
        <w:rPr>
          <w:sz w:val="24"/>
          <w:szCs w:val="24"/>
          <w:lang w:val="ru-RU"/>
        </w:rPr>
      </w:pPr>
      <w:r w:rsidRPr="00D52C78">
        <w:rPr>
          <w:sz w:val="24"/>
          <w:szCs w:val="24"/>
          <w:lang w:val="ru-RU"/>
        </w:rPr>
        <w:t>т.е. напряжение на входе согласованного фильтра в отсутствии помех совпадает с корреляционной функцией полезного сигнала.</w:t>
      </w:r>
    </w:p>
    <w:p w14:paraId="41C9449C" w14:textId="77777777" w:rsidR="00A0258F" w:rsidRPr="00D52C78" w:rsidRDefault="00A0258F" w:rsidP="00A0258F">
      <w:pPr>
        <w:ind w:firstLine="284"/>
        <w:jc w:val="both"/>
        <w:rPr>
          <w:sz w:val="24"/>
          <w:szCs w:val="24"/>
          <w:lang w:val="ru-RU"/>
        </w:rPr>
      </w:pPr>
      <w:r w:rsidRPr="00D52C78">
        <w:rPr>
          <w:sz w:val="24"/>
          <w:szCs w:val="24"/>
          <w:lang w:val="ru-RU"/>
        </w:rPr>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rPr>
          <w:sz w:val="24"/>
          <w:szCs w:val="24"/>
        </w:rPr>
        <w:t>s</w:t>
      </w:r>
      <w:r w:rsidRPr="00D52C78">
        <w:rPr>
          <w:sz w:val="24"/>
          <w:szCs w:val="24"/>
          <w:lang w:val="ru-RU"/>
        </w:rPr>
        <w:t>(</w:t>
      </w:r>
      <w:r>
        <w:rPr>
          <w:sz w:val="24"/>
          <w:szCs w:val="24"/>
        </w:rPr>
        <w:t>t</w:t>
      </w:r>
      <w:r w:rsidRPr="00D52C78">
        <w:rPr>
          <w:sz w:val="24"/>
          <w:szCs w:val="24"/>
          <w:lang w:val="ru-RU"/>
        </w:rPr>
        <w:t>), имеет импульсную характеристику, определенную выражением (</w:t>
      </w:r>
      <w:r>
        <w:rPr>
          <w:sz w:val="24"/>
          <w:szCs w:val="24"/>
          <w:lang w:val="ru-RU"/>
        </w:rPr>
        <w:fldChar w:fldCharType="begin"/>
      </w:r>
      <w:r>
        <w:rPr>
          <w:sz w:val="24"/>
          <w:szCs w:val="24"/>
          <w:lang w:val="ru-RU"/>
        </w:rPr>
        <w:instrText xml:space="preserve"> REF _Ref387323049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20</w:t>
      </w:r>
      <w:r>
        <w:rPr>
          <w:sz w:val="24"/>
          <w:szCs w:val="24"/>
          <w:lang w:val="ru-RU"/>
        </w:rPr>
        <w:fldChar w:fldCharType="end"/>
      </w:r>
      <w:r w:rsidRPr="00D52C78">
        <w:rPr>
          <w:sz w:val="24"/>
          <w:szCs w:val="24"/>
          <w:lang w:val="ru-RU"/>
        </w:rPr>
        <w:t xml:space="preserve">), Очевидно, что этот же фильтр будет согласованным с сигналом </w:t>
      </w:r>
      <w:r>
        <w:rPr>
          <w:sz w:val="24"/>
          <w:szCs w:val="24"/>
        </w:rPr>
        <w:t>s</w:t>
      </w:r>
      <w:r w:rsidRPr="00D52C78">
        <w:rPr>
          <w:sz w:val="24"/>
          <w:szCs w:val="24"/>
          <w:lang w:val="ru-RU"/>
        </w:rPr>
        <w:t>(</w:t>
      </w:r>
      <w:r>
        <w:rPr>
          <w:sz w:val="24"/>
          <w:szCs w:val="24"/>
        </w:rPr>
        <w:t>t</w:t>
      </w:r>
      <w:r w:rsidRPr="00D52C78">
        <w:rPr>
          <w:sz w:val="24"/>
          <w:szCs w:val="24"/>
          <w:lang w:val="ru-RU"/>
        </w:rPr>
        <w:t>-</w:t>
      </w:r>
      <w:r>
        <w:rPr>
          <w:sz w:val="24"/>
          <w:szCs w:val="24"/>
        </w:rPr>
        <w:t>t</w:t>
      </w:r>
      <w:r w:rsidRPr="00D52C78">
        <w:rPr>
          <w:sz w:val="24"/>
          <w:szCs w:val="24"/>
          <w:vertAlign w:val="subscript"/>
          <w:lang w:val="ru-RU"/>
        </w:rPr>
        <w:t>1</w:t>
      </w:r>
      <w:r w:rsidRPr="00D52C78">
        <w:rPr>
          <w:sz w:val="24"/>
          <w:szCs w:val="24"/>
          <w:lang w:val="ru-RU"/>
        </w:rPr>
        <w:t xml:space="preserve">), сдвинутым по времени относительно </w:t>
      </w:r>
      <w:r>
        <w:rPr>
          <w:sz w:val="24"/>
          <w:szCs w:val="24"/>
        </w:rPr>
        <w:t>s</w:t>
      </w:r>
      <w:r w:rsidRPr="00D52C78">
        <w:rPr>
          <w:sz w:val="24"/>
          <w:szCs w:val="24"/>
          <w:lang w:val="ru-RU"/>
        </w:rPr>
        <w:t>(</w:t>
      </w:r>
      <w:proofErr w:type="gramStart"/>
      <w:r>
        <w:rPr>
          <w:sz w:val="24"/>
          <w:szCs w:val="24"/>
        </w:rPr>
        <w:t>t</w:t>
      </w:r>
      <w:r w:rsidRPr="00D52C78">
        <w:rPr>
          <w:sz w:val="24"/>
          <w:szCs w:val="24"/>
          <w:lang w:val="ru-RU"/>
        </w:rPr>
        <w:t>)  на</w:t>
      </w:r>
      <w:proofErr w:type="gramEnd"/>
      <w:r w:rsidRPr="00D52C78">
        <w:rPr>
          <w:sz w:val="24"/>
          <w:szCs w:val="24"/>
          <w:lang w:val="ru-RU"/>
        </w:rPr>
        <w:t xml:space="preserve"> </w:t>
      </w:r>
      <w:r>
        <w:rPr>
          <w:sz w:val="24"/>
          <w:szCs w:val="24"/>
        </w:rPr>
        <w:t>t</w:t>
      </w:r>
      <w:r w:rsidRPr="00D52C78">
        <w:rPr>
          <w:sz w:val="24"/>
          <w:szCs w:val="24"/>
          <w:vertAlign w:val="subscript"/>
          <w:lang w:val="ru-RU"/>
        </w:rPr>
        <w:t>1</w:t>
      </w:r>
      <w:r w:rsidRPr="00D52C78">
        <w:rPr>
          <w:sz w:val="24"/>
          <w:szCs w:val="24"/>
          <w:lang w:val="ru-RU"/>
        </w:rPr>
        <w:t>. Изменение времени прихода сигнала приводит только к смещению момента достижения выходным сигналом его максимального значения.</w:t>
      </w:r>
    </w:p>
    <w:p w14:paraId="4B3E2727" w14:textId="77777777" w:rsidR="00A0258F" w:rsidRPr="00A0258F" w:rsidRDefault="00A0258F" w:rsidP="00A0258F">
      <w:pPr>
        <w:rPr>
          <w:lang w:val="ru-RU"/>
        </w:rPr>
      </w:pPr>
    </w:p>
    <w:p w14:paraId="15B7FB83" w14:textId="77777777" w:rsidR="001176C3" w:rsidRDefault="001176C3" w:rsidP="001176C3">
      <w:pPr>
        <w:pStyle w:val="Heading1"/>
        <w:rPr>
          <w:lang w:val="ru-RU"/>
        </w:rPr>
      </w:pPr>
      <w:r>
        <w:rPr>
          <w:lang w:val="ru-RU"/>
        </w:rPr>
        <w:lastRenderedPageBreak/>
        <w:t>ИЗ ДРУГОЙ КНИГИ</w:t>
      </w:r>
    </w:p>
    <w:p w14:paraId="69DEA9F5" w14:textId="77777777" w:rsidR="001176C3" w:rsidRDefault="001176C3" w:rsidP="001176C3">
      <w:pPr>
        <w:pStyle w:val="Heading1"/>
        <w:rPr>
          <w:lang w:val="ru-RU"/>
        </w:rPr>
      </w:pPr>
    </w:p>
    <w:p w14:paraId="29E93E82" w14:textId="77777777" w:rsidR="001176C3" w:rsidRPr="001176C3" w:rsidRDefault="001176C3" w:rsidP="001176C3">
      <w:pPr>
        <w:rPr>
          <w:lang w:val="ru-RU"/>
        </w:rPr>
      </w:pPr>
      <w:r w:rsidRPr="001176C3">
        <w:rPr>
          <w:lang w:val="ru-RU"/>
        </w:rPr>
        <w:t>Центральной проблемой радиотехники была и остается проблема помехоустойчивости связи. Система связи должна быть спроектированной так, чтобы она обладала способностью наилучшим образом противостоять мешающему действию помех.</w:t>
      </w:r>
    </w:p>
    <w:p w14:paraId="740FBA52" w14:textId="77777777" w:rsidR="001176C3" w:rsidRPr="001176C3" w:rsidRDefault="001176C3" w:rsidP="001176C3">
      <w:pPr>
        <w:rPr>
          <w:lang w:val="ru-RU"/>
        </w:rPr>
      </w:pPr>
    </w:p>
    <w:p w14:paraId="62C0C437" w14:textId="77777777" w:rsidR="001176C3" w:rsidRDefault="001176C3" w:rsidP="001176C3">
      <w:pPr>
        <w:rPr>
          <w:lang w:val="ru-RU"/>
        </w:rPr>
      </w:pPr>
      <w:r w:rsidRPr="001176C3">
        <w:rPr>
          <w:lang w:val="ru-RU"/>
        </w:rPr>
        <w:t>Проблема помехоустойчивости радиосвязи включает в себя большое число других проблем, охватывающих все разделы радиотехники: генерирование мощных колебаний, освоение и выбор волн, обеспечивающий благоприятные условия распространения, использование антенн направленного действия, поиски новых видов радиосигналов и новых способов их обработки на фоне помех и т. д.</w:t>
      </w:r>
    </w:p>
    <w:p w14:paraId="65E01C2E" w14:textId="77777777" w:rsidR="001176C3" w:rsidRDefault="001176C3" w:rsidP="001176C3">
      <w:pPr>
        <w:jc w:val="center"/>
        <w:rPr>
          <w:lang w:val="ru-RU"/>
        </w:rPr>
      </w:pPr>
    </w:p>
    <w:p w14:paraId="2D71874E" w14:textId="77777777" w:rsidR="001176C3" w:rsidRDefault="001176C3" w:rsidP="001176C3">
      <w:pPr>
        <w:keepNext/>
        <w:jc w:val="center"/>
      </w:pPr>
      <w:r>
        <w:rPr>
          <w:noProof/>
        </w:rPr>
        <w:drawing>
          <wp:inline distT="0" distB="0" distL="0" distR="0" wp14:anchorId="59138440" wp14:editId="5092BF78">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1E98A2F8" w14:textId="77777777" w:rsidR="001176C3" w:rsidRDefault="001176C3" w:rsidP="001176C3">
      <w:pPr>
        <w:pStyle w:val="Caption"/>
        <w:jc w:val="center"/>
        <w:rPr>
          <w:lang w:val="ru-RU"/>
        </w:rPr>
      </w:pPr>
      <w:bookmarkStart w:id="25" w:name="_Ref388917749"/>
      <w:r>
        <w:rPr>
          <w:lang w:val="ru-RU"/>
        </w:rPr>
        <w:t xml:space="preserve">Воздействие сигнала и помехи на линейный </w:t>
      </w:r>
      <w:proofErr w:type="spellStart"/>
      <w:r>
        <w:rPr>
          <w:lang w:val="ru-RU"/>
        </w:rPr>
        <w:t>четырехполосник</w:t>
      </w:r>
      <w:proofErr w:type="spellEnd"/>
      <w:r w:rsidRPr="001176C3">
        <w:rPr>
          <w:lang w:val="ru-RU"/>
        </w:rPr>
        <w:t xml:space="preserve"> </w:t>
      </w:r>
    </w:p>
    <w:p w14:paraId="6AFA2A0F" w14:textId="60B0B505" w:rsidR="001176C3" w:rsidRPr="001176C3" w:rsidRDefault="001176C3" w:rsidP="001176C3">
      <w:pPr>
        <w:pStyle w:val="Caption"/>
        <w:jc w:val="center"/>
        <w:rPr>
          <w:lang w:val="ru-RU"/>
        </w:rPr>
      </w:pPr>
      <w:bookmarkStart w:id="26" w:name="_Ref388917788"/>
      <w:r w:rsidRPr="001176C3">
        <w:rPr>
          <w:lang w:val="ru-RU"/>
        </w:rPr>
        <w:t xml:space="preserve">рис. </w:t>
      </w:r>
      <w:r>
        <w:fldChar w:fldCharType="begin"/>
      </w:r>
      <w:r w:rsidRPr="001176C3">
        <w:rPr>
          <w:lang w:val="ru-RU"/>
        </w:rPr>
        <w:instrText xml:space="preserve"> </w:instrText>
      </w:r>
      <w:r>
        <w:instrText>SEQ</w:instrText>
      </w:r>
      <w:r w:rsidRPr="001176C3">
        <w:rPr>
          <w:lang w:val="ru-RU"/>
        </w:rPr>
        <w:instrText xml:space="preserve"> рис. \* </w:instrText>
      </w:r>
      <w:r>
        <w:instrText>ARABIC</w:instrText>
      </w:r>
      <w:r w:rsidRPr="001176C3">
        <w:rPr>
          <w:lang w:val="ru-RU"/>
        </w:rPr>
        <w:instrText xml:space="preserve"> </w:instrText>
      </w:r>
      <w:r>
        <w:fldChar w:fldCharType="separate"/>
      </w:r>
      <w:r w:rsidR="00695E84">
        <w:rPr>
          <w:noProof/>
        </w:rPr>
        <w:t>5</w:t>
      </w:r>
      <w:r>
        <w:fldChar w:fldCharType="end"/>
      </w:r>
      <w:bookmarkEnd w:id="26"/>
      <w:r>
        <w:rPr>
          <w:lang w:val="ru-RU"/>
        </w:rPr>
        <w:t xml:space="preserve"> </w:t>
      </w:r>
      <w:bookmarkEnd w:id="25"/>
    </w:p>
    <w:p w14:paraId="70771017" w14:textId="77777777" w:rsidR="001176C3" w:rsidRPr="001176C3" w:rsidRDefault="001176C3" w:rsidP="001176C3">
      <w:pPr>
        <w:rPr>
          <w:lang w:val="ru-RU"/>
        </w:rPr>
      </w:pPr>
      <w:r w:rsidRPr="001176C3">
        <w:rPr>
          <w:lang w:val="ru-RU"/>
        </w:rPr>
        <w:t>Для теории радиотехнических цепей и сигналов особый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На протяжении длительного периода развития радиотехники к подобным частотным фильтрам предъявлялось требование возможно более равномерного пропускания спектра сигнала и возможно более полного подавления частот вне этого спектра. Идеальным считался фильтр с прямоугольной П-образной АЧХ.</w:t>
      </w:r>
    </w:p>
    <w:p w14:paraId="22B14435" w14:textId="77777777" w:rsidR="001176C3" w:rsidRPr="001176C3" w:rsidRDefault="001176C3" w:rsidP="001176C3">
      <w:pPr>
        <w:rPr>
          <w:lang w:val="ru-RU"/>
        </w:rPr>
      </w:pPr>
    </w:p>
    <w:p w14:paraId="059276DB" w14:textId="77777777" w:rsidR="001176C3" w:rsidRPr="001176C3" w:rsidRDefault="001176C3" w:rsidP="001176C3">
      <w:pPr>
        <w:rPr>
          <w:lang w:val="ru-RU"/>
        </w:rPr>
      </w:pPr>
      <w:r w:rsidRPr="001176C3">
        <w:rPr>
          <w:lang w:val="ru-RU"/>
        </w:rPr>
        <w:t>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1) не учитывается форма сигнала (которая может быть различной при одной и той же ширине спектра сигнала); 2) не учитываются статистические свойства помехи.</w:t>
      </w:r>
    </w:p>
    <w:p w14:paraId="5EE65B9D" w14:textId="77777777" w:rsidR="001176C3" w:rsidRPr="001176C3" w:rsidRDefault="001176C3" w:rsidP="001176C3">
      <w:pPr>
        <w:rPr>
          <w:lang w:val="ru-RU"/>
        </w:rPr>
      </w:pPr>
    </w:p>
    <w:p w14:paraId="46558EBF" w14:textId="77777777" w:rsidR="001176C3" w:rsidRPr="001176C3" w:rsidRDefault="001176C3" w:rsidP="001176C3">
      <w:pPr>
        <w:rPr>
          <w:lang w:val="ru-RU"/>
        </w:rPr>
      </w:pPr>
      <w:r w:rsidRPr="001176C3">
        <w:rPr>
          <w:lang w:val="ru-RU"/>
        </w:rPr>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5B5200C3" w14:textId="77777777" w:rsidR="001176C3" w:rsidRPr="001176C3" w:rsidRDefault="001176C3" w:rsidP="001176C3">
      <w:pPr>
        <w:rPr>
          <w:lang w:val="ru-RU"/>
        </w:rPr>
      </w:pPr>
    </w:p>
    <w:p w14:paraId="73F42EB3" w14:textId="77777777" w:rsidR="001176C3" w:rsidRPr="001176C3" w:rsidRDefault="001176C3" w:rsidP="001176C3">
      <w:pPr>
        <w:rPr>
          <w:lang w:val="ru-RU"/>
        </w:rPr>
      </w:pPr>
      <w:r w:rsidRPr="001176C3">
        <w:rPr>
          <w:lang w:val="ru-RU"/>
        </w:rPr>
        <w:t xml:space="preserve">Коренной перелом в теории и практике линейной фильтрации связан с появлением работ Н. Винера, А. Н. Колмогорова, В. А. Котельникова и других ученых, которые поставили и решили </w:t>
      </w:r>
      <w:r w:rsidRPr="001176C3">
        <w:rPr>
          <w:lang w:val="ru-RU"/>
        </w:rPr>
        <w:lastRenderedPageBreak/>
        <w:t>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79B07E83" w14:textId="77777777" w:rsidR="001176C3" w:rsidRPr="001176C3" w:rsidRDefault="001176C3" w:rsidP="001176C3">
      <w:pPr>
        <w:rPr>
          <w:lang w:val="ru-RU"/>
        </w:rPr>
      </w:pPr>
    </w:p>
    <w:p w14:paraId="2770B4E9" w14:textId="77777777" w:rsidR="001176C3" w:rsidRDefault="001176C3" w:rsidP="001176C3">
      <w:pPr>
        <w:rPr>
          <w:lang w:val="ru-RU"/>
        </w:rPr>
      </w:pPr>
      <w:r w:rsidRPr="001176C3">
        <w:rPr>
          <w:lang w:val="ru-RU"/>
        </w:rPr>
        <w:t>В зависимости от решаемой задачи — обнаружение сигнала, измерение его параметров или разрешение (различение) сигналов — критерии оптимальности могут быть разными. Для задачи обнаружения сигналов в шумах наибольшее распространение получил критерий максимума отношения сигнал-помеха на выходе фильтра. В настоящей главе рассматриваются только такие фильтры.</w:t>
      </w:r>
    </w:p>
    <w:p w14:paraId="594DF899" w14:textId="77777777" w:rsidR="00266B8D" w:rsidRDefault="001176C3" w:rsidP="001176C3">
      <w:pPr>
        <w:rPr>
          <w:lang w:val="ru-RU"/>
        </w:rPr>
      </w:pPr>
      <w:r>
        <w:rPr>
          <w:lang w:val="ru-RU"/>
        </w:rPr>
        <w:t xml:space="preserve">Требования к фильтру, </w:t>
      </w:r>
      <w:proofErr w:type="spellStart"/>
      <w:r>
        <w:rPr>
          <w:lang w:val="ru-RU"/>
        </w:rPr>
        <w:t>максимизирующему</w:t>
      </w:r>
      <w:proofErr w:type="spellEnd"/>
      <w:r>
        <w:rPr>
          <w:lang w:val="ru-RU"/>
        </w:rPr>
        <w:t xml:space="preserve"> отношение сигнал-помеха, можно сформулировать следующим образом. Н </w:t>
      </w:r>
      <w:proofErr w:type="spellStart"/>
      <w:r>
        <w:rPr>
          <w:lang w:val="ru-RU"/>
        </w:rPr>
        <w:t>авход</w:t>
      </w:r>
      <w:proofErr w:type="spellEnd"/>
      <w:r>
        <w:rPr>
          <w:lang w:val="ru-RU"/>
        </w:rPr>
        <w:t xml:space="preserve"> линейного </w:t>
      </w:r>
      <w:proofErr w:type="spellStart"/>
      <w:r>
        <w:rPr>
          <w:lang w:val="ru-RU"/>
        </w:rPr>
        <w:t>четырехполосника</w:t>
      </w:r>
      <w:proofErr w:type="spellEnd"/>
      <w:r>
        <w:rPr>
          <w:lang w:val="ru-RU"/>
        </w:rPr>
        <w:t xml:space="preserve"> с постоянными параметрами и передаточной функцией </w:t>
      </w:r>
      <w:r>
        <w:rPr>
          <w:b/>
        </w:rPr>
        <w:t>K</w:t>
      </w:r>
      <w:r w:rsidRPr="001176C3">
        <w:rPr>
          <w:b/>
          <w:lang w:val="ru-RU"/>
        </w:rPr>
        <w:t>(</w:t>
      </w:r>
      <w:proofErr w:type="spellStart"/>
      <w:r>
        <w:rPr>
          <w:b/>
        </w:rPr>
        <w:t>iω</w:t>
      </w:r>
      <w:proofErr w:type="spellEnd"/>
      <w:r w:rsidRPr="001176C3">
        <w:rPr>
          <w:b/>
          <w:lang w:val="ru-RU"/>
        </w:rPr>
        <w:t xml:space="preserve">) </w:t>
      </w:r>
      <w:r>
        <w:rPr>
          <w:lang w:val="ru-RU"/>
        </w:rPr>
        <w:t xml:space="preserve">подается аддитивная смесь сигнала </w:t>
      </w:r>
      <w:r>
        <w:rPr>
          <w:b/>
        </w:rPr>
        <w:t>s</w:t>
      </w:r>
      <w:r w:rsidRPr="001176C3">
        <w:rPr>
          <w:b/>
          <w:lang w:val="ru-RU"/>
        </w:rPr>
        <w:t>(</w:t>
      </w:r>
      <w:r>
        <w:rPr>
          <w:b/>
        </w:rPr>
        <w:t>t</w:t>
      </w:r>
      <w:r>
        <w:rPr>
          <w:b/>
          <w:lang w:val="ru-RU"/>
        </w:rPr>
        <w:t xml:space="preserve">) </w:t>
      </w:r>
      <w:r>
        <w:rPr>
          <w:lang w:val="ru-RU"/>
        </w:rPr>
        <w:t xml:space="preserve">и шума </w:t>
      </w:r>
      <w:r>
        <w:rPr>
          <w:b/>
        </w:rPr>
        <w:t>n</w:t>
      </w:r>
      <w:r w:rsidRPr="001176C3">
        <w:rPr>
          <w:b/>
          <w:lang w:val="ru-RU"/>
        </w:rPr>
        <w:t>(</w:t>
      </w:r>
      <w:r>
        <w:rPr>
          <w:b/>
        </w:rPr>
        <w:t>t</w:t>
      </w:r>
      <w:r w:rsidRPr="001176C3">
        <w:rPr>
          <w:b/>
          <w:lang w:val="ru-RU"/>
        </w:rPr>
        <w:t>)</w:t>
      </w:r>
      <w:r>
        <w:rPr>
          <w:lang w:val="ru-RU"/>
        </w:rPr>
        <w:t xml:space="preserve"> (</w:t>
      </w:r>
      <w:r>
        <w:rPr>
          <w:lang w:val="ru-RU"/>
        </w:rPr>
        <w:fldChar w:fldCharType="begin"/>
      </w:r>
      <w:r>
        <w:rPr>
          <w:lang w:val="ru-RU"/>
        </w:rPr>
        <w:instrText xml:space="preserve"> REF _Ref388917788 \h </w:instrText>
      </w:r>
      <w:r>
        <w:rPr>
          <w:lang w:val="ru-RU"/>
        </w:rPr>
      </w:r>
      <w:r>
        <w:rPr>
          <w:lang w:val="ru-RU"/>
        </w:rPr>
        <w:fldChar w:fldCharType="separate"/>
      </w:r>
      <w:r w:rsidRPr="001176C3">
        <w:rPr>
          <w:lang w:val="ru-RU"/>
        </w:rPr>
        <w:t xml:space="preserve">рис. </w:t>
      </w:r>
      <w:r w:rsidRPr="001176C3">
        <w:rPr>
          <w:noProof/>
          <w:lang w:val="ru-RU"/>
        </w:rPr>
        <w:t>5</w:t>
      </w:r>
      <w:r>
        <w:rPr>
          <w:lang w:val="ru-RU"/>
        </w:rPr>
        <w:fldChar w:fldCharType="end"/>
      </w:r>
      <w:r>
        <w:rPr>
          <w:lang w:val="ru-RU"/>
        </w:rPr>
        <w:t xml:space="preserve">). </w:t>
      </w:r>
      <w:r w:rsidRPr="001176C3">
        <w:rPr>
          <w:lang w:val="ru-RU"/>
        </w:rPr>
        <w:t xml:space="preserve">Сигнал полностью известен; это означает, что заданы его форма и положение на оси времени. Шум представляет собой случайный процесс с заданными статистическими характеристиками. 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F1484AC" w14:textId="77777777" w:rsidR="00266B8D" w:rsidRDefault="00266B8D" w:rsidP="00266B8D">
      <w:pPr>
        <w:pStyle w:val="Heading2"/>
        <w:rPr>
          <w:lang w:val="ru-RU"/>
        </w:rPr>
      </w:pPr>
      <w:r w:rsidRPr="00266B8D">
        <w:rPr>
          <w:lang w:val="ru-RU"/>
        </w:rPr>
        <w:t xml:space="preserve">ПЕРЕДАТОЧНАЯ ФУНКЦИЯ ОПТИМАЛЬНОГО ФИЛЬТРА </w:t>
      </w:r>
    </w:p>
    <w:p w14:paraId="5BA20F22" w14:textId="77777777" w:rsidR="00266B8D" w:rsidRDefault="00266B8D" w:rsidP="00266B8D">
      <w:pPr>
        <w:pStyle w:val="Heading2"/>
        <w:rPr>
          <w:lang w:val="ru-RU"/>
        </w:rPr>
      </w:pPr>
    </w:p>
    <w:p w14:paraId="4FB02CC5" w14:textId="3C63342F" w:rsidR="00266B8D" w:rsidRDefault="00266B8D" w:rsidP="00266B8D">
      <w:pPr>
        <w:rPr>
          <w:b/>
          <w:lang w:val="ru-RU"/>
        </w:rPr>
      </w:pPr>
      <w:r w:rsidRPr="00266B8D">
        <w:rPr>
          <w:lang w:val="ru-RU"/>
        </w:rPr>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Pr>
          <w:b/>
        </w:rPr>
        <w:t>K</w:t>
      </w:r>
      <w:r w:rsidRPr="00266B8D">
        <w:rPr>
          <w:b/>
          <w:lang w:val="ru-RU"/>
        </w:rPr>
        <w:t>(</w:t>
      </w:r>
      <w:proofErr w:type="spellStart"/>
      <w:r>
        <w:rPr>
          <w:b/>
        </w:rPr>
        <w:t>iω</w:t>
      </w:r>
      <w:proofErr w:type="spellEnd"/>
      <w:r w:rsidRPr="00266B8D">
        <w:rPr>
          <w:b/>
          <w:lang w:val="ru-RU"/>
        </w:rPr>
        <w:t xml:space="preserve">) = </w:t>
      </w:r>
      <w:r>
        <w:rPr>
          <w:b/>
        </w:rPr>
        <w:t>K</w:t>
      </w:r>
      <w:r w:rsidRPr="00266B8D">
        <w:rPr>
          <w:b/>
          <w:lang w:val="ru-RU"/>
        </w:rPr>
        <w:t>(</w:t>
      </w:r>
      <w:r>
        <w:rPr>
          <w:b/>
        </w:rPr>
        <w:t>ω</w:t>
      </w:r>
      <w:r w:rsidRPr="00266B8D">
        <w:rPr>
          <w:b/>
          <w:lang w:val="ru-RU"/>
        </w:rPr>
        <w:t xml:space="preserve">) </w:t>
      </w:r>
      <w:proofErr w:type="spellStart"/>
      <w:r>
        <w:rPr>
          <w:b/>
        </w:rPr>
        <w:t>e</w:t>
      </w:r>
      <w:r>
        <w:rPr>
          <w:b/>
          <w:vertAlign w:val="superscript"/>
        </w:rPr>
        <w:t>iφ</w:t>
      </w:r>
      <w:r>
        <w:rPr>
          <w:b/>
          <w:vertAlign w:val="subscript"/>
        </w:rPr>
        <w:t>k</w:t>
      </w:r>
      <w:proofErr w:type="spellEnd"/>
      <w:r w:rsidRPr="00266B8D">
        <w:rPr>
          <w:b/>
          <w:vertAlign w:val="superscript"/>
          <w:lang w:val="ru-RU"/>
        </w:rPr>
        <w:t>(</w:t>
      </w:r>
      <w:r>
        <w:rPr>
          <w:b/>
          <w:vertAlign w:val="superscript"/>
          <w:lang w:val="ru-RU"/>
        </w:rPr>
        <w:t>ω</w:t>
      </w:r>
      <w:r w:rsidRPr="00266B8D">
        <w:rPr>
          <w:b/>
          <w:vertAlign w:val="superscript"/>
          <w:lang w:val="ru-RU"/>
        </w:rPr>
        <w:t>)</w:t>
      </w:r>
      <w:r w:rsidRPr="00266B8D">
        <w:rPr>
          <w:b/>
          <w:lang w:val="ru-RU"/>
        </w:rPr>
        <w:t>.</w:t>
      </w:r>
    </w:p>
    <w:p w14:paraId="44D5B68E" w14:textId="123ED991" w:rsidR="00266B8D" w:rsidRDefault="00266B8D" w:rsidP="00266B8D">
      <w:pPr>
        <w:rPr>
          <w:lang w:val="ru-RU"/>
        </w:rPr>
      </w:pPr>
      <w:r>
        <w:rPr>
          <w:lang w:val="ru-RU"/>
        </w:rPr>
        <w:t xml:space="preserve">Таким образом, </w:t>
      </w:r>
      <w:proofErr w:type="spellStart"/>
      <w:r>
        <w:rPr>
          <w:lang w:val="ru-RU"/>
        </w:rPr>
        <w:t>щадача</w:t>
      </w:r>
      <w:proofErr w:type="spellEnd"/>
      <w:r>
        <w:rPr>
          <w:lang w:val="ru-RU"/>
        </w:rPr>
        <w:t xml:space="preserve"> сводится к отысканию АЧХ </w:t>
      </w:r>
      <w:r>
        <w:rPr>
          <w:b/>
        </w:rPr>
        <w:t>K</w:t>
      </w:r>
      <w:r w:rsidRPr="00266B8D">
        <w:rPr>
          <w:b/>
          <w:lang w:val="ru-RU"/>
        </w:rPr>
        <w:t>(</w:t>
      </w:r>
      <w:r>
        <w:rPr>
          <w:b/>
        </w:rPr>
        <w:t>ω</w:t>
      </w:r>
      <w:r w:rsidRPr="00266B8D">
        <w:rPr>
          <w:b/>
          <w:lang w:val="ru-RU"/>
        </w:rPr>
        <w:t>)</w:t>
      </w:r>
      <w:r>
        <w:rPr>
          <w:b/>
          <w:lang w:val="ru-RU"/>
        </w:rPr>
        <w:t xml:space="preserve"> </w:t>
      </w:r>
      <w:r>
        <w:rPr>
          <w:lang w:val="ru-RU"/>
        </w:rPr>
        <w:t xml:space="preserve">и ФЧХ </w:t>
      </w:r>
      <w:proofErr w:type="spellStart"/>
      <w:r w:rsidRPr="00266B8D">
        <w:rPr>
          <w:b/>
          <w:vertAlign w:val="superscript"/>
        </w:rPr>
        <w:t>φ</w:t>
      </w:r>
      <w:r w:rsidRPr="00266B8D">
        <w:rPr>
          <w:b/>
          <w:vertAlign w:val="subscript"/>
        </w:rPr>
        <w:t>k</w:t>
      </w:r>
      <w:proofErr w:type="spellEnd"/>
      <w:r w:rsidRPr="00266B8D">
        <w:rPr>
          <w:b/>
          <w:lang w:val="ru-RU"/>
        </w:rPr>
        <w:t>(</w:t>
      </w:r>
      <w:r w:rsidRPr="00266B8D">
        <w:rPr>
          <w:b/>
        </w:rPr>
        <w:t>ω</w:t>
      </w:r>
      <w:r w:rsidRPr="00266B8D">
        <w:rPr>
          <w:b/>
          <w:lang w:val="ru-RU"/>
        </w:rPr>
        <w:t>)</w:t>
      </w:r>
      <w:r>
        <w:rPr>
          <w:b/>
          <w:lang w:val="ru-RU"/>
        </w:rPr>
        <w:t xml:space="preserve"> </w:t>
      </w:r>
      <w:r>
        <w:rPr>
          <w:lang w:val="ru-RU"/>
        </w:rPr>
        <w:t xml:space="preserve">оптимального фильтра. Наиболее просто эта задача решается для </w:t>
      </w:r>
      <w:proofErr w:type="spellStart"/>
      <w:r>
        <w:rPr>
          <w:lang w:val="ru-RU"/>
        </w:rPr>
        <w:t>мигнала</w:t>
      </w:r>
      <w:proofErr w:type="spellEnd"/>
      <w:r>
        <w:rPr>
          <w:lang w:val="ru-RU"/>
        </w:rPr>
        <w:t xml:space="preserve">, </w:t>
      </w:r>
      <w:proofErr w:type="spellStart"/>
      <w:r>
        <w:rPr>
          <w:lang w:val="ru-RU"/>
        </w:rPr>
        <w:t>деййствующего</w:t>
      </w:r>
      <w:proofErr w:type="spellEnd"/>
      <w:r>
        <w:rPr>
          <w:lang w:val="ru-RU"/>
        </w:rPr>
        <w:t xml:space="preserve"> на фоне белого шума с равномерным спектром </w:t>
      </w:r>
      <w:r>
        <w:rPr>
          <w:b/>
        </w:rPr>
        <w:t>W</w:t>
      </w:r>
      <w:r w:rsidRPr="00266B8D">
        <w:rPr>
          <w:b/>
          <w:lang w:val="ru-RU"/>
        </w:rPr>
        <w:t>(</w:t>
      </w:r>
      <w:r>
        <w:rPr>
          <w:b/>
          <w:lang w:val="ru-RU"/>
        </w:rPr>
        <w:t>ω</w:t>
      </w:r>
      <w:r w:rsidRPr="00266B8D">
        <w:rPr>
          <w:b/>
          <w:lang w:val="ru-RU"/>
        </w:rPr>
        <w:t xml:space="preserve">) = </w:t>
      </w:r>
      <w:r>
        <w:rPr>
          <w:b/>
        </w:rPr>
        <w:t>W</w:t>
      </w:r>
      <w:r w:rsidRPr="00266B8D">
        <w:rPr>
          <w:b/>
          <w:vertAlign w:val="subscript"/>
          <w:lang w:val="ru-RU"/>
        </w:rPr>
        <w:t>0</w:t>
      </w:r>
      <w:r w:rsidRPr="00266B8D">
        <w:rPr>
          <w:b/>
          <w:lang w:val="ru-RU"/>
        </w:rPr>
        <w:t xml:space="preserve"> = </w:t>
      </w:r>
      <w:proofErr w:type="spellStart"/>
      <w:r>
        <w:rPr>
          <w:b/>
        </w:rPr>
        <w:t>const</w:t>
      </w:r>
      <w:proofErr w:type="spellEnd"/>
      <w:r>
        <w:rPr>
          <w:lang w:val="ru-RU"/>
        </w:rPr>
        <w:t>.</w:t>
      </w:r>
    </w:p>
    <w:p w14:paraId="102D536A" w14:textId="5AE8F90C" w:rsidR="00266B8D" w:rsidRDefault="00266B8D" w:rsidP="00266B8D">
      <w:pPr>
        <w:rPr>
          <w:lang w:val="ru-RU"/>
        </w:rPr>
      </w:pPr>
      <w:r>
        <w:rPr>
          <w:lang w:val="ru-RU"/>
        </w:rPr>
        <w:t xml:space="preserve">Для отыскания оптимальной (в указанном смысле) передаточной функции </w:t>
      </w:r>
      <w:r>
        <w:rPr>
          <w:b/>
        </w:rPr>
        <w:t>K</w:t>
      </w:r>
      <w:r w:rsidRPr="00266B8D">
        <w:rPr>
          <w:b/>
          <w:lang w:val="ru-RU"/>
        </w:rPr>
        <w:t>(</w:t>
      </w:r>
      <w:proofErr w:type="spellStart"/>
      <w:r>
        <w:rPr>
          <w:b/>
        </w:rPr>
        <w:t>iω</w:t>
      </w:r>
      <w:proofErr w:type="spellEnd"/>
      <w:r>
        <w:rPr>
          <w:b/>
          <w:lang w:val="ru-RU"/>
        </w:rPr>
        <w:t xml:space="preserve">) </w:t>
      </w:r>
      <w:r>
        <w:rPr>
          <w:lang w:val="ru-RU"/>
        </w:rPr>
        <w:t>составим выражение для сигнала и шума на выходе фильтра сначала порознь, а затем в виде их отношения.</w:t>
      </w:r>
    </w:p>
    <w:p w14:paraId="36A72AEF" w14:textId="14DB225D" w:rsidR="00266B8D" w:rsidRDefault="00266B8D" w:rsidP="00266B8D">
      <w:pPr>
        <w:rPr>
          <w:lang w:val="ru-RU"/>
        </w:rPr>
      </w:pPr>
      <w:r>
        <w:rPr>
          <w:lang w:val="ru-RU"/>
        </w:rPr>
        <w:t xml:space="preserve">Сигнал в </w:t>
      </w:r>
      <w:proofErr w:type="spellStart"/>
      <w:r>
        <w:rPr>
          <w:lang w:val="ru-RU"/>
        </w:rPr>
        <w:t>фикисированный</w:t>
      </w:r>
      <w:proofErr w:type="spellEnd"/>
      <w:r>
        <w:rPr>
          <w:lang w:val="ru-RU"/>
        </w:rPr>
        <w:t xml:space="preserve"> момент времени </w:t>
      </w:r>
      <w:r>
        <w:t>t</w:t>
      </w:r>
      <w:r w:rsidRPr="00266B8D">
        <w:rPr>
          <w:vertAlign w:val="subscript"/>
          <w:lang w:val="ru-RU"/>
        </w:rPr>
        <w:t>0</w:t>
      </w:r>
      <w:r w:rsidRPr="00266B8D">
        <w:rPr>
          <w:lang w:val="ru-RU"/>
        </w:rPr>
        <w:t xml:space="preserve"> </w:t>
      </w:r>
      <w:r>
        <w:rPr>
          <w:lang w:val="ru-RU"/>
        </w:rPr>
        <w:t>определяем общим выражением</w:t>
      </w:r>
    </w:p>
    <w:p w14:paraId="2C083775" w14:textId="77777777" w:rsidR="00164315" w:rsidRDefault="00266B8D" w:rsidP="00164315">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iω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sup>
              </m:sSup>
              <m:r>
                <w:rPr>
                  <w:rFonts w:ascii="Cambria Math" w:hAnsi="Cambria Math"/>
                  <w:lang w:val="ru-RU"/>
                </w:rPr>
                <m:t>dω=</m:t>
              </m:r>
            </m:e>
          </m:nary>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sup>
              </m:sSup>
            </m:e>
          </m:nary>
        </m:oMath>
      </m:oMathPara>
    </w:p>
    <w:p w14:paraId="35C213D1" w14:textId="58B9DA37" w:rsidR="00266B8D" w:rsidRPr="00164315" w:rsidRDefault="00164315" w:rsidP="00164315">
      <w:pPr>
        <w:pStyle w:val="Caption"/>
        <w:jc w:val="center"/>
        <w:rPr>
          <w:lang w:val="ru-RU"/>
        </w:rPr>
      </w:pPr>
      <w:bookmarkStart w:id="27" w:name="_Ref388918558"/>
      <w:r w:rsidRPr="00164315">
        <w:rPr>
          <w:lang w:val="ru-RU"/>
        </w:rPr>
        <w:t xml:space="preserve">фор. </w:t>
      </w:r>
      <w:r>
        <w:fldChar w:fldCharType="begin"/>
      </w:r>
      <w:r w:rsidRPr="00164315">
        <w:rPr>
          <w:lang w:val="ru-RU"/>
        </w:rPr>
        <w:instrText xml:space="preserve"> </w:instrText>
      </w:r>
      <w:r>
        <w:instrText>SEQ</w:instrText>
      </w:r>
      <w:r w:rsidRPr="00164315">
        <w:rPr>
          <w:lang w:val="ru-RU"/>
        </w:rPr>
        <w:instrText xml:space="preserve"> фор. \* </w:instrText>
      </w:r>
      <w:r>
        <w:instrText>ARABIC</w:instrText>
      </w:r>
      <w:r w:rsidRPr="00164315">
        <w:rPr>
          <w:lang w:val="ru-RU"/>
        </w:rPr>
        <w:instrText xml:space="preserve"> </w:instrText>
      </w:r>
      <w:r>
        <w:fldChar w:fldCharType="separate"/>
      </w:r>
      <w:r w:rsidR="00695E84" w:rsidRPr="00695E84">
        <w:rPr>
          <w:noProof/>
          <w:lang w:val="ru-RU"/>
        </w:rPr>
        <w:t>24</w:t>
      </w:r>
      <w:r>
        <w:fldChar w:fldCharType="end"/>
      </w:r>
      <w:bookmarkEnd w:id="27"/>
    </w:p>
    <w:p w14:paraId="6C047670" w14:textId="0173C21D" w:rsidR="00164315" w:rsidRDefault="00164315" w:rsidP="00164315">
      <w:pPr>
        <w:rPr>
          <w:lang w:val="ru-RU"/>
        </w:rPr>
      </w:pPr>
      <w:r>
        <w:rPr>
          <w:lang w:val="ru-RU"/>
        </w:rPr>
        <w:t xml:space="preserve">а среднеквадратическое значение помехи – выражением </w:t>
      </w:r>
    </w:p>
    <w:p w14:paraId="50EA968F" w14:textId="789DA16C" w:rsidR="00164315" w:rsidRPr="00164315" w:rsidRDefault="00164315" w:rsidP="00164315">
      <w:pPr>
        <w:rPr>
          <w:rFonts w:eastAsiaTheme="minorEastAsia"/>
          <w:lang w:val="ru-RU"/>
        </w:rPr>
      </w:pPr>
      <m:oMathPara>
        <m:oMath>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rPr>
                    <m:t>W(ω</m:t>
                  </m:r>
                </m:e>
              </m:nary>
              <m:r>
                <w:rPr>
                  <w:rFonts w:ascii="Cambria Math" w:hAnsi="Cambria Math"/>
                  <w:lang w:val="ru-RU"/>
                </w:rPr>
                <m:t>)</m:t>
              </m:r>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hAnsi="Cambria Math"/>
                  <w:lang w:val="ru-RU"/>
                </w:rPr>
                <m:t>(ω)dω)</m:t>
              </m:r>
            </m:e>
            <m:sup>
              <m:r>
                <w:rPr>
                  <w:rFonts w:ascii="Cambria Math" w:hAnsi="Cambria Math"/>
                  <w:lang w:val="ru-RU"/>
                </w:rPr>
                <m:t>1/2</m:t>
              </m:r>
            </m:sup>
          </m:sSup>
          <m:r>
            <w:rPr>
              <w:rFonts w:ascii="Cambria Math" w:eastAsiaTheme="minorEastAsia" w:hAnsi="Cambria Math"/>
              <w:lang w:val="ru-RU"/>
            </w:rPr>
            <m:t>=</m:t>
          </m:r>
          <m:sSup>
            <m:sSupPr>
              <m:ctrlPr>
                <w:rPr>
                  <w:rFonts w:ascii="Cambria Math" w:eastAsiaTheme="minorEastAsia" w:hAnsi="Cambria Math"/>
                  <w:i/>
                  <w:lang w:val="ru-RU"/>
                </w:rPr>
              </m:ctrlPr>
            </m:sSupPr>
            <m:e>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num>
                <m:den>
                  <m:r>
                    <w:rPr>
                      <w:rFonts w:ascii="Cambria Math" w:eastAsiaTheme="minorEastAsia" w:hAnsi="Cambria Math"/>
                      <w:lang w:val="ru-RU"/>
                    </w:rPr>
                    <m:t>2π</m:t>
                  </m:r>
                </m:den>
              </m:f>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p>
                    <m:sSupPr>
                      <m:ctrlPr>
                        <w:rPr>
                          <w:rFonts w:ascii="Cambria Math" w:eastAsiaTheme="minorEastAsia"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dω)</m:t>
                  </m:r>
                </m:e>
              </m:nary>
            </m:e>
            <m:sup>
              <m:r>
                <w:rPr>
                  <w:rFonts w:ascii="Cambria Math" w:eastAsiaTheme="minorEastAsia" w:hAnsi="Cambria Math"/>
                  <w:lang w:val="ru-RU"/>
                </w:rPr>
                <m:t>1/2</m:t>
              </m:r>
            </m:sup>
          </m:sSup>
        </m:oMath>
      </m:oMathPara>
    </w:p>
    <w:p w14:paraId="6BF907F1" w14:textId="77777777" w:rsidR="00164315" w:rsidRDefault="00164315" w:rsidP="00164315">
      <w:pPr>
        <w:rPr>
          <w:rFonts w:eastAsiaTheme="minorEastAsia"/>
          <w:lang w:val="ru-RU"/>
        </w:rPr>
      </w:pPr>
      <w:r>
        <w:rPr>
          <w:rFonts w:eastAsiaTheme="minorEastAsia"/>
          <w:lang w:val="ru-RU"/>
        </w:rPr>
        <w:t>В</w:t>
      </w:r>
      <w:r w:rsidRPr="00164315">
        <w:rPr>
          <w:rFonts w:eastAsiaTheme="minorEastAsia"/>
          <w:lang w:val="ru-RU"/>
        </w:rPr>
        <w:t xml:space="preserve"> </w:t>
      </w:r>
      <w:r>
        <w:rPr>
          <w:rFonts w:eastAsiaTheme="minorEastAsia"/>
          <w:lang w:val="ru-RU"/>
        </w:rPr>
        <w:fldChar w:fldCharType="begin"/>
      </w:r>
      <w:r w:rsidRPr="00164315">
        <w:rPr>
          <w:rFonts w:eastAsiaTheme="minorEastAsia"/>
          <w:lang w:val="ru-RU"/>
        </w:rPr>
        <w:instrText xml:space="preserve"> </w:instrText>
      </w:r>
      <w:r w:rsidRPr="00164315">
        <w:rPr>
          <w:rFonts w:eastAsiaTheme="minorEastAsia"/>
        </w:rPr>
        <w:instrText>REF</w:instrText>
      </w:r>
      <w:r w:rsidRPr="00164315">
        <w:rPr>
          <w:rFonts w:eastAsiaTheme="minorEastAsia"/>
          <w:lang w:val="ru-RU"/>
        </w:rPr>
        <w:instrText xml:space="preserve"> _</w:instrText>
      </w:r>
      <w:r w:rsidRPr="00164315">
        <w:rPr>
          <w:rFonts w:eastAsiaTheme="minorEastAsia"/>
        </w:rPr>
        <w:instrText>Ref</w:instrText>
      </w:r>
      <w:r w:rsidRPr="00164315">
        <w:rPr>
          <w:rFonts w:eastAsiaTheme="minorEastAsia"/>
          <w:lang w:val="ru-RU"/>
        </w:rPr>
        <w:instrText>388918558 \</w:instrText>
      </w:r>
      <w:r w:rsidRPr="00164315">
        <w:rPr>
          <w:rFonts w:eastAsiaTheme="minorEastAsia"/>
        </w:rPr>
        <w:instrText>h</w:instrText>
      </w:r>
      <w:r w:rsidRPr="00164315">
        <w:rPr>
          <w:rFonts w:eastAsiaTheme="minorEastAsia"/>
          <w:lang w:val="ru-RU"/>
        </w:rPr>
        <w:instrText xml:space="preserve"> </w:instrText>
      </w:r>
      <w:r>
        <w:rPr>
          <w:rFonts w:eastAsiaTheme="minorEastAsia"/>
          <w:lang w:val="ru-RU"/>
        </w:rPr>
      </w:r>
      <w:r>
        <w:rPr>
          <w:rFonts w:eastAsiaTheme="minorEastAsia"/>
          <w:lang w:val="ru-RU"/>
        </w:rPr>
        <w:fldChar w:fldCharType="separate"/>
      </w:r>
      <w:r w:rsidRPr="00164315">
        <w:rPr>
          <w:lang w:val="ru-RU"/>
        </w:rPr>
        <w:t xml:space="preserve">фор. </w:t>
      </w:r>
      <w:r w:rsidRPr="00164315">
        <w:rPr>
          <w:noProof/>
          <w:lang w:val="ru-RU"/>
        </w:rPr>
        <w:t>24</w:t>
      </w:r>
      <w:r>
        <w:rPr>
          <w:rFonts w:eastAsiaTheme="minorEastAsia"/>
          <w:lang w:val="ru-RU"/>
        </w:rPr>
        <w:fldChar w:fldCharType="end"/>
      </w:r>
      <w:r w:rsidRPr="00164315">
        <w:rPr>
          <w:rFonts w:eastAsiaTheme="minorEastAsia"/>
          <w:lang w:val="ru-RU"/>
        </w:rPr>
        <w:t xml:space="preserve"> </w:t>
      </w:r>
      <w:r>
        <w:rPr>
          <w:rFonts w:eastAsiaTheme="minorEastAsia"/>
          <w:b/>
        </w:rPr>
        <w:t>S</w:t>
      </w:r>
      <w:r w:rsidRPr="00164315">
        <w:rPr>
          <w:rFonts w:eastAsiaTheme="minorEastAsia"/>
          <w:b/>
          <w:lang w:val="ru-RU"/>
        </w:rPr>
        <w:t>(</w:t>
      </w:r>
      <w:r>
        <w:rPr>
          <w:rFonts w:eastAsiaTheme="minorEastAsia"/>
          <w:b/>
        </w:rPr>
        <w:t>ω</w:t>
      </w:r>
      <w:r w:rsidRPr="00164315">
        <w:rPr>
          <w:rFonts w:eastAsiaTheme="minorEastAsia"/>
          <w:b/>
          <w:lang w:val="ru-RU"/>
        </w:rPr>
        <w:t>)=</w:t>
      </w:r>
      <w:r>
        <w:rPr>
          <w:rFonts w:eastAsiaTheme="minorEastAsia"/>
          <w:b/>
        </w:rPr>
        <w:t>S</w:t>
      </w:r>
      <w:r w:rsidRPr="00164315">
        <w:rPr>
          <w:rFonts w:eastAsiaTheme="minorEastAsia"/>
          <w:b/>
          <w:lang w:val="ru-RU"/>
        </w:rPr>
        <w:t>(</w:t>
      </w:r>
      <w:r>
        <w:rPr>
          <w:rFonts w:eastAsiaTheme="minorEastAsia"/>
          <w:b/>
        </w:rPr>
        <w:t>ω</w:t>
      </w:r>
      <w:r w:rsidRPr="00164315">
        <w:rPr>
          <w:rFonts w:eastAsiaTheme="minorEastAsia"/>
          <w:b/>
          <w:lang w:val="ru-RU"/>
        </w:rPr>
        <w:t>)</w:t>
      </w:r>
      <w:proofErr w:type="spellStart"/>
      <w:r>
        <w:rPr>
          <w:rFonts w:eastAsiaTheme="minorEastAsia"/>
          <w:b/>
        </w:rPr>
        <w:t>e</w:t>
      </w:r>
      <w:r>
        <w:rPr>
          <w:rFonts w:eastAsiaTheme="minorEastAsia"/>
          <w:b/>
          <w:vertAlign w:val="superscript"/>
        </w:rPr>
        <w:t>iθs</w:t>
      </w:r>
      <w:proofErr w:type="spellEnd"/>
      <w:r w:rsidRPr="00164315">
        <w:rPr>
          <w:rFonts w:eastAsiaTheme="minorEastAsia"/>
          <w:b/>
          <w:vertAlign w:val="superscript"/>
          <w:lang w:val="ru-RU"/>
        </w:rPr>
        <w:t>(</w:t>
      </w:r>
      <w:r>
        <w:rPr>
          <w:rFonts w:eastAsiaTheme="minorEastAsia"/>
          <w:b/>
          <w:vertAlign w:val="superscript"/>
        </w:rPr>
        <w:t>ω</w:t>
      </w:r>
      <w:r w:rsidRPr="00164315">
        <w:rPr>
          <w:rFonts w:eastAsiaTheme="minorEastAsia"/>
          <w:b/>
          <w:vertAlign w:val="superscript"/>
          <w:lang w:val="ru-RU"/>
        </w:rPr>
        <w:t>)</w:t>
      </w:r>
      <w:r w:rsidRPr="00164315">
        <w:rPr>
          <w:rFonts w:eastAsiaTheme="minorEastAsia"/>
          <w:b/>
          <w:lang w:val="ru-RU"/>
        </w:rPr>
        <w:t xml:space="preserve"> </w:t>
      </w:r>
      <w:r w:rsidRPr="00164315">
        <w:rPr>
          <w:rFonts w:eastAsiaTheme="minorEastAsia"/>
          <w:lang w:val="ru-RU"/>
        </w:rPr>
        <w:t xml:space="preserve">– спектральная </w:t>
      </w:r>
      <w:r>
        <w:rPr>
          <w:rFonts w:eastAsiaTheme="minorEastAsia"/>
          <w:lang w:val="ru-RU"/>
        </w:rPr>
        <w:t xml:space="preserve">плотность входного сигнала </w:t>
      </w:r>
      <w:r>
        <w:rPr>
          <w:rFonts w:eastAsiaTheme="minorEastAsia"/>
          <w:b/>
        </w:rPr>
        <w:t>s</w:t>
      </w:r>
      <w:r w:rsidRPr="00164315">
        <w:rPr>
          <w:rFonts w:eastAsiaTheme="minorEastAsia"/>
          <w:b/>
          <w:lang w:val="ru-RU"/>
        </w:rPr>
        <w:t>(</w:t>
      </w:r>
      <w:r>
        <w:rPr>
          <w:rFonts w:eastAsiaTheme="minorEastAsia"/>
          <w:b/>
        </w:rPr>
        <w:t>t</w:t>
      </w:r>
      <w:r w:rsidRPr="00164315">
        <w:rPr>
          <w:rFonts w:eastAsiaTheme="minorEastAsia"/>
          <w:b/>
          <w:lang w:val="ru-RU"/>
        </w:rPr>
        <w:t>)</w:t>
      </w:r>
      <w:r>
        <w:rPr>
          <w:rFonts w:eastAsiaTheme="minorEastAsia"/>
          <w:lang w:val="ru-RU"/>
        </w:rPr>
        <w:t xml:space="preserve">, а под </w:t>
      </w:r>
      <w:r>
        <w:rPr>
          <w:rFonts w:eastAsiaTheme="minorEastAsia"/>
        </w:rPr>
        <w:t>t</w:t>
      </w:r>
      <w:r w:rsidRPr="00164315">
        <w:rPr>
          <w:rFonts w:eastAsiaTheme="minorEastAsia"/>
          <w:vertAlign w:val="subscript"/>
          <w:lang w:val="ru-RU"/>
        </w:rPr>
        <w:t>0</w:t>
      </w:r>
      <w:r w:rsidRPr="00164315">
        <w:rPr>
          <w:rFonts w:eastAsiaTheme="minorEastAsia"/>
          <w:lang w:val="ru-RU"/>
        </w:rPr>
        <w:t xml:space="preserve"> </w:t>
      </w:r>
      <w:r>
        <w:rPr>
          <w:rFonts w:eastAsiaTheme="minorEastAsia"/>
          <w:lang w:val="ru-RU"/>
        </w:rPr>
        <w:t xml:space="preserve">подразумевается момент времени (пока еще не определенный), </w:t>
      </w:r>
      <w:proofErr w:type="spellStart"/>
      <w:r>
        <w:rPr>
          <w:rFonts w:eastAsiaTheme="minorEastAsia"/>
          <w:lang w:val="ru-RU"/>
        </w:rPr>
        <w:t>соотвествеуюший</w:t>
      </w:r>
      <w:proofErr w:type="spellEnd"/>
      <w:r>
        <w:rPr>
          <w:rFonts w:eastAsiaTheme="minorEastAsia"/>
          <w:lang w:val="ru-RU"/>
        </w:rPr>
        <w:t xml:space="preserve"> максимуму (пику) сигнала на входе фильтра. </w:t>
      </w:r>
      <w:r w:rsidRPr="00164315">
        <w:rPr>
          <w:rFonts w:eastAsiaTheme="minorEastAsia"/>
          <w:lang w:val="ru-RU"/>
        </w:rPr>
        <w:t xml:space="preserve">Смысл и минимально возможное значение </w:t>
      </w:r>
      <w:r>
        <w:rPr>
          <w:rFonts w:eastAsiaTheme="minorEastAsia"/>
        </w:rPr>
        <w:t>t</w:t>
      </w:r>
      <w:r w:rsidRPr="00164315">
        <w:rPr>
          <w:rFonts w:eastAsiaTheme="minorEastAsia"/>
          <w:vertAlign w:val="subscript"/>
          <w:lang w:val="ru-RU"/>
        </w:rPr>
        <w:t>0</w:t>
      </w:r>
      <w:r w:rsidRPr="00164315">
        <w:rPr>
          <w:rFonts w:eastAsiaTheme="minorEastAsia"/>
          <w:lang w:val="ru-RU"/>
        </w:rPr>
        <w:t xml:space="preserve"> подробнее рассматриваются в </w:t>
      </w:r>
      <w:r w:rsidRPr="00164315">
        <w:rPr>
          <w:rFonts w:eastAsiaTheme="minorEastAsia"/>
          <w:lang w:val="ru-RU"/>
        </w:rPr>
        <w:lastRenderedPageBreak/>
        <w:t>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p>
    <w:p w14:paraId="524697FB" w14:textId="68DF3089" w:rsidR="00164315" w:rsidRDefault="00164315" w:rsidP="00164315">
      <w:pPr>
        <w:rPr>
          <w:rFonts w:eastAsiaTheme="minorEastAsia"/>
          <w:lang w:val="ru-RU"/>
        </w:rPr>
      </w:pPr>
      <w:r>
        <w:rPr>
          <w:rFonts w:eastAsiaTheme="minorEastAsia"/>
          <w:lang w:val="ru-RU"/>
        </w:rPr>
        <w:t xml:space="preserve">Иными словами, </w:t>
      </w:r>
      <w:r>
        <w:rPr>
          <w:rFonts w:eastAsiaTheme="minorEastAsia"/>
        </w:rPr>
        <w:t>t</w:t>
      </w:r>
      <w:r w:rsidRPr="00164315">
        <w:rPr>
          <w:rFonts w:eastAsiaTheme="minorEastAsia"/>
          <w:vertAlign w:val="subscript"/>
          <w:lang w:val="ru-RU"/>
        </w:rPr>
        <w:t>0</w:t>
      </w:r>
      <w:r w:rsidRPr="00164315">
        <w:rPr>
          <w:rFonts w:eastAsiaTheme="minorEastAsia"/>
          <w:lang w:val="ru-RU"/>
        </w:rPr>
        <w:t xml:space="preserve"> </w:t>
      </w:r>
      <w:r>
        <w:rPr>
          <w:rFonts w:eastAsiaTheme="minorEastAsia"/>
          <w:lang w:val="ru-RU"/>
        </w:rPr>
        <w:t>не может быть раньше момента окончания сигнала.</w:t>
      </w:r>
    </w:p>
    <w:p w14:paraId="07A88BB0" w14:textId="77C57D81" w:rsidR="00164315" w:rsidRDefault="00164315" w:rsidP="00164315">
      <w:pPr>
        <w:rPr>
          <w:rFonts w:eastAsiaTheme="minorEastAsia"/>
          <w:lang w:val="ru-RU"/>
        </w:rPr>
      </w:pPr>
      <w:r>
        <w:rPr>
          <w:rFonts w:eastAsiaTheme="minorEastAsia"/>
          <w:lang w:val="ru-RU"/>
        </w:rPr>
        <w:t>Составим соотношение:</w:t>
      </w:r>
    </w:p>
    <w:p w14:paraId="60253692" w14:textId="77777777" w:rsidR="004965A7" w:rsidRDefault="00164315" w:rsidP="004965A7">
      <w:pPr>
        <w:keepNext/>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num>
            <m:den>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r>
                    <w:rPr>
                      <w:rFonts w:ascii="Cambria Math" w:hAnsi="Cambria Math"/>
                      <w:lang w:val="ru-RU"/>
                    </w:rPr>
                    <m:t>dω|</m:t>
                  </m:r>
                </m:e>
              </m:nary>
            </m:num>
            <m:den>
              <m:sSup>
                <m:sSupPr>
                  <m:ctrlPr>
                    <w:rPr>
                      <w:rFonts w:ascii="Cambria Math" w:hAnsi="Cambria Math"/>
                      <w:i/>
                      <w:lang w:val="ru-RU"/>
                    </w:rPr>
                  </m:ctrlPr>
                </m:sSupPr>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num>
                    <m:den>
                      <m:r>
                        <w:rPr>
                          <w:rFonts w:ascii="Cambria Math" w:hAnsi="Cambria Math"/>
                          <w:lang w:val="ru-RU"/>
                        </w:rPr>
                        <m:t>2π</m:t>
                      </m:r>
                    </m:den>
                  </m:f>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sSup>
                <m:sSupPr>
                  <m:ctrlPr>
                    <w:rPr>
                      <w:rFonts w:ascii="Cambria Math" w:hAnsi="Cambria Math"/>
                      <w:i/>
                      <w:lang w:val="ru-RU"/>
                    </w:rPr>
                  </m:ctrlPr>
                </m:sSupPr>
                <m:e>
                  <m:r>
                    <w:rPr>
                      <w:rFonts w:ascii="Cambria Math" w:hAnsi="Cambria Math"/>
                      <w:lang w:val="ru-RU"/>
                    </w:rPr>
                    <m:t>(</m:t>
                  </m:r>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hAnsi="Cambria Math"/>
                          <w:lang w:val="ru-RU"/>
                        </w:rPr>
                        <m:t>(ω</m:t>
                      </m:r>
                    </m:e>
                  </m:nary>
                  <m:r>
                    <w:rPr>
                      <w:rFonts w:ascii="Cambria Math" w:hAnsi="Cambria Math"/>
                      <w:lang w:val="ru-RU"/>
                    </w:rPr>
                    <m:t>)dω)</m:t>
                  </m:r>
                </m:e>
                <m:sup>
                  <m:r>
                    <w:rPr>
                      <w:rFonts w:ascii="Cambria Math" w:hAnsi="Cambria Math"/>
                      <w:lang w:val="ru-RU"/>
                    </w:rPr>
                    <m:t>1/2</m:t>
                  </m:r>
                </m:sup>
              </m:sSup>
            </m:den>
          </m:f>
        </m:oMath>
      </m:oMathPara>
    </w:p>
    <w:p w14:paraId="5555DCD9" w14:textId="3D636F98" w:rsidR="00164315" w:rsidRDefault="004965A7" w:rsidP="004965A7">
      <w:pPr>
        <w:pStyle w:val="Caption"/>
        <w:jc w:val="center"/>
      </w:pPr>
      <w:bookmarkStart w:id="28" w:name="_Ref388919911"/>
      <w:proofErr w:type="spellStart"/>
      <w:proofErr w:type="gramStart"/>
      <w:r>
        <w:t>фор</w:t>
      </w:r>
      <w:proofErr w:type="spellEnd"/>
      <w:proofErr w:type="gramEnd"/>
      <w:r>
        <w:t xml:space="preserve">. </w:t>
      </w:r>
      <w:r>
        <w:fldChar w:fldCharType="begin"/>
      </w:r>
      <w:r>
        <w:instrText xml:space="preserve"> SEQ фор. \* ARABIC </w:instrText>
      </w:r>
      <w:r>
        <w:fldChar w:fldCharType="separate"/>
      </w:r>
      <w:r w:rsidR="00695E84">
        <w:rPr>
          <w:noProof/>
        </w:rPr>
        <w:t>25</w:t>
      </w:r>
      <w:r>
        <w:fldChar w:fldCharType="end"/>
      </w:r>
      <w:bookmarkEnd w:id="28"/>
    </w:p>
    <w:p w14:paraId="27D4E794" w14:textId="0DD8ED05" w:rsidR="004965A7" w:rsidRDefault="004965A7" w:rsidP="004965A7">
      <w:pPr>
        <w:rPr>
          <w:lang w:val="ru-RU"/>
        </w:rPr>
      </w:pPr>
      <w:r>
        <w:rPr>
          <w:lang w:val="ru-RU"/>
        </w:rPr>
        <w:t>Воспользуемся известным неравенством Шварца</w:t>
      </w:r>
    </w:p>
    <w:p w14:paraId="108FE5B0" w14:textId="77777777" w:rsidR="004965A7" w:rsidRDefault="004965A7" w:rsidP="004965A7">
      <w:pPr>
        <w:keepNext/>
      </w:pPr>
      <m:oMathPara>
        <m:oMath>
          <m:sSup>
            <m:sSupPr>
              <m:ctrlPr>
                <w:rPr>
                  <w:rFonts w:ascii="Cambria Math" w:hAnsi="Cambria Math"/>
                  <w:lang w:val="ru-RU"/>
                </w:rPr>
              </m:ctrlPr>
            </m:sSupPr>
            <m:e>
              <m:r>
                <m:rPr>
                  <m:sty m:val="p"/>
                </m:rPr>
                <w:rPr>
                  <w:rFonts w:ascii="Cambria Math" w:hAnsi="Cambria Math"/>
                  <w:lang w:val="ru-RU"/>
                </w:rPr>
                <m:t>|</m:t>
              </m:r>
              <m:nary>
                <m:naryPr>
                  <m:limLoc m:val="subSup"/>
                  <m:ctrlPr>
                    <w:rPr>
                      <w:rFonts w:ascii="Cambria Math" w:hAnsi="Cambria Math"/>
                      <w:lang w:val="ru-RU"/>
                    </w:rPr>
                  </m:ctrlPr>
                </m:naryPr>
                <m:sub>
                  <m:r>
                    <w:rPr>
                      <w:rFonts w:ascii="Cambria Math" w:hAnsi="Cambria Math"/>
                      <w:lang w:val="ru-RU"/>
                    </w:rPr>
                    <m:t>a</m:t>
                  </m:r>
                </m:sub>
                <m:sup>
                  <m:r>
                    <w:rPr>
                      <w:rFonts w:ascii="Cambria Math" w:hAnsi="Cambria Math"/>
                      <w:lang w:val="ru-RU"/>
                    </w:rPr>
                    <m:t>b</m:t>
                  </m:r>
                </m:sup>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1</m:t>
                      </m:r>
                    </m:sub>
                  </m:sSub>
                  <m:d>
                    <m:dPr>
                      <m:ctrlPr>
                        <w:rPr>
                          <w:rFonts w:ascii="Cambria Math" w:hAnsi="Cambria Math"/>
                          <w:i/>
                          <w:lang w:val="ru-RU"/>
                        </w:rPr>
                      </m:ctrlPr>
                    </m:dPr>
                    <m:e>
                      <m:r>
                        <w:rPr>
                          <w:rFonts w:ascii="Cambria Math" w:hAnsi="Cambria Math"/>
                          <w:lang w:val="ru-RU"/>
                        </w:rPr>
                        <m:t>x</m:t>
                      </m:r>
                    </m:e>
                  </m:d>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2</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dx</m:t>
                  </m:r>
                </m:e>
              </m:nary>
              <m:r>
                <m:rPr>
                  <m:sty m:val="p"/>
                </m:rPr>
                <w:rPr>
                  <w:rFonts w:ascii="Cambria Math" w:hAnsi="Cambria Math"/>
                  <w:lang w:val="ru-RU"/>
                </w:rPr>
                <m:t>|</m:t>
              </m:r>
            </m:e>
            <m:sup>
              <m:r>
                <w:rPr>
                  <w:rFonts w:ascii="Cambria Math" w:hAnsi="Cambria Math"/>
                  <w:lang w:val="ru-RU"/>
                </w:rPr>
                <m:t>2</m:t>
              </m:r>
            </m:sup>
          </m:sSup>
          <m:r>
            <w:rPr>
              <w:rFonts w:ascii="Cambria Math" w:hAnsi="Cambria Math"/>
              <w:lang w:val="ru-RU"/>
            </w:rPr>
            <m:t>≤</m:t>
          </m:r>
          <m:nary>
            <m:naryPr>
              <m:limLoc m:val="subSup"/>
              <m:ctrlPr>
                <w:rPr>
                  <w:rFonts w:ascii="Cambria Math" w:hAnsi="Cambria Math"/>
                  <w:i/>
                  <w:lang w:val="ru-RU"/>
                </w:rPr>
              </m:ctrlPr>
            </m:naryPr>
            <m:sub>
              <m:r>
                <w:rPr>
                  <w:rFonts w:ascii="Cambria Math" w:hAnsi="Cambria Math"/>
                  <w:lang w:val="ru-RU"/>
                </w:rPr>
                <m:t>a</m:t>
              </m:r>
            </m:sub>
            <m:sup>
              <m:r>
                <w:rPr>
                  <w:rFonts w:ascii="Cambria Math" w:hAnsi="Cambria Math"/>
                  <w:lang w:val="ru-RU"/>
                </w:rPr>
                <m:t>b</m:t>
              </m:r>
            </m:sup>
            <m:e>
              <m:sSup>
                <m:sSupPr>
                  <m:ctrlPr>
                    <w:rPr>
                      <w:rFonts w:ascii="Cambria Math" w:hAnsi="Cambria Math"/>
                      <w:i/>
                      <w:lang w:val="ru-RU"/>
                    </w:rPr>
                  </m:ctrlPr>
                </m:sSupPr>
                <m:e>
                  <m:r>
                    <w:rPr>
                      <w:rFonts w:ascii="Cambria Math" w:hAnsi="Cambria Math"/>
                      <w:lang w:val="ru-RU"/>
                    </w:rPr>
                    <m:t>|</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1</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m:t>
                  </m:r>
                </m:e>
                <m:sup>
                  <m:r>
                    <w:rPr>
                      <w:rFonts w:ascii="Cambria Math" w:hAnsi="Cambria Math"/>
                      <w:lang w:val="ru-RU"/>
                    </w:rPr>
                    <m:t>2</m:t>
                  </m:r>
                </m:sup>
              </m:sSup>
              <m:r>
                <w:rPr>
                  <w:rFonts w:ascii="Cambria Math" w:hAnsi="Cambria Math"/>
                  <w:lang w:val="ru-RU"/>
                </w:rPr>
                <m:t>dx</m:t>
              </m:r>
              <m:nary>
                <m:naryPr>
                  <m:limLoc m:val="subSup"/>
                  <m:ctrlPr>
                    <w:rPr>
                      <w:rFonts w:ascii="Cambria Math" w:hAnsi="Cambria Math"/>
                      <w:i/>
                      <w:lang w:val="ru-RU"/>
                    </w:rPr>
                  </m:ctrlPr>
                </m:naryPr>
                <m:sub>
                  <m:r>
                    <w:rPr>
                      <w:rFonts w:ascii="Cambria Math" w:hAnsi="Cambria Math"/>
                      <w:lang w:val="ru-RU"/>
                    </w:rPr>
                    <m:t>a</m:t>
                  </m:r>
                </m:sub>
                <m:sup>
                  <m:r>
                    <w:rPr>
                      <w:rFonts w:ascii="Cambria Math" w:hAnsi="Cambria Math"/>
                      <w:lang w:val="ru-RU"/>
                    </w:rPr>
                    <m:t>b</m:t>
                  </m:r>
                </m:sup>
                <m:e>
                  <m:sSup>
                    <m:sSupPr>
                      <m:ctrlPr>
                        <w:rPr>
                          <w:rFonts w:ascii="Cambria Math" w:hAnsi="Cambria Math"/>
                          <w:i/>
                          <w:lang w:val="ru-RU"/>
                        </w:rPr>
                      </m:ctrlPr>
                    </m:sSupPr>
                    <m:e>
                      <m:r>
                        <w:rPr>
                          <w:rFonts w:ascii="Cambria Math" w:hAnsi="Cambria Math"/>
                          <w:lang w:val="ru-RU"/>
                        </w:rPr>
                        <m:t>|</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2</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m:t>
                      </m:r>
                    </m:e>
                    <m:sup>
                      <m:r>
                        <w:rPr>
                          <w:rFonts w:ascii="Cambria Math" w:hAnsi="Cambria Math"/>
                          <w:lang w:val="ru-RU"/>
                        </w:rPr>
                        <m:t>2</m:t>
                      </m:r>
                    </m:sup>
                  </m:sSup>
                  <m:r>
                    <w:rPr>
                      <w:rFonts w:ascii="Cambria Math" w:hAnsi="Cambria Math"/>
                      <w:lang w:val="ru-RU"/>
                    </w:rPr>
                    <m:t>dx</m:t>
                  </m:r>
                </m:e>
              </m:nary>
            </m:e>
          </m:nary>
        </m:oMath>
      </m:oMathPara>
    </w:p>
    <w:p w14:paraId="64CFAAD0" w14:textId="6FA5534F" w:rsidR="004965A7" w:rsidRPr="004965A7" w:rsidRDefault="004965A7" w:rsidP="004965A7">
      <w:pPr>
        <w:pStyle w:val="Caption"/>
        <w:jc w:val="center"/>
        <w:rPr>
          <w:lang w:val="ru-RU"/>
        </w:rPr>
      </w:pPr>
      <w:bookmarkStart w:id="29" w:name="_Ref388919512"/>
      <w:r w:rsidRPr="004965A7">
        <w:rPr>
          <w:lang w:val="ru-RU"/>
        </w:rPr>
        <w:t xml:space="preserve">фор. </w:t>
      </w:r>
      <w:r>
        <w:fldChar w:fldCharType="begin"/>
      </w:r>
      <w:r w:rsidRPr="004965A7">
        <w:rPr>
          <w:lang w:val="ru-RU"/>
        </w:rPr>
        <w:instrText xml:space="preserve"> </w:instrText>
      </w:r>
      <w:r>
        <w:instrText>SEQ</w:instrText>
      </w:r>
      <w:r w:rsidRPr="004965A7">
        <w:rPr>
          <w:lang w:val="ru-RU"/>
        </w:rPr>
        <w:instrText xml:space="preserve"> фор. \* </w:instrText>
      </w:r>
      <w:r>
        <w:instrText>ARABIC</w:instrText>
      </w:r>
      <w:r w:rsidRPr="004965A7">
        <w:rPr>
          <w:lang w:val="ru-RU"/>
        </w:rPr>
        <w:instrText xml:space="preserve"> </w:instrText>
      </w:r>
      <w:r>
        <w:fldChar w:fldCharType="separate"/>
      </w:r>
      <w:r w:rsidR="00695E84" w:rsidRPr="00695E84">
        <w:rPr>
          <w:noProof/>
          <w:lang w:val="ru-RU"/>
        </w:rPr>
        <w:t>26</w:t>
      </w:r>
      <w:r>
        <w:fldChar w:fldCharType="end"/>
      </w:r>
      <w:bookmarkEnd w:id="29"/>
    </w:p>
    <w:p w14:paraId="1E4B5CD2" w14:textId="497E9132" w:rsidR="004965A7" w:rsidRDefault="004965A7" w:rsidP="004965A7">
      <w:pPr>
        <w:rPr>
          <w:lang w:val="ru-RU"/>
        </w:rPr>
      </w:pPr>
      <w:r>
        <w:rPr>
          <w:lang w:val="ru-RU"/>
        </w:rPr>
        <w:t xml:space="preserve">где </w:t>
      </w:r>
      <w:r>
        <w:rPr>
          <w:b/>
        </w:rPr>
        <w:t>F</w:t>
      </w:r>
      <w:r w:rsidRPr="004965A7">
        <w:rPr>
          <w:b/>
          <w:vertAlign w:val="subscript"/>
          <w:lang w:val="ru-RU"/>
        </w:rPr>
        <w:t>1</w:t>
      </w:r>
      <w:r w:rsidRPr="004965A7">
        <w:rPr>
          <w:b/>
          <w:lang w:val="ru-RU"/>
        </w:rPr>
        <w:t>(</w:t>
      </w:r>
      <w:r>
        <w:rPr>
          <w:b/>
        </w:rPr>
        <w:t>x</w:t>
      </w:r>
      <w:r w:rsidRPr="004965A7">
        <w:rPr>
          <w:b/>
          <w:lang w:val="ru-RU"/>
        </w:rPr>
        <w:t xml:space="preserve">) </w:t>
      </w:r>
      <w:r>
        <w:rPr>
          <w:lang w:val="ru-RU"/>
        </w:rPr>
        <w:t xml:space="preserve">и </w:t>
      </w:r>
      <w:r>
        <w:rPr>
          <w:b/>
        </w:rPr>
        <w:t>F</w:t>
      </w:r>
      <w:r w:rsidRPr="004965A7">
        <w:rPr>
          <w:b/>
          <w:vertAlign w:val="subscript"/>
          <w:lang w:val="ru-RU"/>
        </w:rPr>
        <w:t>2</w:t>
      </w:r>
      <w:r w:rsidRPr="004965A7">
        <w:rPr>
          <w:b/>
          <w:lang w:val="ru-RU"/>
        </w:rPr>
        <w:t>(</w:t>
      </w:r>
      <w:r>
        <w:rPr>
          <w:b/>
        </w:rPr>
        <w:t>x</w:t>
      </w:r>
      <w:r w:rsidRPr="004965A7">
        <w:rPr>
          <w:b/>
          <w:lang w:val="ru-RU"/>
        </w:rPr>
        <w:t xml:space="preserve">) </w:t>
      </w:r>
      <w:r>
        <w:rPr>
          <w:lang w:val="ru-RU"/>
        </w:rPr>
        <w:t>– в общем случае комплексные функции.</w:t>
      </w:r>
    </w:p>
    <w:p w14:paraId="7A2A72AF" w14:textId="49725A1B" w:rsidR="004965A7" w:rsidRDefault="004965A7" w:rsidP="004965A7">
      <w:pPr>
        <w:rPr>
          <w:lang w:val="ru-RU"/>
        </w:rPr>
      </w:pPr>
      <w:r>
        <w:rPr>
          <w:lang w:val="ru-RU"/>
        </w:rPr>
        <w:t>Это неравенство обращается в равенство только при выполнении условия</w:t>
      </w:r>
    </w:p>
    <w:p w14:paraId="3CA57235" w14:textId="77777777" w:rsidR="004965A7" w:rsidRDefault="004965A7" w:rsidP="004965A7">
      <w:pPr>
        <w:keepNext/>
      </w:pPr>
      <m:oMathPara>
        <m:oMath>
          <m:sSub>
            <m:sSubPr>
              <m:ctrlPr>
                <w:rPr>
                  <w:rFonts w:ascii="Cambria Math" w:hAnsi="Cambria Math"/>
                  <w:i/>
                  <w:lang w:val="ru-RU"/>
                </w:rPr>
              </m:ctrlPr>
            </m:sSubPr>
            <m:e>
              <m:r>
                <w:rPr>
                  <w:rFonts w:ascii="Cambria Math" w:hAnsi="Cambria Math"/>
                </w:rPr>
                <m:t>F</m:t>
              </m:r>
            </m:e>
            <m:sub>
              <m:r>
                <w:rPr>
                  <w:rFonts w:ascii="Cambria Math" w:hAnsi="Cambria Math"/>
                  <w:lang w:val="ru-RU"/>
                </w:rPr>
                <m:t>2</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=A</m:t>
          </m:r>
          <m:sSubSup>
            <m:sSubSupPr>
              <m:ctrlPr>
                <w:rPr>
                  <w:rFonts w:ascii="Cambria Math" w:hAnsi="Cambria Math"/>
                  <w:i/>
                  <w:lang w:val="ru-RU"/>
                </w:rPr>
              </m:ctrlPr>
            </m:sSubSupPr>
            <m:e>
              <m:r>
                <w:rPr>
                  <w:rFonts w:ascii="Cambria Math" w:hAnsi="Cambria Math"/>
                  <w:lang w:val="ru-RU"/>
                </w:rPr>
                <m:t>F</m:t>
              </m:r>
            </m:e>
            <m:sub>
              <m:r>
                <w:rPr>
                  <w:rFonts w:ascii="Cambria Math" w:hAnsi="Cambria Math"/>
                  <w:lang w:val="ru-RU"/>
                </w:rPr>
                <m:t>1</m:t>
              </m:r>
            </m:sub>
            <m:sup>
              <m:r>
                <w:rPr>
                  <w:rFonts w:ascii="Cambria Math" w:hAnsi="Cambria Math"/>
                  <w:lang w:val="ru-RU"/>
                </w:rPr>
                <m:t>*</m:t>
              </m:r>
            </m:sup>
          </m:sSubSup>
          <m:r>
            <w:rPr>
              <w:rFonts w:ascii="Cambria Math" w:hAnsi="Cambria Math"/>
              <w:lang w:val="ru-RU"/>
            </w:rPr>
            <m:t>(x)</m:t>
          </m:r>
        </m:oMath>
      </m:oMathPara>
    </w:p>
    <w:p w14:paraId="1794FB1E" w14:textId="30C839F6" w:rsidR="004965A7" w:rsidRPr="004965A7" w:rsidRDefault="004965A7" w:rsidP="004965A7">
      <w:pPr>
        <w:pStyle w:val="Caption"/>
        <w:jc w:val="center"/>
        <w:rPr>
          <w:lang w:val="ru-RU"/>
        </w:rPr>
      </w:pPr>
      <w:bookmarkStart w:id="30" w:name="_Ref388920587"/>
      <w:r w:rsidRPr="004965A7">
        <w:rPr>
          <w:lang w:val="ru-RU"/>
        </w:rPr>
        <w:t xml:space="preserve">фор. </w:t>
      </w:r>
      <w:r>
        <w:fldChar w:fldCharType="begin"/>
      </w:r>
      <w:r w:rsidRPr="004965A7">
        <w:rPr>
          <w:lang w:val="ru-RU"/>
        </w:rPr>
        <w:instrText xml:space="preserve"> </w:instrText>
      </w:r>
      <w:r>
        <w:instrText>SEQ</w:instrText>
      </w:r>
      <w:r w:rsidRPr="004965A7">
        <w:rPr>
          <w:lang w:val="ru-RU"/>
        </w:rPr>
        <w:instrText xml:space="preserve"> фор. \* </w:instrText>
      </w:r>
      <w:r>
        <w:instrText>ARABIC</w:instrText>
      </w:r>
      <w:r w:rsidRPr="004965A7">
        <w:rPr>
          <w:lang w:val="ru-RU"/>
        </w:rPr>
        <w:instrText xml:space="preserve"> </w:instrText>
      </w:r>
      <w:r>
        <w:fldChar w:fldCharType="separate"/>
      </w:r>
      <w:r w:rsidR="00695E84" w:rsidRPr="00695E84">
        <w:rPr>
          <w:noProof/>
          <w:lang w:val="ru-RU"/>
        </w:rPr>
        <w:t>27</w:t>
      </w:r>
      <w:r>
        <w:fldChar w:fldCharType="end"/>
      </w:r>
      <w:bookmarkEnd w:id="30"/>
    </w:p>
    <w:p w14:paraId="6367D7B9" w14:textId="4239EECC" w:rsidR="004965A7" w:rsidRDefault="004965A7" w:rsidP="004965A7">
      <w:pPr>
        <w:rPr>
          <w:lang w:val="ru-RU"/>
        </w:rPr>
      </w:pPr>
      <w:r>
        <w:rPr>
          <w:lang w:val="ru-RU"/>
        </w:rPr>
        <w:t xml:space="preserve">т.е. когда функция </w:t>
      </w:r>
      <w:r>
        <w:rPr>
          <w:b/>
        </w:rPr>
        <w:t>F</w:t>
      </w:r>
      <w:r w:rsidRPr="004965A7">
        <w:rPr>
          <w:b/>
          <w:vertAlign w:val="subscript"/>
          <w:lang w:val="ru-RU"/>
        </w:rPr>
        <w:t>2</w:t>
      </w:r>
      <w:r w:rsidRPr="004965A7">
        <w:rPr>
          <w:b/>
          <w:lang w:val="ru-RU"/>
        </w:rPr>
        <w:t>(</w:t>
      </w:r>
      <w:r>
        <w:rPr>
          <w:b/>
        </w:rPr>
        <w:t>x</w:t>
      </w:r>
      <w:r w:rsidRPr="004965A7">
        <w:rPr>
          <w:b/>
          <w:lang w:val="ru-RU"/>
        </w:rPr>
        <w:t xml:space="preserve">) </w:t>
      </w:r>
      <w:r>
        <w:rPr>
          <w:lang w:val="ru-RU"/>
        </w:rPr>
        <w:t xml:space="preserve">пропорциональна функции, комплексно-сопряженной </w:t>
      </w:r>
      <w:r>
        <w:rPr>
          <w:b/>
        </w:rPr>
        <w:t>F</w:t>
      </w:r>
      <w:r w:rsidRPr="004965A7">
        <w:rPr>
          <w:b/>
          <w:vertAlign w:val="subscript"/>
          <w:lang w:val="ru-RU"/>
        </w:rPr>
        <w:t>1</w:t>
      </w:r>
      <w:r w:rsidRPr="004965A7">
        <w:rPr>
          <w:b/>
          <w:lang w:val="ru-RU"/>
        </w:rPr>
        <w:t>(</w:t>
      </w:r>
      <w:r>
        <w:rPr>
          <w:b/>
        </w:rPr>
        <w:t>x</w:t>
      </w:r>
      <w:r w:rsidRPr="004965A7">
        <w:rPr>
          <w:b/>
          <w:lang w:val="ru-RU"/>
        </w:rPr>
        <w:t xml:space="preserve">) </w:t>
      </w:r>
      <w:r>
        <w:rPr>
          <w:lang w:val="ru-RU"/>
        </w:rPr>
        <w:t>(А – произвольный постоянный коэффициент).</w:t>
      </w:r>
    </w:p>
    <w:p w14:paraId="5C51C2A2" w14:textId="77777777" w:rsidR="00242942" w:rsidRDefault="00E31F87" w:rsidP="004965A7">
      <w:pPr>
        <w:rPr>
          <w:lang w:val="ru-RU"/>
        </w:rPr>
      </w:pPr>
      <w:r>
        <w:rPr>
          <w:lang w:val="ru-RU"/>
        </w:rPr>
        <w:t xml:space="preserve">Приравнивая в </w:t>
      </w:r>
      <w:r>
        <w:rPr>
          <w:lang w:val="ru-RU"/>
        </w:rPr>
        <w:fldChar w:fldCharType="begin"/>
      </w:r>
      <w:r>
        <w:rPr>
          <w:lang w:val="ru-RU"/>
        </w:rPr>
        <w:instrText xml:space="preserve"> REF _Ref388919512 \h </w:instrText>
      </w:r>
      <w:r>
        <w:rPr>
          <w:lang w:val="ru-RU"/>
        </w:rPr>
      </w:r>
      <w:r>
        <w:rPr>
          <w:lang w:val="ru-RU"/>
        </w:rPr>
        <w:fldChar w:fldCharType="separate"/>
      </w:r>
      <w:r w:rsidRPr="004965A7">
        <w:rPr>
          <w:lang w:val="ru-RU"/>
        </w:rPr>
        <w:t xml:space="preserve">фор. </w:t>
      </w:r>
      <w:r w:rsidRPr="00E31F87">
        <w:rPr>
          <w:noProof/>
          <w:lang w:val="ru-RU"/>
        </w:rPr>
        <w:t>26</w:t>
      </w:r>
      <w:r>
        <w:rPr>
          <w:lang w:val="ru-RU"/>
        </w:rPr>
        <w:fldChar w:fldCharType="end"/>
      </w:r>
      <w:r>
        <w:rPr>
          <w:lang w:val="ru-RU"/>
        </w:rPr>
        <w:t xml:space="preserve"> </w:t>
      </w:r>
      <w:r>
        <w:rPr>
          <w:b/>
        </w:rPr>
        <w:t>F</w:t>
      </w:r>
      <w:r w:rsidRPr="00E31F87">
        <w:rPr>
          <w:b/>
          <w:vertAlign w:val="subscript"/>
          <w:lang w:val="ru-RU"/>
        </w:rPr>
        <w:t>1</w:t>
      </w:r>
      <w:r w:rsidRPr="00E31F87">
        <w:rPr>
          <w:b/>
          <w:lang w:val="ru-RU"/>
        </w:rPr>
        <w:t>(</w:t>
      </w:r>
      <w:r>
        <w:rPr>
          <w:b/>
        </w:rPr>
        <w:t>x</w:t>
      </w:r>
      <w:r w:rsidRPr="00E31F87">
        <w:rPr>
          <w:b/>
          <w:lang w:val="ru-RU"/>
        </w:rPr>
        <w:t>)=</w:t>
      </w:r>
      <w:r>
        <w:rPr>
          <w:b/>
        </w:rPr>
        <w:t>S</w:t>
      </w:r>
      <w:r w:rsidRPr="00E31F87">
        <w:rPr>
          <w:b/>
          <w:lang w:val="ru-RU"/>
        </w:rPr>
        <w:t>(</w:t>
      </w:r>
      <w:r>
        <w:rPr>
          <w:b/>
          <w:lang w:val="ru-RU"/>
        </w:rPr>
        <w:t>ω</w:t>
      </w:r>
      <w:r w:rsidRPr="00E31F87">
        <w:rPr>
          <w:b/>
          <w:lang w:val="ru-RU"/>
        </w:rPr>
        <w:t>)</w:t>
      </w:r>
      <w:proofErr w:type="spellStart"/>
      <w:r>
        <w:rPr>
          <w:b/>
        </w:rPr>
        <w:t>e</w:t>
      </w:r>
      <w:r w:rsidR="00242942">
        <w:rPr>
          <w:b/>
          <w:vertAlign w:val="superscript"/>
        </w:rPr>
        <w:t>iθs</w:t>
      </w:r>
      <w:proofErr w:type="spellEnd"/>
      <w:r w:rsidR="00242942" w:rsidRPr="00242942">
        <w:rPr>
          <w:b/>
          <w:vertAlign w:val="superscript"/>
          <w:lang w:val="ru-RU"/>
        </w:rPr>
        <w:t>(</w:t>
      </w:r>
      <w:proofErr w:type="gramStart"/>
      <w:r w:rsidR="00242942">
        <w:rPr>
          <w:b/>
          <w:vertAlign w:val="superscript"/>
        </w:rPr>
        <w:t>ω</w:t>
      </w:r>
      <w:r w:rsidR="00242942" w:rsidRPr="00242942">
        <w:rPr>
          <w:b/>
          <w:vertAlign w:val="superscript"/>
          <w:lang w:val="ru-RU"/>
        </w:rPr>
        <w:t>)</w:t>
      </w:r>
      <w:r w:rsidR="00242942" w:rsidRPr="00242942">
        <w:rPr>
          <w:b/>
          <w:lang w:val="ru-RU"/>
        </w:rPr>
        <w:t xml:space="preserve"> </w:t>
      </w:r>
      <w:r w:rsidR="00242942">
        <w:rPr>
          <w:lang w:val="ru-RU"/>
        </w:rPr>
        <w:t xml:space="preserve"> и</w:t>
      </w:r>
      <w:proofErr w:type="gramEnd"/>
      <w:r w:rsidR="00242942">
        <w:rPr>
          <w:lang w:val="ru-RU"/>
        </w:rPr>
        <w:t xml:space="preserve"> </w:t>
      </w:r>
      <w:r w:rsidR="00242942">
        <w:rPr>
          <w:b/>
        </w:rPr>
        <w:t>F</w:t>
      </w:r>
      <w:r w:rsidR="00242942" w:rsidRPr="00242942">
        <w:rPr>
          <w:b/>
          <w:vertAlign w:val="subscript"/>
          <w:lang w:val="ru-RU"/>
        </w:rPr>
        <w:t>2</w:t>
      </w:r>
      <w:r w:rsidR="00242942" w:rsidRPr="00242942">
        <w:rPr>
          <w:b/>
          <w:lang w:val="ru-RU"/>
        </w:rPr>
        <w:t>(</w:t>
      </w:r>
      <w:r w:rsidR="00242942">
        <w:rPr>
          <w:b/>
        </w:rPr>
        <w:t>x</w:t>
      </w:r>
      <w:r w:rsidR="00242942" w:rsidRPr="00242942">
        <w:rPr>
          <w:b/>
          <w:lang w:val="ru-RU"/>
        </w:rPr>
        <w:t xml:space="preserve">) = </w:t>
      </w:r>
      <w:r w:rsidR="00242942">
        <w:rPr>
          <w:b/>
        </w:rPr>
        <w:t>K</w:t>
      </w:r>
      <w:r w:rsidR="00242942" w:rsidRPr="00242942">
        <w:rPr>
          <w:b/>
          <w:lang w:val="ru-RU"/>
        </w:rPr>
        <w:t>(</w:t>
      </w:r>
      <w:r w:rsidR="00242942">
        <w:rPr>
          <w:b/>
        </w:rPr>
        <w:t>ω</w:t>
      </w:r>
      <w:r w:rsidR="00242942" w:rsidRPr="00242942">
        <w:rPr>
          <w:b/>
          <w:lang w:val="ru-RU"/>
        </w:rPr>
        <w:t>)</w:t>
      </w:r>
      <w:proofErr w:type="spellStart"/>
      <w:r w:rsidR="00242942">
        <w:rPr>
          <w:b/>
        </w:rPr>
        <w:t>e</w:t>
      </w:r>
      <w:r w:rsidR="00242942">
        <w:rPr>
          <w:b/>
          <w:vertAlign w:val="superscript"/>
        </w:rPr>
        <w:t>i</w:t>
      </w:r>
      <w:proofErr w:type="spellEnd"/>
      <w:r w:rsidR="00242942" w:rsidRPr="00242942">
        <w:rPr>
          <w:b/>
          <w:vertAlign w:val="superscript"/>
          <w:lang w:val="ru-RU"/>
        </w:rPr>
        <w:t>[</w:t>
      </w:r>
      <w:proofErr w:type="spellStart"/>
      <w:r w:rsidR="00242942">
        <w:rPr>
          <w:b/>
          <w:vertAlign w:val="superscript"/>
        </w:rPr>
        <w:t>φk</w:t>
      </w:r>
      <w:proofErr w:type="spellEnd"/>
      <w:r w:rsidR="00242942" w:rsidRPr="00242942">
        <w:rPr>
          <w:b/>
          <w:vertAlign w:val="superscript"/>
          <w:lang w:val="ru-RU"/>
        </w:rPr>
        <w:t>(</w:t>
      </w:r>
      <w:r w:rsidR="00242942">
        <w:rPr>
          <w:b/>
          <w:vertAlign w:val="superscript"/>
        </w:rPr>
        <w:t>ω</w:t>
      </w:r>
      <w:r w:rsidR="00242942" w:rsidRPr="00242942">
        <w:rPr>
          <w:b/>
          <w:vertAlign w:val="superscript"/>
          <w:lang w:val="ru-RU"/>
        </w:rPr>
        <w:t>)+</w:t>
      </w:r>
      <w:r w:rsidR="00242942">
        <w:rPr>
          <w:b/>
          <w:vertAlign w:val="superscript"/>
          <w:lang w:val="ru-RU"/>
        </w:rPr>
        <w:t>ω</w:t>
      </w:r>
      <w:r w:rsidR="00242942" w:rsidRPr="00242942">
        <w:rPr>
          <w:b/>
          <w:vertAlign w:val="superscript"/>
          <w:lang w:val="ru-RU"/>
        </w:rPr>
        <w:t>0</w:t>
      </w:r>
      <w:r w:rsidR="00242942">
        <w:rPr>
          <w:b/>
          <w:vertAlign w:val="superscript"/>
        </w:rPr>
        <w:t>t</w:t>
      </w:r>
      <w:r w:rsidR="00242942" w:rsidRPr="00242942">
        <w:rPr>
          <w:b/>
          <w:vertAlign w:val="superscript"/>
          <w:lang w:val="ru-RU"/>
        </w:rPr>
        <w:t>]</w:t>
      </w:r>
      <w:r w:rsidR="00242942">
        <w:rPr>
          <w:b/>
          <w:lang w:val="ru-RU"/>
        </w:rPr>
        <w:t xml:space="preserve">, </w:t>
      </w:r>
      <w:r w:rsidR="00242942">
        <w:rPr>
          <w:lang w:val="ru-RU"/>
        </w:rPr>
        <w:t xml:space="preserve">записываем неравенство </w:t>
      </w:r>
      <w:r w:rsidR="00242942">
        <w:rPr>
          <w:lang w:val="ru-RU"/>
        </w:rPr>
        <w:fldChar w:fldCharType="begin"/>
      </w:r>
      <w:r w:rsidR="00242942">
        <w:rPr>
          <w:lang w:val="ru-RU"/>
        </w:rPr>
        <w:instrText xml:space="preserve"> REF _Ref388919512 \h </w:instrText>
      </w:r>
      <w:r w:rsidR="00242942">
        <w:rPr>
          <w:lang w:val="ru-RU"/>
        </w:rPr>
      </w:r>
      <w:r w:rsidR="00242942">
        <w:rPr>
          <w:lang w:val="ru-RU"/>
        </w:rPr>
        <w:fldChar w:fldCharType="separate"/>
      </w:r>
      <w:r w:rsidR="00242942" w:rsidRPr="004965A7">
        <w:rPr>
          <w:lang w:val="ru-RU"/>
        </w:rPr>
        <w:t xml:space="preserve">фор. </w:t>
      </w:r>
      <w:r w:rsidR="00242942" w:rsidRPr="00242942">
        <w:rPr>
          <w:noProof/>
          <w:lang w:val="ru-RU"/>
        </w:rPr>
        <w:t>26</w:t>
      </w:r>
      <w:r w:rsidR="00242942">
        <w:rPr>
          <w:lang w:val="ru-RU"/>
        </w:rPr>
        <w:fldChar w:fldCharType="end"/>
      </w:r>
      <w:r w:rsidR="00242942">
        <w:rPr>
          <w:lang w:val="ru-RU"/>
        </w:rPr>
        <w:t xml:space="preserve"> в форме</w:t>
      </w:r>
    </w:p>
    <w:p w14:paraId="1685724A" w14:textId="77777777" w:rsidR="00242942" w:rsidRDefault="00242942" w:rsidP="00242942">
      <w:pPr>
        <w:keepNext/>
      </w:pPr>
      <m:oMathPara>
        <m:oMath>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r>
                <w:rPr>
                  <w:rFonts w:ascii="Cambria Math" w:hAnsi="Cambria Math"/>
                  <w:lang w:val="ru-RU"/>
                </w:rPr>
                <m:t>dω</m:t>
              </m:r>
            </m:e>
          </m:nary>
          <m:r>
            <w:rPr>
              <w:rFonts w:ascii="Cambria Math" w:hAnsi="Cambria Math"/>
              <w:lang w:val="ru-RU"/>
            </w:rPr>
            <m:t>|≤</m:t>
          </m:r>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dw∙</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hAnsi="Cambria Math"/>
                          <w:lang w:val="ru-RU"/>
                        </w:rPr>
                        <m:t>(</m:t>
                      </m:r>
                      <m:r>
                        <m:rPr>
                          <m:sty m:val="p"/>
                        </m:rPr>
                        <w:rPr>
                          <w:rFonts w:ascii="Cambria Math" w:hAnsi="Cambria Math"/>
                          <w:lang w:val="ru-RU"/>
                        </w:rPr>
                        <m:t>ω</m:t>
                      </m:r>
                    </m:e>
                  </m:nary>
                </m:e>
              </m:nary>
              <m:r>
                <w:rPr>
                  <w:rFonts w:ascii="Cambria Math" w:hAnsi="Cambria Math"/>
                  <w:lang w:val="ru-RU"/>
                </w:rPr>
                <m:t>)dω)</m:t>
              </m:r>
            </m:e>
            <m:sup>
              <m:r>
                <w:rPr>
                  <w:rFonts w:ascii="Cambria Math" w:hAnsi="Cambria Math"/>
                  <w:lang w:val="ru-RU"/>
                </w:rPr>
                <m:t>1/2</m:t>
              </m:r>
            </m:sup>
          </m:sSup>
        </m:oMath>
      </m:oMathPara>
    </w:p>
    <w:p w14:paraId="187E2DEB" w14:textId="458457F2" w:rsidR="00242942" w:rsidRPr="00080A85" w:rsidRDefault="00242942" w:rsidP="00242942">
      <w:pPr>
        <w:pStyle w:val="Caption"/>
        <w:jc w:val="center"/>
        <w:rPr>
          <w:lang w:val="ru-RU"/>
        </w:rPr>
      </w:pPr>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28</w:t>
      </w:r>
      <w:r>
        <w:fldChar w:fldCharType="end"/>
      </w:r>
    </w:p>
    <w:p w14:paraId="0C231FD9" w14:textId="09929344" w:rsidR="00242942" w:rsidRDefault="00242942" w:rsidP="00242942">
      <w:pPr>
        <w:rPr>
          <w:lang w:val="ru-RU"/>
        </w:rPr>
      </w:pPr>
      <w:r>
        <w:rPr>
          <w:lang w:val="ru-RU"/>
        </w:rPr>
        <w:t xml:space="preserve">Тогда выражение </w:t>
      </w:r>
      <w:r>
        <w:rPr>
          <w:lang w:val="ru-RU"/>
        </w:rPr>
        <w:fldChar w:fldCharType="begin"/>
      </w:r>
      <w:r>
        <w:rPr>
          <w:lang w:val="ru-RU"/>
        </w:rPr>
        <w:instrText xml:space="preserve"> REF _Ref388919911 \h </w:instrText>
      </w:r>
      <w:r>
        <w:rPr>
          <w:lang w:val="ru-RU"/>
        </w:rPr>
      </w:r>
      <w:r>
        <w:rPr>
          <w:lang w:val="ru-RU"/>
        </w:rPr>
        <w:fldChar w:fldCharType="separate"/>
      </w:r>
      <w:r w:rsidRPr="00242942">
        <w:rPr>
          <w:lang w:val="ru-RU"/>
        </w:rPr>
        <w:t xml:space="preserve">фор. </w:t>
      </w:r>
      <w:r w:rsidRPr="00242942">
        <w:rPr>
          <w:noProof/>
          <w:lang w:val="ru-RU"/>
        </w:rPr>
        <w:t>25</w:t>
      </w:r>
      <w:r>
        <w:rPr>
          <w:lang w:val="ru-RU"/>
        </w:rPr>
        <w:fldChar w:fldCharType="end"/>
      </w:r>
      <w:r>
        <w:rPr>
          <w:lang w:val="ru-RU"/>
        </w:rPr>
        <w:t xml:space="preserve"> позволяет составить следующее неравенство:</w:t>
      </w:r>
    </w:p>
    <w:p w14:paraId="49FBF8EB" w14:textId="77777777" w:rsidR="00D77C8B" w:rsidRDefault="00242942" w:rsidP="00D77C8B">
      <w:pPr>
        <w:keepNext/>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r>
                <w:rPr>
                  <w:rFonts w:ascii="Cambria Math" w:hAnsi="Cambria Math"/>
                  <w:lang w:val="ru-RU"/>
                </w:rPr>
                <m:t>(t)</m:t>
              </m:r>
            </m:num>
            <m:den>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e>
              </m:nary>
              <m:r>
                <w:rPr>
                  <w:rFonts w:ascii="Cambria Math" w:hAnsi="Cambria Math"/>
                  <w:lang w:val="ru-RU"/>
                </w:rPr>
                <m:t>dω|</m:t>
              </m:r>
            </m:num>
            <m:den>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num>
                    <m:den>
                      <m:r>
                        <w:rPr>
                          <w:rFonts w:ascii="Cambria Math" w:hAnsi="Cambria Math"/>
                          <w:lang w:val="ru-RU"/>
                        </w:rPr>
                        <m:t>2π</m:t>
                      </m:r>
                    </m:den>
                  </m:f>
                  <m:r>
                    <w:rPr>
                      <w:rFonts w:ascii="Cambria Math" w:hAnsi="Cambria Math"/>
                      <w:lang w:val="ru-RU"/>
                    </w:rPr>
                    <m:t>)</m:t>
                  </m:r>
                </m:e>
                <m:sup>
                  <m:r>
                    <w:rPr>
                      <w:rFonts w:ascii="Cambria Math" w:hAnsi="Cambria Math"/>
                      <w:lang w:val="ru-RU"/>
                    </w:rPr>
                    <m:t>1/2</m:t>
                  </m:r>
                </m:sup>
              </m:sSup>
              <m:sSup>
                <m:sSupPr>
                  <m:ctrlPr>
                    <w:rPr>
                      <w:rFonts w:ascii="Cambria Math" w:hAnsi="Cambria Math"/>
                      <w:i/>
                      <w:lang w:val="ru-RU"/>
                    </w:rPr>
                  </m:ctrlPr>
                </m:sSupPr>
                <m:e>
                  <m:d>
                    <m:dPr>
                      <m:ctrlPr>
                        <w:rPr>
                          <w:rFonts w:ascii="Cambria Math" w:hAnsi="Cambria Math"/>
                          <w:i/>
                          <w:lang w:val="ru-RU"/>
                        </w:rPr>
                      </m:ctrlPr>
                    </m:dPr>
                    <m:e>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e>
                      </m:nary>
                    </m:e>
                  </m:d>
                </m:e>
                <m:sup>
                  <m:r>
                    <w:rPr>
                      <w:rFonts w:ascii="Cambria Math" w:hAnsi="Cambria Math"/>
                      <w:lang w:val="ru-RU"/>
                    </w:rPr>
                    <m:t>1/2</m:t>
                  </m:r>
                </m:sup>
              </m:sSup>
            </m:den>
          </m:f>
          <m:r>
            <w:rPr>
              <w:rFonts w:ascii="Cambria Math" w:hAnsi="Cambria Math"/>
              <w:lang w:val="ru-RU"/>
            </w:rPr>
            <m:t>≤</m:t>
          </m:r>
          <m:f>
            <m:fPr>
              <m:ctrlPr>
                <w:rPr>
                  <w:rFonts w:ascii="Cambria Math" w:hAnsi="Cambria Math"/>
                  <w:i/>
                  <w:lang w:val="ru-RU"/>
                </w:rPr>
              </m:ctrlPr>
            </m:fPr>
            <m:num>
              <m:sSup>
                <m:sSupPr>
                  <m:ctrlPr>
                    <w:rPr>
                      <w:rFonts w:ascii="Cambria Math" w:hAnsi="Cambria Math"/>
                      <w:i/>
                      <w:lang w:val="ru-RU"/>
                    </w:rPr>
                  </m:ctrlPr>
                </m:sSupPr>
                <m:e>
                  <m:d>
                    <m:dPr>
                      <m:begChr m:val="["/>
                      <m:endChr m:val="]"/>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e>
                          </m:nary>
                        </m:e>
                      </m:nary>
                    </m:e>
                  </m:d>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num>
            <m:den>
              <m:sSup>
                <m:sSupPr>
                  <m:ctrlPr>
                    <w:rPr>
                      <w:rFonts w:ascii="Cambria Math" w:hAnsi="Cambria Math"/>
                      <w:i/>
                      <w:lang w:val="ru-RU"/>
                    </w:rPr>
                  </m:ctrlPr>
                </m:sSupPr>
                <m:e>
                  <m:d>
                    <m:dPr>
                      <m:ctrlPr>
                        <w:rPr>
                          <w:rFonts w:ascii="Cambria Math" w:hAnsi="Cambria Math"/>
                          <w:i/>
                          <w:lang w:val="ru-RU"/>
                        </w:rPr>
                      </m:ctrlPr>
                    </m:dPr>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num>
                        <m:den>
                          <m:r>
                            <w:rPr>
                              <w:rFonts w:ascii="Cambria Math" w:hAnsi="Cambria Math"/>
                              <w:lang w:val="ru-RU"/>
                            </w:rPr>
                            <m:t>2π</m:t>
                          </m:r>
                        </m:den>
                      </m:f>
                    </m:e>
                  </m:d>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sSup>
                <m:sSupPr>
                  <m:ctrlPr>
                    <w:rPr>
                      <w:rFonts w:ascii="Cambria Math" w:hAnsi="Cambria Math"/>
                      <w:i/>
                      <w:lang w:val="ru-RU"/>
                    </w:rPr>
                  </m:ctrlPr>
                </m:sSupPr>
                <m:e>
                  <m:d>
                    <m:dPr>
                      <m:begChr m:val="["/>
                      <m:endChr m:val="]"/>
                      <m:ctrlPr>
                        <w:rPr>
                          <w:rFonts w:ascii="Cambria Math" w:hAnsi="Cambria Math"/>
                          <w:i/>
                          <w:lang w:val="ru-RU"/>
                        </w:rPr>
                      </m:ctrlPr>
                    </m:dPr>
                    <m:e>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e>
                      </m:nary>
                    </m:e>
                  </m:d>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den>
          </m:f>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eastAsiaTheme="minorEastAsia" w:hAnsi="Cambria Math"/>
                  <w:lang w:val="ru-RU"/>
                </w:rPr>
                <m:t>1</m:t>
              </m:r>
            </m:num>
            <m:den>
              <m:sSubSup>
                <m:sSubSupPr>
                  <m:ctrlPr>
                    <w:rPr>
                      <w:rFonts w:ascii="Cambria Math" w:eastAsiaTheme="minorEastAsia" w:hAnsi="Cambria Math"/>
                      <w:i/>
                      <w:lang w:val="ru-RU"/>
                    </w:rPr>
                  </m:ctrlPr>
                </m:sSubSupPr>
                <m:e>
                  <m:r>
                    <w:rPr>
                      <w:rFonts w:ascii="Cambria Math" w:eastAsiaTheme="minorEastAsia" w:hAnsi="Cambria Math"/>
                      <w:lang w:val="ru-RU"/>
                    </w:rPr>
                    <m:t>W</m:t>
                  </m:r>
                </m:e>
                <m:sub>
                  <m:r>
                    <w:rPr>
                      <w:rFonts w:ascii="Cambria Math" w:eastAsiaTheme="minorEastAsia" w:hAnsi="Cambria Math"/>
                      <w:lang w:val="ru-RU"/>
                    </w:rPr>
                    <m:t>0</m:t>
                  </m:r>
                </m:sub>
                <m:sup>
                  <m:r>
                    <w:rPr>
                      <w:rFonts w:ascii="Cambria Math" w:eastAsiaTheme="minorEastAsia" w:hAnsi="Cambria Math"/>
                      <w:lang w:val="ru-RU"/>
                    </w:rPr>
                    <m:t>1/2</m:t>
                  </m:r>
                </m:sup>
              </m:sSubSup>
            </m:den>
          </m:f>
          <m:sSup>
            <m:sSupPr>
              <m:ctrlPr>
                <w:rPr>
                  <w:rFonts w:ascii="Cambria Math" w:eastAsiaTheme="minorEastAsia" w:hAnsi="Cambria Math"/>
                  <w:i/>
                  <w:lang w:val="ru-RU"/>
                </w:rPr>
              </m:ctrlPr>
            </m:sSupPr>
            <m:e>
              <m:d>
                <m:dPr>
                  <m:begChr m:val="["/>
                  <m:endChr m:val="]"/>
                  <m:ctrlPr>
                    <w:rPr>
                      <w:rFonts w:ascii="Cambria Math" w:eastAsiaTheme="minorEastAsia" w:hAnsi="Cambria Math"/>
                      <w:i/>
                      <w:lang w:val="ru-RU"/>
                    </w:rPr>
                  </m:ctrlPr>
                </m:dPr>
                <m:e>
                  <m:f>
                    <m:fPr>
                      <m:ctrlPr>
                        <w:rPr>
                          <w:rFonts w:ascii="Cambria Math" w:eastAsiaTheme="minorEastAsia" w:hAnsi="Cambria Math"/>
                          <w:i/>
                          <w:lang w:val="ru-RU"/>
                        </w:rPr>
                      </m:ctrlPr>
                    </m:fPr>
                    <m:num>
                      <m:r>
                        <w:rPr>
                          <w:rFonts w:ascii="Cambria Math" w:eastAsiaTheme="minorEastAsia" w:hAnsi="Cambria Math"/>
                          <w:lang w:val="ru-RU"/>
                        </w:rPr>
                        <m:t>1</m:t>
                      </m:r>
                    </m:num>
                    <m:den>
                      <m:r>
                        <w:rPr>
                          <w:rFonts w:ascii="Cambria Math" w:eastAsiaTheme="minorEastAsia" w:hAnsi="Cambria Math"/>
                          <w:lang w:val="ru-RU"/>
                        </w:rPr>
                        <m:t>2π</m:t>
                      </m:r>
                    </m:den>
                  </m:f>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p>
                        <m:sSupPr>
                          <m:ctrlPr>
                            <w:rPr>
                              <w:rFonts w:ascii="Cambria Math" w:eastAsiaTheme="minorEastAsia" w:hAnsi="Cambria Math"/>
                              <w:i/>
                              <w:lang w:val="ru-RU"/>
                            </w:rPr>
                          </m:ctrlPr>
                        </m:sSupPr>
                        <m:e>
                          <m:r>
                            <w:rPr>
                              <w:rFonts w:ascii="Cambria Math" w:eastAsiaTheme="minorEastAsia" w:hAnsi="Cambria Math"/>
                              <w:lang w:val="ru-RU"/>
                            </w:rPr>
                            <m:t>S</m:t>
                          </m:r>
                        </m:e>
                        <m:sup>
                          <m:r>
                            <w:rPr>
                              <w:rFonts w:ascii="Cambria Math" w:eastAsiaTheme="minorEastAsia" w:hAnsi="Cambria Math"/>
                              <w:lang w:val="ru-RU"/>
                            </w:rPr>
                            <m:t>2</m:t>
                          </m:r>
                        </m:sup>
                      </m:sSup>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dω</m:t>
                      </m:r>
                    </m:e>
                  </m:nary>
                </m:e>
              </m:d>
            </m:e>
            <m:sup>
              <m:r>
                <w:rPr>
                  <w:rFonts w:ascii="Cambria Math" w:eastAsiaTheme="minorEastAsia" w:hAnsi="Cambria Math"/>
                  <w:lang w:val="ru-RU"/>
                </w:rPr>
                <m:t>1/2</m:t>
              </m:r>
            </m:sup>
          </m:sSup>
        </m:oMath>
      </m:oMathPara>
    </w:p>
    <w:p w14:paraId="2354DC42" w14:textId="7CFA8740" w:rsidR="00242942" w:rsidRPr="00D77C8B" w:rsidRDefault="00D77C8B" w:rsidP="00D77C8B">
      <w:pPr>
        <w:pStyle w:val="Caption"/>
        <w:jc w:val="center"/>
        <w:rPr>
          <w:lang w:val="ru-RU"/>
        </w:rPr>
      </w:pPr>
      <w:r w:rsidRPr="00D77C8B">
        <w:rPr>
          <w:lang w:val="ru-RU"/>
        </w:rPr>
        <w:t xml:space="preserve">фор. </w:t>
      </w:r>
      <w:r>
        <w:fldChar w:fldCharType="begin"/>
      </w:r>
      <w:r w:rsidRPr="00D77C8B">
        <w:rPr>
          <w:lang w:val="ru-RU"/>
        </w:rPr>
        <w:instrText xml:space="preserve"> </w:instrText>
      </w:r>
      <w:r>
        <w:instrText>SEQ</w:instrText>
      </w:r>
      <w:r w:rsidRPr="00D77C8B">
        <w:rPr>
          <w:lang w:val="ru-RU"/>
        </w:rPr>
        <w:instrText xml:space="preserve"> фор. \* </w:instrText>
      </w:r>
      <w:r>
        <w:instrText>ARABIC</w:instrText>
      </w:r>
      <w:r w:rsidRPr="00D77C8B">
        <w:rPr>
          <w:lang w:val="ru-RU"/>
        </w:rPr>
        <w:instrText xml:space="preserve"> </w:instrText>
      </w:r>
      <w:r>
        <w:fldChar w:fldCharType="separate"/>
      </w:r>
      <w:r w:rsidR="00695E84" w:rsidRPr="00695E84">
        <w:rPr>
          <w:noProof/>
          <w:lang w:val="ru-RU"/>
        </w:rPr>
        <w:t>29</w:t>
      </w:r>
      <w:r>
        <w:fldChar w:fldCharType="end"/>
      </w:r>
    </w:p>
    <w:p w14:paraId="0C35BC56" w14:textId="47DD6D93" w:rsidR="00D77C8B" w:rsidRDefault="00D77C8B" w:rsidP="00D77C8B">
      <w:pPr>
        <w:rPr>
          <w:lang w:val="ru-RU"/>
        </w:rPr>
      </w:pPr>
      <w:r w:rsidRPr="00D77C8B">
        <w:rPr>
          <w:lang w:val="ru-RU"/>
        </w:rPr>
        <w:lastRenderedPageBreak/>
        <w:t xml:space="preserve"> </w:t>
      </w:r>
      <w:r>
        <w:rPr>
          <w:lang w:val="ru-RU"/>
        </w:rPr>
        <w:t xml:space="preserve">Учитывая, что </w:t>
      </w:r>
      <w:proofErr w:type="spellStart"/>
      <w:r>
        <w:rPr>
          <w:lang w:val="ru-RU"/>
        </w:rPr>
        <w:t>выражене</w:t>
      </w:r>
      <w:proofErr w:type="spellEnd"/>
      <w:r>
        <w:rPr>
          <w:lang w:val="ru-RU"/>
        </w:rPr>
        <w:t xml:space="preserve"> в квадратных скобках правой части этого </w:t>
      </w:r>
      <w:proofErr w:type="spellStart"/>
      <w:r>
        <w:rPr>
          <w:lang w:val="ru-RU"/>
        </w:rPr>
        <w:t>неравеснства</w:t>
      </w:r>
      <w:proofErr w:type="spellEnd"/>
      <w:r>
        <w:rPr>
          <w:lang w:val="ru-RU"/>
        </w:rPr>
        <w:t xml:space="preserve"> есть не что иное, как полная энергия </w:t>
      </w:r>
      <w:proofErr w:type="gramStart"/>
      <w:r>
        <w:rPr>
          <w:lang w:val="ru-RU"/>
        </w:rPr>
        <w:t>Э</w:t>
      </w:r>
      <w:proofErr w:type="gramEnd"/>
      <w:r>
        <w:rPr>
          <w:lang w:val="ru-RU"/>
        </w:rPr>
        <w:t xml:space="preserve"> входного сигнала, приходим к следующему результату:</w:t>
      </w:r>
    </w:p>
    <w:p w14:paraId="4D8B81CF" w14:textId="77777777" w:rsidR="00080A85" w:rsidRDefault="00D77C8B" w:rsidP="00080A85">
      <w:pPr>
        <w:keepNext/>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 xml:space="preserve"> вых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num>
            <m:den>
              <m:sSub>
                <m:sSubPr>
                  <m:ctrlPr>
                    <w:rPr>
                      <w:rFonts w:ascii="Cambria Math" w:hAnsi="Cambria Math"/>
                      <w:i/>
                      <w:lang w:val="ru-RU"/>
                    </w:rPr>
                  </m:ctrlPr>
                </m:sSubPr>
                <m:e>
                  <m:r>
                    <w:rPr>
                      <w:rFonts w:ascii="Cambria Math" w:hAnsi="Cambria Math"/>
                    </w:rPr>
                    <m:t>σ</m:t>
                  </m:r>
                </m:e>
                <m:sub>
                  <m:r>
                    <w:rPr>
                      <w:rFonts w:ascii="Cambria Math" w:hAnsi="Cambria Math"/>
                      <w:lang w:val="ru-RU"/>
                    </w:rPr>
                    <m:t>вых</m:t>
                  </m:r>
                </m:sub>
              </m:sSub>
            </m:den>
          </m:f>
          <m:r>
            <w:rPr>
              <w:rFonts w:ascii="Cambria Math" w:hAnsi="Cambria Math"/>
              <w:lang w:val="ru-RU"/>
            </w:rPr>
            <m:t>≤</m:t>
          </m:r>
          <m:rad>
            <m:radPr>
              <m:degHide m:val="1"/>
              <m:ctrlPr>
                <w:rPr>
                  <w:rFonts w:ascii="Cambria Math" w:hAnsi="Cambria Math"/>
                  <w:i/>
                  <w:lang w:val="ru-RU"/>
                </w:rPr>
              </m:ctrlPr>
            </m:radPr>
            <m:deg/>
            <m:e>
              <m:f>
                <m:fPr>
                  <m:type m:val="skw"/>
                  <m:ctrlPr>
                    <w:rPr>
                      <w:rFonts w:ascii="Cambria Math" w:hAnsi="Cambria Math"/>
                      <w:i/>
                      <w:lang w:val="ru-RU"/>
                    </w:rPr>
                  </m:ctrlPr>
                </m:fPr>
                <m:num>
                  <m:r>
                    <w:rPr>
                      <w:rFonts w:ascii="Cambria Math" w:hAnsi="Cambria Math"/>
                      <w:lang w:val="ru-RU"/>
                    </w:rPr>
                    <m:t>Э</m:t>
                  </m:r>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den>
              </m:f>
            </m:e>
          </m:rad>
        </m:oMath>
      </m:oMathPara>
    </w:p>
    <w:p w14:paraId="2C4D6C8F" w14:textId="170A4462" w:rsidR="00E31F87" w:rsidRPr="00080A85" w:rsidRDefault="00080A85" w:rsidP="00080A85">
      <w:pPr>
        <w:pStyle w:val="Caption"/>
        <w:jc w:val="center"/>
        <w:rPr>
          <w:lang w:val="ru-RU"/>
        </w:rPr>
      </w:pPr>
      <w:r w:rsidRPr="00080A85">
        <w:rPr>
          <w:lang w:val="ru-RU"/>
        </w:rPr>
        <w:t xml:space="preserve">фор. </w:t>
      </w:r>
      <w:r>
        <w:fldChar w:fldCharType="begin"/>
      </w:r>
      <w:r w:rsidRPr="00080A85">
        <w:rPr>
          <w:lang w:val="ru-RU"/>
        </w:rPr>
        <w:instrText xml:space="preserve"> </w:instrText>
      </w:r>
      <w:r>
        <w:instrText>SEQ</w:instrText>
      </w:r>
      <w:r w:rsidRPr="00080A85">
        <w:rPr>
          <w:lang w:val="ru-RU"/>
        </w:rPr>
        <w:instrText xml:space="preserve"> фор. \* </w:instrText>
      </w:r>
      <w:r>
        <w:instrText>ARABIC</w:instrText>
      </w:r>
      <w:r w:rsidRPr="00080A85">
        <w:rPr>
          <w:lang w:val="ru-RU"/>
        </w:rPr>
        <w:instrText xml:space="preserve"> </w:instrText>
      </w:r>
      <w:r>
        <w:fldChar w:fldCharType="separate"/>
      </w:r>
      <w:r w:rsidR="00695E84" w:rsidRPr="00695E84">
        <w:rPr>
          <w:noProof/>
          <w:lang w:val="ru-RU"/>
        </w:rPr>
        <w:t>30</w:t>
      </w:r>
      <w:r>
        <w:fldChar w:fldCharType="end"/>
      </w:r>
    </w:p>
    <w:p w14:paraId="346351A4" w14:textId="267F8873" w:rsidR="00080A85" w:rsidRDefault="00080A85" w:rsidP="00080A85">
      <w:pPr>
        <w:rPr>
          <w:lang w:val="ru-RU"/>
        </w:rPr>
      </w:pPr>
      <w:r w:rsidRPr="00080A85">
        <w:rPr>
          <w:lang w:val="ru-RU"/>
        </w:rPr>
        <w:t xml:space="preserve">Наконец, из выражения </w:t>
      </w:r>
      <w:r>
        <w:fldChar w:fldCharType="begin"/>
      </w:r>
      <w:r w:rsidRPr="00080A85">
        <w:rPr>
          <w:lang w:val="ru-RU"/>
        </w:rPr>
        <w:instrText xml:space="preserve"> </w:instrText>
      </w:r>
      <w:r>
        <w:instrText>REF</w:instrText>
      </w:r>
      <w:r w:rsidRPr="00080A85">
        <w:rPr>
          <w:lang w:val="ru-RU"/>
        </w:rPr>
        <w:instrText xml:space="preserve"> _</w:instrText>
      </w:r>
      <w:r>
        <w:instrText>Ref</w:instrText>
      </w:r>
      <w:r w:rsidRPr="00080A85">
        <w:rPr>
          <w:lang w:val="ru-RU"/>
        </w:rPr>
        <w:instrText>388920587 \</w:instrText>
      </w:r>
      <w:r>
        <w:instrText>h</w:instrText>
      </w:r>
      <w:r w:rsidRPr="00080A85">
        <w:rPr>
          <w:lang w:val="ru-RU"/>
        </w:rPr>
        <w:instrText xml:space="preserve"> </w:instrText>
      </w:r>
      <w:r>
        <w:fldChar w:fldCharType="separate"/>
      </w:r>
      <w:r w:rsidRPr="004965A7">
        <w:rPr>
          <w:lang w:val="ru-RU"/>
        </w:rPr>
        <w:t xml:space="preserve">фор. </w:t>
      </w:r>
      <w:r w:rsidRPr="00080A85">
        <w:rPr>
          <w:noProof/>
          <w:lang w:val="ru-RU"/>
        </w:rPr>
        <w:t>27</w:t>
      </w:r>
      <w:r>
        <w:fldChar w:fldCharType="end"/>
      </w:r>
      <w:r>
        <w:rPr>
          <w:lang w:val="ru-RU"/>
        </w:rPr>
        <w:t xml:space="preserve"> следует, что это неравенство обращается в равенство при выполнении условия</w:t>
      </w:r>
    </w:p>
    <w:p w14:paraId="695CB4DB" w14:textId="77777777" w:rsidR="00080A85" w:rsidRDefault="00080A85" w:rsidP="00080A85">
      <w:pPr>
        <w:keepNext/>
      </w:pPr>
      <m:oMathPara>
        <m:oMath>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r>
            <w:rPr>
              <w:rFonts w:ascii="Cambria Math" w:hAnsi="Cambria Math"/>
              <w:lang w:val="ru-RU"/>
            </w:rPr>
            <m:t>=A</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=AS</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r>
                <w:rPr>
                  <w:rFonts w:ascii="Cambria Math" w:hAnsi="Cambria Math"/>
                  <w:lang w:val="ru-RU"/>
                </w:rPr>
                <m:t>(ω)</m:t>
              </m:r>
            </m:sup>
          </m:sSup>
        </m:oMath>
      </m:oMathPara>
    </w:p>
    <w:p w14:paraId="52807E71" w14:textId="71166EB9" w:rsidR="00080A85" w:rsidRPr="00711AF2" w:rsidRDefault="00080A85" w:rsidP="00080A85">
      <w:pPr>
        <w:pStyle w:val="Caption"/>
        <w:jc w:val="center"/>
        <w:rPr>
          <w:lang w:val="ru-RU"/>
        </w:rPr>
      </w:pPr>
      <w:r w:rsidRPr="00080A85">
        <w:rPr>
          <w:lang w:val="ru-RU"/>
        </w:rPr>
        <w:t xml:space="preserve">фор. </w:t>
      </w:r>
      <w:r>
        <w:fldChar w:fldCharType="begin"/>
      </w:r>
      <w:r w:rsidRPr="00080A85">
        <w:rPr>
          <w:lang w:val="ru-RU"/>
        </w:rPr>
        <w:instrText xml:space="preserve"> </w:instrText>
      </w:r>
      <w:r>
        <w:instrText>SEQ</w:instrText>
      </w:r>
      <w:r w:rsidRPr="00080A85">
        <w:rPr>
          <w:lang w:val="ru-RU"/>
        </w:rPr>
        <w:instrText xml:space="preserve"> фор. \* </w:instrText>
      </w:r>
      <w:r>
        <w:instrText>ARABIC</w:instrText>
      </w:r>
      <w:r w:rsidRPr="00080A85">
        <w:rPr>
          <w:lang w:val="ru-RU"/>
        </w:rPr>
        <w:instrText xml:space="preserve"> </w:instrText>
      </w:r>
      <w:r>
        <w:fldChar w:fldCharType="separate"/>
      </w:r>
      <w:r w:rsidR="00695E84" w:rsidRPr="00695E84">
        <w:rPr>
          <w:noProof/>
          <w:lang w:val="ru-RU"/>
        </w:rPr>
        <w:t>31</w:t>
      </w:r>
      <w:r>
        <w:fldChar w:fldCharType="end"/>
      </w:r>
    </w:p>
    <w:p w14:paraId="468C95C9" w14:textId="2AB3D98B" w:rsidR="00080A85" w:rsidRDefault="00080A85" w:rsidP="00080A85">
      <w:pPr>
        <w:rPr>
          <w:lang w:val="ru-RU"/>
        </w:rPr>
      </w:pPr>
      <w:r>
        <w:rPr>
          <w:lang w:val="ru-RU"/>
        </w:rPr>
        <w:t xml:space="preserve">или, </w:t>
      </w:r>
      <w:proofErr w:type="gramStart"/>
      <w:r>
        <w:rPr>
          <w:lang w:val="ru-RU"/>
        </w:rPr>
        <w:t>что то</w:t>
      </w:r>
      <w:proofErr w:type="gramEnd"/>
      <w:r>
        <w:rPr>
          <w:lang w:val="ru-RU"/>
        </w:rPr>
        <w:t xml:space="preserve"> же,</w:t>
      </w:r>
    </w:p>
    <w:p w14:paraId="00CE42C4" w14:textId="77777777" w:rsidR="00711AF2" w:rsidRDefault="00080A85" w:rsidP="00711AF2">
      <w:pPr>
        <w:keepNext/>
      </w:pPr>
      <m:oMathPara>
        <m:oMath>
          <m:r>
            <w:rPr>
              <w:rFonts w:ascii="Cambria Math" w:hAnsi="Cambria Math"/>
              <w:lang w:val="ru-RU"/>
            </w:rPr>
            <m:t>K</m:t>
          </m:r>
          <m:d>
            <m:dPr>
              <m:ctrlPr>
                <w:rPr>
                  <w:rFonts w:ascii="Cambria Math" w:hAnsi="Cambria Math"/>
                  <w:i/>
                  <w:lang w:val="ru-RU"/>
                </w:rPr>
              </m:ctrlPr>
            </m:dPr>
            <m:e>
              <m:r>
                <w:rPr>
                  <w:rFonts w:ascii="Cambria Math" w:hAnsi="Cambria Math"/>
                  <w:lang w:val="ru-RU"/>
                </w:rPr>
                <m:t>iω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sup>
          </m:sSup>
          <m:r>
            <w:rPr>
              <w:rFonts w:ascii="Cambria Math" w:eastAsiaTheme="minorEastAsia" w:hAnsi="Cambria Math"/>
              <w:lang w:val="ru-RU"/>
            </w:rPr>
            <m:t>=A</m:t>
          </m:r>
          <m:sSup>
            <m:sSupPr>
              <m:ctrlPr>
                <w:rPr>
                  <w:rFonts w:ascii="Cambria Math" w:eastAsiaTheme="minorEastAsia" w:hAnsi="Cambria Math"/>
                  <w:i/>
                  <w:lang w:val="ru-RU"/>
                </w:rPr>
              </m:ctrlPr>
            </m:sSupPr>
            <m:e>
              <m:r>
                <w:rPr>
                  <w:rFonts w:ascii="Cambria Math" w:eastAsiaTheme="minorEastAsia" w:hAnsi="Cambria Math"/>
                  <w:lang w:val="ru-RU"/>
                </w:rPr>
                <m:t>S</m:t>
              </m:r>
            </m:e>
            <m:sup>
              <m:r>
                <w:rPr>
                  <w:rFonts w:ascii="Cambria Math" w:eastAsiaTheme="minorEastAsia" w:hAnsi="Cambria Math"/>
                  <w:lang w:val="ru-RU"/>
                </w:rPr>
                <m:t>*</m:t>
              </m:r>
            </m:sup>
          </m:sSup>
          <m:d>
            <m:dPr>
              <m:ctrlPr>
                <w:rPr>
                  <w:rFonts w:ascii="Cambria Math" w:eastAsiaTheme="minorEastAsia" w:hAnsi="Cambria Math"/>
                  <w:i/>
                  <w:lang w:val="ru-RU"/>
                </w:rPr>
              </m:ctrlPr>
            </m:dPr>
            <m:e>
              <m:r>
                <w:rPr>
                  <w:rFonts w:ascii="Cambria Math" w:eastAsiaTheme="minorEastAsia" w:hAnsi="Cambria Math"/>
                  <w:lang w:val="ru-RU"/>
                </w:rPr>
                <m:t>ω</m:t>
              </m:r>
            </m:e>
          </m:d>
          <m:sSup>
            <m:sSupPr>
              <m:ctrlPr>
                <w:rPr>
                  <w:rFonts w:ascii="Cambria Math" w:eastAsiaTheme="minorEastAsia" w:hAnsi="Cambria Math"/>
                  <w:i/>
                  <w:lang w:val="ru-RU"/>
                </w:rPr>
              </m:ctrlPr>
            </m:sSupPr>
            <m:e>
              <m:r>
                <w:rPr>
                  <w:rFonts w:ascii="Cambria Math" w:eastAsiaTheme="minorEastAsia" w:hAnsi="Cambria Math"/>
                  <w:lang w:val="ru-RU"/>
                </w:rPr>
                <m:t>e</m:t>
              </m:r>
            </m:e>
            <m:sup>
              <m:r>
                <w:rPr>
                  <w:rFonts w:ascii="Cambria Math" w:eastAsiaTheme="minorEastAsia" w:hAnsi="Cambria Math"/>
                  <w:lang w:val="ru-RU"/>
                </w:rPr>
                <m:t>-iω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sup>
          </m:sSup>
          <m:r>
            <w:rPr>
              <w:rFonts w:ascii="Cambria Math" w:eastAsiaTheme="minorEastAsia" w:hAnsi="Cambria Math"/>
              <w:lang w:val="ru-RU"/>
            </w:rPr>
            <m:t>=AS</m:t>
          </m:r>
          <m:d>
            <m:dPr>
              <m:ctrlPr>
                <w:rPr>
                  <w:rFonts w:ascii="Cambria Math" w:eastAsiaTheme="minorEastAsia" w:hAnsi="Cambria Math"/>
                  <w:i/>
                  <w:lang w:val="ru-RU"/>
                </w:rPr>
              </m:ctrlPr>
            </m:dPr>
            <m:e>
              <m:r>
                <w:rPr>
                  <w:rFonts w:ascii="Cambria Math" w:eastAsiaTheme="minorEastAsia" w:hAnsi="Cambria Math"/>
                  <w:lang w:val="ru-RU"/>
                </w:rPr>
                <m:t>ω</m:t>
              </m:r>
            </m:e>
          </m:d>
          <m:sSup>
            <m:sSupPr>
              <m:ctrlPr>
                <w:rPr>
                  <w:rFonts w:ascii="Cambria Math" w:eastAsiaTheme="minorEastAsia" w:hAnsi="Cambria Math"/>
                  <w:i/>
                  <w:lang w:val="ru-RU"/>
                </w:rPr>
              </m:ctrlPr>
            </m:sSupPr>
            <m:e>
              <m:r>
                <w:rPr>
                  <w:rFonts w:ascii="Cambria Math" w:eastAsiaTheme="minorEastAsia" w:hAnsi="Cambria Math"/>
                  <w:lang w:val="ru-RU"/>
                </w:rPr>
                <m:t>e</m:t>
              </m:r>
            </m:e>
            <m:sup>
              <m:r>
                <w:rPr>
                  <w:rFonts w:ascii="Cambria Math" w:eastAsiaTheme="minorEastAsia" w:hAnsi="Cambria Math"/>
                  <w:lang w:val="ru-RU"/>
                </w:rPr>
                <m:t>-i</m:t>
              </m:r>
              <m:d>
                <m:dPr>
                  <m:begChr m:val="["/>
                  <m:endChr m:val="]"/>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e>
              </m:d>
            </m:sup>
          </m:sSup>
        </m:oMath>
      </m:oMathPara>
    </w:p>
    <w:p w14:paraId="662EC120" w14:textId="39E5C11A" w:rsidR="00080A85" w:rsidRPr="00711AF2" w:rsidRDefault="00711AF2" w:rsidP="00711AF2">
      <w:pPr>
        <w:pStyle w:val="Caption"/>
        <w:jc w:val="center"/>
        <w:rPr>
          <w:lang w:val="ru-RU"/>
        </w:rPr>
      </w:pPr>
      <w:bookmarkStart w:id="31" w:name="_Ref388920902"/>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sidRPr="00695E84">
        <w:rPr>
          <w:noProof/>
          <w:lang w:val="ru-RU"/>
        </w:rPr>
        <w:t>32</w:t>
      </w:r>
      <w:r>
        <w:fldChar w:fldCharType="end"/>
      </w:r>
      <w:bookmarkEnd w:id="31"/>
    </w:p>
    <w:p w14:paraId="5EEB9366" w14:textId="77777777" w:rsidR="00711AF2" w:rsidRDefault="00711AF2" w:rsidP="00711AF2">
      <w:pPr>
        <w:rPr>
          <w:lang w:val="ru-RU"/>
        </w:rPr>
      </w:pPr>
    </w:p>
    <w:p w14:paraId="22881BEC" w14:textId="69101B45" w:rsidR="00711AF2" w:rsidRPr="00711AF2" w:rsidRDefault="00711AF2" w:rsidP="00711AF2">
      <w:pPr>
        <w:rPr>
          <w:lang w:val="ru-RU"/>
        </w:rPr>
      </w:pPr>
      <w:r w:rsidRPr="00711AF2">
        <w:rPr>
          <w:lang w:val="ru-RU"/>
        </w:rPr>
        <w:t xml:space="preserve">Полученное соотношение полностью определяет передаточную функцию фильтра, </w:t>
      </w:r>
      <w:proofErr w:type="spellStart"/>
      <w:r w:rsidRPr="00711AF2">
        <w:rPr>
          <w:lang w:val="ru-RU"/>
        </w:rPr>
        <w:t>максимизирующего</w:t>
      </w:r>
      <w:proofErr w:type="spellEnd"/>
      <w:r w:rsidRPr="00711AF2">
        <w:rPr>
          <w:lang w:val="ru-RU"/>
        </w:rPr>
        <w:t xml:space="preserve"> отношение сигнал-помеха на выходе (при входной помехе типа белого шума).</w:t>
      </w:r>
    </w:p>
    <w:p w14:paraId="5D8F55C2" w14:textId="46D106BE" w:rsidR="00711AF2" w:rsidRPr="00711AF2" w:rsidRDefault="00711AF2" w:rsidP="00711AF2">
      <w:pPr>
        <w:rPr>
          <w:lang w:val="ru-RU"/>
        </w:rPr>
      </w:pPr>
      <w:r w:rsidRPr="00711AF2">
        <w:rPr>
          <w:lang w:val="ru-RU"/>
        </w:rPr>
        <w:t xml:space="preserve">Функция </w:t>
      </w:r>
      <w:r>
        <w:rPr>
          <w:b/>
        </w:rPr>
        <w:t>K</w:t>
      </w:r>
      <w:r w:rsidRPr="00711AF2">
        <w:rPr>
          <w:b/>
          <w:lang w:val="ru-RU"/>
        </w:rPr>
        <w:t>(</w:t>
      </w:r>
      <w:proofErr w:type="spellStart"/>
      <w:r>
        <w:rPr>
          <w:b/>
        </w:rPr>
        <w:t>iω</w:t>
      </w:r>
      <w:proofErr w:type="spellEnd"/>
      <w:r w:rsidRPr="00711AF2">
        <w:rPr>
          <w:b/>
          <w:lang w:val="ru-RU"/>
        </w:rPr>
        <w:t>)</w:t>
      </w:r>
      <w:r>
        <w:rPr>
          <w:lang w:val="ru-RU"/>
        </w:rPr>
        <w:t xml:space="preserve">, отвечающая условию </w:t>
      </w:r>
      <w:r>
        <w:rPr>
          <w:lang w:val="ru-RU"/>
        </w:rPr>
        <w:fldChar w:fldCharType="begin"/>
      </w:r>
      <w:r>
        <w:rPr>
          <w:lang w:val="ru-RU"/>
        </w:rPr>
        <w:instrText xml:space="preserve"> REF _Ref388920902 \h </w:instrText>
      </w:r>
      <w:r>
        <w:rPr>
          <w:lang w:val="ru-RU"/>
        </w:rPr>
      </w:r>
      <w:r>
        <w:rPr>
          <w:lang w:val="ru-RU"/>
        </w:rPr>
        <w:fldChar w:fldCharType="separate"/>
      </w:r>
      <w:r w:rsidRPr="00711AF2">
        <w:rPr>
          <w:lang w:val="ru-RU"/>
        </w:rPr>
        <w:t xml:space="preserve">фор. </w:t>
      </w:r>
      <w:r w:rsidRPr="00711AF2">
        <w:rPr>
          <w:noProof/>
          <w:lang w:val="ru-RU"/>
        </w:rPr>
        <w:t>32</w:t>
      </w:r>
      <w:r>
        <w:rPr>
          <w:lang w:val="ru-RU"/>
        </w:rPr>
        <w:fldChar w:fldCharType="end"/>
      </w:r>
      <w:r w:rsidRPr="00711AF2">
        <w:rPr>
          <w:lang w:val="ru-RU"/>
        </w:rPr>
        <w:t xml:space="preserve">, </w:t>
      </w:r>
      <w:r w:rsidRPr="00711AF2">
        <w:rPr>
          <w:lang w:val="ru-RU"/>
        </w:rPr>
        <w:t>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0E82A03A" w14:textId="5ED9EAC3" w:rsidR="00711AF2" w:rsidRDefault="00711AF2" w:rsidP="00711AF2">
      <w:pPr>
        <w:rPr>
          <w:lang w:val="ru-RU"/>
        </w:rPr>
      </w:pPr>
      <w:r w:rsidRPr="00711AF2">
        <w:rPr>
          <w:lang w:val="ru-RU"/>
        </w:rPr>
        <w:t>Итак, отношение пика сигнала к среднеквадратическому значению помехи на выходе согласованного фильтра определяется равенством</w:t>
      </w:r>
    </w:p>
    <w:p w14:paraId="54301D62" w14:textId="77777777" w:rsidR="00711AF2" w:rsidRDefault="00711AF2" w:rsidP="00711AF2">
      <w:pPr>
        <w:keepNext/>
      </w:pPr>
      <m:oMathPara>
        <m:oMath>
          <m:f>
            <m:fPr>
              <m:type m:val="skw"/>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num>
            <m:den>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den>
          </m:f>
          <m:r>
            <w:rPr>
              <w:rFonts w:ascii="Cambria Math" w:hAnsi="Cambria Math"/>
              <w:lang w:val="ru-RU"/>
            </w:rPr>
            <m:t>=</m:t>
          </m:r>
          <m:rad>
            <m:radPr>
              <m:degHide m:val="1"/>
              <m:ctrlPr>
                <w:rPr>
                  <w:rFonts w:ascii="Cambria Math" w:hAnsi="Cambria Math"/>
                  <w:i/>
                  <w:lang w:val="ru-RU"/>
                </w:rPr>
              </m:ctrlPr>
            </m:radPr>
            <m:deg/>
            <m:e>
              <m:f>
                <m:fPr>
                  <m:type m:val="skw"/>
                  <m:ctrlPr>
                    <w:rPr>
                      <w:rFonts w:ascii="Cambria Math" w:hAnsi="Cambria Math"/>
                      <w:i/>
                      <w:lang w:val="ru-RU"/>
                    </w:rPr>
                  </m:ctrlPr>
                </m:fPr>
                <m:num>
                  <m:r>
                    <w:rPr>
                      <w:rFonts w:ascii="Cambria Math" w:hAnsi="Cambria Math"/>
                      <w:lang w:val="ru-RU"/>
                    </w:rPr>
                    <m:t>Э</m:t>
                  </m:r>
                </m:num>
                <m:den>
                  <m:sSub>
                    <m:sSubPr>
                      <m:ctrlPr>
                        <w:rPr>
                          <w:rFonts w:ascii="Cambria Math" w:hAnsi="Cambria Math"/>
                          <w:i/>
                          <w:lang w:val="ru-RU"/>
                        </w:rPr>
                      </m:ctrlPr>
                    </m:sSubPr>
                    <m:e>
                      <m:r>
                        <w:rPr>
                          <w:rFonts w:ascii="Cambria Math" w:hAnsi="Cambria Math"/>
                          <w:lang w:val="ru-RU"/>
                        </w:rPr>
                        <m:t>W</m:t>
                      </m:r>
                    </m:e>
                    <m:sub>
                      <m:r>
                        <w:rPr>
                          <w:rFonts w:ascii="Cambria Math" w:hAnsi="Cambria Math"/>
                        </w:rPr>
                        <m:t>0</m:t>
                      </m:r>
                    </m:sub>
                  </m:sSub>
                </m:den>
              </m:f>
            </m:e>
          </m:rad>
        </m:oMath>
      </m:oMathPara>
    </w:p>
    <w:p w14:paraId="5BFC8B47" w14:textId="4C8ACEB8" w:rsidR="00711AF2" w:rsidRPr="00711AF2" w:rsidRDefault="00711AF2" w:rsidP="00711AF2">
      <w:pPr>
        <w:pStyle w:val="Caption"/>
        <w:jc w:val="center"/>
        <w:rPr>
          <w:lang w:val="ru-RU"/>
        </w:rPr>
      </w:pPr>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sidRPr="00695E84">
        <w:rPr>
          <w:noProof/>
          <w:lang w:val="ru-RU"/>
        </w:rPr>
        <w:t>33</w:t>
      </w:r>
      <w:r>
        <w:fldChar w:fldCharType="end"/>
      </w:r>
    </w:p>
    <w:p w14:paraId="100F7AC6" w14:textId="1F57130F" w:rsidR="00711AF2" w:rsidRDefault="00711AF2" w:rsidP="00711AF2">
      <w:pPr>
        <w:rPr>
          <w:lang w:val="ru-RU"/>
        </w:rPr>
      </w:pPr>
      <w:r>
        <w:rPr>
          <w:lang w:val="ru-RU"/>
        </w:rPr>
        <w:t xml:space="preserve">Из соотношения </w:t>
      </w:r>
      <w:r>
        <w:rPr>
          <w:lang w:val="ru-RU"/>
        </w:rPr>
        <w:fldChar w:fldCharType="begin"/>
      </w:r>
      <w:r>
        <w:rPr>
          <w:lang w:val="ru-RU"/>
        </w:rPr>
        <w:instrText xml:space="preserve"> REF _Ref388920902 \h </w:instrText>
      </w:r>
      <w:r>
        <w:rPr>
          <w:lang w:val="ru-RU"/>
        </w:rPr>
      </w:r>
      <w:r>
        <w:rPr>
          <w:lang w:val="ru-RU"/>
        </w:rPr>
        <w:fldChar w:fldCharType="separate"/>
      </w:r>
      <w:r w:rsidRPr="00711AF2">
        <w:rPr>
          <w:lang w:val="ru-RU"/>
        </w:rPr>
        <w:t xml:space="preserve">фор. </w:t>
      </w:r>
      <w:r w:rsidRPr="00711AF2">
        <w:rPr>
          <w:noProof/>
          <w:lang w:val="ru-RU"/>
        </w:rPr>
        <w:t>32</w:t>
      </w:r>
      <w:r>
        <w:rPr>
          <w:lang w:val="ru-RU"/>
        </w:rPr>
        <w:fldChar w:fldCharType="end"/>
      </w:r>
      <w:r>
        <w:rPr>
          <w:lang w:val="ru-RU"/>
        </w:rPr>
        <w:t xml:space="preserve"> вытекают следующие два требования к согласованному фильтру:</w:t>
      </w:r>
    </w:p>
    <w:p w14:paraId="1F62760A" w14:textId="12ED919E" w:rsidR="00711AF2" w:rsidRDefault="00711AF2" w:rsidP="00711AF2">
      <w:pPr>
        <w:pStyle w:val="ListParagraph"/>
        <w:numPr>
          <w:ilvl w:val="0"/>
          <w:numId w:val="3"/>
        </w:numPr>
        <w:rPr>
          <w:lang w:val="ru-RU"/>
        </w:rPr>
      </w:pPr>
      <w:r>
        <w:rPr>
          <w:lang w:val="ru-RU"/>
        </w:rPr>
        <w:t>ФЧХ фильтра должна отвечать условию</w:t>
      </w:r>
    </w:p>
    <w:p w14:paraId="24885700" w14:textId="77777777" w:rsidR="00711AF2" w:rsidRDefault="00711AF2" w:rsidP="00711AF2">
      <w:pPr>
        <w:keepNext/>
        <w:ind w:left="720"/>
      </w:pPr>
      <m:oMathPara>
        <m:oMath>
          <m:sSub>
            <m:sSubPr>
              <m:ctrlPr>
                <w:rPr>
                  <w:rFonts w:ascii="Cambria Math" w:hAnsi="Cambria Math"/>
                  <w:i/>
                  <w:lang w:val="ru-RU"/>
                </w:rPr>
              </m:ctrlPr>
            </m:sSubPr>
            <m:e>
              <m:r>
                <w:rPr>
                  <w:rFonts w:ascii="Cambria Math" w:hAnsi="Cambria Math"/>
                  <w:lang w:val="ru-RU"/>
                </w:rPr>
                <m:t>φ</m:t>
              </m:r>
            </m:e>
            <m:sub>
              <m:r>
                <w:rPr>
                  <w:rFonts w:ascii="Cambria Math" w:hAnsi="Cambria Math"/>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oMath>
      </m:oMathPara>
    </w:p>
    <w:p w14:paraId="7682CC89" w14:textId="6B0999BB" w:rsidR="00711AF2" w:rsidRDefault="00711AF2" w:rsidP="00711AF2">
      <w:pPr>
        <w:pStyle w:val="Caption"/>
        <w:jc w:val="center"/>
      </w:pPr>
      <w:bookmarkStart w:id="32" w:name="_Ref388921193"/>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Pr>
          <w:noProof/>
        </w:rPr>
        <w:t>34</w:t>
      </w:r>
      <w:r>
        <w:fldChar w:fldCharType="end"/>
      </w:r>
      <w:bookmarkEnd w:id="32"/>
    </w:p>
    <w:p w14:paraId="2EFDA8D9" w14:textId="0A5671D8" w:rsidR="00711AF2" w:rsidRDefault="00711AF2" w:rsidP="00711AF2">
      <w:pPr>
        <w:pStyle w:val="ListParagraph"/>
        <w:numPr>
          <w:ilvl w:val="0"/>
          <w:numId w:val="3"/>
        </w:numPr>
        <w:rPr>
          <w:lang w:val="ru-RU"/>
        </w:rPr>
      </w:pPr>
      <w:r>
        <w:rPr>
          <w:lang w:val="ru-RU"/>
        </w:rPr>
        <w:t>АЧХ фильтра должна отвечать условию</w:t>
      </w:r>
    </w:p>
    <w:p w14:paraId="53FDF613" w14:textId="77777777" w:rsidR="00711AF2" w:rsidRDefault="00711AF2" w:rsidP="00711AF2">
      <w:pPr>
        <w:keepNext/>
        <w:ind w:left="720"/>
      </w:pPr>
      <m:oMathPara>
        <m:oMath>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r>
            <w:rPr>
              <w:rFonts w:ascii="Cambria Math" w:hAnsi="Cambria Math"/>
              <w:lang w:val="ru-RU"/>
            </w:rPr>
            <m:t>=AS</m:t>
          </m:r>
          <m:d>
            <m:dPr>
              <m:ctrlPr>
                <w:rPr>
                  <w:rFonts w:ascii="Cambria Math" w:hAnsi="Cambria Math"/>
                  <w:i/>
                  <w:lang w:val="ru-RU"/>
                </w:rPr>
              </m:ctrlPr>
            </m:dPr>
            <m:e>
              <m:r>
                <w:rPr>
                  <w:rFonts w:ascii="Cambria Math" w:hAnsi="Cambria Math"/>
                  <w:lang w:val="ru-RU"/>
                </w:rPr>
                <m:t>ω</m:t>
              </m:r>
            </m:e>
          </m:d>
        </m:oMath>
      </m:oMathPara>
    </w:p>
    <w:p w14:paraId="26E3C056" w14:textId="2E13B640" w:rsidR="00711AF2" w:rsidRPr="00711AF2" w:rsidRDefault="00711AF2" w:rsidP="00711AF2">
      <w:pPr>
        <w:pStyle w:val="Caption"/>
        <w:jc w:val="center"/>
        <w:rPr>
          <w:rFonts w:eastAsiaTheme="minorEastAsia"/>
          <w:i w:val="0"/>
          <w:lang w:val="ru-RU"/>
        </w:rPr>
      </w:pPr>
      <w:bookmarkStart w:id="33" w:name="_Ref388921207"/>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sidRPr="00695E84">
        <w:rPr>
          <w:noProof/>
          <w:lang w:val="ru-RU"/>
        </w:rPr>
        <w:t>35</w:t>
      </w:r>
      <w:r>
        <w:fldChar w:fldCharType="end"/>
      </w:r>
      <w:bookmarkEnd w:id="33"/>
    </w:p>
    <w:p w14:paraId="4263DF00" w14:textId="51D56FA3" w:rsidR="00711AF2" w:rsidRDefault="00711AF2" w:rsidP="00711AF2">
      <w:pPr>
        <w:rPr>
          <w:rFonts w:eastAsiaTheme="minorEastAsia"/>
          <w:lang w:val="ru-RU"/>
        </w:rPr>
      </w:pPr>
    </w:p>
    <w:p w14:paraId="058DECCE" w14:textId="77777777" w:rsidR="00711AF2" w:rsidRPr="00711AF2" w:rsidRDefault="00711AF2" w:rsidP="00711AF2">
      <w:pPr>
        <w:rPr>
          <w:rFonts w:eastAsiaTheme="minorEastAsia"/>
          <w:lang w:val="ru-RU"/>
        </w:rPr>
      </w:pPr>
      <w:r w:rsidRPr="00711AF2">
        <w:rPr>
          <w:rFonts w:eastAsiaTheme="minorEastAsia"/>
          <w:lang w:val="ru-RU"/>
        </w:rPr>
        <w:lastRenderedPageBreak/>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30C25BF3" w14:textId="77777777" w:rsidR="00711AF2" w:rsidRPr="00711AF2" w:rsidRDefault="00711AF2" w:rsidP="00711AF2">
      <w:pPr>
        <w:rPr>
          <w:rFonts w:eastAsiaTheme="minorEastAsia"/>
          <w:lang w:val="ru-RU"/>
        </w:rPr>
      </w:pPr>
    </w:p>
    <w:p w14:paraId="2B4E4D33" w14:textId="352602A4" w:rsidR="00711AF2" w:rsidRPr="00711AF2" w:rsidRDefault="00711AF2" w:rsidP="00711AF2">
      <w:pPr>
        <w:rPr>
          <w:rFonts w:eastAsiaTheme="minorEastAsia"/>
          <w:lang w:val="ru-RU"/>
        </w:rPr>
      </w:pPr>
      <w:r w:rsidRPr="00711AF2">
        <w:rPr>
          <w:rFonts w:eastAsiaTheme="minorEastAsia"/>
          <w:lang w:val="ru-RU"/>
        </w:rPr>
        <w:t xml:space="preserve">Соотношения </w:t>
      </w:r>
      <w:r>
        <w:rPr>
          <w:rFonts w:eastAsiaTheme="minorEastAsia"/>
          <w:lang w:val="ru-RU"/>
        </w:rPr>
        <w:fldChar w:fldCharType="begin"/>
      </w:r>
      <w:r>
        <w:rPr>
          <w:rFonts w:eastAsiaTheme="minorEastAsia"/>
          <w:lang w:val="ru-RU"/>
        </w:rPr>
        <w:instrText xml:space="preserve"> REF _Ref388921193 \h </w:instrText>
      </w:r>
      <w:r>
        <w:rPr>
          <w:rFonts w:eastAsiaTheme="minorEastAsia"/>
          <w:lang w:val="ru-RU"/>
        </w:rPr>
      </w:r>
      <w:r>
        <w:rPr>
          <w:rFonts w:eastAsiaTheme="minorEastAsia"/>
          <w:lang w:val="ru-RU"/>
        </w:rPr>
        <w:fldChar w:fldCharType="separate"/>
      </w:r>
      <w:r w:rsidRPr="00711AF2">
        <w:rPr>
          <w:lang w:val="ru-RU"/>
        </w:rPr>
        <w:t xml:space="preserve">фор. </w:t>
      </w:r>
      <w:r w:rsidRPr="00711AF2">
        <w:rPr>
          <w:noProof/>
          <w:lang w:val="ru-RU"/>
        </w:rPr>
        <w:t>34</w:t>
      </w:r>
      <w:r>
        <w:rPr>
          <w:rFonts w:eastAsiaTheme="minorEastAsia"/>
          <w:lang w:val="ru-RU"/>
        </w:rPr>
        <w:fldChar w:fldCharType="end"/>
      </w:r>
      <w:r>
        <w:rPr>
          <w:rFonts w:eastAsiaTheme="minorEastAsia"/>
          <w:lang w:val="ru-RU"/>
        </w:rPr>
        <w:t xml:space="preserve"> и </w:t>
      </w:r>
      <w:r>
        <w:rPr>
          <w:rFonts w:eastAsiaTheme="minorEastAsia"/>
          <w:lang w:val="ru-RU"/>
        </w:rPr>
        <w:fldChar w:fldCharType="begin"/>
      </w:r>
      <w:r>
        <w:rPr>
          <w:rFonts w:eastAsiaTheme="minorEastAsia"/>
          <w:lang w:val="ru-RU"/>
        </w:rPr>
        <w:instrText xml:space="preserve"> REF _Ref388921207 \h </w:instrText>
      </w:r>
      <w:r>
        <w:rPr>
          <w:rFonts w:eastAsiaTheme="minorEastAsia"/>
          <w:lang w:val="ru-RU"/>
        </w:rPr>
      </w:r>
      <w:r>
        <w:rPr>
          <w:rFonts w:eastAsiaTheme="minorEastAsia"/>
          <w:lang w:val="ru-RU"/>
        </w:rPr>
        <w:fldChar w:fldCharType="separate"/>
      </w:r>
      <w:r w:rsidRPr="00711AF2">
        <w:rPr>
          <w:lang w:val="ru-RU"/>
        </w:rPr>
        <w:t xml:space="preserve">фор. </w:t>
      </w:r>
      <w:r w:rsidRPr="00711AF2">
        <w:rPr>
          <w:noProof/>
          <w:lang w:val="ru-RU"/>
        </w:rPr>
        <w:t>35</w:t>
      </w:r>
      <w:r>
        <w:rPr>
          <w:rFonts w:eastAsiaTheme="minorEastAsia"/>
          <w:lang w:val="ru-RU"/>
        </w:rPr>
        <w:fldChar w:fldCharType="end"/>
      </w:r>
      <w:r w:rsidRPr="00711AF2">
        <w:rPr>
          <w:rFonts w:eastAsiaTheme="minorEastAsia"/>
          <w:lang w:val="ru-RU"/>
        </w:rPr>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proofErr w:type="spellStart"/>
      <w:r>
        <w:rPr>
          <w:rFonts w:eastAsiaTheme="minorEastAsia"/>
          <w:b/>
        </w:rPr>
        <w:t>θ</w:t>
      </w:r>
      <w:r>
        <w:rPr>
          <w:rFonts w:eastAsiaTheme="minorEastAsia"/>
          <w:b/>
          <w:vertAlign w:val="subscript"/>
        </w:rPr>
        <w:t>s</w:t>
      </w:r>
      <w:proofErr w:type="spellEnd"/>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равен по величине и обратен по знаку начальной фазе соответствующей составляющей </w:t>
      </w:r>
      <w:proofErr w:type="gramStart"/>
      <w:r w:rsidRPr="00711AF2">
        <w:rPr>
          <w:rFonts w:eastAsiaTheme="minorEastAsia"/>
          <w:lang w:val="ru-RU"/>
        </w:rPr>
        <w:t xml:space="preserve">спектра  </w:t>
      </w:r>
      <w:r>
        <w:rPr>
          <w:rFonts w:eastAsiaTheme="minorEastAsia"/>
          <w:b/>
        </w:rPr>
        <w:t>S</w:t>
      </w:r>
      <w:proofErr w:type="gramEnd"/>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b/>
          <w:lang w:val="ru-RU"/>
        </w:rPr>
        <w:t xml:space="preserve"> </w:t>
      </w:r>
      <w:r w:rsidRPr="00711AF2">
        <w:rPr>
          <w:rFonts w:eastAsiaTheme="minorEastAsia"/>
          <w:lang w:val="ru-RU"/>
        </w:rPr>
        <w:t xml:space="preserve">входного сигнала. В результате прохождения сигнала через фильтр с фазовой характеристикой </w:t>
      </w:r>
      <w:r>
        <w:rPr>
          <w:rFonts w:eastAsiaTheme="minorEastAsia"/>
          <w:b/>
          <w:lang w:val="ru-RU"/>
        </w:rPr>
        <w:t>φ</w:t>
      </w:r>
      <w:r>
        <w:rPr>
          <w:rFonts w:eastAsiaTheme="minorEastAsia"/>
          <w:b/>
          <w:vertAlign w:val="subscript"/>
        </w:rPr>
        <w:t>k</w:t>
      </w:r>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сложение всех компонентов спектра, скорректированных по фазе, образует пик выходного сигнала. Слагаемое фазовой характеристики </w:t>
      </w:r>
      <w:r>
        <w:rPr>
          <w:rFonts w:eastAsiaTheme="minorEastAsia"/>
          <w:b/>
          <w:lang w:val="ru-RU"/>
        </w:rPr>
        <w:t>φ</w:t>
      </w:r>
      <w:r>
        <w:rPr>
          <w:rFonts w:eastAsiaTheme="minorEastAsia"/>
          <w:b/>
          <w:vertAlign w:val="subscript"/>
        </w:rPr>
        <w:t>k</w:t>
      </w:r>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равное </w:t>
      </w:r>
      <w:r>
        <w:rPr>
          <w:rFonts w:eastAsiaTheme="minorEastAsia"/>
          <w:b/>
          <w:lang w:val="ru-RU"/>
        </w:rPr>
        <w:t>–</w:t>
      </w:r>
      <w:r>
        <w:rPr>
          <w:rFonts w:eastAsiaTheme="minorEastAsia"/>
          <w:b/>
          <w:lang w:val="ru-RU"/>
        </w:rPr>
        <w:t>ω</w:t>
      </w:r>
      <w:r>
        <w:rPr>
          <w:rFonts w:eastAsiaTheme="minorEastAsia"/>
          <w:b/>
          <w:lang w:val="ru-RU"/>
        </w:rPr>
        <w:t>t</w:t>
      </w:r>
      <w:r w:rsidRPr="00711AF2">
        <w:rPr>
          <w:rFonts w:eastAsiaTheme="minorEastAsia"/>
          <w:b/>
          <w:vertAlign w:val="subscript"/>
          <w:lang w:val="ru-RU"/>
        </w:rPr>
        <w:t>0</w:t>
      </w:r>
      <w:r w:rsidRPr="00711AF2">
        <w:rPr>
          <w:rFonts w:eastAsiaTheme="minorEastAsia"/>
          <w:lang w:val="ru-RU"/>
        </w:rPr>
        <w:t xml:space="preserve"> указывает на то, что пик задержан относительно начала сигнала s(t) на время </w:t>
      </w:r>
      <w:r>
        <w:rPr>
          <w:rFonts w:eastAsiaTheme="minorEastAsia"/>
          <w:b/>
          <w:lang w:val="ru-RU"/>
        </w:rPr>
        <w:t>t</w:t>
      </w:r>
      <w:r w:rsidRPr="00711AF2">
        <w:rPr>
          <w:rFonts w:eastAsiaTheme="minorEastAsia"/>
          <w:b/>
          <w:vertAlign w:val="subscript"/>
          <w:lang w:val="ru-RU"/>
        </w:rPr>
        <w:t>0</w:t>
      </w:r>
      <w:r w:rsidRPr="00711AF2">
        <w:rPr>
          <w:rFonts w:eastAsiaTheme="minorEastAsia"/>
          <w:b/>
          <w:vertAlign w:val="subscript"/>
          <w:lang w:val="ru-RU"/>
        </w:rPr>
        <w:t>.</w:t>
      </w:r>
    </w:p>
    <w:p w14:paraId="75F461C9" w14:textId="77777777" w:rsidR="00711AF2" w:rsidRPr="00711AF2" w:rsidRDefault="00711AF2" w:rsidP="00711AF2">
      <w:pPr>
        <w:rPr>
          <w:rFonts w:eastAsiaTheme="minorEastAsia"/>
          <w:lang w:val="ru-RU"/>
        </w:rPr>
      </w:pPr>
    </w:p>
    <w:p w14:paraId="3B584811" w14:textId="51302874" w:rsidR="00711AF2" w:rsidRPr="00711AF2" w:rsidRDefault="00711AF2" w:rsidP="00711AF2">
      <w:pPr>
        <w:rPr>
          <w:rFonts w:eastAsiaTheme="minorEastAsia"/>
          <w:lang w:val="ru-RU"/>
        </w:rPr>
      </w:pPr>
      <w:r w:rsidRPr="00711AF2">
        <w:rPr>
          <w:rFonts w:eastAsiaTheme="minorEastAsia"/>
          <w:lang w:val="ru-RU"/>
        </w:rPr>
        <w:t xml:space="preserve">Связь между ФЧХ </w:t>
      </w:r>
      <w:proofErr w:type="spellStart"/>
      <w:r>
        <w:rPr>
          <w:rFonts w:eastAsiaTheme="minorEastAsia"/>
          <w:b/>
        </w:rPr>
        <w:t>θ</w:t>
      </w:r>
      <w:r>
        <w:rPr>
          <w:rFonts w:eastAsiaTheme="minorEastAsia"/>
          <w:b/>
          <w:vertAlign w:val="subscript"/>
        </w:rPr>
        <w:t>s</w:t>
      </w:r>
      <w:proofErr w:type="spellEnd"/>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входного спектра, компенсирующей ее характеристикой фильтра —</w:t>
      </w:r>
      <w:r w:rsidRPr="00711AF2">
        <w:rPr>
          <w:rFonts w:eastAsiaTheme="minorEastAsia"/>
          <w:b/>
          <w:lang w:val="ru-RU"/>
        </w:rPr>
        <w:t xml:space="preserve"> </w:t>
      </w:r>
      <w:proofErr w:type="spellStart"/>
      <w:r>
        <w:rPr>
          <w:rFonts w:eastAsiaTheme="minorEastAsia"/>
          <w:b/>
        </w:rPr>
        <w:t>θ</w:t>
      </w:r>
      <w:r>
        <w:rPr>
          <w:rFonts w:eastAsiaTheme="minorEastAsia"/>
          <w:b/>
          <w:vertAlign w:val="subscript"/>
        </w:rPr>
        <w:t>s</w:t>
      </w:r>
      <w:proofErr w:type="spellEnd"/>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и полной ФЧХ фильтра </w:t>
      </w:r>
      <w:r w:rsidRPr="00711AF2">
        <w:rPr>
          <w:rFonts w:eastAsiaTheme="minorEastAsia"/>
          <w:b/>
          <w:lang w:val="ru-RU"/>
        </w:rPr>
        <w:t>φ</w:t>
      </w:r>
      <w:r w:rsidRPr="00711AF2">
        <w:rPr>
          <w:rFonts w:eastAsiaTheme="minorEastAsia"/>
          <w:b/>
          <w:vertAlign w:val="subscript"/>
        </w:rPr>
        <w:t>k</w:t>
      </w:r>
      <w:r w:rsidRPr="00711AF2">
        <w:rPr>
          <w:rFonts w:eastAsiaTheme="minorEastAsia"/>
          <w:b/>
          <w:lang w:val="ru-RU"/>
        </w:rPr>
        <w:t>(ω)</w:t>
      </w:r>
      <w:r w:rsidRPr="00711AF2">
        <w:rPr>
          <w:rFonts w:eastAsiaTheme="minorEastAsia"/>
          <w:b/>
          <w:lang w:val="ru-RU"/>
        </w:rPr>
        <w:t xml:space="preserve"> = - [</w:t>
      </w:r>
      <w:proofErr w:type="spellStart"/>
      <w:r w:rsidRPr="00711AF2">
        <w:rPr>
          <w:rFonts w:eastAsiaTheme="minorEastAsia"/>
          <w:b/>
        </w:rPr>
        <w:t>θ</w:t>
      </w:r>
      <w:r w:rsidRPr="00711AF2">
        <w:rPr>
          <w:rFonts w:eastAsiaTheme="minorEastAsia"/>
          <w:b/>
          <w:vertAlign w:val="subscript"/>
        </w:rPr>
        <w:t>s</w:t>
      </w:r>
      <w:proofErr w:type="spellEnd"/>
      <w:r w:rsidRPr="00711AF2">
        <w:rPr>
          <w:rFonts w:eastAsiaTheme="minorEastAsia"/>
          <w:b/>
          <w:lang w:val="ru-RU"/>
        </w:rPr>
        <w:t xml:space="preserve">(ω) </w:t>
      </w:r>
      <w:r w:rsidRPr="00711AF2">
        <w:rPr>
          <w:rFonts w:eastAsiaTheme="minorEastAsia"/>
          <w:b/>
          <w:lang w:val="ru-RU"/>
        </w:rPr>
        <w:t xml:space="preserve">+ </w:t>
      </w:r>
      <w:r w:rsidRPr="00711AF2">
        <w:rPr>
          <w:rFonts w:eastAsiaTheme="minorEastAsia"/>
          <w:b/>
          <w:lang w:val="ru-RU"/>
        </w:rPr>
        <w:t>ωt</w:t>
      </w:r>
      <w:r w:rsidRPr="00711AF2">
        <w:rPr>
          <w:rFonts w:eastAsiaTheme="minorEastAsia"/>
          <w:b/>
          <w:vertAlign w:val="subscript"/>
          <w:lang w:val="ru-RU"/>
        </w:rPr>
        <w:t>0</w:t>
      </w:r>
      <w:r w:rsidRPr="00711AF2">
        <w:rPr>
          <w:rFonts w:eastAsiaTheme="minorEastAsia"/>
          <w:b/>
          <w:lang w:val="ru-RU"/>
        </w:rPr>
        <w:t>]</w:t>
      </w:r>
      <w:r w:rsidRPr="00711AF2">
        <w:rPr>
          <w:rFonts w:eastAsiaTheme="minorEastAsia"/>
          <w:lang w:val="ru-RU"/>
        </w:rPr>
        <w:t xml:space="preserve"> </w:t>
      </w:r>
      <w:r w:rsidRPr="00711AF2">
        <w:rPr>
          <w:rFonts w:eastAsiaTheme="minorEastAsia"/>
          <w:lang w:val="ru-RU"/>
        </w:rPr>
        <w:t xml:space="preserve">поясняется </w:t>
      </w:r>
      <w:r>
        <w:rPr>
          <w:rFonts w:eastAsiaTheme="minorEastAsia"/>
          <w:lang w:val="ru-RU"/>
        </w:rPr>
        <w:fldChar w:fldCharType="begin"/>
      </w:r>
      <w:r>
        <w:rPr>
          <w:rFonts w:eastAsiaTheme="minorEastAsia"/>
          <w:lang w:val="ru-RU"/>
        </w:rPr>
        <w:instrText xml:space="preserve"> REF _Ref388921409 \h </w:instrText>
      </w:r>
      <w:r>
        <w:rPr>
          <w:rFonts w:eastAsiaTheme="minorEastAsia"/>
          <w:lang w:val="ru-RU"/>
        </w:rPr>
      </w:r>
      <w:r>
        <w:rPr>
          <w:rFonts w:eastAsiaTheme="minorEastAsia"/>
          <w:lang w:val="ru-RU"/>
        </w:rPr>
        <w:fldChar w:fldCharType="separate"/>
      </w:r>
      <w:r w:rsidRPr="00711AF2">
        <w:rPr>
          <w:lang w:val="ru-RU"/>
        </w:rPr>
        <w:t xml:space="preserve">рис. </w:t>
      </w:r>
      <w:r w:rsidRPr="00711AF2">
        <w:rPr>
          <w:noProof/>
          <w:lang w:val="ru-RU"/>
        </w:rPr>
        <w:t>6</w:t>
      </w:r>
      <w:r>
        <w:rPr>
          <w:rFonts w:eastAsiaTheme="minorEastAsia"/>
          <w:lang w:val="ru-RU"/>
        </w:rPr>
        <w:fldChar w:fldCharType="end"/>
      </w:r>
      <w:r>
        <w:rPr>
          <w:rFonts w:eastAsiaTheme="minorEastAsia"/>
          <w:lang w:val="ru-RU"/>
        </w:rPr>
        <w:t>.</w:t>
      </w:r>
    </w:p>
    <w:p w14:paraId="0B83A094" w14:textId="77777777" w:rsidR="00711AF2" w:rsidRDefault="00711AF2" w:rsidP="00711AF2">
      <w:pPr>
        <w:keepNext/>
        <w:jc w:val="center"/>
      </w:pPr>
      <w:r>
        <w:rPr>
          <w:noProof/>
        </w:rPr>
        <w:drawing>
          <wp:inline distT="0" distB="0" distL="0" distR="0" wp14:anchorId="5EBED2CA" wp14:editId="28CC6EC4">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1577D22" w14:textId="2285A38A" w:rsidR="00711AF2" w:rsidRPr="00711AF2" w:rsidRDefault="00711AF2" w:rsidP="00711AF2">
      <w:pPr>
        <w:pStyle w:val="Caption"/>
        <w:jc w:val="center"/>
        <w:rPr>
          <w:rFonts w:eastAsiaTheme="minorEastAsia"/>
          <w:lang w:val="ru-RU"/>
        </w:rPr>
      </w:pPr>
      <w:bookmarkStart w:id="34" w:name="_Ref388921409"/>
      <w:r w:rsidRPr="00695E84">
        <w:rPr>
          <w:lang w:val="ru-RU"/>
        </w:rPr>
        <w:t xml:space="preserve">рис. </w:t>
      </w:r>
      <w:r>
        <w:fldChar w:fldCharType="begin"/>
      </w:r>
      <w:r w:rsidRPr="00695E84">
        <w:rPr>
          <w:lang w:val="ru-RU"/>
        </w:rPr>
        <w:instrText xml:space="preserve"> </w:instrText>
      </w:r>
      <w:r>
        <w:instrText>SEQ</w:instrText>
      </w:r>
      <w:r w:rsidRPr="00695E84">
        <w:rPr>
          <w:lang w:val="ru-RU"/>
        </w:rPr>
        <w:instrText xml:space="preserve"> рис. \* </w:instrText>
      </w:r>
      <w:r>
        <w:instrText>ARABIC</w:instrText>
      </w:r>
      <w:r w:rsidRPr="00695E84">
        <w:rPr>
          <w:lang w:val="ru-RU"/>
        </w:rPr>
        <w:instrText xml:space="preserve"> </w:instrText>
      </w:r>
      <w:r>
        <w:fldChar w:fldCharType="separate"/>
      </w:r>
      <w:r w:rsidR="00695E84">
        <w:rPr>
          <w:noProof/>
        </w:rPr>
        <w:t>6</w:t>
      </w:r>
      <w:r>
        <w:fldChar w:fldCharType="end"/>
      </w:r>
      <w:bookmarkEnd w:id="34"/>
    </w:p>
    <w:p w14:paraId="44D18B51" w14:textId="77777777" w:rsidR="00711AF2" w:rsidRPr="00711AF2" w:rsidRDefault="00711AF2" w:rsidP="00711AF2">
      <w:pPr>
        <w:rPr>
          <w:rFonts w:eastAsiaTheme="minorEastAsia"/>
          <w:lang w:val="ru-RU"/>
        </w:rPr>
      </w:pPr>
    </w:p>
    <w:p w14:paraId="0428A2E6" w14:textId="35DA85C8" w:rsidR="00711AF2" w:rsidRDefault="00711AF2" w:rsidP="00711AF2">
      <w:pPr>
        <w:rPr>
          <w:rFonts w:eastAsiaTheme="minorEastAsia"/>
          <w:lang w:val="ru-RU"/>
        </w:rPr>
      </w:pPr>
      <w:r w:rsidRPr="00711AF2">
        <w:rPr>
          <w:rFonts w:eastAsiaTheme="minorEastAsia"/>
          <w:lang w:val="ru-RU"/>
        </w:rPr>
        <w:t>После прохождения через фильтр спектр выходного сигнала будет иметь фазовую характеристику</w:t>
      </w:r>
    </w:p>
    <w:p w14:paraId="68BF76C1" w14:textId="77777777" w:rsidR="00695E84" w:rsidRDefault="00695E84" w:rsidP="00695E84">
      <w:pPr>
        <w:keepNext/>
      </w:pPr>
      <m:oMathPara>
        <m:oMath>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rPr>
                <m:t>s</m:t>
              </m:r>
              <m:r>
                <w:rPr>
                  <w:rFonts w:ascii="Cambria Math" w:eastAsiaTheme="minorEastAsia" w:hAnsi="Cambria Math"/>
                  <w:lang w:val="ru-RU"/>
                </w:rPr>
                <m:t>вых</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φ</m:t>
              </m:r>
            </m:e>
            <m:sub>
              <m:r>
                <w:rPr>
                  <w:rFonts w:ascii="Cambria Math" w:eastAsiaTheme="minorEastAsia" w:hAnsi="Cambria Math"/>
                  <w:lang w:val="ru-RU"/>
                </w:rPr>
                <m:t>k</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d>
            <m:dPr>
              <m:begChr m:val="["/>
              <m:endChr m:val="]"/>
              <m:ctrlPr>
                <w:rPr>
                  <w:rFonts w:ascii="Cambria Math" w:eastAsiaTheme="minorEastAsia" w:hAnsi="Cambria Math"/>
                  <w:i/>
                  <w:lang w:val="ru-RU"/>
                </w:rPr>
              </m:ctrlPr>
            </m:dPr>
            <m:e>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e>
          </m:d>
          <m:r>
            <w:rPr>
              <w:rFonts w:ascii="Cambria Math" w:eastAsiaTheme="minorEastAsia" w:hAnsi="Cambria Math"/>
              <w:lang w:val="ru-RU"/>
            </w:rPr>
            <m:t>=</m:t>
          </m:r>
          <m:r>
            <w:rPr>
              <w:rFonts w:ascii="Cambria Math" w:eastAsiaTheme="minorEastAsia" w:hAnsi="Cambria Math"/>
              <w:lang w:val="ru-RU"/>
            </w:rPr>
            <m:t>-ω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oMath>
      </m:oMathPara>
    </w:p>
    <w:p w14:paraId="3A57E010" w14:textId="23085B87" w:rsidR="00695E84" w:rsidRDefault="00695E84" w:rsidP="00695E84">
      <w:pPr>
        <w:pStyle w:val="Caption"/>
        <w:jc w:val="center"/>
      </w:pPr>
      <w:r w:rsidRPr="00695E84">
        <w:rPr>
          <w:lang w:val="ru-RU"/>
        </w:rPr>
        <w:t xml:space="preserve">фор. </w:t>
      </w:r>
      <w:r>
        <w:fldChar w:fldCharType="begin"/>
      </w:r>
      <w:r w:rsidRPr="00695E84">
        <w:rPr>
          <w:lang w:val="ru-RU"/>
        </w:rPr>
        <w:instrText xml:space="preserve"> </w:instrText>
      </w:r>
      <w:r>
        <w:instrText>SEQ</w:instrText>
      </w:r>
      <w:r w:rsidRPr="00695E84">
        <w:rPr>
          <w:lang w:val="ru-RU"/>
        </w:rPr>
        <w:instrText xml:space="preserve"> фор. \* </w:instrText>
      </w:r>
      <w:r>
        <w:instrText>ARABIC</w:instrText>
      </w:r>
      <w:r w:rsidRPr="00695E84">
        <w:rPr>
          <w:lang w:val="ru-RU"/>
        </w:rPr>
        <w:instrText xml:space="preserve"> </w:instrText>
      </w:r>
      <w:r>
        <w:fldChar w:fldCharType="separate"/>
      </w:r>
      <w:r w:rsidRPr="00695E84">
        <w:rPr>
          <w:noProof/>
          <w:lang w:val="ru-RU"/>
        </w:rPr>
        <w:t>36</w:t>
      </w:r>
      <w:r>
        <w:fldChar w:fldCharType="end"/>
      </w:r>
    </w:p>
    <w:p w14:paraId="54E753DD" w14:textId="77777777" w:rsidR="00695E84" w:rsidRPr="00695E84" w:rsidRDefault="00695E84" w:rsidP="00695E84">
      <w:pPr>
        <w:rPr>
          <w:lang w:val="ru-RU"/>
        </w:rPr>
      </w:pPr>
      <w:r w:rsidRPr="00695E84">
        <w:rPr>
          <w:lang w:val="ru-RU"/>
        </w:rPr>
        <w:t>показанную прямой линией на том же рисунке.</w:t>
      </w:r>
    </w:p>
    <w:p w14:paraId="4989233F" w14:textId="77777777" w:rsidR="00695E84" w:rsidRPr="00695E84" w:rsidRDefault="00695E84" w:rsidP="00695E84">
      <w:pPr>
        <w:rPr>
          <w:lang w:val="ru-RU"/>
        </w:rPr>
      </w:pPr>
    </w:p>
    <w:p w14:paraId="2D19F92F" w14:textId="3D8F945C" w:rsidR="00695E84" w:rsidRDefault="00695E84" w:rsidP="00695E84">
      <w:pPr>
        <w:rPr>
          <w:lang w:val="ru-RU"/>
        </w:rPr>
      </w:pPr>
      <w:r w:rsidRPr="00695E84">
        <w:rPr>
          <w:lang w:val="ru-RU"/>
        </w:rPr>
        <w:t xml:space="preserve">Соотношение </w:t>
      </w:r>
      <w:r>
        <w:rPr>
          <w:lang w:val="ru-RU"/>
        </w:rPr>
        <w:fldChar w:fldCharType="begin"/>
      </w:r>
      <w:r>
        <w:rPr>
          <w:lang w:val="ru-RU"/>
        </w:rPr>
        <w:instrText xml:space="preserve"> REF _Ref388921207 \h </w:instrText>
      </w:r>
      <w:r>
        <w:rPr>
          <w:lang w:val="ru-RU"/>
        </w:rPr>
      </w:r>
      <w:r>
        <w:rPr>
          <w:lang w:val="ru-RU"/>
        </w:rPr>
        <w:fldChar w:fldCharType="separate"/>
      </w:r>
      <w:r w:rsidRPr="00711AF2">
        <w:rPr>
          <w:lang w:val="ru-RU"/>
        </w:rPr>
        <w:t xml:space="preserve">фор. </w:t>
      </w:r>
      <w:r w:rsidRPr="00695E84">
        <w:rPr>
          <w:noProof/>
          <w:lang w:val="ru-RU"/>
        </w:rPr>
        <w:t>35</w:t>
      </w:r>
      <w:r>
        <w:rPr>
          <w:lang w:val="ru-RU"/>
        </w:rPr>
        <w:fldChar w:fldCharType="end"/>
      </w:r>
      <w:r w:rsidRPr="00695E84">
        <w:rPr>
          <w:lang w:val="ru-RU"/>
        </w:rPr>
        <w:t xml:space="preserve">, </w:t>
      </w:r>
      <w:r w:rsidRPr="00695E84">
        <w:rPr>
          <w:lang w:val="ru-RU"/>
        </w:rPr>
        <w:t>устанавливающее, что АЧХ фильтра</w:t>
      </w:r>
      <w:r>
        <w:rPr>
          <w:lang w:val="ru-RU"/>
        </w:rPr>
        <w:t xml:space="preserve"> </w:t>
      </w:r>
      <w:r>
        <w:rPr>
          <w:b/>
        </w:rPr>
        <w:t>K</w:t>
      </w:r>
      <w:r w:rsidRPr="00695E84">
        <w:rPr>
          <w:b/>
          <w:lang w:val="ru-RU"/>
        </w:rPr>
        <w:t>(</w:t>
      </w:r>
      <w:r>
        <w:rPr>
          <w:b/>
          <w:lang w:val="ru-RU"/>
        </w:rPr>
        <w:t>ω</w:t>
      </w:r>
      <w:r w:rsidRPr="00695E84">
        <w:rPr>
          <w:b/>
          <w:lang w:val="ru-RU"/>
        </w:rPr>
        <w:t>)</w:t>
      </w:r>
      <w:r w:rsidRPr="00695E84">
        <w:rPr>
          <w:lang w:val="ru-RU"/>
        </w:rPr>
        <w:t xml:space="preserve"> должна по своей форме совпадать с амплитудным спектром сигнала </w:t>
      </w:r>
      <w:r w:rsidRPr="00695E84">
        <w:rPr>
          <w:b/>
        </w:rPr>
        <w:t>S</w:t>
      </w:r>
      <w:r w:rsidRPr="00695E84">
        <w:rPr>
          <w:b/>
          <w:lang w:val="ru-RU"/>
        </w:rPr>
        <w:t>(</w:t>
      </w:r>
      <w:r>
        <w:rPr>
          <w:b/>
          <w:lang w:val="ru-RU"/>
        </w:rPr>
        <w:t>ω</w:t>
      </w:r>
      <w:r w:rsidRPr="00695E84">
        <w:rPr>
          <w:b/>
          <w:lang w:val="ru-RU"/>
        </w:rPr>
        <w:t>)</w:t>
      </w:r>
      <w:r w:rsidRPr="00695E84">
        <w:rPr>
          <w:lang w:val="ru-RU"/>
        </w:rPr>
        <w:t xml:space="preserve"> также легко поддается физическому истолкованию. При АЧХ </w:t>
      </w:r>
      <w:r>
        <w:rPr>
          <w:b/>
        </w:rPr>
        <w:t>K</w:t>
      </w:r>
      <w:r w:rsidRPr="00695E84">
        <w:rPr>
          <w:b/>
          <w:lang w:val="ru-RU"/>
        </w:rPr>
        <w:t>(</w:t>
      </w:r>
      <w:r>
        <w:rPr>
          <w:b/>
          <w:lang w:val="ru-RU"/>
        </w:rPr>
        <w:t>ω</w:t>
      </w:r>
      <w:r w:rsidRPr="00695E84">
        <w:rPr>
          <w:b/>
          <w:lang w:val="ru-RU"/>
        </w:rPr>
        <w:t>)</w:t>
      </w:r>
      <w:r w:rsidRPr="00695E84">
        <w:rPr>
          <w:lang w:val="ru-RU"/>
        </w:rPr>
        <w:t xml:space="preserve">, отвечающей условию </w:t>
      </w:r>
      <w:r>
        <w:rPr>
          <w:lang w:val="ru-RU"/>
        </w:rPr>
        <w:fldChar w:fldCharType="begin"/>
      </w:r>
      <w:r>
        <w:rPr>
          <w:lang w:val="ru-RU"/>
        </w:rPr>
        <w:instrText xml:space="preserve"> REF _Ref388921207 \h </w:instrText>
      </w:r>
      <w:r>
        <w:rPr>
          <w:lang w:val="ru-RU"/>
        </w:rPr>
      </w:r>
      <w:r>
        <w:rPr>
          <w:lang w:val="ru-RU"/>
        </w:rPr>
        <w:fldChar w:fldCharType="separate"/>
      </w:r>
      <w:r w:rsidRPr="00711AF2">
        <w:rPr>
          <w:lang w:val="ru-RU"/>
        </w:rPr>
        <w:t xml:space="preserve">фор. </w:t>
      </w:r>
      <w:r w:rsidRPr="00695E84">
        <w:rPr>
          <w:noProof/>
          <w:lang w:val="ru-RU"/>
        </w:rPr>
        <w:t>35</w:t>
      </w:r>
      <w:r>
        <w:rPr>
          <w:lang w:val="ru-RU"/>
        </w:rPr>
        <w:fldChar w:fldCharType="end"/>
      </w:r>
      <w:r w:rsidRPr="00695E84">
        <w:rPr>
          <w:lang w:val="ru-RU"/>
        </w:rPr>
        <w:t xml:space="preserve">, фильтр пропускает спектральные составляющие шума неравномерно, с тем большим ослаблением, чем меньше модуль </w:t>
      </w:r>
      <w:r w:rsidRPr="00695E84">
        <w:rPr>
          <w:b/>
        </w:rPr>
        <w:t>S</w:t>
      </w:r>
      <w:r w:rsidRPr="00695E84">
        <w:rPr>
          <w:b/>
          <w:lang w:val="ru-RU"/>
        </w:rPr>
        <w:t>(</w:t>
      </w:r>
      <w:r>
        <w:rPr>
          <w:b/>
          <w:lang w:val="ru-RU"/>
        </w:rPr>
        <w:t>ω</w:t>
      </w:r>
      <w:r w:rsidRPr="00695E84">
        <w:rPr>
          <w:b/>
          <w:lang w:val="ru-RU"/>
        </w:rPr>
        <w:t>)</w:t>
      </w:r>
      <w:r>
        <w:rPr>
          <w:lang w:val="ru-RU"/>
        </w:rPr>
        <w:t>.</w:t>
      </w:r>
      <w:r w:rsidRPr="00695E84">
        <w:rPr>
          <w:lang w:val="ru-RU"/>
        </w:rPr>
        <w:t xml:space="preserve"> Это приводит к существенному уменьшению мощности шума на выходе фильтра. На</w:t>
      </w:r>
      <w:r w:rsidRPr="00695E84">
        <w:rPr>
          <w:lang w:val="ru-RU"/>
        </w:rPr>
        <w:t xml:space="preserve"> </w:t>
      </w:r>
      <w:r>
        <w:rPr>
          <w:lang w:val="ru-RU"/>
        </w:rPr>
        <w:fldChar w:fldCharType="begin"/>
      </w:r>
      <w:r>
        <w:rPr>
          <w:lang w:val="ru-RU"/>
        </w:rPr>
        <w:instrText xml:space="preserve"> REF _Ref388921685 \h </w:instrText>
      </w:r>
      <w:r>
        <w:rPr>
          <w:lang w:val="ru-RU"/>
        </w:rPr>
      </w:r>
      <w:r>
        <w:rPr>
          <w:lang w:val="ru-RU"/>
        </w:rPr>
        <w:fldChar w:fldCharType="separate"/>
      </w:r>
      <w:r w:rsidRPr="00695E84">
        <w:rPr>
          <w:lang w:val="ru-RU"/>
        </w:rPr>
        <w:t xml:space="preserve">рис. </w:t>
      </w:r>
      <w:r w:rsidRPr="00695E84">
        <w:rPr>
          <w:noProof/>
          <w:lang w:val="ru-RU"/>
        </w:rPr>
        <w:t>7</w:t>
      </w:r>
      <w:r>
        <w:rPr>
          <w:lang w:val="ru-RU"/>
        </w:rPr>
        <w:fldChar w:fldCharType="end"/>
      </w:r>
      <w:r w:rsidRPr="00695E84">
        <w:rPr>
          <w:lang w:val="ru-RU"/>
        </w:rPr>
        <w:t xml:space="preserve"> б</w:t>
      </w:r>
      <w:r w:rsidRPr="00695E84">
        <w:rPr>
          <w:lang w:val="ru-RU"/>
        </w:rPr>
        <w:t xml:space="preserve"> </w:t>
      </w:r>
      <w:r w:rsidRPr="00695E84">
        <w:rPr>
          <w:lang w:val="ru-RU"/>
        </w:rPr>
        <w:t xml:space="preserve">эта мощность </w:t>
      </w:r>
      <w:r w:rsidRPr="00695E84">
        <w:rPr>
          <w:lang w:val="ru-RU"/>
        </w:rPr>
        <w:lastRenderedPageBreak/>
        <w:t xml:space="preserve">определяется площадью (заштрихованной) под кривой </w:t>
      </w:r>
      <w:r>
        <w:rPr>
          <w:b/>
        </w:rPr>
        <w:t>W</w:t>
      </w:r>
      <w:proofErr w:type="spellStart"/>
      <w:r>
        <w:rPr>
          <w:b/>
          <w:vertAlign w:val="subscript"/>
          <w:lang w:val="ru-RU"/>
        </w:rPr>
        <w:t>вых</w:t>
      </w:r>
      <w:proofErr w:type="spellEnd"/>
      <w:r w:rsidRPr="00695E84">
        <w:rPr>
          <w:b/>
          <w:lang w:val="ru-RU"/>
        </w:rPr>
        <w:t>(</w:t>
      </w:r>
      <w:r>
        <w:rPr>
          <w:b/>
          <w:lang w:val="ru-RU"/>
        </w:rPr>
        <w:t>ω</w:t>
      </w:r>
      <w:r w:rsidRPr="00695E84">
        <w:rPr>
          <w:b/>
          <w:lang w:val="ru-RU"/>
        </w:rPr>
        <w:t>)=</w:t>
      </w:r>
      <w:r>
        <w:rPr>
          <w:b/>
        </w:rPr>
        <w:t>K</w:t>
      </w:r>
      <w:r w:rsidRPr="00695E84">
        <w:rPr>
          <w:b/>
          <w:vertAlign w:val="superscript"/>
          <w:lang w:val="ru-RU"/>
        </w:rPr>
        <w:t>2</w:t>
      </w:r>
      <w:r w:rsidRPr="00695E84">
        <w:rPr>
          <w:b/>
          <w:lang w:val="ru-RU"/>
        </w:rPr>
        <w:t>(</w:t>
      </w:r>
      <w:r>
        <w:rPr>
          <w:b/>
          <w:lang w:val="ru-RU"/>
        </w:rPr>
        <w:t>ω</w:t>
      </w:r>
      <w:r w:rsidRPr="00695E84">
        <w:rPr>
          <w:b/>
          <w:lang w:val="ru-RU"/>
        </w:rPr>
        <w:t>)</w:t>
      </w:r>
      <w:r>
        <w:rPr>
          <w:b/>
        </w:rPr>
        <w:t>W</w:t>
      </w:r>
      <w:r w:rsidRPr="00695E84">
        <w:rPr>
          <w:b/>
          <w:vertAlign w:val="subscript"/>
          <w:lang w:val="ru-RU"/>
        </w:rPr>
        <w:t>0</w:t>
      </w:r>
      <w:r w:rsidRPr="00695E84">
        <w:rPr>
          <w:lang w:val="ru-RU"/>
        </w:rPr>
        <w:t xml:space="preserve">. (Для наглядности характеристики на </w:t>
      </w:r>
      <w:r>
        <w:rPr>
          <w:lang w:val="ru-RU"/>
        </w:rPr>
        <w:fldChar w:fldCharType="begin"/>
      </w:r>
      <w:r>
        <w:rPr>
          <w:lang w:val="ru-RU"/>
        </w:rPr>
        <w:instrText xml:space="preserve"> REF _Ref388921685 \h </w:instrText>
      </w:r>
      <w:r>
        <w:rPr>
          <w:lang w:val="ru-RU"/>
        </w:rPr>
      </w:r>
      <w:r>
        <w:rPr>
          <w:lang w:val="ru-RU"/>
        </w:rPr>
        <w:fldChar w:fldCharType="separate"/>
      </w:r>
      <w:r w:rsidRPr="00695E84">
        <w:rPr>
          <w:lang w:val="ru-RU"/>
        </w:rPr>
        <w:t xml:space="preserve">рис. </w:t>
      </w:r>
      <w:r w:rsidRPr="00695E84">
        <w:rPr>
          <w:noProof/>
          <w:lang w:val="ru-RU"/>
        </w:rPr>
        <w:t>7</w:t>
      </w:r>
      <w:r>
        <w:rPr>
          <w:lang w:val="ru-RU"/>
        </w:rPr>
        <w:fldChar w:fldCharType="end"/>
      </w:r>
      <w:r w:rsidRPr="00695E84">
        <w:rPr>
          <w:lang w:val="ru-RU"/>
        </w:rPr>
        <w:t xml:space="preserve"> </w:t>
      </w:r>
      <w:r w:rsidRPr="00695E84">
        <w:rPr>
          <w:lang w:val="ru-RU"/>
        </w:rPr>
        <w:t xml:space="preserve">построены в предположении, что </w:t>
      </w:r>
      <w:r>
        <w:t>AS</w:t>
      </w:r>
      <w:r w:rsidRPr="00695E84">
        <w:rPr>
          <w:lang w:val="ru-RU"/>
        </w:rPr>
        <w:t>(0) = 1</w:t>
      </w:r>
      <w:proofErr w:type="gramStart"/>
      <w:r w:rsidRPr="00695E84">
        <w:rPr>
          <w:lang w:val="ru-RU"/>
        </w:rPr>
        <w:t>) .</w:t>
      </w:r>
      <w:proofErr w:type="gramEnd"/>
    </w:p>
    <w:p w14:paraId="328C9DF5" w14:textId="77777777" w:rsidR="00695E84" w:rsidRDefault="00695E84" w:rsidP="00695E84">
      <w:pPr>
        <w:rPr>
          <w:lang w:val="ru-RU"/>
        </w:rPr>
      </w:pPr>
    </w:p>
    <w:p w14:paraId="00244C17" w14:textId="77777777" w:rsidR="00695E84" w:rsidRPr="00695E84" w:rsidRDefault="00695E84" w:rsidP="00695E84">
      <w:pPr>
        <w:keepNext/>
        <w:jc w:val="center"/>
        <w:rPr>
          <w:lang w:val="ru-RU"/>
        </w:rPr>
      </w:pPr>
      <w:r>
        <w:rPr>
          <w:noProof/>
        </w:rPr>
        <w:drawing>
          <wp:inline distT="0" distB="0" distL="0" distR="0" wp14:anchorId="560A419C" wp14:editId="3F041E4F">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5794872F" w14:textId="3AF84D96" w:rsidR="00695E84" w:rsidRPr="00695E84" w:rsidRDefault="00695E84" w:rsidP="00695E84">
      <w:pPr>
        <w:pStyle w:val="Caption"/>
        <w:jc w:val="center"/>
        <w:rPr>
          <w:lang w:val="ru-RU"/>
        </w:rPr>
      </w:pPr>
      <w:bookmarkStart w:id="35" w:name="_Ref388921685"/>
      <w:r w:rsidRPr="00695E84">
        <w:rPr>
          <w:lang w:val="ru-RU"/>
        </w:rPr>
        <w:t xml:space="preserve">рис. </w:t>
      </w:r>
      <w:r>
        <w:fldChar w:fldCharType="begin"/>
      </w:r>
      <w:r w:rsidRPr="00695E84">
        <w:rPr>
          <w:lang w:val="ru-RU"/>
        </w:rPr>
        <w:instrText xml:space="preserve"> </w:instrText>
      </w:r>
      <w:r>
        <w:instrText>SEQ</w:instrText>
      </w:r>
      <w:r w:rsidRPr="00695E84">
        <w:rPr>
          <w:lang w:val="ru-RU"/>
        </w:rPr>
        <w:instrText xml:space="preserve"> рис. \* </w:instrText>
      </w:r>
      <w:r>
        <w:instrText>ARABIC</w:instrText>
      </w:r>
      <w:r w:rsidRPr="00695E84">
        <w:rPr>
          <w:lang w:val="ru-RU"/>
        </w:rPr>
        <w:instrText xml:space="preserve"> </w:instrText>
      </w:r>
      <w:r>
        <w:fldChar w:fldCharType="separate"/>
      </w:r>
      <w:r w:rsidRPr="00695E84">
        <w:rPr>
          <w:noProof/>
          <w:lang w:val="ru-RU"/>
        </w:rPr>
        <w:t>7</w:t>
      </w:r>
      <w:r>
        <w:fldChar w:fldCharType="end"/>
      </w:r>
      <w:bookmarkEnd w:id="35"/>
    </w:p>
    <w:p w14:paraId="58795CFC" w14:textId="77777777" w:rsidR="00695E84" w:rsidRPr="00695E84" w:rsidRDefault="00695E84" w:rsidP="00695E84">
      <w:pPr>
        <w:rPr>
          <w:lang w:val="ru-RU"/>
        </w:rPr>
      </w:pPr>
    </w:p>
    <w:p w14:paraId="355ADD1E" w14:textId="785CC638" w:rsidR="00695E84" w:rsidRPr="00695E84" w:rsidRDefault="00695E84" w:rsidP="00695E84">
      <w:pPr>
        <w:rPr>
          <w:lang w:val="ru-RU"/>
        </w:rPr>
      </w:pPr>
      <w:r w:rsidRPr="00695E84">
        <w:rPr>
          <w:lang w:val="ru-RU"/>
        </w:rPr>
        <w:t xml:space="preserve">Ослабление сигнала из-за неравномерности характеристики </w:t>
      </w:r>
      <w:r>
        <w:rPr>
          <w:b/>
        </w:rPr>
        <w:t>K</w:t>
      </w:r>
      <w:r w:rsidRPr="00695E84">
        <w:rPr>
          <w:b/>
          <w:lang w:val="ru-RU"/>
        </w:rPr>
        <w:t>(</w:t>
      </w:r>
      <w:r>
        <w:rPr>
          <w:b/>
          <w:lang w:val="ru-RU"/>
        </w:rPr>
        <w:t>ω</w:t>
      </w:r>
      <w:r w:rsidRPr="00695E84">
        <w:rPr>
          <w:b/>
          <w:lang w:val="ru-RU"/>
        </w:rPr>
        <w:t>)</w:t>
      </w:r>
      <w:r w:rsidRPr="00695E84">
        <w:rPr>
          <w:lang w:val="ru-RU"/>
        </w:rPr>
        <w:t xml:space="preserve"> выражено в меньшей степени, чем ослабление шума, поскольку уменьшение </w:t>
      </w:r>
      <w:r>
        <w:rPr>
          <w:b/>
        </w:rPr>
        <w:t>K</w:t>
      </w:r>
      <w:r w:rsidRPr="00695E84">
        <w:rPr>
          <w:b/>
          <w:lang w:val="ru-RU"/>
        </w:rPr>
        <w:t>(</w:t>
      </w:r>
      <w:r>
        <w:rPr>
          <w:b/>
          <w:lang w:val="ru-RU"/>
        </w:rPr>
        <w:t>ω</w:t>
      </w:r>
      <w:r w:rsidRPr="00695E84">
        <w:rPr>
          <w:b/>
          <w:lang w:val="ru-RU"/>
        </w:rPr>
        <w:t>)</w:t>
      </w:r>
      <w:r w:rsidRPr="00695E84">
        <w:rPr>
          <w:lang w:val="ru-RU"/>
        </w:rPr>
        <w:t xml:space="preserve"> имеет место для спектральных составляющих, вклад которых в пиковое значение сигнала сравнительно мал.</w:t>
      </w:r>
    </w:p>
    <w:p w14:paraId="486D1327" w14:textId="540A418B" w:rsidR="00695E84" w:rsidRPr="00695E84" w:rsidRDefault="00695E84" w:rsidP="00695E84">
      <w:pPr>
        <w:rPr>
          <w:lang w:val="ru-RU"/>
        </w:rPr>
      </w:pPr>
      <w:r w:rsidRPr="00695E84">
        <w:rPr>
          <w:lang w:val="ru-RU"/>
        </w:rPr>
        <w:t>В результате получается ослаб</w:t>
      </w:r>
      <w:r>
        <w:rPr>
          <w:lang w:val="ru-RU"/>
        </w:rPr>
        <w:t>ление шума относительно сигнала.</w:t>
      </w:r>
      <w:bookmarkStart w:id="36" w:name="_GoBack"/>
      <w:bookmarkEnd w:id="36"/>
      <w:r w:rsidRPr="00695E84">
        <w:rPr>
          <w:lang w:val="ru-RU"/>
        </w:rPr>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7647F975" w14:textId="77777777" w:rsidR="004965A7" w:rsidRPr="004965A7" w:rsidRDefault="004965A7" w:rsidP="004965A7">
      <w:pPr>
        <w:rPr>
          <w:lang w:val="ru-RU"/>
        </w:rPr>
      </w:pPr>
    </w:p>
    <w:p w14:paraId="38CA9339" w14:textId="34B26F43" w:rsidR="00E64C61" w:rsidRPr="00164315" w:rsidRDefault="00E64C61" w:rsidP="00266B8D">
      <w:pPr>
        <w:rPr>
          <w:lang w:val="ru-RU"/>
        </w:rPr>
      </w:pPr>
      <w:r w:rsidRPr="00164315">
        <w:rPr>
          <w:lang w:val="ru-RU"/>
        </w:rPr>
        <w:br w:type="page"/>
      </w:r>
    </w:p>
    <w:p w14:paraId="337F5814" w14:textId="77777777" w:rsidR="001176C3" w:rsidRPr="00164315" w:rsidRDefault="001176C3" w:rsidP="001176C3">
      <w:pPr>
        <w:rPr>
          <w:lang w:val="ru-RU"/>
        </w:rPr>
      </w:pPr>
    </w:p>
    <w:p w14:paraId="3762C232" w14:textId="77777777" w:rsidR="001176C3" w:rsidRPr="00164315" w:rsidRDefault="001176C3" w:rsidP="001176C3">
      <w:pPr>
        <w:rPr>
          <w:lang w:val="ru-RU"/>
        </w:rPr>
      </w:pPr>
    </w:p>
    <w:p w14:paraId="34ED5B5D" w14:textId="77777777" w:rsidR="001176C3" w:rsidRPr="00164315" w:rsidRDefault="001176C3" w:rsidP="00214BD7">
      <w:pPr>
        <w:ind w:firstLine="284"/>
        <w:rPr>
          <w:lang w:val="ru-RU"/>
        </w:rPr>
      </w:pPr>
    </w:p>
    <w:p w14:paraId="10D6D52E" w14:textId="77777777" w:rsidR="001176C3" w:rsidRPr="00164315" w:rsidRDefault="001176C3" w:rsidP="00214BD7">
      <w:pPr>
        <w:ind w:firstLine="284"/>
        <w:rPr>
          <w:lang w:val="ru-RU"/>
        </w:rPr>
      </w:pPr>
    </w:p>
    <w:p w14:paraId="1CBD09C0" w14:textId="77777777" w:rsidR="001176C3" w:rsidRPr="00164315" w:rsidRDefault="001176C3" w:rsidP="00214BD7">
      <w:pPr>
        <w:ind w:firstLine="284"/>
        <w:rPr>
          <w:lang w:val="ru-RU"/>
        </w:rPr>
      </w:pPr>
    </w:p>
    <w:p w14:paraId="51D58D37" w14:textId="79C7AC92" w:rsidR="00214BD7" w:rsidRDefault="00214BD7" w:rsidP="00214BD7">
      <w:pPr>
        <w:ind w:firstLine="284"/>
        <w:rPr>
          <w:lang w:val="ru-RU"/>
        </w:rPr>
      </w:pPr>
      <w:r w:rsidRPr="00214BD7">
        <w:rPr>
          <w:lang w:val="ru-RU"/>
        </w:rPr>
        <w:t xml:space="preserve">Тот факт, что коэффициент передачи </w:t>
      </w:r>
      <w:commentRangeStart w:id="37"/>
      <w:r w:rsidRPr="00214BD7">
        <w:rPr>
          <w:lang w:val="ru-RU"/>
        </w:rPr>
        <w:t>согласованного</w:t>
      </w:r>
      <w:commentRangeEnd w:id="37"/>
      <w:r w:rsidR="000039E8">
        <w:rPr>
          <w:rStyle w:val="CommentReference"/>
        </w:rPr>
        <w:commentReference w:id="37"/>
      </w:r>
      <w:r w:rsidRPr="00214BD7">
        <w:rPr>
          <w:lang w:val="ru-RU"/>
        </w:rPr>
        <w:t xml:space="preserve"> фильтра </w:t>
      </w:r>
      <w:r w:rsidR="009145AE" w:rsidRPr="009145AE">
        <w:rPr>
          <w:b/>
        </w:rPr>
        <w:t>K</w:t>
      </w:r>
      <w:r w:rsidR="009145AE" w:rsidRPr="009145AE">
        <w:rPr>
          <w:b/>
          <w:lang w:val="ru-RU"/>
        </w:rPr>
        <w:t>(</w:t>
      </w:r>
      <w:proofErr w:type="spellStart"/>
      <w:r w:rsidR="009145AE" w:rsidRPr="009145AE">
        <w:rPr>
          <w:b/>
        </w:rPr>
        <w:t>iω</w:t>
      </w:r>
      <w:proofErr w:type="spellEnd"/>
      <w:r w:rsidR="009145AE" w:rsidRPr="009145AE">
        <w:rPr>
          <w:b/>
          <w:lang w:val="ru-RU"/>
        </w:rPr>
        <w:t>)</w:t>
      </w:r>
      <w:r w:rsidRPr="00214BD7">
        <w:rPr>
          <w:lang w:val="ru-RU"/>
        </w:rPr>
        <w:t xml:space="preserve"> является функцией, сопряженной по отношению к спектру сигнала </w:t>
      </w:r>
      <w:r w:rsidR="009145AE" w:rsidRPr="009145AE">
        <w:rPr>
          <w:b/>
        </w:rPr>
        <w:t>S</w:t>
      </w:r>
      <w:r w:rsidR="009145AE" w:rsidRPr="009145AE">
        <w:rPr>
          <w:b/>
          <w:lang w:val="ru-RU"/>
        </w:rPr>
        <w:t>(ω)</w:t>
      </w:r>
      <w:r w:rsidRPr="00214BD7">
        <w:rPr>
          <w:lang w:val="ru-RU"/>
        </w:rPr>
        <w:t>, указывает на существование тесной связи также и между временными характеристиками фильтра и сигнала. Для выявления этой связи найдем импульсную характеристику согласованного фильтра.</w:t>
      </w:r>
    </w:p>
    <w:p w14:paraId="501B6245" w14:textId="77777777" w:rsidR="00E64C61" w:rsidRDefault="00E64C61" w:rsidP="00E64C61">
      <w:pPr>
        <w:keepNext/>
        <w:ind w:firstLine="284"/>
      </w:pPr>
      <m:oMathPara>
        <m:oMath>
          <m:r>
            <w:rPr>
              <w:rFonts w:ascii="Cambria Math" w:hAnsi="Cambria Math"/>
            </w:rPr>
            <m:t>K</m:t>
          </m:r>
          <m:d>
            <m:dPr>
              <m:ctrlPr>
                <w:rPr>
                  <w:rFonts w:ascii="Cambria Math" w:hAnsi="Cambria Math"/>
                  <w:i/>
                </w:rPr>
              </m:ctrlPr>
            </m:dPr>
            <m:e>
              <m:r>
                <w:rPr>
                  <w:rFonts w:ascii="Cambria Math" w:hAnsi="Cambria Math"/>
                </w:rPr>
                <m:t>iω</m:t>
              </m:r>
            </m:e>
          </m:d>
          <m:r>
            <w:rPr>
              <w:rFonts w:ascii="Cambria Math" w:hAnsi="Cambria Math"/>
            </w:rPr>
            <m:t>=K</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ω</m:t>
                  </m:r>
                </m:e>
              </m:d>
            </m:sup>
          </m:s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=AS(ω)</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up>
          </m:sSup>
        </m:oMath>
      </m:oMathPara>
    </w:p>
    <w:p w14:paraId="71D1C99D" w14:textId="1AD2ED44" w:rsidR="00E64C61" w:rsidRPr="00E64C61" w:rsidRDefault="00E64C61" w:rsidP="00E64C61">
      <w:pPr>
        <w:pStyle w:val="Caption"/>
        <w:jc w:val="center"/>
        <w:rPr>
          <w:i w:val="0"/>
        </w:rPr>
      </w:pPr>
      <w:bookmarkStart w:id="38" w:name="_Ref388913556"/>
      <w:proofErr w:type="spellStart"/>
      <w:proofErr w:type="gramStart"/>
      <w:r>
        <w:t>фор</w:t>
      </w:r>
      <w:proofErr w:type="spellEnd"/>
      <w:proofErr w:type="gramEnd"/>
      <w:r>
        <w:t xml:space="preserve">. </w:t>
      </w:r>
      <w:r>
        <w:fldChar w:fldCharType="begin"/>
      </w:r>
      <w:r>
        <w:instrText xml:space="preserve"> SEQ фор. \* ARABIC </w:instrText>
      </w:r>
      <w:r>
        <w:fldChar w:fldCharType="separate"/>
      </w:r>
      <w:r w:rsidR="00695E84">
        <w:rPr>
          <w:noProof/>
        </w:rPr>
        <w:t>37</w:t>
      </w:r>
      <w:r>
        <w:fldChar w:fldCharType="end"/>
      </w:r>
      <w:bookmarkEnd w:id="38"/>
    </w:p>
    <w:p w14:paraId="4343EC2E" w14:textId="385BE770" w:rsidR="00E64C61" w:rsidRPr="00E64C61" w:rsidRDefault="00E64C61" w:rsidP="00E64C61">
      <w:pPr>
        <w:ind w:firstLine="284"/>
        <w:rPr>
          <w:lang w:val="ru-RU"/>
        </w:rPr>
      </w:pPr>
      <w:r>
        <w:rPr>
          <w:lang w:val="ru-RU"/>
        </w:rPr>
        <w:t xml:space="preserve">Учитывая </w:t>
      </w:r>
      <w:r>
        <w:rPr>
          <w:lang w:val="ru-RU"/>
        </w:rPr>
        <w:fldChar w:fldCharType="begin"/>
      </w:r>
      <w:r>
        <w:rPr>
          <w:lang w:val="ru-RU"/>
        </w:rPr>
        <w:instrText xml:space="preserve"> REF _Ref388913556 \h </w:instrText>
      </w:r>
      <w:r>
        <w:rPr>
          <w:lang w:val="ru-RU"/>
        </w:rPr>
      </w:r>
      <w:r>
        <w:rPr>
          <w:lang w:val="ru-RU"/>
        </w:rPr>
        <w:fldChar w:fldCharType="separate"/>
      </w:r>
      <w:r w:rsidRPr="00E64C61">
        <w:rPr>
          <w:lang w:val="ru-RU"/>
        </w:rPr>
        <w:t xml:space="preserve">фор. </w:t>
      </w:r>
      <w:r w:rsidRPr="00E64C61">
        <w:rPr>
          <w:noProof/>
          <w:lang w:val="ru-RU"/>
        </w:rPr>
        <w:t>11</w:t>
      </w:r>
      <w:r>
        <w:rPr>
          <w:lang w:val="ru-RU"/>
        </w:rPr>
        <w:fldChar w:fldCharType="end"/>
      </w:r>
      <w:r w:rsidRPr="00E64C61">
        <w:rPr>
          <w:lang w:val="ru-RU"/>
        </w:rPr>
        <w:t xml:space="preserve"> </w:t>
      </w:r>
      <w:proofErr w:type="spellStart"/>
      <w:r>
        <w:t>пол</w:t>
      </w:r>
      <w:r>
        <w:rPr>
          <w:lang w:val="ru-RU"/>
        </w:rPr>
        <w:t>учаем</w:t>
      </w:r>
      <w:proofErr w:type="spellEnd"/>
      <w:r>
        <w:rPr>
          <w:lang w:val="ru-RU"/>
        </w:rPr>
        <w:t>:</w:t>
      </w:r>
    </w:p>
    <w:p w14:paraId="34F20203" w14:textId="77777777" w:rsidR="00E64C61" w:rsidRPr="00E64C61" w:rsidRDefault="00E64C61" w:rsidP="009145AE">
      <w:pPr>
        <w:keepNext/>
        <w:ind w:firstLine="284"/>
        <w:rPr>
          <w:rFonts w:eastAsiaTheme="minorEastAsia"/>
          <w:i/>
          <w:sz w:val="24"/>
          <w:szCs w:val="24"/>
          <w:lang w:val="ru-RU"/>
        </w:rPr>
      </w:pPr>
    </w:p>
    <w:p w14:paraId="5D5819ED" w14:textId="77777777" w:rsidR="009145AE" w:rsidRPr="00E64C61" w:rsidRDefault="009145AE" w:rsidP="009145AE">
      <w:pPr>
        <w:keepNext/>
        <w:ind w:firstLine="284"/>
        <w:rPr>
          <w:lang w:val="ru-RU"/>
        </w:rPr>
      </w:pPr>
      <m:oMathPara>
        <m:oMath>
          <m:r>
            <w:rPr>
              <w:rFonts w:ascii="Cambria Math" w:hAnsi="Cambria Math"/>
              <w:sz w:val="24"/>
              <w:szCs w:val="24"/>
              <w:lang w:val="ru-RU"/>
            </w:rPr>
            <m:t>g</m:t>
          </m:r>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f>
            <m:fPr>
              <m:ctrlPr>
                <w:rPr>
                  <w:rFonts w:ascii="Cambria Math" w:hAnsi="Cambria Math"/>
                  <w:i/>
                  <w:sz w:val="24"/>
                  <w:szCs w:val="24"/>
                  <w:lang w:val="ru-RU"/>
                </w:rPr>
              </m:ctrlPr>
            </m:fPr>
            <m:num>
              <m:r>
                <w:rPr>
                  <w:rFonts w:ascii="Cambria Math" w:hAnsi="Cambria Math"/>
                  <w:sz w:val="24"/>
                  <w:szCs w:val="24"/>
                  <w:lang w:val="ru-RU"/>
                </w:rPr>
                <m:t>1</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r>
                <w:rPr>
                  <w:rFonts w:ascii="Cambria Math" w:hAnsi="Cambria Math"/>
                  <w:sz w:val="24"/>
                  <w:szCs w:val="24"/>
                  <w:lang w:val="ru-RU"/>
                </w:rPr>
                <m:t>K</m:t>
              </m:r>
              <m:d>
                <m:dPr>
                  <m:ctrlPr>
                    <w:rPr>
                      <w:rFonts w:ascii="Cambria Math" w:hAnsi="Cambria Math"/>
                      <w:i/>
                      <w:sz w:val="24"/>
                      <w:szCs w:val="24"/>
                      <w:lang w:val="ru-RU"/>
                    </w:rPr>
                  </m:ctrlPr>
                </m:dPr>
                <m:e>
                  <m:r>
                    <w:rPr>
                      <w:rFonts w:ascii="Cambria Math" w:hAnsi="Cambria Math"/>
                      <w:sz w:val="24"/>
                      <w:szCs w:val="24"/>
                      <w:lang w:val="ru-RU"/>
                    </w:rPr>
                    <m:t>iω</m:t>
                  </m:r>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up>
              </m:sSup>
              <m:r>
                <w:rPr>
                  <w:rFonts w:ascii="Cambria Math" w:hAnsi="Cambria Math"/>
                  <w:sz w:val="24"/>
                  <w:szCs w:val="24"/>
                  <w:lang w:val="ru-RU"/>
                </w:rPr>
                <m:t>dω=A</m:t>
              </m:r>
              <m:f>
                <m:fPr>
                  <m:ctrlPr>
                    <w:rPr>
                      <w:rFonts w:ascii="Cambria Math" w:hAnsi="Cambria Math"/>
                      <w:i/>
                      <w:sz w:val="24"/>
                      <w:szCs w:val="24"/>
                      <w:lang w:val="ru-RU"/>
                    </w:rPr>
                  </m:ctrlPr>
                </m:fPr>
                <m:num>
                  <m:r>
                    <w:rPr>
                      <w:rFonts w:ascii="Cambria Math" w:hAnsi="Cambria Math"/>
                      <w:sz w:val="24"/>
                      <w:szCs w:val="24"/>
                      <w:lang w:val="ru-RU"/>
                    </w:rPr>
                    <m:t>1</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r>
                    <w:rPr>
                      <w:rFonts w:ascii="Cambria Math" w:hAnsi="Cambria Math"/>
                      <w:sz w:val="24"/>
                      <w:szCs w:val="24"/>
                      <w:lang w:val="ru-RU"/>
                    </w:rPr>
                    <m:t>(ω)</m:t>
                  </m:r>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r>
                        <w:rPr>
                          <w:rFonts w:ascii="Cambria Math" w:hAnsi="Cambria Math"/>
                          <w:sz w:val="24"/>
                          <w:szCs w:val="24"/>
                          <w:lang w:val="ru-RU"/>
                        </w:rPr>
                        <m:t>)</m:t>
                      </m:r>
                    </m:sup>
                  </m:sSup>
                  <m:r>
                    <w:rPr>
                      <w:rFonts w:ascii="Cambria Math" w:hAnsi="Cambria Math"/>
                      <w:sz w:val="24"/>
                      <w:szCs w:val="24"/>
                      <w:lang w:val="ru-RU"/>
                    </w:rPr>
                    <m:t>dω</m:t>
                  </m:r>
                </m:e>
              </m:nary>
            </m:e>
          </m:nary>
        </m:oMath>
      </m:oMathPara>
    </w:p>
    <w:p w14:paraId="7C7D2CC9" w14:textId="2F9E9C7F" w:rsidR="009145AE" w:rsidRDefault="009145AE" w:rsidP="009145AE">
      <w:pPr>
        <w:pStyle w:val="Caption"/>
        <w:jc w:val="center"/>
        <w:rPr>
          <w:lang w:val="ru-RU"/>
        </w:rPr>
      </w:pPr>
      <w:bookmarkStart w:id="39" w:name="_Ref388912309"/>
      <w:r w:rsidRPr="009145AE">
        <w:rPr>
          <w:lang w:val="ru-RU"/>
        </w:rPr>
        <w:t xml:space="preserve">фор. </w:t>
      </w:r>
      <w:r>
        <w:fldChar w:fldCharType="begin"/>
      </w:r>
      <w:r w:rsidRPr="009145AE">
        <w:rPr>
          <w:lang w:val="ru-RU"/>
        </w:rPr>
        <w:instrText xml:space="preserve"> </w:instrText>
      </w:r>
      <w:r>
        <w:instrText>SEQ</w:instrText>
      </w:r>
      <w:r w:rsidRPr="009145AE">
        <w:rPr>
          <w:lang w:val="ru-RU"/>
        </w:rPr>
        <w:instrText xml:space="preserve"> фор. \* </w:instrText>
      </w:r>
      <w:r>
        <w:instrText>ARABIC</w:instrText>
      </w:r>
      <w:r w:rsidRPr="009145AE">
        <w:rPr>
          <w:lang w:val="ru-RU"/>
        </w:rPr>
        <w:instrText xml:space="preserve"> </w:instrText>
      </w:r>
      <w:r>
        <w:fldChar w:fldCharType="separate"/>
      </w:r>
      <w:r w:rsidR="00695E84" w:rsidRPr="00695E84">
        <w:rPr>
          <w:noProof/>
          <w:lang w:val="ru-RU"/>
        </w:rPr>
        <w:t>38</w:t>
      </w:r>
      <w:r>
        <w:fldChar w:fldCharType="end"/>
      </w:r>
      <w:bookmarkEnd w:id="39"/>
    </w:p>
    <w:p w14:paraId="4D9BD746" w14:textId="49C802C2" w:rsidR="009145AE" w:rsidRDefault="009145AE" w:rsidP="00214BD7">
      <w:pPr>
        <w:ind w:firstLine="284"/>
        <w:rPr>
          <w:lang w:val="ru-RU"/>
        </w:rPr>
      </w:pPr>
      <w:r>
        <w:rPr>
          <w:lang w:val="ru-RU"/>
        </w:rPr>
        <w:t xml:space="preserve">Учитывая, что </w:t>
      </w:r>
      <w:r w:rsidRPr="009145AE">
        <w:rPr>
          <w:b/>
        </w:rPr>
        <w:t>S</w:t>
      </w:r>
      <w:r w:rsidRPr="009145AE">
        <w:rPr>
          <w:b/>
          <w:lang w:val="ru-RU"/>
        </w:rPr>
        <w:t xml:space="preserve">*(ω) = </w:t>
      </w:r>
      <w:r>
        <w:rPr>
          <w:b/>
        </w:rPr>
        <w:t>S</w:t>
      </w:r>
      <w:r w:rsidRPr="009145AE">
        <w:rPr>
          <w:b/>
          <w:lang w:val="ru-RU"/>
        </w:rPr>
        <w:t>(-ω</w:t>
      </w:r>
      <w:r>
        <w:rPr>
          <w:b/>
          <w:lang w:val="ru-RU"/>
        </w:rPr>
        <w:t>)</w:t>
      </w:r>
      <w:r w:rsidRPr="009145AE">
        <w:rPr>
          <w:b/>
          <w:lang w:val="ru-RU"/>
        </w:rPr>
        <w:t xml:space="preserve"> </w:t>
      </w:r>
      <w:r>
        <w:rPr>
          <w:lang w:val="ru-RU"/>
        </w:rPr>
        <w:t xml:space="preserve">и переходя к новой переменной </w:t>
      </w:r>
      <w:r w:rsidRPr="009145AE">
        <w:rPr>
          <w:b/>
          <w:lang w:val="ru-RU"/>
        </w:rPr>
        <w:t>ω</w:t>
      </w:r>
      <w:r w:rsidRPr="009145AE">
        <w:rPr>
          <w:b/>
          <w:sz w:val="20"/>
          <w:vertAlign w:val="subscript"/>
          <w:lang w:val="ru-RU"/>
        </w:rPr>
        <w:t xml:space="preserve">1 </w:t>
      </w:r>
      <w:r w:rsidRPr="009145AE">
        <w:rPr>
          <w:b/>
          <w:sz w:val="20"/>
          <w:lang w:val="ru-RU"/>
        </w:rPr>
        <w:t xml:space="preserve">= </w:t>
      </w:r>
      <w:r>
        <w:rPr>
          <w:b/>
          <w:sz w:val="20"/>
          <w:lang w:val="ru-RU"/>
        </w:rPr>
        <w:t>-</w:t>
      </w:r>
      <w:r w:rsidRPr="009145AE">
        <w:rPr>
          <w:b/>
          <w:lang w:val="ru-RU"/>
        </w:rPr>
        <w:t xml:space="preserve"> ω</w:t>
      </w:r>
      <w:r>
        <w:rPr>
          <w:lang w:val="ru-RU"/>
        </w:rPr>
        <w:t xml:space="preserve">, переписываем </w:t>
      </w:r>
      <w:r>
        <w:rPr>
          <w:lang w:val="ru-RU"/>
        </w:rPr>
        <w:fldChar w:fldCharType="begin"/>
      </w:r>
      <w:r>
        <w:rPr>
          <w:lang w:val="ru-RU"/>
        </w:rPr>
        <w:instrText xml:space="preserve"> REF _Ref388912309 \h </w:instrText>
      </w:r>
      <w:r>
        <w:rPr>
          <w:lang w:val="ru-RU"/>
        </w:rPr>
      </w:r>
      <w:r>
        <w:rPr>
          <w:lang w:val="ru-RU"/>
        </w:rPr>
        <w:fldChar w:fldCharType="separate"/>
      </w:r>
      <w:r w:rsidRPr="009145AE">
        <w:rPr>
          <w:lang w:val="ru-RU"/>
        </w:rPr>
        <w:t xml:space="preserve">фор. </w:t>
      </w:r>
      <w:r w:rsidRPr="009145AE">
        <w:rPr>
          <w:noProof/>
          <w:lang w:val="ru-RU"/>
        </w:rPr>
        <w:t>11</w:t>
      </w:r>
      <w:r>
        <w:rPr>
          <w:lang w:val="ru-RU"/>
        </w:rPr>
        <w:fldChar w:fldCharType="end"/>
      </w:r>
      <w:r>
        <w:rPr>
          <w:lang w:val="ru-RU"/>
        </w:rPr>
        <w:t xml:space="preserve"> следующим образом:</w:t>
      </w:r>
    </w:p>
    <w:p w14:paraId="0287FC3E" w14:textId="77777777" w:rsidR="00441A93" w:rsidRDefault="009145AE" w:rsidP="00441A93">
      <w:pPr>
        <w:keepNext/>
        <w:ind w:firstLine="284"/>
      </w:pPr>
      <m:oMathPara>
        <m:oMath>
          <m:r>
            <w:rPr>
              <w:rFonts w:ascii="Cambria Math" w:hAnsi="Cambria Math"/>
              <w:sz w:val="24"/>
              <w:szCs w:val="24"/>
              <w:lang w:val="ru-RU"/>
            </w:rPr>
            <m:t>g</m:t>
          </m:r>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f>
            <m:fPr>
              <m:ctrlPr>
                <w:rPr>
                  <w:rFonts w:ascii="Cambria Math" w:hAnsi="Cambria Math"/>
                  <w:i/>
                  <w:sz w:val="24"/>
                  <w:szCs w:val="24"/>
                  <w:lang w:val="ru-RU"/>
                </w:rPr>
              </m:ctrlPr>
            </m:fPr>
            <m:num>
              <m:r>
                <w:rPr>
                  <w:rFonts w:ascii="Cambria Math" w:hAnsi="Cambria Math"/>
                  <w:sz w:val="24"/>
                  <w:szCs w:val="24"/>
                </w:rPr>
                <m:t>A</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d>
                    <m:dPr>
                      <m:ctrlPr>
                        <w:rPr>
                          <w:rFonts w:ascii="Cambria Math" w:hAnsi="Cambria Math"/>
                          <w:i/>
                          <w:sz w:val="24"/>
                          <w:szCs w:val="24"/>
                          <w:lang w:val="ru-RU"/>
                        </w:rPr>
                      </m:ctrlPr>
                    </m:dPr>
                    <m:e>
                      <m:r>
                        <w:rPr>
                          <w:rFonts w:ascii="Cambria Math" w:hAnsi="Cambria Math"/>
                          <w:sz w:val="24"/>
                          <w:szCs w:val="24"/>
                          <w:lang w:val="ru-RU"/>
                        </w:rPr>
                        <m:t>t-</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e>
                  </m:d>
                </m:sup>
              </m:sSup>
              <m:r>
                <w:rPr>
                  <w:rFonts w:ascii="Cambria Math" w:hAnsi="Cambria Math"/>
                  <w:sz w:val="24"/>
                  <w:szCs w:val="24"/>
                  <w:lang w:val="ru-RU"/>
                </w:rPr>
                <m:t>d</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r>
                <w:rPr>
                  <w:rFonts w:ascii="Cambria Math" w:hAnsi="Cambria Math"/>
                  <w:sz w:val="24"/>
                  <w:szCs w:val="24"/>
                  <w:lang w:val="ru-RU"/>
                </w:rPr>
                <m:t>=A</m:t>
              </m:r>
            </m:e>
          </m:nary>
          <m:f>
            <m:fPr>
              <m:ctrlPr>
                <w:rPr>
                  <w:rFonts w:ascii="Cambria Math" w:hAnsi="Cambria Math"/>
                  <w:i/>
                  <w:sz w:val="24"/>
                  <w:szCs w:val="24"/>
                  <w:lang w:val="ru-RU"/>
                </w:rPr>
              </m:ctrlPr>
            </m:fPr>
            <m:num>
              <m:r>
                <w:rPr>
                  <w:rFonts w:ascii="Cambria Math" w:hAnsi="Cambria Math"/>
                  <w:sz w:val="24"/>
                  <w:szCs w:val="24"/>
                </w:rPr>
                <m:t>1</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d>
                    <m:dPr>
                      <m:ctrlPr>
                        <w:rPr>
                          <w:rFonts w:ascii="Cambria Math" w:hAnsi="Cambria Math"/>
                          <w:i/>
                          <w:sz w:val="24"/>
                          <w:szCs w:val="24"/>
                          <w:lang w:val="ru-RU"/>
                        </w:rPr>
                      </m:ctrlPr>
                    </m:dPr>
                    <m:e>
                      <m:r>
                        <w:rPr>
                          <w:rFonts w:ascii="Cambria Math" w:hAnsi="Cambria Math"/>
                          <w:sz w:val="24"/>
                          <w:szCs w:val="24"/>
                          <w:lang w:val="ru-RU"/>
                        </w:rPr>
                        <m:t>t-</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e>
                  </m:d>
                </m:sup>
              </m:sSup>
              <m:r>
                <w:rPr>
                  <w:rFonts w:ascii="Cambria Math" w:hAnsi="Cambria Math"/>
                  <w:sz w:val="24"/>
                  <w:szCs w:val="24"/>
                  <w:lang w:val="ru-RU"/>
                </w:rPr>
                <m:t>d</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e>
          </m:nary>
        </m:oMath>
      </m:oMathPara>
    </w:p>
    <w:p w14:paraId="191EB920" w14:textId="6C54D19F" w:rsidR="009145AE" w:rsidRPr="000039E8" w:rsidRDefault="00441A93" w:rsidP="00441A93">
      <w:pPr>
        <w:pStyle w:val="Caption"/>
        <w:jc w:val="center"/>
        <w:rPr>
          <w:lang w:val="ru-RU"/>
        </w:rPr>
      </w:pPr>
      <w:r w:rsidRPr="000039E8">
        <w:rPr>
          <w:lang w:val="ru-RU"/>
        </w:rPr>
        <w:t xml:space="preserve">фор. </w:t>
      </w:r>
      <w:r>
        <w:fldChar w:fldCharType="begin"/>
      </w:r>
      <w:r w:rsidRPr="000039E8">
        <w:rPr>
          <w:lang w:val="ru-RU"/>
        </w:rPr>
        <w:instrText xml:space="preserve"> </w:instrText>
      </w:r>
      <w:r>
        <w:instrText>SEQ</w:instrText>
      </w:r>
      <w:r w:rsidRPr="000039E8">
        <w:rPr>
          <w:lang w:val="ru-RU"/>
        </w:rPr>
        <w:instrText xml:space="preserve"> фор. \* </w:instrText>
      </w:r>
      <w:r>
        <w:instrText>ARABIC</w:instrText>
      </w:r>
      <w:r w:rsidRPr="000039E8">
        <w:rPr>
          <w:lang w:val="ru-RU"/>
        </w:rPr>
        <w:instrText xml:space="preserve"> </w:instrText>
      </w:r>
      <w:r>
        <w:fldChar w:fldCharType="separate"/>
      </w:r>
      <w:r w:rsidR="00695E84" w:rsidRPr="00695E84">
        <w:rPr>
          <w:noProof/>
          <w:lang w:val="ru-RU"/>
        </w:rPr>
        <w:t>39</w:t>
      </w:r>
      <w:r>
        <w:fldChar w:fldCharType="end"/>
      </w:r>
    </w:p>
    <w:p w14:paraId="7C351838" w14:textId="6871D0D5" w:rsidR="000039E8" w:rsidRDefault="00441A93" w:rsidP="000039E8">
      <w:pPr>
        <w:ind w:firstLine="284"/>
        <w:rPr>
          <w:lang w:val="ru-RU"/>
        </w:rPr>
      </w:pPr>
      <w:r w:rsidRPr="00441A93">
        <w:rPr>
          <w:lang w:val="ru-RU"/>
        </w:rPr>
        <w:t xml:space="preserve">Правая часть этого выражения есть не что иное, как функция </w:t>
      </w:r>
      <w:r w:rsidR="000039E8" w:rsidRPr="000039E8">
        <w:rPr>
          <w:b/>
        </w:rPr>
        <w:t>As</w:t>
      </w:r>
      <w:r w:rsidR="000039E8" w:rsidRPr="000039E8">
        <w:rPr>
          <w:b/>
          <w:lang w:val="ru-RU"/>
        </w:rPr>
        <w:t>(</w:t>
      </w:r>
      <w:r w:rsidR="000039E8" w:rsidRPr="000039E8">
        <w:rPr>
          <w:b/>
        </w:rPr>
        <w:t>t</w:t>
      </w:r>
      <w:r w:rsidR="000039E8" w:rsidRPr="000039E8">
        <w:rPr>
          <w:b/>
          <w:vertAlign w:val="subscript"/>
          <w:lang w:val="ru-RU"/>
        </w:rPr>
        <w:t>0</w:t>
      </w:r>
      <w:r w:rsidR="000039E8" w:rsidRPr="000039E8">
        <w:rPr>
          <w:b/>
          <w:lang w:val="ru-RU"/>
        </w:rPr>
        <w:t>-</w:t>
      </w:r>
      <w:r w:rsidR="000039E8" w:rsidRPr="000039E8">
        <w:rPr>
          <w:b/>
        </w:rPr>
        <w:t>t</w:t>
      </w:r>
      <w:r w:rsidR="000039E8" w:rsidRPr="000039E8">
        <w:rPr>
          <w:b/>
          <w:lang w:val="ru-RU"/>
        </w:rPr>
        <w:t>)</w:t>
      </w:r>
      <w:r w:rsidRPr="00441A93">
        <w:rPr>
          <w:lang w:val="ru-RU"/>
        </w:rPr>
        <w:t xml:space="preserve">. Следовательно, если задан сигнал </w:t>
      </w:r>
      <w:r w:rsidR="000039E8" w:rsidRPr="000039E8">
        <w:rPr>
          <w:b/>
        </w:rPr>
        <w:t>s</w:t>
      </w:r>
      <w:r w:rsidR="000039E8" w:rsidRPr="000039E8">
        <w:rPr>
          <w:b/>
          <w:lang w:val="ru-RU"/>
        </w:rPr>
        <w:t>(</w:t>
      </w:r>
      <w:r w:rsidR="000039E8" w:rsidRPr="000039E8">
        <w:rPr>
          <w:b/>
        </w:rPr>
        <w:t>t</w:t>
      </w:r>
      <w:r w:rsidR="000039E8" w:rsidRPr="000039E8">
        <w:rPr>
          <w:b/>
          <w:lang w:val="ru-RU"/>
        </w:rPr>
        <w:t>)</w:t>
      </w:r>
      <w:r w:rsidRPr="00441A93">
        <w:rPr>
          <w:lang w:val="ru-RU"/>
        </w:rPr>
        <w:t xml:space="preserve">, то импульсная характеристика согласованного (оптимального) фильтра </w:t>
      </w:r>
      <w:r w:rsidR="000039E8" w:rsidRPr="000039E8">
        <w:rPr>
          <w:b/>
        </w:rPr>
        <w:t>g</w:t>
      </w:r>
      <w:r w:rsidR="000039E8" w:rsidRPr="000039E8">
        <w:rPr>
          <w:b/>
          <w:lang w:val="ru-RU"/>
        </w:rPr>
        <w:t>(</w:t>
      </w:r>
      <w:r w:rsidR="000039E8" w:rsidRPr="000039E8">
        <w:rPr>
          <w:b/>
        </w:rPr>
        <w:t>t</w:t>
      </w:r>
      <w:r w:rsidR="000039E8" w:rsidRPr="000039E8">
        <w:rPr>
          <w:b/>
          <w:lang w:val="ru-RU"/>
        </w:rPr>
        <w:t>)</w:t>
      </w:r>
      <w:r w:rsidRPr="00441A93">
        <w:rPr>
          <w:lang w:val="ru-RU"/>
        </w:rPr>
        <w:t xml:space="preserve"> определяется как функция</w:t>
      </w:r>
      <w:r w:rsidR="000039E8">
        <w:rPr>
          <w:lang w:val="ru-RU"/>
        </w:rPr>
        <w:t>:</w:t>
      </w:r>
    </w:p>
    <w:p w14:paraId="61123505" w14:textId="77777777" w:rsidR="000039E8" w:rsidRDefault="000039E8">
      <w:pPr>
        <w:keepNext/>
        <w:ind w:firstLine="284"/>
        <w:rPr>
          <w:ins w:id="40" w:author="Artem Koltsov" w:date="2014-05-27T00:09:00Z"/>
        </w:rPr>
        <w:pPrChange w:id="41" w:author="Artem Koltsov" w:date="2014-05-27T00:09:00Z">
          <w:pPr>
            <w:ind w:firstLine="284"/>
          </w:pPr>
        </w:pPrChange>
      </w:pPr>
      <w:ins w:id="42" w:author="Artem Koltsov" w:date="2014-05-27T00:09:00Z">
        <m:oMathPara>
          <m:oMath>
            <m:r>
              <w:rPr>
                <w:rFonts w:ascii="Cambria Math" w:hAnsi="Cambria Math"/>
                <w:lang w:val="ru-RU"/>
              </w:rPr>
              <m:t xml:space="preserve"> </m:t>
            </m:r>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=As(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ins>
    </w:p>
    <w:p w14:paraId="6D120C61" w14:textId="43E6F024" w:rsidR="000039E8" w:rsidRPr="000039E8" w:rsidRDefault="000039E8">
      <w:pPr>
        <w:pStyle w:val="Caption"/>
        <w:jc w:val="center"/>
        <w:rPr>
          <w:ins w:id="43" w:author="Artem Koltsov" w:date="2014-05-27T00:10:00Z"/>
          <w:lang w:val="ru-RU"/>
          <w:rPrChange w:id="44" w:author="Artem Koltsov" w:date="2014-05-27T00:10:00Z">
            <w:rPr>
              <w:ins w:id="45" w:author="Artem Koltsov" w:date="2014-05-27T00:10:00Z"/>
            </w:rPr>
          </w:rPrChange>
        </w:rPr>
        <w:pPrChange w:id="46" w:author="Artem Koltsov" w:date="2014-05-27T00:09:00Z">
          <w:pPr>
            <w:ind w:firstLine="284"/>
          </w:pPr>
        </w:pPrChange>
      </w:pPr>
      <w:bookmarkStart w:id="47" w:name="_Ref388913903"/>
      <w:ins w:id="48" w:author="Artem Koltsov" w:date="2014-05-27T00:09:00Z">
        <w:r w:rsidRPr="000039E8">
          <w:rPr>
            <w:lang w:val="ru-RU"/>
            <w:rPrChange w:id="49" w:author="Artem Koltsov" w:date="2014-05-27T00:10:00Z">
              <w:rPr>
                <w:i/>
                <w:iCs/>
              </w:rPr>
            </w:rPrChange>
          </w:rPr>
          <w:t xml:space="preserve">фор. </w:t>
        </w:r>
        <w:r>
          <w:fldChar w:fldCharType="begin"/>
        </w:r>
        <w:r w:rsidRPr="000039E8">
          <w:rPr>
            <w:lang w:val="ru-RU"/>
            <w:rPrChange w:id="50" w:author="Artem Koltsov" w:date="2014-05-27T00:10:00Z">
              <w:rPr>
                <w:i/>
                <w:iCs/>
              </w:rPr>
            </w:rPrChange>
          </w:rPr>
          <w:instrText xml:space="preserve"> </w:instrText>
        </w:r>
        <w:r>
          <w:instrText>SEQ</w:instrText>
        </w:r>
        <w:r w:rsidRPr="000039E8">
          <w:rPr>
            <w:lang w:val="ru-RU"/>
            <w:rPrChange w:id="51" w:author="Artem Koltsov" w:date="2014-05-27T00:10:00Z">
              <w:rPr>
                <w:i/>
                <w:iCs/>
              </w:rPr>
            </w:rPrChange>
          </w:rPr>
          <w:instrText xml:space="preserve"> фор. \* </w:instrText>
        </w:r>
        <w:r>
          <w:instrText>ARABIC</w:instrText>
        </w:r>
        <w:r w:rsidRPr="000039E8">
          <w:rPr>
            <w:lang w:val="ru-RU"/>
            <w:rPrChange w:id="52" w:author="Artem Koltsov" w:date="2014-05-27T00:10:00Z">
              <w:rPr>
                <w:i/>
                <w:iCs/>
              </w:rPr>
            </w:rPrChange>
          </w:rPr>
          <w:instrText xml:space="preserve"> </w:instrText>
        </w:r>
      </w:ins>
      <w:r>
        <w:fldChar w:fldCharType="separate"/>
      </w:r>
      <w:r w:rsidR="00695E84" w:rsidRPr="00695E84">
        <w:rPr>
          <w:noProof/>
          <w:lang w:val="ru-RU"/>
        </w:rPr>
        <w:t>40</w:t>
      </w:r>
      <w:ins w:id="53" w:author="Artem Koltsov" w:date="2014-05-27T00:09:00Z">
        <w:r>
          <w:fldChar w:fldCharType="end"/>
        </w:r>
      </w:ins>
      <w:bookmarkEnd w:id="47"/>
    </w:p>
    <w:p w14:paraId="41FBBCA1" w14:textId="628105E4" w:rsidR="000039E8" w:rsidRDefault="000039E8">
      <w:pPr>
        <w:rPr>
          <w:ins w:id="54" w:author="Artem Koltsov" w:date="2014-05-27T00:11:00Z"/>
          <w:lang w:val="ru-RU"/>
        </w:rPr>
        <w:pPrChange w:id="55" w:author="Artem Koltsov" w:date="2014-05-27T00:10:00Z">
          <w:pPr>
            <w:ind w:firstLine="284"/>
          </w:pPr>
        </w:pPrChange>
      </w:pPr>
      <w:ins w:id="56" w:author="Artem Koltsov" w:date="2014-05-27T00:10:00Z">
        <w:r>
          <w:rPr>
            <w:lang w:val="ru-RU"/>
          </w:rPr>
          <w:t>т.е. импульсная характеристика по своей форме должна совпасть с зеркальным отражением сигнала.</w:t>
        </w:r>
      </w:ins>
    </w:p>
    <w:p w14:paraId="4EE0FA9B" w14:textId="5217F381" w:rsidR="002E0858" w:rsidRDefault="002E0858">
      <w:pPr>
        <w:ind w:firstLine="720"/>
        <w:rPr>
          <w:ins w:id="57" w:author="Artem Koltsov" w:date="2014-05-27T00:11:00Z"/>
          <w:lang w:val="ru-RU"/>
        </w:rPr>
        <w:pPrChange w:id="58" w:author="Artem Koltsov" w:date="2014-05-27T00:12:00Z">
          <w:pPr>
            <w:ind w:firstLine="284"/>
          </w:pPr>
        </w:pPrChange>
      </w:pPr>
      <w:ins w:id="59" w:author="Artem Koltsov" w:date="2014-05-27T00:11:00Z">
        <w:r>
          <w:rPr>
            <w:lang w:val="ru-RU"/>
          </w:rPr>
          <w:t xml:space="preserve">Построение графика функции </w:t>
        </w:r>
        <w:r w:rsidRPr="002E0858">
          <w:rPr>
            <w:b/>
            <w:rPrChange w:id="60" w:author="Artem Koltsov" w:date="2014-05-27T00:11:00Z">
              <w:rPr/>
            </w:rPrChange>
          </w:rPr>
          <w:t>s</w:t>
        </w:r>
        <w:r w:rsidRPr="002E0858">
          <w:rPr>
            <w:b/>
            <w:lang w:val="ru-RU"/>
            <w:rPrChange w:id="61" w:author="Artem Koltsov" w:date="2014-05-27T00:11:00Z">
              <w:rPr/>
            </w:rPrChange>
          </w:rPr>
          <w:t>(</w:t>
        </w:r>
        <w:r w:rsidRPr="002E0858">
          <w:rPr>
            <w:b/>
            <w:rPrChange w:id="62" w:author="Artem Koltsov" w:date="2014-05-27T00:11:00Z">
              <w:rPr/>
            </w:rPrChange>
          </w:rPr>
          <w:t>t</w:t>
        </w:r>
        <w:r w:rsidRPr="002E0858">
          <w:rPr>
            <w:b/>
            <w:vertAlign w:val="subscript"/>
            <w:lang w:val="ru-RU"/>
            <w:rPrChange w:id="63" w:author="Artem Koltsov" w:date="2014-05-27T00:11:00Z">
              <w:rPr>
                <w:vertAlign w:val="subscript"/>
              </w:rPr>
            </w:rPrChange>
          </w:rPr>
          <w:t>0</w:t>
        </w:r>
        <w:r w:rsidRPr="002E0858">
          <w:rPr>
            <w:b/>
            <w:lang w:val="ru-RU"/>
            <w:rPrChange w:id="64" w:author="Artem Koltsov" w:date="2014-05-27T00:11:00Z">
              <w:rPr/>
            </w:rPrChange>
          </w:rPr>
          <w:t>-</w:t>
        </w:r>
        <w:r w:rsidRPr="002E0858">
          <w:rPr>
            <w:b/>
            <w:rPrChange w:id="65" w:author="Artem Koltsov" w:date="2014-05-27T00:11:00Z">
              <w:rPr/>
            </w:rPrChange>
          </w:rPr>
          <w:t>t</w:t>
        </w:r>
        <w:r w:rsidRPr="002E0858">
          <w:rPr>
            <w:b/>
            <w:lang w:val="ru-RU"/>
            <w:rPrChange w:id="66" w:author="Artem Koltsov" w:date="2014-05-27T00:11:00Z">
              <w:rPr/>
            </w:rPrChange>
          </w:rPr>
          <w:t xml:space="preserve">) </w:t>
        </w:r>
        <w:r>
          <w:rPr>
            <w:lang w:val="ru-RU"/>
          </w:rPr>
          <w:t xml:space="preserve">показано на </w:t>
        </w:r>
      </w:ins>
      <w:ins w:id="67" w:author="Artem Koltsov" w:date="2014-05-27T00:12:00Z">
        <w:r>
          <w:rPr>
            <w:lang w:val="ru-RU"/>
          </w:rPr>
          <w:fldChar w:fldCharType="begin"/>
        </w:r>
        <w:r>
          <w:rPr>
            <w:lang w:val="ru-RU"/>
          </w:rPr>
          <w:instrText xml:space="preserve"> REF _Ref388912863 \h </w:instrText>
        </w:r>
      </w:ins>
      <w:r>
        <w:rPr>
          <w:lang w:val="ru-RU"/>
        </w:rPr>
      </w:r>
      <w:r>
        <w:rPr>
          <w:lang w:val="ru-RU"/>
        </w:rPr>
        <w:fldChar w:fldCharType="separate"/>
      </w:r>
      <w:ins w:id="68" w:author="Artem Koltsov" w:date="2014-05-27T00:12:00Z">
        <w:r w:rsidRPr="002E0858">
          <w:rPr>
            <w:lang w:val="ru-RU"/>
            <w:rPrChange w:id="69" w:author="Artem Koltsov" w:date="2014-05-27T00:12:00Z">
              <w:rPr/>
            </w:rPrChange>
          </w:rPr>
          <w:t xml:space="preserve">рис. </w:t>
        </w:r>
        <w:r w:rsidRPr="002E0858">
          <w:rPr>
            <w:noProof/>
            <w:lang w:val="ru-RU"/>
            <w:rPrChange w:id="70" w:author="Artem Koltsov" w:date="2014-05-27T00:12:00Z">
              <w:rPr>
                <w:noProof/>
              </w:rPr>
            </w:rPrChange>
          </w:rPr>
          <w:t>4</w:t>
        </w:r>
        <w:r>
          <w:rPr>
            <w:lang w:val="ru-RU"/>
          </w:rPr>
          <w:fldChar w:fldCharType="end"/>
        </w:r>
        <w:r>
          <w:rPr>
            <w:lang w:val="ru-RU"/>
          </w:rPr>
          <w:t xml:space="preserve">. </w:t>
        </w:r>
      </w:ins>
    </w:p>
    <w:p w14:paraId="759C8D42" w14:textId="77777777" w:rsidR="002E0858" w:rsidRDefault="002E0858">
      <w:pPr>
        <w:keepNext/>
        <w:jc w:val="center"/>
        <w:rPr>
          <w:ins w:id="71" w:author="Artem Koltsov" w:date="2014-05-27T00:12:00Z"/>
        </w:rPr>
        <w:pPrChange w:id="72" w:author="Artem Koltsov" w:date="2014-05-27T00:12:00Z">
          <w:pPr/>
        </w:pPrChange>
      </w:pPr>
      <w:ins w:id="73" w:author="Artem Koltsov" w:date="2014-05-27T00:11:00Z">
        <w:r>
          <w:rPr>
            <w:noProof/>
          </w:rPr>
          <w:lastRenderedPageBreak/>
          <w:drawing>
            <wp:inline distT="0" distB="0" distL="0" distR="0" wp14:anchorId="1FD977F9" wp14:editId="021BE1B2">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549B118E" w14:textId="576CC177" w:rsidR="002E0858" w:rsidRPr="00242942" w:rsidRDefault="002E0858">
      <w:pPr>
        <w:pStyle w:val="Caption"/>
        <w:jc w:val="center"/>
        <w:rPr>
          <w:ins w:id="74" w:author="Artem Koltsov" w:date="2014-05-27T00:12:00Z"/>
          <w:lang w:val="ru-RU"/>
        </w:rPr>
        <w:pPrChange w:id="75" w:author="Artem Koltsov" w:date="2014-05-27T00:12:00Z">
          <w:pPr>
            <w:ind w:firstLine="284"/>
          </w:pPr>
        </w:pPrChange>
      </w:pPr>
      <w:bookmarkStart w:id="76" w:name="_Ref388912863"/>
      <w:ins w:id="77" w:author="Artem Koltsov" w:date="2014-05-27T00:12:00Z">
        <w:r w:rsidRPr="00242942">
          <w:rPr>
            <w:lang w:val="ru-RU"/>
          </w:rPr>
          <w:t xml:space="preserve">рис. </w:t>
        </w:r>
        <w:r>
          <w:fldChar w:fldCharType="begin"/>
        </w:r>
        <w:r w:rsidRPr="00242942">
          <w:rPr>
            <w:lang w:val="ru-RU"/>
          </w:rPr>
          <w:instrText xml:space="preserve"> </w:instrText>
        </w:r>
        <w:r>
          <w:instrText>SEQ</w:instrText>
        </w:r>
        <w:r w:rsidRPr="00242942">
          <w:rPr>
            <w:lang w:val="ru-RU"/>
          </w:rPr>
          <w:instrText xml:space="preserve"> рис. \* </w:instrText>
        </w:r>
        <w:r>
          <w:instrText>ARABIC</w:instrText>
        </w:r>
        <w:r w:rsidRPr="00242942">
          <w:rPr>
            <w:lang w:val="ru-RU"/>
          </w:rPr>
          <w:instrText xml:space="preserve"> </w:instrText>
        </w:r>
      </w:ins>
      <w:r>
        <w:fldChar w:fldCharType="separate"/>
      </w:r>
      <w:r w:rsidR="00695E84">
        <w:rPr>
          <w:noProof/>
        </w:rPr>
        <w:t>8</w:t>
      </w:r>
      <w:ins w:id="78" w:author="Artem Koltsov" w:date="2014-05-27T00:12:00Z">
        <w:r>
          <w:fldChar w:fldCharType="end"/>
        </w:r>
        <w:bookmarkEnd w:id="76"/>
      </w:ins>
    </w:p>
    <w:p w14:paraId="7BE57FE4" w14:textId="30EEFECD" w:rsidR="002E0858" w:rsidRDefault="002E0858">
      <w:pPr>
        <w:ind w:firstLine="284"/>
        <w:rPr>
          <w:ins w:id="79" w:author="Artem Koltsov" w:date="2014-05-27T00:16:00Z"/>
          <w:lang w:val="ru-RU"/>
        </w:rPr>
      </w:pPr>
      <w:ins w:id="80" w:author="Artem Koltsov" w:date="2014-05-27T00:12:00Z">
        <w:r>
          <w:rPr>
            <w:lang w:val="ru-RU"/>
          </w:rPr>
          <w:t xml:space="preserve">Кривая </w:t>
        </w:r>
        <w:r w:rsidRPr="002E0858">
          <w:rPr>
            <w:b/>
            <w:rPrChange w:id="81" w:author="Artem Koltsov" w:date="2014-05-27T00:12:00Z">
              <w:rPr/>
            </w:rPrChange>
          </w:rPr>
          <w:t>s</w:t>
        </w:r>
        <w:r w:rsidRPr="002E0858">
          <w:rPr>
            <w:b/>
            <w:lang w:val="ru-RU"/>
            <w:rPrChange w:id="82" w:author="Artem Koltsov" w:date="2014-05-27T00:13:00Z">
              <w:rPr/>
            </w:rPrChange>
          </w:rPr>
          <w:t>(-</w:t>
        </w:r>
        <w:r w:rsidRPr="002E0858">
          <w:rPr>
            <w:b/>
            <w:rPrChange w:id="83" w:author="Artem Koltsov" w:date="2014-05-27T00:12:00Z">
              <w:rPr/>
            </w:rPrChange>
          </w:rPr>
          <w:t>t</w:t>
        </w:r>
        <w:r w:rsidRPr="002E0858">
          <w:rPr>
            <w:b/>
            <w:lang w:val="ru-RU"/>
            <w:rPrChange w:id="84" w:author="Artem Koltsov" w:date="2014-05-27T00:13:00Z">
              <w:rPr/>
            </w:rPrChange>
          </w:rPr>
          <w:t>)</w:t>
        </w:r>
      </w:ins>
      <w:ins w:id="85" w:author="Artem Koltsov" w:date="2014-05-27T00:13:00Z">
        <w:r w:rsidRPr="002E0858">
          <w:rPr>
            <w:b/>
            <w:lang w:val="ru-RU"/>
            <w:rPrChange w:id="86" w:author="Artem Koltsov" w:date="2014-05-27T00:13:00Z">
              <w:rPr>
                <w:b/>
              </w:rPr>
            </w:rPrChange>
          </w:rPr>
          <w:t xml:space="preserve"> </w:t>
        </w:r>
        <w:r>
          <w:rPr>
            <w:lang w:val="ru-RU"/>
          </w:rPr>
          <w:t xml:space="preserve">является зеркальным отражением заданного сигнала </w:t>
        </w:r>
        <w:r>
          <w:rPr>
            <w:b/>
          </w:rPr>
          <w:t>s</w:t>
        </w:r>
        <w:r w:rsidRPr="002E0858">
          <w:rPr>
            <w:b/>
            <w:lang w:val="ru-RU"/>
            <w:rPrChange w:id="87" w:author="Artem Koltsov" w:date="2014-05-27T00:13:00Z">
              <w:rPr>
                <w:b/>
              </w:rPr>
            </w:rPrChange>
          </w:rPr>
          <w:t>(</w:t>
        </w:r>
        <w:r>
          <w:rPr>
            <w:b/>
          </w:rPr>
          <w:t>t</w:t>
        </w:r>
        <w:r w:rsidRPr="002E0858">
          <w:rPr>
            <w:b/>
            <w:lang w:val="ru-RU"/>
            <w:rPrChange w:id="88" w:author="Artem Koltsov" w:date="2014-05-27T00:13:00Z">
              <w:rPr>
                <w:b/>
              </w:rPr>
            </w:rPrChange>
          </w:rPr>
          <w:t>)</w:t>
        </w:r>
        <w:r>
          <w:rPr>
            <w:b/>
            <w:lang w:val="ru-RU"/>
          </w:rPr>
          <w:t xml:space="preserve"> </w:t>
        </w:r>
        <w:r>
          <w:rPr>
            <w:lang w:val="ru-RU"/>
          </w:rPr>
          <w:t xml:space="preserve">с осью ординат в качестве оси симметрии. Функция же </w:t>
        </w:r>
        <w:r>
          <w:rPr>
            <w:b/>
          </w:rPr>
          <w:t>s</w:t>
        </w:r>
        <w:r w:rsidRPr="002E0858">
          <w:rPr>
            <w:b/>
            <w:lang w:val="ru-RU"/>
            <w:rPrChange w:id="89" w:author="Artem Koltsov" w:date="2014-05-27T00:14:00Z">
              <w:rPr>
                <w:b/>
              </w:rPr>
            </w:rPrChange>
          </w:rPr>
          <w:t>(</w:t>
        </w:r>
        <w:r>
          <w:rPr>
            <w:b/>
          </w:rPr>
          <w:t>t</w:t>
        </w:r>
        <w:r w:rsidRPr="002E0858">
          <w:rPr>
            <w:b/>
            <w:vertAlign w:val="subscript"/>
            <w:lang w:val="ru-RU"/>
            <w:rPrChange w:id="90" w:author="Artem Koltsov" w:date="2014-05-27T00:14:00Z">
              <w:rPr>
                <w:b/>
                <w:vertAlign w:val="subscript"/>
              </w:rPr>
            </w:rPrChange>
          </w:rPr>
          <w:t>0</w:t>
        </w:r>
        <w:r w:rsidRPr="002E0858">
          <w:rPr>
            <w:b/>
            <w:lang w:val="ru-RU"/>
            <w:rPrChange w:id="91" w:author="Artem Koltsov" w:date="2014-05-27T00:14:00Z">
              <w:rPr>
                <w:b/>
              </w:rPr>
            </w:rPrChange>
          </w:rPr>
          <w:t>-</w:t>
        </w:r>
        <w:r>
          <w:rPr>
            <w:b/>
          </w:rPr>
          <w:t>t</w:t>
        </w:r>
        <w:r w:rsidRPr="002E0858">
          <w:rPr>
            <w:b/>
            <w:lang w:val="ru-RU"/>
            <w:rPrChange w:id="92" w:author="Artem Koltsov" w:date="2014-05-27T00:14:00Z">
              <w:rPr>
                <w:b/>
              </w:rPr>
            </w:rPrChange>
          </w:rPr>
          <w:t>)</w:t>
        </w:r>
        <w:r>
          <w:rPr>
            <w:lang w:val="ru-RU"/>
          </w:rPr>
          <w:t>, сдвинутая относительно</w:t>
        </w:r>
      </w:ins>
      <w:ins w:id="93" w:author="Artem Koltsov" w:date="2014-05-27T00:14:00Z">
        <w:r>
          <w:rPr>
            <w:lang w:val="ru-RU"/>
          </w:rPr>
          <w:t xml:space="preserve"> </w:t>
        </w:r>
        <w:r w:rsidRPr="00972F77">
          <w:rPr>
            <w:b/>
          </w:rPr>
          <w:t>s</w:t>
        </w:r>
        <w:r w:rsidRPr="00972F77">
          <w:rPr>
            <w:b/>
            <w:lang w:val="ru-RU"/>
          </w:rPr>
          <w:t>(-</w:t>
        </w:r>
        <w:r w:rsidRPr="00972F77">
          <w:rPr>
            <w:b/>
          </w:rPr>
          <w:t>t</w:t>
        </w:r>
        <w:r w:rsidRPr="00972F77">
          <w:rPr>
            <w:b/>
            <w:lang w:val="ru-RU"/>
          </w:rPr>
          <w:t>)</w:t>
        </w:r>
        <w:r>
          <w:rPr>
            <w:b/>
            <w:lang w:val="ru-RU"/>
          </w:rPr>
          <w:t xml:space="preserve"> </w:t>
        </w:r>
        <w:r>
          <w:rPr>
            <w:lang w:val="ru-RU"/>
          </w:rPr>
          <w:t xml:space="preserve">на время </w:t>
        </w:r>
        <w:r>
          <w:rPr>
            <w:b/>
          </w:rPr>
          <w:t>t</w:t>
        </w:r>
        <w:r w:rsidRPr="002E0858">
          <w:rPr>
            <w:b/>
            <w:vertAlign w:val="subscript"/>
            <w:lang w:val="ru-RU"/>
            <w:rPrChange w:id="94" w:author="Artem Koltsov" w:date="2014-05-27T00:14:00Z">
              <w:rPr>
                <w:b/>
                <w:vertAlign w:val="subscript"/>
              </w:rPr>
            </w:rPrChange>
          </w:rPr>
          <w:t xml:space="preserve">0 </w:t>
        </w:r>
        <w:r>
          <w:rPr>
            <w:lang w:val="ru-RU"/>
          </w:rPr>
          <w:t xml:space="preserve">вправо, также зеркальна по отношению к исходному сигналу </w:t>
        </w:r>
        <w:r w:rsidRPr="002E0858">
          <w:rPr>
            <w:b/>
            <w:rPrChange w:id="95" w:author="Artem Koltsov" w:date="2014-05-27T00:14:00Z">
              <w:rPr/>
            </w:rPrChange>
          </w:rPr>
          <w:t>s</w:t>
        </w:r>
        <w:r w:rsidRPr="002E0858">
          <w:rPr>
            <w:b/>
            <w:lang w:val="ru-RU"/>
            <w:rPrChange w:id="96" w:author="Artem Koltsov" w:date="2014-05-27T00:14:00Z">
              <w:rPr/>
            </w:rPrChange>
          </w:rPr>
          <w:t>(</w:t>
        </w:r>
        <w:r w:rsidRPr="002E0858">
          <w:rPr>
            <w:b/>
            <w:rPrChange w:id="97" w:author="Artem Koltsov" w:date="2014-05-27T00:14:00Z">
              <w:rPr/>
            </w:rPrChange>
          </w:rPr>
          <w:t>t</w:t>
        </w:r>
        <w:r w:rsidRPr="002E0858">
          <w:rPr>
            <w:b/>
            <w:lang w:val="ru-RU"/>
            <w:rPrChange w:id="98" w:author="Artem Koltsov" w:date="2014-05-27T00:14:00Z">
              <w:rPr/>
            </w:rPrChange>
          </w:rPr>
          <w:t>)</w:t>
        </w:r>
        <w:r>
          <w:rPr>
            <w:lang w:val="ru-RU"/>
          </w:rPr>
          <w:t>, но с осью симметрии, проход</w:t>
        </w:r>
      </w:ins>
      <w:ins w:id="99" w:author="Artem Koltsov" w:date="2014-05-27T00:15:00Z">
        <w:r>
          <w:rPr>
            <w:lang w:val="ru-RU"/>
          </w:rPr>
          <w:t xml:space="preserve">ящей через точку </w:t>
        </w:r>
        <w:r>
          <w:rPr>
            <w:b/>
          </w:rPr>
          <w:t>t</w:t>
        </w:r>
        <w:r w:rsidRPr="002E0858">
          <w:rPr>
            <w:b/>
            <w:vertAlign w:val="subscript"/>
            <w:lang w:val="ru-RU"/>
            <w:rPrChange w:id="100" w:author="Artem Koltsov" w:date="2014-05-27T00:15:00Z">
              <w:rPr>
                <w:b/>
                <w:vertAlign w:val="subscript"/>
              </w:rPr>
            </w:rPrChange>
          </w:rPr>
          <w:t>0</w:t>
        </w:r>
        <w:r w:rsidRPr="002E0858">
          <w:rPr>
            <w:b/>
            <w:lang w:val="ru-RU"/>
            <w:rPrChange w:id="101" w:author="Artem Koltsov" w:date="2014-05-27T00:15:00Z">
              <w:rPr>
                <w:b/>
              </w:rPr>
            </w:rPrChange>
          </w:rPr>
          <w:t xml:space="preserve">/2 </w:t>
        </w:r>
        <w:r>
          <w:rPr>
            <w:lang w:val="ru-RU"/>
          </w:rPr>
          <w:t xml:space="preserve">на оси абсцисс. На </w:t>
        </w:r>
      </w:ins>
      <w:ins w:id="102" w:author="Artem Koltsov" w:date="2014-05-27T00:16:00Z">
        <w:r>
          <w:rPr>
            <w:lang w:val="ru-RU"/>
          </w:rPr>
          <w:fldChar w:fldCharType="begin"/>
        </w:r>
        <w:r>
          <w:rPr>
            <w:lang w:val="ru-RU"/>
          </w:rPr>
          <w:instrText xml:space="preserve"> REF _Ref388913106 \h </w:instrText>
        </w:r>
      </w:ins>
      <w:r>
        <w:rPr>
          <w:lang w:val="ru-RU"/>
        </w:rPr>
      </w:r>
      <w:r>
        <w:rPr>
          <w:lang w:val="ru-RU"/>
        </w:rPr>
        <w:fldChar w:fldCharType="separate"/>
      </w:r>
      <w:ins w:id="103" w:author="Artem Koltsov" w:date="2014-05-27T00:16:00Z">
        <w:r w:rsidRPr="002E0858">
          <w:rPr>
            <w:lang w:val="ru-RU"/>
            <w:rPrChange w:id="104" w:author="Artem Koltsov" w:date="2014-05-27T00:16:00Z">
              <w:rPr/>
            </w:rPrChange>
          </w:rPr>
          <w:t xml:space="preserve">рис. </w:t>
        </w:r>
        <w:r w:rsidRPr="002E0858">
          <w:rPr>
            <w:noProof/>
            <w:lang w:val="ru-RU"/>
            <w:rPrChange w:id="105" w:author="Artem Koltsov" w:date="2014-05-27T00:16:00Z">
              <w:rPr>
                <w:noProof/>
              </w:rPr>
            </w:rPrChange>
          </w:rPr>
          <w:t>5</w:t>
        </w:r>
        <w:r>
          <w:rPr>
            <w:lang w:val="ru-RU"/>
          </w:rPr>
          <w:fldChar w:fldCharType="end"/>
        </w:r>
        <w:r>
          <w:rPr>
            <w:lang w:val="ru-RU"/>
          </w:rPr>
          <w:t xml:space="preserve"> </w:t>
        </w:r>
      </w:ins>
      <w:ins w:id="106" w:author="Artem Koltsov" w:date="2014-05-27T00:15:00Z">
        <w:r>
          <w:rPr>
            <w:lang w:val="ru-RU"/>
          </w:rPr>
          <w:t>показано ан</w:t>
        </w:r>
      </w:ins>
      <w:ins w:id="107" w:author="Artem Koltsov" w:date="2014-05-27T00:16:00Z">
        <w:r>
          <w:rPr>
            <w:lang w:val="ru-RU"/>
          </w:rPr>
          <w:t>а</w:t>
        </w:r>
      </w:ins>
      <w:ins w:id="108" w:author="Artem Koltsov" w:date="2014-05-27T00:15:00Z">
        <w:r>
          <w:rPr>
            <w:lang w:val="ru-RU"/>
          </w:rPr>
          <w:t>логичное построение для случая, когда отсчет времени ведется от начала сигнала.</w:t>
        </w:r>
      </w:ins>
    </w:p>
    <w:p w14:paraId="07D698A3" w14:textId="77777777" w:rsidR="002E0858" w:rsidRDefault="002E0858">
      <w:pPr>
        <w:keepNext/>
        <w:ind w:firstLine="284"/>
        <w:jc w:val="center"/>
        <w:rPr>
          <w:ins w:id="109" w:author="Artem Koltsov" w:date="2014-05-27T00:16:00Z"/>
        </w:rPr>
        <w:pPrChange w:id="110" w:author="Artem Koltsov" w:date="2014-05-27T00:16:00Z">
          <w:pPr>
            <w:ind w:firstLine="284"/>
            <w:jc w:val="center"/>
          </w:pPr>
        </w:pPrChange>
      </w:pPr>
      <w:ins w:id="111" w:author="Artem Koltsov" w:date="2014-05-27T00:16:00Z">
        <w:r>
          <w:rPr>
            <w:noProof/>
          </w:rPr>
          <w:drawing>
            <wp:inline distT="0" distB="0" distL="0" distR="0" wp14:anchorId="6A29F17A" wp14:editId="19C7BAB9">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4F2DFF8A" w14:textId="3843B42D" w:rsidR="002E0858" w:rsidRPr="00242942" w:rsidRDefault="002E0858">
      <w:pPr>
        <w:pStyle w:val="Caption"/>
        <w:jc w:val="center"/>
        <w:rPr>
          <w:lang w:val="ru-RU"/>
        </w:rPr>
        <w:pPrChange w:id="112" w:author="Artem Koltsov" w:date="2014-05-27T00:16:00Z">
          <w:pPr>
            <w:ind w:firstLine="284"/>
          </w:pPr>
        </w:pPrChange>
      </w:pPr>
      <w:bookmarkStart w:id="113" w:name="_Ref388913106"/>
      <w:ins w:id="114" w:author="Artem Koltsov" w:date="2014-05-27T00:16:00Z">
        <w:r w:rsidRPr="00242942">
          <w:rPr>
            <w:lang w:val="ru-RU"/>
          </w:rPr>
          <w:t xml:space="preserve">рис. </w:t>
        </w:r>
        <w:r>
          <w:fldChar w:fldCharType="begin"/>
        </w:r>
        <w:r w:rsidRPr="00242942">
          <w:rPr>
            <w:lang w:val="ru-RU"/>
          </w:rPr>
          <w:instrText xml:space="preserve"> </w:instrText>
        </w:r>
        <w:r>
          <w:instrText>SEQ</w:instrText>
        </w:r>
        <w:r w:rsidRPr="00242942">
          <w:rPr>
            <w:lang w:val="ru-RU"/>
          </w:rPr>
          <w:instrText xml:space="preserve"> рис. \* </w:instrText>
        </w:r>
        <w:r>
          <w:instrText>ARABIC</w:instrText>
        </w:r>
        <w:r w:rsidRPr="00242942">
          <w:rPr>
            <w:lang w:val="ru-RU"/>
          </w:rPr>
          <w:instrText xml:space="preserve"> </w:instrText>
        </w:r>
      </w:ins>
      <w:r>
        <w:fldChar w:fldCharType="separate"/>
      </w:r>
      <w:r w:rsidR="00695E84">
        <w:rPr>
          <w:noProof/>
        </w:rPr>
        <w:t>9</w:t>
      </w:r>
      <w:ins w:id="115" w:author="Artem Koltsov" w:date="2014-05-27T00:16:00Z">
        <w:r>
          <w:fldChar w:fldCharType="end"/>
        </w:r>
      </w:ins>
      <w:bookmarkEnd w:id="113"/>
    </w:p>
    <w:p w14:paraId="4F1BA85A" w14:textId="114C2101" w:rsidR="0065257E" w:rsidRDefault="0065257E" w:rsidP="0065257E">
      <w:pPr>
        <w:rPr>
          <w:lang w:val="ru-RU"/>
        </w:rPr>
      </w:pPr>
      <w:r w:rsidRPr="00242942">
        <w:rPr>
          <w:lang w:val="ru-RU"/>
        </w:rPr>
        <w:tab/>
      </w:r>
      <w:r w:rsidRPr="0065257E">
        <w:rPr>
          <w:lang w:val="ru-RU"/>
        </w:rPr>
        <w:t xml:space="preserve">Поскольку импульсная характеристика физической цепи не может начинаться при </w:t>
      </w:r>
      <w:proofErr w:type="gramStart"/>
      <w:r>
        <w:rPr>
          <w:b/>
        </w:rPr>
        <w:t>t</w:t>
      </w:r>
      <w:r w:rsidRPr="0065257E">
        <w:rPr>
          <w:b/>
          <w:lang w:val="ru-RU"/>
        </w:rPr>
        <w:t>&lt;</w:t>
      </w:r>
      <w:proofErr w:type="gramEnd"/>
      <w:r w:rsidRPr="0065257E">
        <w:rPr>
          <w:b/>
          <w:lang w:val="ru-RU"/>
        </w:rPr>
        <w:t>0</w:t>
      </w:r>
      <w:r w:rsidRPr="0065257E">
        <w:rPr>
          <w:lang w:val="ru-RU"/>
        </w:rPr>
        <w:t xml:space="preserve"> [отклик фильтра не может опережать воздействие </w:t>
      </w:r>
      <w:r w:rsidRPr="0065257E">
        <w:rPr>
          <w:b/>
          <w:lang w:val="ru-RU"/>
        </w:rPr>
        <w:t>δ(</w:t>
      </w:r>
      <w:r w:rsidRPr="0065257E">
        <w:rPr>
          <w:b/>
        </w:rPr>
        <w:t>t</w:t>
      </w:r>
      <w:r w:rsidRPr="0065257E">
        <w:rPr>
          <w:b/>
          <w:lang w:val="ru-RU"/>
        </w:rPr>
        <w:t>)</w:t>
      </w:r>
      <w:r w:rsidRPr="0065257E">
        <w:rPr>
          <w:lang w:val="ru-RU"/>
        </w:rPr>
        <w:t xml:space="preserve">], то очевидно, что задержка  фигурирующая в выражении </w:t>
      </w:r>
      <w:r w:rsidR="0061555A">
        <w:rPr>
          <w:lang w:val="ru-RU"/>
        </w:rPr>
        <w:fldChar w:fldCharType="begin"/>
      </w:r>
      <w:r w:rsidR="0061555A">
        <w:rPr>
          <w:lang w:val="ru-RU"/>
        </w:rPr>
        <w:instrText xml:space="preserve"> REF _Ref388913556 \h </w:instrText>
      </w:r>
      <w:r w:rsidR="0061555A">
        <w:rPr>
          <w:lang w:val="ru-RU"/>
        </w:rPr>
      </w:r>
      <w:r w:rsidR="0061555A">
        <w:rPr>
          <w:lang w:val="ru-RU"/>
        </w:rPr>
        <w:fldChar w:fldCharType="separate"/>
      </w:r>
      <w:r w:rsidR="0061555A" w:rsidRPr="0061555A">
        <w:rPr>
          <w:lang w:val="ru-RU"/>
        </w:rPr>
        <w:t xml:space="preserve">фор. </w:t>
      </w:r>
      <w:r w:rsidR="0061555A" w:rsidRPr="0061555A">
        <w:rPr>
          <w:noProof/>
          <w:lang w:val="ru-RU"/>
        </w:rPr>
        <w:t>11</w:t>
      </w:r>
      <w:r w:rsidR="0061555A">
        <w:rPr>
          <w:lang w:val="ru-RU"/>
        </w:rPr>
        <w:fldChar w:fldCharType="end"/>
      </w:r>
      <w:r w:rsidR="0061555A">
        <w:rPr>
          <w:lang w:val="ru-RU"/>
        </w:rPr>
        <w:t xml:space="preserve"> </w:t>
      </w:r>
      <w:r w:rsidRPr="0065257E">
        <w:rPr>
          <w:lang w:val="ru-RU"/>
        </w:rPr>
        <w:t>не может быть меньше</w:t>
      </w:r>
      <w:r w:rsidR="00E64C61" w:rsidRPr="00E64C61">
        <w:rPr>
          <w:lang w:val="ru-RU"/>
        </w:rPr>
        <w:t xml:space="preserve"> </w:t>
      </w:r>
      <w:proofErr w:type="spellStart"/>
      <w:r w:rsidR="00E64C61">
        <w:rPr>
          <w:b/>
        </w:rPr>
        <w:t>T</w:t>
      </w:r>
      <w:r w:rsidR="00E64C61">
        <w:rPr>
          <w:b/>
          <w:vertAlign w:val="subscript"/>
        </w:rPr>
        <w:t>c</w:t>
      </w:r>
      <w:proofErr w:type="spellEnd"/>
      <w:r w:rsidR="00E64C61">
        <w:rPr>
          <w:lang w:val="ru-RU"/>
        </w:rPr>
        <w:t>.</w:t>
      </w:r>
      <w:r w:rsidR="0061555A">
        <w:rPr>
          <w:lang w:val="ru-RU"/>
        </w:rPr>
        <w:t xml:space="preserve"> </w:t>
      </w:r>
      <w:r w:rsidR="0061555A" w:rsidRPr="0061555A">
        <w:rPr>
          <w:lang w:val="ru-RU"/>
        </w:rPr>
        <w:t xml:space="preserve">Только при </w:t>
      </w:r>
      <w:r w:rsidR="0061555A">
        <w:rPr>
          <w:b/>
        </w:rPr>
        <w:t>t</w:t>
      </w:r>
      <w:r w:rsidR="0061555A" w:rsidRPr="0061555A">
        <w:rPr>
          <w:b/>
          <w:vertAlign w:val="subscript"/>
          <w:lang w:val="ru-RU"/>
        </w:rPr>
        <w:t>0</w:t>
      </w:r>
      <w:r w:rsidR="0061555A" w:rsidRPr="0061555A">
        <w:rPr>
          <w:b/>
          <w:lang w:val="ru-RU"/>
        </w:rPr>
        <w:t>&gt;&gt;</w:t>
      </w:r>
      <w:r w:rsidR="0061555A" w:rsidRPr="00E64C61">
        <w:rPr>
          <w:lang w:val="ru-RU"/>
        </w:rPr>
        <w:t xml:space="preserve"> </w:t>
      </w:r>
      <w:proofErr w:type="spellStart"/>
      <w:r w:rsidR="0061555A">
        <w:rPr>
          <w:b/>
        </w:rPr>
        <w:t>T</w:t>
      </w:r>
      <w:r w:rsidR="0061555A">
        <w:rPr>
          <w:b/>
          <w:vertAlign w:val="subscript"/>
        </w:rPr>
        <w:t>c</w:t>
      </w:r>
      <w:proofErr w:type="spellEnd"/>
      <w:r w:rsidR="0061555A" w:rsidRPr="0061555A">
        <w:rPr>
          <w:lang w:val="ru-RU"/>
        </w:rPr>
        <w:t xml:space="preserve"> может быть использована вся энергия сигнала для создания наибольшего возможного пика в точке </w:t>
      </w:r>
      <w:r w:rsidR="0061555A">
        <w:rPr>
          <w:b/>
        </w:rPr>
        <w:t>t</w:t>
      </w:r>
      <w:r w:rsidR="0061555A" w:rsidRPr="0061555A">
        <w:rPr>
          <w:b/>
          <w:lang w:val="ru-RU"/>
        </w:rPr>
        <w:t>=</w:t>
      </w:r>
      <w:r w:rsidR="0061555A">
        <w:rPr>
          <w:b/>
        </w:rPr>
        <w:t>t</w:t>
      </w:r>
      <w:r w:rsidR="0061555A" w:rsidRPr="0061555A">
        <w:rPr>
          <w:b/>
          <w:vertAlign w:val="subscript"/>
          <w:lang w:val="ru-RU"/>
        </w:rPr>
        <w:t>0</w:t>
      </w:r>
      <w:r w:rsidR="0061555A" w:rsidRPr="0061555A">
        <w:rPr>
          <w:lang w:val="ru-RU"/>
        </w:rPr>
        <w:t xml:space="preserve">. Ясно, что увеличение </w:t>
      </w:r>
      <w:r w:rsidR="0061555A">
        <w:rPr>
          <w:b/>
        </w:rPr>
        <w:t>t</w:t>
      </w:r>
      <w:r w:rsidR="0061555A" w:rsidRPr="0061555A">
        <w:rPr>
          <w:b/>
          <w:vertAlign w:val="subscript"/>
          <w:lang w:val="ru-RU"/>
        </w:rPr>
        <w:t>0</w:t>
      </w:r>
      <w:r w:rsidR="0061555A" w:rsidRPr="0061555A">
        <w:rPr>
          <w:lang w:val="ru-RU"/>
        </w:rPr>
        <w:t xml:space="preserve"> сверх </w:t>
      </w:r>
      <w:proofErr w:type="spellStart"/>
      <w:r w:rsidR="0061555A">
        <w:rPr>
          <w:b/>
        </w:rPr>
        <w:t>T</w:t>
      </w:r>
      <w:r w:rsidR="0061555A">
        <w:rPr>
          <w:b/>
          <w:vertAlign w:val="subscript"/>
        </w:rPr>
        <w:t>c</w:t>
      </w:r>
      <w:proofErr w:type="spellEnd"/>
      <w:r w:rsidR="0061555A" w:rsidRPr="0061555A">
        <w:rPr>
          <w:lang w:val="ru-RU"/>
        </w:rPr>
        <w:t xml:space="preserve"> не влияет на пиковое значение выходного сигнала, а просто сдвигает его вправо (в сторону запаздывания).</w:t>
      </w:r>
    </w:p>
    <w:p w14:paraId="3BE28864" w14:textId="45A07E6D" w:rsidR="0061555A" w:rsidRPr="0061555A" w:rsidRDefault="0061555A" w:rsidP="0061555A">
      <w:pPr>
        <w:rPr>
          <w:lang w:val="ru-RU"/>
        </w:rPr>
      </w:pPr>
      <w:r>
        <w:rPr>
          <w:lang w:val="ru-RU"/>
        </w:rPr>
        <w:tab/>
      </w:r>
      <w:r w:rsidRPr="0061555A">
        <w:rPr>
          <w:lang w:val="ru-RU"/>
        </w:rPr>
        <w:t xml:space="preserve">Кроме того, условие </w:t>
      </w:r>
      <w:r>
        <w:rPr>
          <w:b/>
        </w:rPr>
        <w:t>t</w:t>
      </w:r>
      <w:r w:rsidRPr="0061555A">
        <w:rPr>
          <w:b/>
          <w:vertAlign w:val="subscript"/>
          <w:lang w:val="ru-RU"/>
        </w:rPr>
        <w:t>0</w:t>
      </w:r>
      <w:r w:rsidRPr="0061555A">
        <w:rPr>
          <w:b/>
          <w:lang w:val="ru-RU"/>
        </w:rPr>
        <w:t>&gt;&gt;</w:t>
      </w:r>
      <w:r w:rsidRPr="00E64C61">
        <w:rPr>
          <w:lang w:val="ru-RU"/>
        </w:rPr>
        <w:t xml:space="preserve"> </w:t>
      </w:r>
      <w:proofErr w:type="spellStart"/>
      <w:r>
        <w:rPr>
          <w:b/>
        </w:rPr>
        <w:t>T</w:t>
      </w:r>
      <w:r>
        <w:rPr>
          <w:b/>
          <w:vertAlign w:val="subscript"/>
        </w:rPr>
        <w:t>c</w:t>
      </w:r>
      <w:proofErr w:type="spellEnd"/>
      <w:r w:rsidRPr="0061555A">
        <w:rPr>
          <w:lang w:val="ru-RU"/>
        </w:rPr>
        <w:t xml:space="preserve"> накладывает на сигнале</w:t>
      </w:r>
      <w:r>
        <w:rPr>
          <w:lang w:val="ru-RU"/>
        </w:rPr>
        <w:t xml:space="preserve"> </w:t>
      </w:r>
      <w:ins w:id="116" w:author="Artem Koltsov" w:date="2014-05-27T00:13:00Z">
        <w:r>
          <w:rPr>
            <w:b/>
          </w:rPr>
          <w:t>s</w:t>
        </w:r>
        <w:r w:rsidRPr="002E0858">
          <w:rPr>
            <w:b/>
            <w:lang w:val="ru-RU"/>
            <w:rPrChange w:id="117" w:author="Artem Koltsov" w:date="2014-05-27T00:13:00Z">
              <w:rPr>
                <w:b/>
              </w:rPr>
            </w:rPrChange>
          </w:rPr>
          <w:t>(</w:t>
        </w:r>
        <w:r>
          <w:rPr>
            <w:b/>
          </w:rPr>
          <w:t>t</w:t>
        </w:r>
        <w:r w:rsidRPr="002E0858">
          <w:rPr>
            <w:b/>
            <w:lang w:val="ru-RU"/>
            <w:rPrChange w:id="118" w:author="Artem Koltsov" w:date="2014-05-27T00:13:00Z">
              <w:rPr>
                <w:b/>
              </w:rPr>
            </w:rPrChange>
          </w:rPr>
          <w:t>)</w:t>
        </w:r>
        <w:r>
          <w:rPr>
            <w:b/>
            <w:lang w:val="ru-RU"/>
          </w:rPr>
          <w:t xml:space="preserve"> </w:t>
        </w:r>
      </w:ins>
      <w:r w:rsidRPr="0061555A">
        <w:rPr>
          <w:lang w:val="ru-RU"/>
        </w:rPr>
        <w:t xml:space="preserve">требование, чтобы длительность его </w:t>
      </w:r>
      <w:proofErr w:type="spellStart"/>
      <w:r>
        <w:rPr>
          <w:b/>
        </w:rPr>
        <w:t>T</w:t>
      </w:r>
      <w:r>
        <w:rPr>
          <w:b/>
          <w:vertAlign w:val="subscript"/>
        </w:rPr>
        <w:t>c</w:t>
      </w:r>
      <w:proofErr w:type="spellEnd"/>
      <w:r w:rsidRPr="0061555A">
        <w:rPr>
          <w:lang w:val="ru-RU"/>
        </w:rPr>
        <w:t xml:space="preserve"> была конечна, только в эт</w:t>
      </w:r>
      <w:r>
        <w:rPr>
          <w:lang w:val="ru-RU"/>
        </w:rPr>
        <w:t>ом случае при конечной задержке</w:t>
      </w:r>
      <w:r w:rsidRPr="0061555A">
        <w:rPr>
          <w:lang w:val="ru-RU"/>
        </w:rPr>
        <w:t xml:space="preserve"> </w:t>
      </w:r>
      <w:r>
        <w:rPr>
          <w:b/>
        </w:rPr>
        <w:t>t</w:t>
      </w:r>
      <w:r w:rsidRPr="0061555A">
        <w:rPr>
          <w:b/>
          <w:vertAlign w:val="subscript"/>
          <w:lang w:val="ru-RU"/>
        </w:rPr>
        <w:t>0</w:t>
      </w:r>
      <w:r w:rsidRPr="0061555A">
        <w:rPr>
          <w:lang w:val="ru-RU"/>
        </w:rPr>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3DCF37AF" w14:textId="1B388319" w:rsidR="0061555A" w:rsidRPr="00AC0BC7" w:rsidRDefault="0061555A" w:rsidP="0061555A">
      <w:pPr>
        <w:ind w:firstLine="284"/>
        <w:rPr>
          <w:highlight w:val="yellow"/>
          <w:lang w:val="ru-RU"/>
        </w:rPr>
      </w:pPr>
      <w:r w:rsidRPr="00AC0BC7">
        <w:rPr>
          <w:highlight w:val="yellow"/>
          <w:lang w:val="ru-RU"/>
        </w:rPr>
        <w:t xml:space="preserve">Обратимся к вопросу о физической осуществимости согласованного фильтра. Пусть задан произвольный сигнал </w:t>
      </w:r>
      <w:ins w:id="119" w:author="Artem Koltsov" w:date="2014-05-27T00:13:00Z">
        <w:r w:rsidRPr="00AC0BC7">
          <w:rPr>
            <w:b/>
            <w:highlight w:val="yellow"/>
          </w:rPr>
          <w:t>s</w:t>
        </w:r>
        <w:r w:rsidRPr="00AC0BC7">
          <w:rPr>
            <w:b/>
            <w:highlight w:val="yellow"/>
            <w:lang w:val="ru-RU"/>
            <w:rPrChange w:id="120" w:author="Artem Koltsov" w:date="2014-05-27T00:13:00Z">
              <w:rPr>
                <w:b/>
              </w:rPr>
            </w:rPrChange>
          </w:rPr>
          <w:t>(</w:t>
        </w:r>
        <w:r w:rsidRPr="00AC0BC7">
          <w:rPr>
            <w:b/>
            <w:highlight w:val="yellow"/>
          </w:rPr>
          <w:t>t</w:t>
        </w:r>
        <w:r w:rsidRPr="00AC0BC7">
          <w:rPr>
            <w:b/>
            <w:highlight w:val="yellow"/>
            <w:lang w:val="ru-RU"/>
            <w:rPrChange w:id="121" w:author="Artem Koltsov" w:date="2014-05-27T00:13:00Z">
              <w:rPr>
                <w:b/>
              </w:rPr>
            </w:rPrChange>
          </w:rPr>
          <w:t>)</w:t>
        </w:r>
      </w:ins>
      <w:r w:rsidRPr="00AC0BC7">
        <w:rPr>
          <w:highlight w:val="yellow"/>
          <w:lang w:val="ru-RU"/>
        </w:rPr>
        <w:t xml:space="preserve">, которому соответствуют импульсная характеристика согласованного фильтра </w:t>
      </w:r>
      <w:r w:rsidRPr="00AC0BC7">
        <w:rPr>
          <w:b/>
          <w:highlight w:val="yellow"/>
        </w:rPr>
        <w:t>g</w:t>
      </w:r>
      <w:ins w:id="122" w:author="Artem Koltsov" w:date="2014-05-27T00:13:00Z">
        <w:r w:rsidRPr="00AC0BC7">
          <w:rPr>
            <w:b/>
            <w:highlight w:val="yellow"/>
            <w:lang w:val="ru-RU"/>
            <w:rPrChange w:id="123" w:author="Artem Koltsov" w:date="2014-05-27T00:13:00Z">
              <w:rPr>
                <w:b/>
              </w:rPr>
            </w:rPrChange>
          </w:rPr>
          <w:t>(</w:t>
        </w:r>
        <w:r w:rsidRPr="00AC0BC7">
          <w:rPr>
            <w:b/>
            <w:highlight w:val="yellow"/>
          </w:rPr>
          <w:t>t</w:t>
        </w:r>
        <w:r w:rsidRPr="00AC0BC7">
          <w:rPr>
            <w:b/>
            <w:highlight w:val="yellow"/>
            <w:lang w:val="ru-RU"/>
            <w:rPrChange w:id="124" w:author="Artem Koltsov" w:date="2014-05-27T00:13:00Z">
              <w:rPr>
                <w:b/>
              </w:rPr>
            </w:rPrChange>
          </w:rPr>
          <w:t>)</w:t>
        </w:r>
      </w:ins>
      <w:r w:rsidRPr="00AC0BC7">
        <w:rPr>
          <w:highlight w:val="yellow"/>
          <w:lang w:val="ru-RU"/>
        </w:rPr>
        <w:t xml:space="preserve"> и преобразование Фурье от этой функции </w:t>
      </w:r>
      <w:r w:rsidRPr="00AC0BC7">
        <w:rPr>
          <w:b/>
          <w:highlight w:val="yellow"/>
        </w:rPr>
        <w:t>K</w:t>
      </w:r>
      <w:r w:rsidRPr="00AC0BC7">
        <w:rPr>
          <w:b/>
          <w:highlight w:val="yellow"/>
          <w:lang w:val="ru-RU"/>
        </w:rPr>
        <w:t>(</w:t>
      </w:r>
      <w:proofErr w:type="spellStart"/>
      <w:r w:rsidRPr="00AC0BC7">
        <w:rPr>
          <w:b/>
          <w:highlight w:val="yellow"/>
        </w:rPr>
        <w:t>iω</w:t>
      </w:r>
      <w:proofErr w:type="spellEnd"/>
      <w:r w:rsidRPr="00AC0BC7">
        <w:rPr>
          <w:b/>
          <w:highlight w:val="yellow"/>
          <w:lang w:val="ru-RU"/>
        </w:rPr>
        <w:t>)</w:t>
      </w:r>
      <w:r w:rsidRPr="00AC0BC7">
        <w:rPr>
          <w:highlight w:val="yellow"/>
          <w:lang w:val="ru-RU"/>
        </w:rPr>
        <w:t xml:space="preserve">, определяемые соответственно выражениями </w:t>
      </w:r>
      <w:r w:rsidRPr="00AC0BC7">
        <w:rPr>
          <w:highlight w:val="yellow"/>
          <w:lang w:val="ru-RU"/>
        </w:rPr>
        <w:fldChar w:fldCharType="begin"/>
      </w:r>
      <w:r w:rsidRPr="00AC0BC7">
        <w:rPr>
          <w:highlight w:val="yellow"/>
          <w:lang w:val="ru-RU"/>
        </w:rPr>
        <w:instrText xml:space="preserve"> REF _Ref388913903 \h </w:instrText>
      </w:r>
      <w:r w:rsidR="00AC0BC7">
        <w:rPr>
          <w:highlight w:val="yellow"/>
          <w:lang w:val="ru-RU"/>
        </w:rPr>
        <w:instrText xml:space="preserve"> \* MERGEFORMAT </w:instrText>
      </w:r>
      <w:r w:rsidRPr="00AC0BC7">
        <w:rPr>
          <w:highlight w:val="yellow"/>
          <w:lang w:val="ru-RU"/>
        </w:rPr>
      </w:r>
      <w:r w:rsidRPr="00AC0BC7">
        <w:rPr>
          <w:highlight w:val="yellow"/>
          <w:lang w:val="ru-RU"/>
        </w:rPr>
        <w:fldChar w:fldCharType="separate"/>
      </w:r>
      <w:ins w:id="125" w:author="Artem Koltsov" w:date="2014-05-27T00:09:00Z">
        <w:r w:rsidRPr="00AC0BC7">
          <w:rPr>
            <w:highlight w:val="yellow"/>
            <w:lang w:val="ru-RU"/>
            <w:rPrChange w:id="126" w:author="Artem Koltsov" w:date="2014-05-27T00:10:00Z">
              <w:rPr/>
            </w:rPrChange>
          </w:rPr>
          <w:t xml:space="preserve">фор. </w:t>
        </w:r>
      </w:ins>
      <w:r w:rsidRPr="00AC0BC7">
        <w:rPr>
          <w:noProof/>
          <w:highlight w:val="yellow"/>
          <w:lang w:val="ru-RU"/>
        </w:rPr>
        <w:t>14</w:t>
      </w:r>
      <w:r w:rsidRPr="00AC0BC7">
        <w:rPr>
          <w:highlight w:val="yellow"/>
          <w:lang w:val="ru-RU"/>
        </w:rPr>
        <w:fldChar w:fldCharType="end"/>
      </w:r>
      <w:r w:rsidRPr="00AC0BC7">
        <w:rPr>
          <w:highlight w:val="yellow"/>
          <w:lang w:val="ru-RU"/>
        </w:rPr>
        <w:t xml:space="preserve"> и </w:t>
      </w:r>
      <w:r w:rsidRPr="00AC0BC7">
        <w:rPr>
          <w:highlight w:val="yellow"/>
          <w:lang w:val="ru-RU"/>
        </w:rPr>
        <w:fldChar w:fldCharType="begin"/>
      </w:r>
      <w:r w:rsidRPr="00AC0BC7">
        <w:rPr>
          <w:highlight w:val="yellow"/>
          <w:lang w:val="ru-RU"/>
        </w:rPr>
        <w:instrText xml:space="preserve"> REF _Ref388913556 \h </w:instrText>
      </w:r>
      <w:r w:rsidR="00AC0BC7">
        <w:rPr>
          <w:highlight w:val="yellow"/>
          <w:lang w:val="ru-RU"/>
        </w:rPr>
        <w:instrText xml:space="preserve"> \* MERGEFORMAT </w:instrText>
      </w:r>
      <w:r w:rsidRPr="00AC0BC7">
        <w:rPr>
          <w:highlight w:val="yellow"/>
          <w:lang w:val="ru-RU"/>
        </w:rPr>
      </w:r>
      <w:r w:rsidRPr="00AC0BC7">
        <w:rPr>
          <w:highlight w:val="yellow"/>
          <w:lang w:val="ru-RU"/>
        </w:rPr>
        <w:fldChar w:fldCharType="separate"/>
      </w:r>
      <w:r w:rsidRPr="00AC0BC7">
        <w:rPr>
          <w:highlight w:val="yellow"/>
          <w:lang w:val="ru-RU"/>
        </w:rPr>
        <w:t xml:space="preserve">фор. </w:t>
      </w:r>
      <w:r w:rsidRPr="00AC0BC7">
        <w:rPr>
          <w:noProof/>
          <w:highlight w:val="yellow"/>
          <w:lang w:val="ru-RU"/>
        </w:rPr>
        <w:t>11</w:t>
      </w:r>
      <w:r w:rsidRPr="00AC0BC7">
        <w:rPr>
          <w:highlight w:val="yellow"/>
          <w:lang w:val="ru-RU"/>
        </w:rPr>
        <w:fldChar w:fldCharType="end"/>
      </w:r>
      <w:r w:rsidRPr="00AC0BC7">
        <w:rPr>
          <w:highlight w:val="yellow"/>
          <w:lang w:val="ru-RU"/>
        </w:rPr>
        <w:t xml:space="preserve">. Возникает вопрос, при каких условиях </w:t>
      </w:r>
      <w:r w:rsidRPr="00AC0BC7">
        <w:rPr>
          <w:b/>
          <w:highlight w:val="yellow"/>
        </w:rPr>
        <w:t>K</w:t>
      </w:r>
      <w:r w:rsidRPr="00AC0BC7">
        <w:rPr>
          <w:b/>
          <w:highlight w:val="yellow"/>
          <w:lang w:val="ru-RU"/>
        </w:rPr>
        <w:t>(</w:t>
      </w:r>
      <w:proofErr w:type="spellStart"/>
      <w:r w:rsidRPr="00AC0BC7">
        <w:rPr>
          <w:b/>
          <w:highlight w:val="yellow"/>
        </w:rPr>
        <w:t>iω</w:t>
      </w:r>
      <w:proofErr w:type="spellEnd"/>
      <w:r w:rsidRPr="00AC0BC7">
        <w:rPr>
          <w:b/>
          <w:highlight w:val="yellow"/>
          <w:lang w:val="ru-RU"/>
        </w:rPr>
        <w:t>)</w:t>
      </w:r>
      <w:r w:rsidRPr="00AC0BC7">
        <w:rPr>
          <w:highlight w:val="yellow"/>
          <w:lang w:val="ru-RU"/>
        </w:rPr>
        <w:t xml:space="preserve"> может являться передаточной функцией физически осуществимого четырехполюсника.</w:t>
      </w:r>
    </w:p>
    <w:p w14:paraId="56A673DC" w14:textId="620A0B94" w:rsidR="0061555A" w:rsidRPr="00AC0BC7" w:rsidRDefault="0061555A" w:rsidP="00AC0BC7">
      <w:pPr>
        <w:ind w:firstLine="284"/>
        <w:rPr>
          <w:highlight w:val="yellow"/>
          <w:lang w:val="ru-RU"/>
        </w:rPr>
      </w:pPr>
      <w:r w:rsidRPr="00AC0BC7">
        <w:rPr>
          <w:highlight w:val="yellow"/>
          <w:lang w:val="ru-RU"/>
        </w:rPr>
        <w:lastRenderedPageBreak/>
        <w:t xml:space="preserve">Ответ на этот вопрос дает критерий осуществимости </w:t>
      </w:r>
      <w:proofErr w:type="spellStart"/>
      <w:r w:rsidRPr="00AC0BC7">
        <w:rPr>
          <w:highlight w:val="yellow"/>
          <w:lang w:val="ru-RU"/>
        </w:rPr>
        <w:t>Пэли</w:t>
      </w:r>
      <w:proofErr w:type="spellEnd"/>
      <w:r w:rsidRPr="00AC0BC7">
        <w:rPr>
          <w:highlight w:val="yellow"/>
          <w:lang w:val="ru-RU"/>
        </w:rPr>
        <w:t xml:space="preserve"> – Винера, согласно которому неравенство </w:t>
      </w:r>
      <w:r w:rsidR="008B423C" w:rsidRPr="00AC0BC7">
        <w:rPr>
          <w:highlight w:val="yellow"/>
          <w:lang w:val="ru-RU"/>
        </w:rPr>
        <w:t>(</w:t>
      </w:r>
      <w:r w:rsidR="008B423C" w:rsidRPr="00AC0BC7">
        <w:rPr>
          <w:highlight w:val="yellow"/>
          <w:lang w:val="ru-RU"/>
        </w:rPr>
        <w:fldChar w:fldCharType="begin"/>
      </w:r>
      <w:r w:rsidR="008B423C" w:rsidRPr="00AC0BC7">
        <w:rPr>
          <w:highlight w:val="yellow"/>
          <w:lang w:val="ru-RU"/>
        </w:rPr>
        <w:instrText xml:space="preserve"> REF _Ref388914132 \h </w:instrText>
      </w:r>
      <w:r w:rsidR="00AC0BC7">
        <w:rPr>
          <w:highlight w:val="yellow"/>
          <w:lang w:val="ru-RU"/>
        </w:rPr>
        <w:instrText xml:space="preserve"> \* MERGEFORMAT </w:instrText>
      </w:r>
      <w:r w:rsidR="008B423C" w:rsidRPr="00AC0BC7">
        <w:rPr>
          <w:highlight w:val="yellow"/>
          <w:lang w:val="ru-RU"/>
        </w:rPr>
      </w:r>
      <w:r w:rsidR="008B423C" w:rsidRPr="00AC0BC7">
        <w:rPr>
          <w:highlight w:val="yellow"/>
          <w:lang w:val="ru-RU"/>
        </w:rPr>
        <w:fldChar w:fldCharType="separate"/>
      </w:r>
      <w:r w:rsidR="008B423C" w:rsidRPr="00AC0BC7">
        <w:rPr>
          <w:highlight w:val="yellow"/>
          <w:lang w:val="ru-RU"/>
        </w:rPr>
        <w:t xml:space="preserve">фор. </w:t>
      </w:r>
      <w:r w:rsidR="008B423C" w:rsidRPr="00AC0BC7">
        <w:rPr>
          <w:noProof/>
          <w:highlight w:val="yellow"/>
          <w:lang w:val="ru-RU"/>
        </w:rPr>
        <w:t>15</w:t>
      </w:r>
      <w:r w:rsidR="008B423C" w:rsidRPr="00AC0BC7">
        <w:rPr>
          <w:highlight w:val="yellow"/>
          <w:lang w:val="ru-RU"/>
        </w:rPr>
        <w:fldChar w:fldCharType="end"/>
      </w:r>
      <w:r w:rsidR="008B423C" w:rsidRPr="00AC0BC7">
        <w:rPr>
          <w:highlight w:val="yellow"/>
          <w:lang w:val="ru-RU"/>
        </w:rPr>
        <w:t xml:space="preserve">) является необходимым условием, чтобы положительная функция </w:t>
      </w:r>
      <w:r w:rsidR="008B423C" w:rsidRPr="00AC0BC7">
        <w:rPr>
          <w:b/>
          <w:highlight w:val="yellow"/>
        </w:rPr>
        <w:t>K</w:t>
      </w:r>
      <w:r w:rsidR="008B423C" w:rsidRPr="00AC0BC7">
        <w:rPr>
          <w:b/>
          <w:highlight w:val="yellow"/>
          <w:lang w:val="ru-RU"/>
        </w:rPr>
        <w:t xml:space="preserve">(ω) </w:t>
      </w:r>
      <w:r w:rsidR="008B423C" w:rsidRPr="00AC0BC7">
        <w:rPr>
          <w:highlight w:val="yellow"/>
          <w:lang w:val="ru-RU"/>
        </w:rPr>
        <w:t>могла</w:t>
      </w:r>
      <w:r w:rsidR="00AC0BC7" w:rsidRPr="00AC0BC7">
        <w:rPr>
          <w:highlight w:val="yellow"/>
          <w:lang w:val="ru-RU"/>
        </w:rPr>
        <w:t xml:space="preserve"> быть модулем передаточной функции электрической цепи.</w:t>
      </w:r>
      <w:r w:rsidR="008B423C" w:rsidRPr="00AC0BC7">
        <w:rPr>
          <w:highlight w:val="yellow"/>
          <w:lang w:val="ru-RU"/>
        </w:rPr>
        <w:t xml:space="preserve"> </w:t>
      </w:r>
    </w:p>
    <w:p w14:paraId="6BF5CA9E" w14:textId="77777777" w:rsidR="008B423C" w:rsidRPr="00AC0BC7" w:rsidRDefault="00266B8D" w:rsidP="008B423C">
      <w:pPr>
        <w:keepNext/>
        <w:ind w:firstLine="284"/>
        <w:rPr>
          <w:highlight w:val="yellow"/>
          <w:lang w:val="ru-RU"/>
        </w:rPr>
      </w:pPr>
      <m:oMathPara>
        <m:oMath>
          <m:nary>
            <m:naryPr>
              <m:limLoc m:val="subSup"/>
              <m:ctrlPr>
                <w:rPr>
                  <w:rFonts w:ascii="Cambria Math" w:hAnsi="Cambria Math"/>
                  <w:i/>
                  <w:highlight w:val="yellow"/>
                  <w:lang w:val="ru-RU"/>
                </w:rPr>
              </m:ctrlPr>
            </m:naryPr>
            <m:sub>
              <m:r>
                <w:rPr>
                  <w:rFonts w:ascii="Cambria Math" w:hAnsi="Cambria Math"/>
                  <w:highlight w:val="yellow"/>
                  <w:lang w:val="ru-RU"/>
                </w:rPr>
                <m:t>-∞</m:t>
              </m:r>
            </m:sub>
            <m:sup>
              <m:r>
                <w:rPr>
                  <w:rFonts w:ascii="Cambria Math" w:hAnsi="Cambria Math"/>
                  <w:highlight w:val="yellow"/>
                  <w:lang w:val="ru-RU"/>
                </w:rPr>
                <m:t>∞</m:t>
              </m:r>
            </m:sup>
            <m:e>
              <m:f>
                <m:fPr>
                  <m:ctrlPr>
                    <w:rPr>
                      <w:rFonts w:ascii="Cambria Math" w:hAnsi="Cambria Math"/>
                      <w:i/>
                      <w:highlight w:val="yellow"/>
                      <w:lang w:val="ru-RU"/>
                    </w:rPr>
                  </m:ctrlPr>
                </m:fPr>
                <m:num>
                  <m:r>
                    <w:rPr>
                      <w:rFonts w:ascii="Cambria Math" w:hAnsi="Cambria Math"/>
                      <w:highlight w:val="yellow"/>
                      <w:lang w:val="ru-RU"/>
                    </w:rPr>
                    <m:t>|</m:t>
                  </m:r>
                  <m:func>
                    <m:funcPr>
                      <m:ctrlPr>
                        <w:rPr>
                          <w:rFonts w:ascii="Cambria Math" w:hAnsi="Cambria Math"/>
                          <w:i/>
                          <w:highlight w:val="yellow"/>
                        </w:rPr>
                      </m:ctrlPr>
                    </m:funcPr>
                    <m:fName>
                      <m:r>
                        <m:rPr>
                          <m:sty m:val="p"/>
                        </m:rPr>
                        <w:rPr>
                          <w:rFonts w:ascii="Cambria Math" w:hAnsi="Cambria Math"/>
                          <w:highlight w:val="yellow"/>
                        </w:rPr>
                        <m:t>ln</m:t>
                      </m:r>
                    </m:fName>
                    <m:e>
                      <m:r>
                        <w:rPr>
                          <w:rFonts w:ascii="Cambria Math" w:hAnsi="Cambria Math"/>
                          <w:highlight w:val="yellow"/>
                        </w:rPr>
                        <m:t>K</m:t>
                      </m:r>
                      <m:r>
                        <w:rPr>
                          <w:rFonts w:ascii="Cambria Math" w:hAnsi="Cambria Math"/>
                          <w:highlight w:val="yellow"/>
                          <w:lang w:val="ru-RU"/>
                        </w:rPr>
                        <m:t>(</m:t>
                      </m:r>
                      <m:r>
                        <w:rPr>
                          <w:rFonts w:ascii="Cambria Math" w:hAnsi="Cambria Math"/>
                          <w:highlight w:val="yellow"/>
                        </w:rPr>
                        <m:t>ω</m:t>
                      </m:r>
                      <m:r>
                        <w:rPr>
                          <w:rFonts w:ascii="Cambria Math" w:hAnsi="Cambria Math"/>
                          <w:highlight w:val="yellow"/>
                          <w:lang w:val="ru-RU"/>
                        </w:rPr>
                        <m:t>)</m:t>
                      </m:r>
                    </m:e>
                  </m:func>
                  <m:r>
                    <w:rPr>
                      <w:rFonts w:ascii="Cambria Math" w:hAnsi="Cambria Math"/>
                      <w:highlight w:val="yellow"/>
                      <w:lang w:val="ru-RU"/>
                    </w:rPr>
                    <m:t>|</m:t>
                  </m:r>
                </m:num>
                <m:den>
                  <m:r>
                    <w:rPr>
                      <w:rFonts w:ascii="Cambria Math" w:hAnsi="Cambria Math"/>
                      <w:highlight w:val="yellow"/>
                      <w:lang w:val="ru-RU"/>
                    </w:rPr>
                    <m:t>1+</m:t>
                  </m:r>
                  <m:sSup>
                    <m:sSupPr>
                      <m:ctrlPr>
                        <w:rPr>
                          <w:rFonts w:ascii="Cambria Math" w:hAnsi="Cambria Math"/>
                          <w:i/>
                          <w:highlight w:val="yellow"/>
                          <w:lang w:val="ru-RU"/>
                        </w:rPr>
                      </m:ctrlPr>
                    </m:sSupPr>
                    <m:e>
                      <m:r>
                        <w:rPr>
                          <w:rFonts w:ascii="Cambria Math" w:hAnsi="Cambria Math"/>
                          <w:highlight w:val="yellow"/>
                          <w:lang w:val="ru-RU"/>
                        </w:rPr>
                        <m:t>ω</m:t>
                      </m:r>
                    </m:e>
                    <m:sup>
                      <m:r>
                        <w:rPr>
                          <w:rFonts w:ascii="Cambria Math" w:hAnsi="Cambria Math"/>
                          <w:highlight w:val="yellow"/>
                          <w:lang w:val="ru-RU"/>
                        </w:rPr>
                        <m:t>2</m:t>
                      </m:r>
                    </m:sup>
                  </m:sSup>
                </m:den>
              </m:f>
              <m:r>
                <w:rPr>
                  <w:rFonts w:ascii="Cambria Math" w:hAnsi="Cambria Math"/>
                  <w:highlight w:val="yellow"/>
                  <w:lang w:val="ru-RU"/>
                </w:rPr>
                <m:t>dω&lt;∞</m:t>
              </m:r>
            </m:e>
          </m:nary>
        </m:oMath>
      </m:oMathPara>
    </w:p>
    <w:p w14:paraId="0FBB762D" w14:textId="13223389" w:rsidR="0061555A" w:rsidRPr="001176C3" w:rsidRDefault="008B423C" w:rsidP="008B423C">
      <w:pPr>
        <w:pStyle w:val="Caption"/>
        <w:jc w:val="center"/>
        <w:rPr>
          <w:highlight w:val="yellow"/>
          <w:lang w:val="ru-RU"/>
        </w:rPr>
      </w:pPr>
      <w:bookmarkStart w:id="127" w:name="_Ref388914132"/>
      <w:r w:rsidRPr="00AC0BC7">
        <w:rPr>
          <w:highlight w:val="yellow"/>
          <w:lang w:val="ru-RU"/>
        </w:rPr>
        <w:t xml:space="preserve">фор. </w:t>
      </w:r>
      <w:r w:rsidRPr="00AC0BC7">
        <w:rPr>
          <w:highlight w:val="yellow"/>
        </w:rPr>
        <w:fldChar w:fldCharType="begin"/>
      </w:r>
      <w:r w:rsidRPr="00AC0BC7">
        <w:rPr>
          <w:highlight w:val="yellow"/>
          <w:lang w:val="ru-RU"/>
        </w:rPr>
        <w:instrText xml:space="preserve"> </w:instrText>
      </w:r>
      <w:r w:rsidRPr="00AC0BC7">
        <w:rPr>
          <w:highlight w:val="yellow"/>
        </w:rPr>
        <w:instrText>SEQ</w:instrText>
      </w:r>
      <w:r w:rsidRPr="00AC0BC7">
        <w:rPr>
          <w:highlight w:val="yellow"/>
          <w:lang w:val="ru-RU"/>
        </w:rPr>
        <w:instrText xml:space="preserve"> фор. \* </w:instrText>
      </w:r>
      <w:r w:rsidRPr="00AC0BC7">
        <w:rPr>
          <w:highlight w:val="yellow"/>
        </w:rPr>
        <w:instrText>ARABIC</w:instrText>
      </w:r>
      <w:r w:rsidRPr="00AC0BC7">
        <w:rPr>
          <w:highlight w:val="yellow"/>
          <w:lang w:val="ru-RU"/>
        </w:rPr>
        <w:instrText xml:space="preserve"> </w:instrText>
      </w:r>
      <w:r w:rsidRPr="00AC0BC7">
        <w:rPr>
          <w:highlight w:val="yellow"/>
        </w:rPr>
        <w:fldChar w:fldCharType="separate"/>
      </w:r>
      <w:r w:rsidR="00695E84" w:rsidRPr="00695E84">
        <w:rPr>
          <w:noProof/>
          <w:highlight w:val="yellow"/>
          <w:lang w:val="ru-RU"/>
        </w:rPr>
        <w:t>41</w:t>
      </w:r>
      <w:r w:rsidRPr="00AC0BC7">
        <w:rPr>
          <w:highlight w:val="yellow"/>
        </w:rPr>
        <w:fldChar w:fldCharType="end"/>
      </w:r>
      <w:bookmarkEnd w:id="127"/>
    </w:p>
    <w:p w14:paraId="36276479" w14:textId="53B19287" w:rsidR="00AC0BC7" w:rsidRDefault="00AC0BC7" w:rsidP="00AC0BC7">
      <w:pPr>
        <w:rPr>
          <w:lang w:val="ru-RU"/>
        </w:rPr>
      </w:pPr>
      <w:r w:rsidRPr="001176C3">
        <w:rPr>
          <w:highlight w:val="yellow"/>
          <w:lang w:val="ru-RU"/>
        </w:rPr>
        <w:tab/>
      </w:r>
      <w:r w:rsidRPr="00AC0BC7">
        <w:rPr>
          <w:highlight w:val="yellow"/>
          <w:lang w:val="ru-RU"/>
        </w:rPr>
        <w:t xml:space="preserve">Хотя критерий </w:t>
      </w:r>
      <w:proofErr w:type="spellStart"/>
      <w:r w:rsidRPr="00AC0BC7">
        <w:rPr>
          <w:highlight w:val="yellow"/>
          <w:lang w:val="ru-RU"/>
        </w:rPr>
        <w:t>Пэли</w:t>
      </w:r>
      <w:proofErr w:type="spellEnd"/>
      <w:r w:rsidRPr="00AC0BC7">
        <w:rPr>
          <w:highlight w:val="yellow"/>
          <w:lang w:val="ru-RU"/>
        </w:rPr>
        <w:t xml:space="preserve"> – Винера оставляет открытым вопрос</w:t>
      </w:r>
      <w:r>
        <w:rPr>
          <w:lang w:val="ru-RU"/>
        </w:rPr>
        <w:t xml:space="preserve"> </w:t>
      </w:r>
    </w:p>
    <w:p w14:paraId="366B2121" w14:textId="08CC767C" w:rsidR="00AC0BC7" w:rsidRDefault="00AC0BC7">
      <w:pPr>
        <w:rPr>
          <w:lang w:val="ru-RU"/>
        </w:rPr>
      </w:pPr>
      <w:r>
        <w:rPr>
          <w:lang w:val="ru-RU"/>
        </w:rPr>
        <w:br w:type="page"/>
      </w:r>
    </w:p>
    <w:p w14:paraId="7D4823E0" w14:textId="53447C69" w:rsidR="0061555A" w:rsidRDefault="00AC0BC7" w:rsidP="00AC0BC7">
      <w:pPr>
        <w:pStyle w:val="Heading2"/>
        <w:rPr>
          <w:lang w:val="ru-RU"/>
        </w:rPr>
      </w:pPr>
      <w:r>
        <w:rPr>
          <w:lang w:val="ru-RU"/>
        </w:rPr>
        <w:lastRenderedPageBreak/>
        <w:t>Сигнал и помеха на входе согласованного фильтра</w:t>
      </w:r>
    </w:p>
    <w:p w14:paraId="0565BBC3" w14:textId="54A68343" w:rsidR="00AC0BC7" w:rsidRDefault="00AC0BC7" w:rsidP="00AC0BC7">
      <w:pPr>
        <w:rPr>
          <w:lang w:val="ru-RU"/>
        </w:rPr>
      </w:pPr>
      <w:r>
        <w:rPr>
          <w:lang w:val="ru-RU"/>
        </w:rPr>
        <w:t>Для определения формы сигнала на входе используем общее выражение</w:t>
      </w:r>
    </w:p>
    <w:p w14:paraId="25B88AC5" w14:textId="766FF1B2" w:rsidR="00AC0BC7" w:rsidRDefault="00266B8D" w:rsidP="00AC0BC7">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 xml:space="preserve"> вых</m:t>
              </m:r>
            </m:sub>
          </m:sSub>
          <m:d>
            <m:dPr>
              <m:ctrlPr>
                <w:rPr>
                  <w:rFonts w:ascii="Cambria Math" w:hAnsi="Cambria Math"/>
                  <w:i/>
                  <w:lang w:val="ru-RU"/>
                </w:rPr>
              </m:ctrlPr>
            </m:dPr>
            <m:e>
              <m:r>
                <w:rPr>
                  <w:rFonts w:ascii="Cambria Math" w:hAnsi="Cambria Math"/>
                </w:rPr>
                <m:t>t</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r>
                <w:rPr>
                  <w:rFonts w:ascii="Cambria Math" w:hAnsi="Cambria Math"/>
                  <w:sz w:val="24"/>
                  <w:szCs w:val="24"/>
                  <w:lang w:val="ru-RU"/>
                </w:rPr>
                <m:t>S(ω)K</m:t>
              </m:r>
              <m:d>
                <m:dPr>
                  <m:ctrlPr>
                    <w:rPr>
                      <w:rFonts w:ascii="Cambria Math" w:hAnsi="Cambria Math"/>
                      <w:i/>
                      <w:sz w:val="24"/>
                      <w:szCs w:val="24"/>
                      <w:lang w:val="ru-RU"/>
                    </w:rPr>
                  </m:ctrlPr>
                </m:dPr>
                <m:e>
                  <m:r>
                    <w:rPr>
                      <w:rFonts w:ascii="Cambria Math" w:hAnsi="Cambria Math"/>
                      <w:sz w:val="24"/>
                      <w:szCs w:val="24"/>
                      <w:lang w:val="ru-RU"/>
                    </w:rPr>
                    <m:t>iω</m:t>
                  </m:r>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up>
              </m:sSup>
              <m:r>
                <w:rPr>
                  <w:rFonts w:ascii="Cambria Math" w:hAnsi="Cambria Math"/>
                  <w:sz w:val="24"/>
                  <w:szCs w:val="24"/>
                  <w:lang w:val="ru-RU"/>
                </w:rPr>
                <m:t>dω</m:t>
              </m:r>
            </m:e>
          </m:nary>
        </m:oMath>
      </m:oMathPara>
    </w:p>
    <w:p w14:paraId="18F60B47" w14:textId="1C77CBFD" w:rsidR="00AC0BC7" w:rsidRPr="00242942" w:rsidRDefault="00AC0BC7" w:rsidP="00AC0BC7">
      <w:pPr>
        <w:pStyle w:val="Caption"/>
        <w:jc w:val="center"/>
        <w:rPr>
          <w:lang w:val="ru-RU"/>
        </w:rPr>
      </w:pPr>
      <w:bookmarkStart w:id="128" w:name="_Ref388914920"/>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42</w:t>
      </w:r>
      <w:r>
        <w:fldChar w:fldCharType="end"/>
      </w:r>
      <w:bookmarkEnd w:id="128"/>
    </w:p>
    <w:p w14:paraId="4F38D553" w14:textId="77777777" w:rsidR="00AC0BC7" w:rsidRPr="00242942" w:rsidRDefault="00AC0BC7" w:rsidP="00AC0BC7">
      <w:pPr>
        <w:rPr>
          <w:lang w:val="ru-RU"/>
        </w:rPr>
      </w:pPr>
    </w:p>
    <w:p w14:paraId="62391450" w14:textId="17099331" w:rsidR="00AC0BC7" w:rsidRDefault="00AC0BC7" w:rsidP="00AC0BC7">
      <w:pPr>
        <w:rPr>
          <w:lang w:val="ru-RU"/>
        </w:rPr>
      </w:pPr>
      <w:r>
        <w:rPr>
          <w:lang w:val="ru-RU"/>
        </w:rPr>
        <w:t xml:space="preserve">Подставив в него соотношение </w:t>
      </w:r>
      <w:r>
        <w:rPr>
          <w:lang w:val="ru-RU"/>
        </w:rPr>
        <w:fldChar w:fldCharType="begin"/>
      </w:r>
      <w:r>
        <w:rPr>
          <w:lang w:val="ru-RU"/>
        </w:rPr>
        <w:instrText xml:space="preserve"> REF _Ref388913556 \h </w:instrText>
      </w:r>
      <w:r>
        <w:rPr>
          <w:lang w:val="ru-RU"/>
        </w:rPr>
      </w:r>
      <w:r>
        <w:rPr>
          <w:lang w:val="ru-RU"/>
        </w:rPr>
        <w:fldChar w:fldCharType="separate"/>
      </w:r>
      <w:r w:rsidRPr="00AC0BC7">
        <w:rPr>
          <w:lang w:val="ru-RU"/>
        </w:rPr>
        <w:t xml:space="preserve">фор. </w:t>
      </w:r>
      <w:r w:rsidRPr="00AC0BC7">
        <w:rPr>
          <w:noProof/>
          <w:lang w:val="ru-RU"/>
        </w:rPr>
        <w:t>11</w:t>
      </w:r>
      <w:r>
        <w:rPr>
          <w:lang w:val="ru-RU"/>
        </w:rPr>
        <w:fldChar w:fldCharType="end"/>
      </w:r>
      <w:r>
        <w:rPr>
          <w:lang w:val="ru-RU"/>
        </w:rPr>
        <w:t>, получим</w:t>
      </w:r>
    </w:p>
    <w:p w14:paraId="7EBB2116" w14:textId="77777777" w:rsidR="00AC0BC7" w:rsidRDefault="00266B8D" w:rsidP="00AC0BC7">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 xml:space="preserve"> вых</m:t>
              </m:r>
            </m:sub>
          </m:sSub>
          <m:d>
            <m:dPr>
              <m:ctrlPr>
                <w:rPr>
                  <w:rFonts w:ascii="Cambria Math" w:hAnsi="Cambria Math"/>
                  <w:i/>
                  <w:lang w:val="ru-RU"/>
                </w:rPr>
              </m:ctrlPr>
            </m:dPr>
            <m:e>
              <m:r>
                <w:rPr>
                  <w:rFonts w:ascii="Cambria Math" w:hAnsi="Cambria Math"/>
                </w:rPr>
                <m:t>t</m:t>
              </m:r>
              <m:ctrlPr>
                <w:rPr>
                  <w:rFonts w:ascii="Cambria Math" w:hAnsi="Cambria Math"/>
                  <w:i/>
                </w:rPr>
              </m:ctrlPr>
            </m:e>
          </m:d>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r>
                <w:rPr>
                  <w:rFonts w:ascii="Cambria Math" w:hAnsi="Cambria Math"/>
                  <w:sz w:val="24"/>
                  <w:szCs w:val="24"/>
                  <w:lang w:val="ru-RU"/>
                </w:rPr>
                <m:t>S(ω)</m:t>
              </m:r>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r>
                <w:rPr>
                  <w:rFonts w:ascii="Cambria Math" w:hAnsi="Cambria Math"/>
                  <w:sz w:val="24"/>
                  <w:szCs w:val="24"/>
                  <w:lang w:val="ru-RU"/>
                </w:rPr>
                <m:t>(ω)</m:t>
              </m:r>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sup>
              </m:sSup>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up>
              </m:sSup>
              <m:r>
                <w:rPr>
                  <w:rFonts w:ascii="Cambria Math" w:hAnsi="Cambria Math"/>
                  <w:sz w:val="24"/>
                  <w:szCs w:val="24"/>
                  <w:lang w:val="ru-RU"/>
                </w:rPr>
                <m:t>dω</m:t>
              </m:r>
            </m:e>
          </m:nary>
          <m:r>
            <w:rPr>
              <w:rFonts w:ascii="Cambria Math" w:hAnsi="Cambria Math"/>
              <w:sz w:val="24"/>
              <w:szCs w:val="24"/>
              <w:lang w:val="ru-RU"/>
            </w:rPr>
            <m:t>=</m:t>
          </m:r>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2</m:t>
                  </m:r>
                </m:sup>
              </m:sSup>
              <m:r>
                <w:rPr>
                  <w:rFonts w:ascii="Cambria Math" w:hAnsi="Cambria Math"/>
                  <w:sz w:val="24"/>
                  <w:szCs w:val="24"/>
                  <w:lang w:val="ru-RU"/>
                </w:rPr>
                <m:t>(ω)</m:t>
              </m:r>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m:t>
                  </m:r>
                  <m:sSub>
                    <m:sSubPr>
                      <m:ctrlPr>
                        <w:rPr>
                          <w:rFonts w:ascii="Cambria Math" w:hAnsi="Cambria Math"/>
                          <w:i/>
                          <w:sz w:val="24"/>
                          <w:szCs w:val="24"/>
                          <w:lang w:val="ru-RU"/>
                        </w:rPr>
                      </m:ctrlPr>
                    </m:sSubPr>
                    <m:e>
                      <m:r>
                        <w:rPr>
                          <w:rFonts w:ascii="Cambria Math" w:hAnsi="Cambria Math"/>
                          <w:sz w:val="24"/>
                          <w:szCs w:val="24"/>
                          <w:lang w:val="ru-RU"/>
                        </w:rPr>
                        <m:t>(t-t</m:t>
                      </m:r>
                    </m:e>
                    <m:sub>
                      <m:r>
                        <w:rPr>
                          <w:rFonts w:ascii="Cambria Math" w:hAnsi="Cambria Math"/>
                          <w:sz w:val="24"/>
                          <w:szCs w:val="24"/>
                          <w:lang w:val="ru-RU"/>
                        </w:rPr>
                        <m:t>0</m:t>
                      </m:r>
                    </m:sub>
                  </m:sSub>
                  <m:r>
                    <w:rPr>
                      <w:rFonts w:ascii="Cambria Math" w:hAnsi="Cambria Math"/>
                      <w:sz w:val="24"/>
                      <w:szCs w:val="24"/>
                      <w:lang w:val="ru-RU"/>
                    </w:rPr>
                    <m:t>)</m:t>
                  </m:r>
                </m:sup>
              </m:sSup>
              <m:r>
                <w:rPr>
                  <w:rFonts w:ascii="Cambria Math" w:hAnsi="Cambria Math"/>
                  <w:sz w:val="24"/>
                  <w:szCs w:val="24"/>
                  <w:lang w:val="ru-RU"/>
                </w:rPr>
                <m:t>dω</m:t>
              </m:r>
            </m:e>
          </m:nary>
        </m:oMath>
      </m:oMathPara>
    </w:p>
    <w:p w14:paraId="05335161" w14:textId="13B3348B" w:rsidR="00AC0BC7" w:rsidRPr="00305513" w:rsidRDefault="00AC0BC7" w:rsidP="00AC0BC7">
      <w:pPr>
        <w:pStyle w:val="Caption"/>
        <w:jc w:val="center"/>
        <w:rPr>
          <w:lang w:val="ru-RU"/>
        </w:rPr>
      </w:pPr>
      <w:bookmarkStart w:id="129" w:name="_Ref388914934"/>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43</w:t>
      </w:r>
      <w:r>
        <w:fldChar w:fldCharType="end"/>
      </w:r>
      <w:bookmarkEnd w:id="129"/>
    </w:p>
    <w:p w14:paraId="65607858" w14:textId="4AA43B24" w:rsidR="00AC0BC7" w:rsidRDefault="00AC0BC7" w:rsidP="00AC0BC7">
      <w:pPr>
        <w:rPr>
          <w:lang w:val="ru-RU"/>
        </w:rPr>
      </w:pPr>
    </w:p>
    <w:p w14:paraId="5A1C3FE7" w14:textId="376D97A9" w:rsidR="00AC0BC7" w:rsidRPr="00305513" w:rsidRDefault="00305513" w:rsidP="00AC0BC7">
      <w:pPr>
        <w:rPr>
          <w:lang w:val="ru-RU"/>
        </w:rPr>
      </w:pPr>
      <w:r>
        <w:rPr>
          <w:lang w:val="ru-RU"/>
        </w:rPr>
        <w:t xml:space="preserve">Сопоставим это выражение с </w:t>
      </w:r>
      <w:r>
        <w:rPr>
          <w:lang w:val="ru-RU"/>
        </w:rPr>
        <w:fldChar w:fldCharType="begin"/>
      </w:r>
      <w:r>
        <w:rPr>
          <w:lang w:val="ru-RU"/>
        </w:rPr>
        <w:instrText xml:space="preserve"> REF _Ref388914878 \h </w:instrText>
      </w:r>
      <w:r>
        <w:rPr>
          <w:lang w:val="ru-RU"/>
        </w:rPr>
      </w:r>
      <w:r>
        <w:rPr>
          <w:lang w:val="ru-RU"/>
        </w:rPr>
        <w:fldChar w:fldCharType="separate"/>
      </w:r>
      <w:r w:rsidRPr="00305513">
        <w:rPr>
          <w:lang w:val="ru-RU"/>
        </w:rPr>
        <w:t xml:space="preserve">фор. </w:t>
      </w:r>
      <w:r w:rsidRPr="00305513">
        <w:rPr>
          <w:noProof/>
          <w:lang w:val="ru-RU"/>
        </w:rPr>
        <w:t>18</w:t>
      </w:r>
      <w:r>
        <w:rPr>
          <w:lang w:val="ru-RU"/>
        </w:rPr>
        <w:fldChar w:fldCharType="end"/>
      </w:r>
      <w:r w:rsidRPr="00305513">
        <w:rPr>
          <w:lang w:val="ru-RU"/>
        </w:rPr>
        <w:t>.</w:t>
      </w:r>
      <w:r>
        <w:rPr>
          <w:lang w:val="ru-RU"/>
        </w:rPr>
        <w:t xml:space="preserve"> </w:t>
      </w:r>
    </w:p>
    <w:p w14:paraId="22DAF139" w14:textId="77777777" w:rsidR="00305513" w:rsidRPr="00305513" w:rsidRDefault="00266B8D" w:rsidP="00305513">
      <w:pPr>
        <w:keepNext/>
        <w:rPr>
          <w:lang w:val="ru-RU"/>
        </w:rPr>
      </w:pPr>
      <m:oMathPara>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t</m:t>
              </m:r>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2</m:t>
                  </m:r>
                </m:sup>
              </m:sSup>
              <m:r>
                <w:rPr>
                  <w:rFonts w:ascii="Cambria Math" w:hAnsi="Cambria Math"/>
                  <w:lang w:val="ru-RU"/>
                </w:rPr>
                <m:t>(ω)</m:t>
              </m:r>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-iωt</m:t>
                  </m:r>
                </m:sup>
              </m:sSup>
              <m:r>
                <w:rPr>
                  <w:rFonts w:ascii="Cambria Math" w:hAnsi="Cambria Math"/>
                  <w:lang w:val="ru-RU"/>
                </w:rPr>
                <m:t>dω</m:t>
              </m:r>
            </m:e>
          </m:nary>
        </m:oMath>
      </m:oMathPara>
    </w:p>
    <w:p w14:paraId="2197295B" w14:textId="7EED3C87" w:rsidR="00305513" w:rsidRPr="00242942" w:rsidRDefault="00305513" w:rsidP="00305513">
      <w:pPr>
        <w:pStyle w:val="Caption"/>
        <w:jc w:val="center"/>
        <w:rPr>
          <w:lang w:val="ru-RU"/>
        </w:rPr>
      </w:pPr>
      <w:bookmarkStart w:id="130" w:name="_Ref388914878"/>
      <w:r w:rsidRPr="00305513">
        <w:rPr>
          <w:lang w:val="ru-RU"/>
        </w:rPr>
        <w:t xml:space="preserve">фор. </w:t>
      </w:r>
      <w:r>
        <w:fldChar w:fldCharType="begin"/>
      </w:r>
      <w:r w:rsidRPr="00305513">
        <w:rPr>
          <w:lang w:val="ru-RU"/>
        </w:rPr>
        <w:instrText xml:space="preserve"> </w:instrText>
      </w:r>
      <w:r>
        <w:instrText>SEQ</w:instrText>
      </w:r>
      <w:r w:rsidRPr="00305513">
        <w:rPr>
          <w:lang w:val="ru-RU"/>
        </w:rPr>
        <w:instrText xml:space="preserve"> фор. \* </w:instrText>
      </w:r>
      <w:r>
        <w:instrText>ARABIC</w:instrText>
      </w:r>
      <w:r w:rsidRPr="00305513">
        <w:rPr>
          <w:lang w:val="ru-RU"/>
        </w:rPr>
        <w:instrText xml:space="preserve"> </w:instrText>
      </w:r>
      <w:r>
        <w:fldChar w:fldCharType="separate"/>
      </w:r>
      <w:r w:rsidR="00695E84" w:rsidRPr="00695E84">
        <w:rPr>
          <w:noProof/>
          <w:lang w:val="ru-RU"/>
        </w:rPr>
        <w:t>44</w:t>
      </w:r>
      <w:r>
        <w:fldChar w:fldCharType="end"/>
      </w:r>
      <w:bookmarkEnd w:id="130"/>
    </w:p>
    <w:p w14:paraId="1C6E3580" w14:textId="694F6E71" w:rsidR="00441A93" w:rsidRDefault="00305513" w:rsidP="00305513">
      <w:pPr>
        <w:rPr>
          <w:lang w:val="ru-RU"/>
        </w:rPr>
      </w:pPr>
      <w:r>
        <w:rPr>
          <w:lang w:val="ru-RU"/>
        </w:rPr>
        <w:t xml:space="preserve">Нетрудно видеть, что интеграл в правой части выражения </w:t>
      </w:r>
      <w:r>
        <w:rPr>
          <w:lang w:val="ru-RU"/>
        </w:rPr>
        <w:fldChar w:fldCharType="begin"/>
      </w:r>
      <w:r>
        <w:rPr>
          <w:lang w:val="ru-RU"/>
        </w:rPr>
        <w:instrText xml:space="preserve"> REF _Ref388914920 \h </w:instrText>
      </w:r>
      <w:r>
        <w:rPr>
          <w:lang w:val="ru-RU"/>
        </w:rPr>
      </w:r>
      <w:r>
        <w:rPr>
          <w:lang w:val="ru-RU"/>
        </w:rPr>
        <w:fldChar w:fldCharType="end"/>
      </w:r>
      <w:r>
        <w:rPr>
          <w:lang w:val="ru-RU"/>
        </w:rPr>
        <w:fldChar w:fldCharType="begin"/>
      </w:r>
      <w:r>
        <w:rPr>
          <w:lang w:val="ru-RU"/>
        </w:rPr>
        <w:instrText xml:space="preserve"> REF _Ref388914934 \h </w:instrText>
      </w:r>
      <w:r>
        <w:rPr>
          <w:lang w:val="ru-RU"/>
        </w:rPr>
      </w:r>
      <w:r>
        <w:rPr>
          <w:lang w:val="ru-RU"/>
        </w:rPr>
        <w:fldChar w:fldCharType="separate"/>
      </w:r>
      <w:r w:rsidRPr="00305513">
        <w:rPr>
          <w:lang w:val="ru-RU"/>
        </w:rPr>
        <w:t xml:space="preserve">фор. </w:t>
      </w:r>
      <w:r w:rsidRPr="00305513">
        <w:rPr>
          <w:noProof/>
          <w:lang w:val="ru-RU"/>
        </w:rPr>
        <w:t>17</w:t>
      </w:r>
      <w:r>
        <w:rPr>
          <w:lang w:val="ru-RU"/>
        </w:rPr>
        <w:fldChar w:fldCharType="end"/>
      </w:r>
      <w:r>
        <w:rPr>
          <w:lang w:val="ru-RU"/>
        </w:rPr>
        <w:t xml:space="preserve"> есть ни что иное, как корреляционная функция входного сигнала </w:t>
      </w:r>
      <w:proofErr w:type="spellStart"/>
      <w:r>
        <w:rPr>
          <w:b/>
        </w:rPr>
        <w:t>B</w:t>
      </w:r>
      <w:r>
        <w:rPr>
          <w:b/>
          <w:vertAlign w:val="subscript"/>
        </w:rPr>
        <w:t>s</w:t>
      </w:r>
      <w:proofErr w:type="spellEnd"/>
      <w:r w:rsidRPr="00305513">
        <w:rPr>
          <w:b/>
          <w:lang w:val="ru-RU"/>
        </w:rPr>
        <w:t>(</w:t>
      </w:r>
      <w:r>
        <w:rPr>
          <w:b/>
          <w:lang w:val="ru-RU"/>
        </w:rPr>
        <w:t>τ)</w:t>
      </w:r>
      <w:r>
        <w:rPr>
          <w:lang w:val="ru-RU"/>
        </w:rPr>
        <w:t xml:space="preserve">, в котором аргумент </w:t>
      </w:r>
      <w:r w:rsidRPr="00305513">
        <w:rPr>
          <w:b/>
          <w:lang w:val="ru-RU"/>
        </w:rPr>
        <w:t>τ</w:t>
      </w:r>
      <w:r>
        <w:rPr>
          <w:b/>
          <w:lang w:val="ru-RU"/>
        </w:rPr>
        <w:t xml:space="preserve"> </w:t>
      </w:r>
      <w:r>
        <w:rPr>
          <w:lang w:val="ru-RU"/>
        </w:rPr>
        <w:t xml:space="preserve">заменен на </w:t>
      </w:r>
      <w:r>
        <w:rPr>
          <w:b/>
        </w:rPr>
        <w:t>t</w:t>
      </w:r>
      <w:r w:rsidRPr="00305513">
        <w:rPr>
          <w:b/>
          <w:lang w:val="ru-RU"/>
        </w:rPr>
        <w:t>-</w:t>
      </w:r>
      <w:r>
        <w:rPr>
          <w:b/>
        </w:rPr>
        <w:t>t</w:t>
      </w:r>
      <w:r w:rsidRPr="00305513">
        <w:rPr>
          <w:b/>
          <w:vertAlign w:val="subscript"/>
          <w:lang w:val="ru-RU"/>
        </w:rPr>
        <w:t>0</w:t>
      </w:r>
      <w:r>
        <w:rPr>
          <w:b/>
          <w:lang w:val="ru-RU"/>
        </w:rPr>
        <w:t xml:space="preserve">. </w:t>
      </w:r>
      <w:r>
        <w:rPr>
          <w:lang w:val="ru-RU"/>
        </w:rPr>
        <w:t>Таким образом, приходим к важному выводу, что</w:t>
      </w:r>
    </w:p>
    <w:p w14:paraId="6E63FC12" w14:textId="77777777" w:rsidR="00305513" w:rsidRDefault="00266B8D" w:rsidP="00305513">
      <w:pPr>
        <w:keepNext/>
      </w:pPr>
      <m:oMathPara>
        <m:oMath>
          <m:sSub>
            <m:sSubPr>
              <m:ctrlPr>
                <w:rPr>
                  <w:rFonts w:ascii="Cambria Math" w:hAnsi="Cambria Math"/>
                  <w:i/>
                  <w:sz w:val="20"/>
                  <w:lang w:val="ru-RU"/>
                </w:rPr>
              </m:ctrlPr>
            </m:sSubPr>
            <m:e>
              <m:r>
                <w:rPr>
                  <w:rFonts w:ascii="Cambria Math" w:hAnsi="Cambria Math"/>
                  <w:sz w:val="20"/>
                </w:rPr>
                <m:t>S</m:t>
              </m:r>
            </m:e>
            <m:sub>
              <m:r>
                <w:rPr>
                  <w:rFonts w:ascii="Cambria Math" w:hAnsi="Cambria Math"/>
                  <w:sz w:val="20"/>
                  <w:lang w:val="ru-RU"/>
                </w:rPr>
                <m:t>вых</m:t>
              </m:r>
            </m:sub>
          </m:sSub>
          <m:d>
            <m:dPr>
              <m:ctrlPr>
                <w:rPr>
                  <w:rFonts w:ascii="Cambria Math" w:hAnsi="Cambria Math"/>
                  <w:i/>
                  <w:sz w:val="20"/>
                  <w:lang w:val="ru-RU"/>
                </w:rPr>
              </m:ctrlPr>
            </m:dPr>
            <m:e>
              <m:r>
                <w:rPr>
                  <w:rFonts w:ascii="Cambria Math" w:hAnsi="Cambria Math"/>
                  <w:sz w:val="20"/>
                  <w:lang w:val="ru-RU"/>
                </w:rPr>
                <m:t>t</m:t>
              </m:r>
            </m:e>
          </m:d>
          <m:r>
            <w:rPr>
              <w:rFonts w:ascii="Cambria Math" w:hAnsi="Cambria Math"/>
              <w:sz w:val="20"/>
              <w:lang w:val="ru-RU"/>
            </w:rPr>
            <m:t>=A</m:t>
          </m:r>
          <m:sSub>
            <m:sSubPr>
              <m:ctrlPr>
                <w:rPr>
                  <w:rFonts w:ascii="Cambria Math" w:hAnsi="Cambria Math"/>
                  <w:i/>
                  <w:sz w:val="20"/>
                  <w:lang w:val="ru-RU"/>
                </w:rPr>
              </m:ctrlPr>
            </m:sSubPr>
            <m:e>
              <m:r>
                <w:rPr>
                  <w:rFonts w:ascii="Cambria Math" w:hAnsi="Cambria Math"/>
                  <w:sz w:val="20"/>
                  <w:lang w:val="ru-RU"/>
                </w:rPr>
                <m:t>B</m:t>
              </m:r>
            </m:e>
            <m:sub>
              <m:r>
                <w:rPr>
                  <w:rFonts w:ascii="Cambria Math" w:hAnsi="Cambria Math"/>
                  <w:sz w:val="20"/>
                  <w:lang w:val="ru-RU"/>
                </w:rPr>
                <m:t>s</m:t>
              </m:r>
            </m:sub>
          </m:sSub>
          <m:r>
            <w:rPr>
              <w:rFonts w:ascii="Cambria Math" w:hAnsi="Cambria Math"/>
              <w:sz w:val="20"/>
              <w:lang w:val="ru-RU"/>
            </w:rPr>
            <m:t>(t-</m:t>
          </m:r>
          <m:sSub>
            <m:sSubPr>
              <m:ctrlPr>
                <w:rPr>
                  <w:rFonts w:ascii="Cambria Math" w:hAnsi="Cambria Math"/>
                  <w:i/>
                  <w:sz w:val="20"/>
                  <w:lang w:val="ru-RU"/>
                </w:rPr>
              </m:ctrlPr>
            </m:sSubPr>
            <m:e>
              <m:r>
                <w:rPr>
                  <w:rFonts w:ascii="Cambria Math" w:hAnsi="Cambria Math"/>
                  <w:sz w:val="20"/>
                  <w:lang w:val="ru-RU"/>
                </w:rPr>
                <m:t>t</m:t>
              </m:r>
            </m:e>
            <m:sub>
              <m:r>
                <w:rPr>
                  <w:rFonts w:ascii="Cambria Math" w:hAnsi="Cambria Math"/>
                  <w:sz w:val="20"/>
                  <w:lang w:val="ru-RU"/>
                </w:rPr>
                <m:t>0</m:t>
              </m:r>
            </m:sub>
          </m:sSub>
          <m:r>
            <w:rPr>
              <w:rFonts w:ascii="Cambria Math" w:hAnsi="Cambria Math"/>
              <w:sz w:val="20"/>
              <w:lang w:val="ru-RU"/>
            </w:rPr>
            <m:t>)</m:t>
          </m:r>
        </m:oMath>
      </m:oMathPara>
    </w:p>
    <w:p w14:paraId="274CCD5A" w14:textId="7A132A72" w:rsidR="00305513" w:rsidRPr="001176C3" w:rsidRDefault="00305513" w:rsidP="00305513">
      <w:pPr>
        <w:pStyle w:val="Caption"/>
        <w:jc w:val="center"/>
        <w:rPr>
          <w:lang w:val="ru-RU"/>
        </w:rPr>
      </w:pPr>
      <w:r w:rsidRPr="001176C3">
        <w:rPr>
          <w:lang w:val="ru-RU"/>
        </w:rPr>
        <w:t xml:space="preserve">фор. </w:t>
      </w:r>
      <w:r>
        <w:fldChar w:fldCharType="begin"/>
      </w:r>
      <w:r w:rsidRPr="001176C3">
        <w:rPr>
          <w:lang w:val="ru-RU"/>
        </w:rPr>
        <w:instrText xml:space="preserve"> </w:instrText>
      </w:r>
      <w:r>
        <w:instrText>SEQ</w:instrText>
      </w:r>
      <w:r w:rsidRPr="001176C3">
        <w:rPr>
          <w:lang w:val="ru-RU"/>
        </w:rPr>
        <w:instrText xml:space="preserve"> фор. \* </w:instrText>
      </w:r>
      <w:r>
        <w:instrText>ARABIC</w:instrText>
      </w:r>
      <w:r w:rsidRPr="001176C3">
        <w:rPr>
          <w:lang w:val="ru-RU"/>
        </w:rPr>
        <w:instrText xml:space="preserve"> </w:instrText>
      </w:r>
      <w:r>
        <w:fldChar w:fldCharType="separate"/>
      </w:r>
      <w:r w:rsidR="00695E84" w:rsidRPr="00695E84">
        <w:rPr>
          <w:noProof/>
          <w:lang w:val="ru-RU"/>
        </w:rPr>
        <w:t>45</w:t>
      </w:r>
      <w:r>
        <w:fldChar w:fldCharType="end"/>
      </w:r>
    </w:p>
    <w:p w14:paraId="30943AEA" w14:textId="08CD2B42" w:rsidR="00305513" w:rsidRPr="001176C3" w:rsidRDefault="00305513" w:rsidP="00305513">
      <w:pPr>
        <w:rPr>
          <w:lang w:val="ru-RU"/>
        </w:rPr>
      </w:pPr>
      <w:r w:rsidRPr="001176C3">
        <w:rPr>
          <w:lang w:val="ru-RU"/>
        </w:rPr>
        <w:t xml:space="preserve">и </w:t>
      </w:r>
      <w:proofErr w:type="spellStart"/>
      <w:r w:rsidRPr="001176C3">
        <w:rPr>
          <w:lang w:val="ru-RU"/>
        </w:rPr>
        <w:t>соотвественно</w:t>
      </w:r>
      <w:proofErr w:type="spellEnd"/>
      <w:r w:rsidRPr="001176C3">
        <w:rPr>
          <w:lang w:val="ru-RU"/>
        </w:rPr>
        <w:t xml:space="preserve"> </w:t>
      </w:r>
    </w:p>
    <w:p w14:paraId="5B541B43" w14:textId="2DDD755E" w:rsidR="00305513" w:rsidRPr="001176C3" w:rsidRDefault="00266B8D" w:rsidP="00305513">
      <w:pPr>
        <w:keepNext/>
        <w:jc w:val="center"/>
        <w:rPr>
          <w:lang w:val="ru-RU"/>
        </w:rPr>
      </w:pPr>
      <m:oMath>
        <m:sSub>
          <m:sSubPr>
            <m:ctrlPr>
              <w:rPr>
                <w:rFonts w:ascii="Cambria Math" w:hAnsi="Cambria Math"/>
                <w:i/>
                <w:sz w:val="20"/>
                <w:lang w:val="ru-RU"/>
              </w:rPr>
            </m:ctrlPr>
          </m:sSubPr>
          <m:e>
            <m:r>
              <w:rPr>
                <w:rFonts w:ascii="Cambria Math" w:hAnsi="Cambria Math"/>
                <w:sz w:val="20"/>
              </w:rPr>
              <m:t>S</m:t>
            </m:r>
          </m:e>
          <m:sub>
            <m:r>
              <w:rPr>
                <w:rFonts w:ascii="Cambria Math" w:hAnsi="Cambria Math"/>
                <w:sz w:val="20"/>
                <w:lang w:val="ru-RU"/>
              </w:rPr>
              <m:t>вых</m:t>
            </m:r>
          </m:sub>
        </m:sSub>
        <m:d>
          <m:dPr>
            <m:ctrlPr>
              <w:rPr>
                <w:rFonts w:ascii="Cambria Math" w:hAnsi="Cambria Math"/>
                <w:i/>
                <w:sz w:val="20"/>
                <w:lang w:val="ru-RU"/>
              </w:rPr>
            </m:ctrlPr>
          </m:dPr>
          <m:e>
            <m:sSub>
              <m:sSubPr>
                <m:ctrlPr>
                  <w:rPr>
                    <w:rFonts w:ascii="Cambria Math" w:hAnsi="Cambria Math"/>
                    <w:i/>
                    <w:sz w:val="20"/>
                    <w:lang w:val="ru-RU"/>
                  </w:rPr>
                </m:ctrlPr>
              </m:sSubPr>
              <m:e>
                <m:r>
                  <w:rPr>
                    <w:rFonts w:ascii="Cambria Math" w:hAnsi="Cambria Math"/>
                    <w:sz w:val="20"/>
                    <w:lang w:val="ru-RU"/>
                  </w:rPr>
                  <m:t>t</m:t>
                </m:r>
              </m:e>
              <m:sub>
                <m:r>
                  <w:rPr>
                    <w:rFonts w:ascii="Cambria Math" w:hAnsi="Cambria Math"/>
                    <w:sz w:val="20"/>
                    <w:lang w:val="ru-RU"/>
                  </w:rPr>
                  <m:t>0</m:t>
                </m:r>
              </m:sub>
            </m:sSub>
            <m:r>
              <w:rPr>
                <w:rFonts w:ascii="Cambria Math" w:hAnsi="Cambria Math"/>
                <w:sz w:val="20"/>
                <w:lang w:val="ru-RU"/>
              </w:rPr>
              <m:t>+</m:t>
            </m:r>
            <m:r>
              <w:rPr>
                <w:rFonts w:ascii="Cambria Math" w:hAnsi="Cambria Math"/>
                <w:sz w:val="20"/>
                <w:lang w:val="ru-RU"/>
              </w:rPr>
              <m:t>τ</m:t>
            </m:r>
          </m:e>
        </m:d>
        <m:r>
          <w:rPr>
            <w:rFonts w:ascii="Cambria Math" w:hAnsi="Cambria Math"/>
            <w:sz w:val="20"/>
            <w:lang w:val="ru-RU"/>
          </w:rPr>
          <m:t>=</m:t>
        </m:r>
        <m:r>
          <w:rPr>
            <w:rFonts w:ascii="Cambria Math" w:hAnsi="Cambria Math"/>
            <w:sz w:val="20"/>
            <w:lang w:val="ru-RU"/>
          </w:rPr>
          <m:t>A</m:t>
        </m:r>
        <m:sSub>
          <m:sSubPr>
            <m:ctrlPr>
              <w:rPr>
                <w:rFonts w:ascii="Cambria Math" w:hAnsi="Cambria Math"/>
                <w:i/>
                <w:sz w:val="20"/>
                <w:lang w:val="ru-RU"/>
              </w:rPr>
            </m:ctrlPr>
          </m:sSubPr>
          <m:e>
            <m:r>
              <w:rPr>
                <w:rFonts w:ascii="Cambria Math" w:hAnsi="Cambria Math"/>
                <w:sz w:val="20"/>
                <w:lang w:val="ru-RU"/>
              </w:rPr>
              <m:t>B</m:t>
            </m:r>
          </m:e>
          <m:sub>
            <m:r>
              <w:rPr>
                <w:rFonts w:ascii="Cambria Math" w:hAnsi="Cambria Math"/>
                <w:sz w:val="20"/>
                <w:lang w:val="ru-RU"/>
              </w:rPr>
              <m:t>s</m:t>
            </m:r>
          </m:sub>
        </m:sSub>
        <m:r>
          <w:rPr>
            <w:rFonts w:ascii="Cambria Math" w:hAnsi="Cambria Math"/>
            <w:sz w:val="20"/>
            <w:lang w:val="ru-RU"/>
          </w:rPr>
          <m:t>(</m:t>
        </m:r>
        <m:r>
          <w:rPr>
            <w:rFonts w:ascii="Cambria Math" w:hAnsi="Cambria Math"/>
            <w:sz w:val="20"/>
            <w:lang w:val="ru-RU"/>
          </w:rPr>
          <m:t>τ</m:t>
        </m:r>
        <m:r>
          <w:rPr>
            <w:rFonts w:ascii="Cambria Math" w:hAnsi="Cambria Math"/>
            <w:sz w:val="20"/>
            <w:lang w:val="ru-RU"/>
          </w:rPr>
          <m:t>)</m:t>
        </m:r>
      </m:oMath>
      <w:r w:rsidR="00305513" w:rsidRPr="001176C3">
        <w:rPr>
          <w:rFonts w:eastAsiaTheme="minorEastAsia"/>
          <w:sz w:val="20"/>
          <w:lang w:val="ru-RU"/>
        </w:rPr>
        <w:t>.</w:t>
      </w:r>
    </w:p>
    <w:p w14:paraId="100837C5" w14:textId="6059D4D0" w:rsidR="00305513" w:rsidRPr="001176C3" w:rsidRDefault="00305513" w:rsidP="00305513">
      <w:pPr>
        <w:pStyle w:val="Caption"/>
        <w:jc w:val="center"/>
        <w:rPr>
          <w:lang w:val="ru-RU"/>
        </w:rPr>
      </w:pPr>
      <w:bookmarkStart w:id="131" w:name="_Ref388916243"/>
      <w:r w:rsidRPr="001176C3">
        <w:rPr>
          <w:lang w:val="ru-RU"/>
        </w:rPr>
        <w:t xml:space="preserve">фор. </w:t>
      </w:r>
      <w:r>
        <w:fldChar w:fldCharType="begin"/>
      </w:r>
      <w:r w:rsidRPr="001176C3">
        <w:rPr>
          <w:lang w:val="ru-RU"/>
        </w:rPr>
        <w:instrText xml:space="preserve"> </w:instrText>
      </w:r>
      <w:r>
        <w:instrText>SEQ</w:instrText>
      </w:r>
      <w:r w:rsidRPr="001176C3">
        <w:rPr>
          <w:lang w:val="ru-RU"/>
        </w:rPr>
        <w:instrText xml:space="preserve"> фор. \* </w:instrText>
      </w:r>
      <w:r>
        <w:instrText>ARABIC</w:instrText>
      </w:r>
      <w:r w:rsidRPr="001176C3">
        <w:rPr>
          <w:lang w:val="ru-RU"/>
        </w:rPr>
        <w:instrText xml:space="preserve"> </w:instrText>
      </w:r>
      <w:r>
        <w:fldChar w:fldCharType="separate"/>
      </w:r>
      <w:r w:rsidR="00695E84" w:rsidRPr="00695E84">
        <w:rPr>
          <w:noProof/>
          <w:lang w:val="ru-RU"/>
        </w:rPr>
        <w:t>46</w:t>
      </w:r>
      <w:r>
        <w:fldChar w:fldCharType="end"/>
      </w:r>
      <w:bookmarkEnd w:id="131"/>
    </w:p>
    <w:p w14:paraId="23EC63A7" w14:textId="2C0AE957" w:rsidR="00305513" w:rsidRDefault="00305513" w:rsidP="00305513">
      <w:pPr>
        <w:rPr>
          <w:lang w:val="ru-RU"/>
        </w:rPr>
      </w:pPr>
      <w:r>
        <w:rPr>
          <w:lang w:val="ru-RU"/>
        </w:rPr>
        <w:t xml:space="preserve">Итак, сигнал на выходе согласованного фильтра с точностью до постоянного коэффициента </w:t>
      </w:r>
      <w:r w:rsidRPr="00305513">
        <w:rPr>
          <w:b/>
          <w:lang w:val="ru-RU"/>
        </w:rPr>
        <w:t>А</w:t>
      </w:r>
      <w:r>
        <w:rPr>
          <w:b/>
          <w:lang w:val="ru-RU"/>
        </w:rPr>
        <w:t xml:space="preserve"> </w:t>
      </w:r>
      <w:r>
        <w:rPr>
          <w:lang w:val="ru-RU"/>
        </w:rPr>
        <w:t>совпадает с корреляционной функцией входного сигнала.</w:t>
      </w:r>
    </w:p>
    <w:p w14:paraId="39A68273" w14:textId="553746A2" w:rsidR="00305513" w:rsidRDefault="00305513" w:rsidP="00305513">
      <w:pPr>
        <w:rPr>
          <w:lang w:val="ru-RU"/>
        </w:rPr>
      </w:pPr>
      <w:r>
        <w:rPr>
          <w:lang w:val="ru-RU"/>
        </w:rPr>
        <w:t xml:space="preserve">Для построения графика функции </w:t>
      </w:r>
      <w:r>
        <w:rPr>
          <w:b/>
        </w:rPr>
        <w:t>s</w:t>
      </w:r>
      <w:proofErr w:type="spellStart"/>
      <w:r>
        <w:rPr>
          <w:b/>
          <w:vertAlign w:val="subscript"/>
          <w:lang w:val="ru-RU"/>
        </w:rPr>
        <w:t>вых</w:t>
      </w:r>
      <w:proofErr w:type="spellEnd"/>
      <w:r>
        <w:rPr>
          <w:b/>
          <w:lang w:val="ru-RU"/>
        </w:rPr>
        <w:t>(</w:t>
      </w:r>
      <w:r>
        <w:rPr>
          <w:b/>
        </w:rPr>
        <w:t>t</w:t>
      </w:r>
      <w:r w:rsidRPr="00305513">
        <w:rPr>
          <w:b/>
          <w:lang w:val="ru-RU"/>
        </w:rPr>
        <w:t xml:space="preserve">) </w:t>
      </w:r>
      <w:r>
        <w:rPr>
          <w:lang w:val="ru-RU"/>
        </w:rPr>
        <w:t xml:space="preserve">по заданной функции </w:t>
      </w:r>
      <w:proofErr w:type="spellStart"/>
      <w:r>
        <w:rPr>
          <w:b/>
        </w:rPr>
        <w:t>B</w:t>
      </w:r>
      <w:r>
        <w:rPr>
          <w:b/>
          <w:vertAlign w:val="subscript"/>
        </w:rPr>
        <w:t>s</w:t>
      </w:r>
      <w:proofErr w:type="spellEnd"/>
      <w:r w:rsidRPr="00305513">
        <w:rPr>
          <w:b/>
          <w:lang w:val="ru-RU"/>
        </w:rPr>
        <w:t>(</w:t>
      </w:r>
      <w:r>
        <w:rPr>
          <w:b/>
          <w:lang w:val="ru-RU"/>
        </w:rPr>
        <w:t>τ</w:t>
      </w:r>
      <w:r w:rsidRPr="00305513">
        <w:rPr>
          <w:b/>
          <w:lang w:val="ru-RU"/>
        </w:rPr>
        <w:t xml:space="preserve">) </w:t>
      </w:r>
      <w:r>
        <w:rPr>
          <w:lang w:val="ru-RU"/>
        </w:rPr>
        <w:t xml:space="preserve">достаточно в </w:t>
      </w:r>
      <w:proofErr w:type="spellStart"/>
      <w:r>
        <w:rPr>
          <w:lang w:val="ru-RU"/>
        </w:rPr>
        <w:t>последей</w:t>
      </w:r>
      <w:proofErr w:type="spellEnd"/>
      <w:r>
        <w:rPr>
          <w:lang w:val="ru-RU"/>
        </w:rPr>
        <w:t xml:space="preserve"> </w:t>
      </w:r>
      <w:r w:rsidRPr="00305513">
        <w:rPr>
          <w:b/>
          <w:lang w:val="ru-RU"/>
        </w:rPr>
        <w:t>τ</w:t>
      </w:r>
      <w:r>
        <w:rPr>
          <w:lang w:val="ru-RU"/>
        </w:rPr>
        <w:t xml:space="preserve"> заменить на </w:t>
      </w:r>
      <w:r>
        <w:rPr>
          <w:b/>
        </w:rPr>
        <w:t>t</w:t>
      </w:r>
      <w:r w:rsidRPr="00305513">
        <w:rPr>
          <w:b/>
          <w:lang w:val="ru-RU"/>
        </w:rPr>
        <w:t>-</w:t>
      </w:r>
      <w:r>
        <w:rPr>
          <w:b/>
        </w:rPr>
        <w:t>t</w:t>
      </w:r>
      <w:r w:rsidRPr="00305513">
        <w:rPr>
          <w:b/>
          <w:vertAlign w:val="subscript"/>
          <w:lang w:val="ru-RU"/>
        </w:rPr>
        <w:t>0</w:t>
      </w:r>
      <w:r>
        <w:rPr>
          <w:b/>
          <w:vertAlign w:val="subscript"/>
          <w:lang w:val="ru-RU"/>
        </w:rPr>
        <w:t xml:space="preserve"> </w:t>
      </w:r>
      <w:r>
        <w:rPr>
          <w:lang w:val="ru-RU"/>
        </w:rPr>
        <w:t xml:space="preserve">(и учесть коэффициент </w:t>
      </w:r>
      <w:r w:rsidRPr="00305513">
        <w:rPr>
          <w:b/>
          <w:lang w:val="ru-RU"/>
        </w:rPr>
        <w:t>А</w:t>
      </w:r>
      <w:r>
        <w:rPr>
          <w:lang w:val="ru-RU"/>
        </w:rPr>
        <w:t xml:space="preserve">). При </w:t>
      </w:r>
      <w:r>
        <w:rPr>
          <w:b/>
        </w:rPr>
        <w:t>t</w:t>
      </w:r>
      <w:r w:rsidRPr="00305513">
        <w:rPr>
          <w:b/>
          <w:lang w:val="ru-RU"/>
        </w:rPr>
        <w:t>=</w:t>
      </w:r>
      <w:r>
        <w:rPr>
          <w:b/>
        </w:rPr>
        <w:t>t</w:t>
      </w:r>
      <w:r w:rsidRPr="00305513">
        <w:rPr>
          <w:b/>
          <w:vertAlign w:val="subscript"/>
          <w:lang w:val="ru-RU"/>
        </w:rPr>
        <w:t>0</w:t>
      </w:r>
      <w:r w:rsidRPr="00305513">
        <w:rPr>
          <w:lang w:val="ru-RU"/>
        </w:rPr>
        <w:t xml:space="preserve">, </w:t>
      </w:r>
      <w:r>
        <w:rPr>
          <w:lang w:val="ru-RU"/>
        </w:rPr>
        <w:t xml:space="preserve">т.е. при </w:t>
      </w:r>
      <w:r w:rsidRPr="00305513">
        <w:rPr>
          <w:b/>
          <w:lang w:val="ru-RU"/>
        </w:rPr>
        <w:t>τ</w:t>
      </w:r>
      <w:r>
        <w:rPr>
          <w:b/>
          <w:lang w:val="ru-RU"/>
        </w:rPr>
        <w:t>=0</w:t>
      </w:r>
      <w:r>
        <w:rPr>
          <w:lang w:val="ru-RU"/>
        </w:rPr>
        <w:t xml:space="preserve">, величина </w:t>
      </w:r>
      <w:proofErr w:type="spellStart"/>
      <w:r>
        <w:rPr>
          <w:b/>
        </w:rPr>
        <w:t>B</w:t>
      </w:r>
      <w:r>
        <w:rPr>
          <w:b/>
          <w:vertAlign w:val="subscript"/>
        </w:rPr>
        <w:t>s</w:t>
      </w:r>
      <w:proofErr w:type="spellEnd"/>
      <w:r w:rsidRPr="00305513">
        <w:rPr>
          <w:b/>
          <w:lang w:val="ru-RU"/>
        </w:rPr>
        <w:t>(</w:t>
      </w:r>
      <w:r>
        <w:rPr>
          <w:b/>
          <w:lang w:val="ru-RU"/>
        </w:rPr>
        <w:t>0</w:t>
      </w:r>
      <w:r w:rsidRPr="00305513">
        <w:rPr>
          <w:b/>
          <w:lang w:val="ru-RU"/>
        </w:rPr>
        <w:t>)</w:t>
      </w:r>
      <w:r>
        <w:rPr>
          <w:b/>
          <w:lang w:val="ru-RU"/>
        </w:rPr>
        <w:t xml:space="preserve"> </w:t>
      </w:r>
      <w:r>
        <w:rPr>
          <w:lang w:val="ru-RU"/>
        </w:rPr>
        <w:t>равна энергии сигнала. Следовательно, пиковое значение сигнала</w:t>
      </w:r>
    </w:p>
    <w:p w14:paraId="235C1F68" w14:textId="77777777" w:rsidR="00305513" w:rsidRDefault="00266B8D" w:rsidP="00305513">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r>
            <w:rPr>
              <w:rFonts w:ascii="Cambria Math" w:hAnsi="Cambria Math"/>
              <w:lang w:val="ru-RU"/>
            </w:rPr>
            <m:t>=A</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=АЭ</m:t>
          </m:r>
        </m:oMath>
      </m:oMathPara>
    </w:p>
    <w:p w14:paraId="449D8D1E" w14:textId="369771C3" w:rsidR="00305513" w:rsidRPr="00305513" w:rsidRDefault="00305513" w:rsidP="00305513">
      <w:pPr>
        <w:pStyle w:val="Caption"/>
        <w:jc w:val="center"/>
        <w:rPr>
          <w:lang w:val="ru-RU"/>
        </w:rPr>
      </w:pPr>
      <w:bookmarkStart w:id="132" w:name="_Ref388916778"/>
      <w:r w:rsidRPr="00305513">
        <w:rPr>
          <w:lang w:val="ru-RU"/>
        </w:rPr>
        <w:t xml:space="preserve">фор. </w:t>
      </w:r>
      <w:r>
        <w:fldChar w:fldCharType="begin"/>
      </w:r>
      <w:r w:rsidRPr="00305513">
        <w:rPr>
          <w:lang w:val="ru-RU"/>
        </w:rPr>
        <w:instrText xml:space="preserve"> </w:instrText>
      </w:r>
      <w:r>
        <w:instrText>SEQ</w:instrText>
      </w:r>
      <w:r w:rsidRPr="00305513">
        <w:rPr>
          <w:lang w:val="ru-RU"/>
        </w:rPr>
        <w:instrText xml:space="preserve"> фор. \* </w:instrText>
      </w:r>
      <w:r>
        <w:instrText>ARABIC</w:instrText>
      </w:r>
      <w:r w:rsidRPr="00305513">
        <w:rPr>
          <w:lang w:val="ru-RU"/>
        </w:rPr>
        <w:instrText xml:space="preserve"> </w:instrText>
      </w:r>
      <w:r>
        <w:fldChar w:fldCharType="separate"/>
      </w:r>
      <w:r w:rsidR="00695E84" w:rsidRPr="00695E84">
        <w:rPr>
          <w:noProof/>
          <w:lang w:val="ru-RU"/>
        </w:rPr>
        <w:t>47</w:t>
      </w:r>
      <w:r>
        <w:fldChar w:fldCharType="end"/>
      </w:r>
      <w:bookmarkEnd w:id="132"/>
    </w:p>
    <w:p w14:paraId="1C8372C2" w14:textId="3A624B79" w:rsidR="00305513" w:rsidRDefault="00305513" w:rsidP="00305513">
      <w:pPr>
        <w:rPr>
          <w:lang w:val="ru-RU"/>
        </w:rPr>
      </w:pPr>
      <w:r>
        <w:rPr>
          <w:lang w:val="ru-RU"/>
        </w:rP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w:t>
      </w:r>
      <w:r>
        <w:rPr>
          <w:lang w:val="ru-RU"/>
        </w:rPr>
        <w:lastRenderedPageBreak/>
        <w:t xml:space="preserve">является нормальным. Спектр шума на выходе </w:t>
      </w:r>
      <w:r>
        <w:rPr>
          <w:b/>
        </w:rPr>
        <w:t>W</w:t>
      </w:r>
      <w:proofErr w:type="spellStart"/>
      <w:r>
        <w:rPr>
          <w:b/>
          <w:vertAlign w:val="subscript"/>
          <w:lang w:val="ru-RU"/>
        </w:rPr>
        <w:t>вых</w:t>
      </w:r>
      <w:proofErr w:type="spellEnd"/>
      <w:r w:rsidRPr="00305513">
        <w:rPr>
          <w:b/>
          <w:lang w:val="ru-RU"/>
        </w:rPr>
        <w:t>(</w:t>
      </w:r>
      <w:r>
        <w:rPr>
          <w:b/>
        </w:rPr>
        <w:t>ω</w:t>
      </w:r>
      <w:r w:rsidRPr="00305513">
        <w:rPr>
          <w:b/>
          <w:lang w:val="ru-RU"/>
        </w:rPr>
        <w:t>)=</w:t>
      </w:r>
      <w:r>
        <w:rPr>
          <w:b/>
        </w:rPr>
        <w:t>K</w:t>
      </w:r>
      <w:r w:rsidRPr="00305513">
        <w:rPr>
          <w:b/>
          <w:vertAlign w:val="superscript"/>
          <w:lang w:val="ru-RU"/>
        </w:rPr>
        <w:t>2</w:t>
      </w:r>
      <w:r w:rsidRPr="00305513">
        <w:rPr>
          <w:b/>
          <w:lang w:val="ru-RU"/>
        </w:rPr>
        <w:t>(</w:t>
      </w:r>
      <w:r>
        <w:rPr>
          <w:b/>
        </w:rPr>
        <w:t>ω</w:t>
      </w:r>
      <w:r w:rsidRPr="00305513">
        <w:rPr>
          <w:b/>
          <w:lang w:val="ru-RU"/>
        </w:rPr>
        <w:t>)</w:t>
      </w:r>
      <w:r>
        <w:rPr>
          <w:b/>
        </w:rPr>
        <w:t>W</w:t>
      </w:r>
      <w:r w:rsidRPr="00305513">
        <w:rPr>
          <w:b/>
          <w:vertAlign w:val="subscript"/>
          <w:lang w:val="ru-RU"/>
        </w:rPr>
        <w:t>0</w:t>
      </w:r>
      <w:r w:rsidRPr="00305513">
        <w:rPr>
          <w:lang w:val="ru-RU"/>
        </w:rPr>
        <w:t>.</w:t>
      </w:r>
      <w:r>
        <w:rPr>
          <w:lang w:val="ru-RU"/>
        </w:rPr>
        <w:t xml:space="preserve"> Следовательно, корреляционная функция шума на выходе согласованного фильтра</w:t>
      </w:r>
    </w:p>
    <w:p w14:paraId="3F8CF0E1" w14:textId="77777777" w:rsidR="00305513" w:rsidRDefault="00266B8D" w:rsidP="00305513">
      <w:pPr>
        <w:keepNext/>
      </w:pPr>
      <m:oMathPara>
        <m:oMath>
          <m:sSub>
            <m:sSubPr>
              <m:ctrlPr>
                <w:rPr>
                  <w:rFonts w:ascii="Cambria Math" w:hAnsi="Cambria Math"/>
                  <w:i/>
                  <w:lang w:val="ru-RU"/>
                </w:rPr>
              </m:ctrlPr>
            </m:sSubPr>
            <m:e>
              <m:r>
                <w:rPr>
                  <w:rFonts w:ascii="Cambria Math" w:hAnsi="Cambria Math"/>
                </w:rPr>
                <m:t>R</m:t>
              </m:r>
            </m:e>
            <m:sub>
              <m:r>
                <w:rPr>
                  <w:rFonts w:ascii="Cambria Math" w:hAnsi="Cambria Math"/>
                  <w:lang w:val="ru-RU"/>
                </w:rPr>
                <m:t>вых</m:t>
              </m:r>
            </m:sub>
          </m:sSub>
          <m:d>
            <m:dPr>
              <m:ctrlPr>
                <w:rPr>
                  <w:rFonts w:ascii="Cambria Math" w:hAnsi="Cambria Math"/>
                  <w:i/>
                  <w:lang w:val="ru-RU"/>
                </w:rPr>
              </m:ctrlPr>
            </m:dPr>
            <m:e>
              <m:r>
                <w:rPr>
                  <w:rFonts w:ascii="Cambria Math" w:hAnsi="Cambria Math"/>
                  <w:lang w:val="ru-RU"/>
                </w:rPr>
                <m:t>τ</m:t>
              </m:r>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b>
                <m:sSubPr>
                  <m:ctrlPr>
                    <w:rPr>
                      <w:rFonts w:ascii="Cambria Math" w:hAnsi="Cambria Math"/>
                      <w:i/>
                      <w:lang w:val="ru-RU"/>
                    </w:rPr>
                  </m:ctrlPr>
                </m:sSubPr>
                <m:e>
                  <m:r>
                    <w:rPr>
                      <w:rFonts w:ascii="Cambria Math" w:hAnsi="Cambria Math"/>
                    </w:rPr>
                    <m:t>W</m:t>
                  </m:r>
                </m:e>
                <m:sub>
                  <m:r>
                    <w:rPr>
                      <w:rFonts w:ascii="Cambria Math" w:hAnsi="Cambria Math"/>
                      <w:lang w:val="ru-RU"/>
                    </w:rPr>
                    <m:t>вых</m:t>
                  </m:r>
                </m:sub>
              </m:sSub>
              <m:r>
                <w:rPr>
                  <w:rFonts w:ascii="Cambria Math" w:hAnsi="Cambria Math"/>
                  <w:lang w:val="ru-RU"/>
                </w:rPr>
                <m:t>(ω)</m:t>
              </m:r>
            </m:e>
          </m:nary>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iωτ</m:t>
              </m:r>
            </m:sup>
          </m:sSup>
          <m:r>
            <w:rPr>
              <w:rFonts w:ascii="Cambria Math" w:eastAsiaTheme="minorEastAsia" w:hAnsi="Cambria Math"/>
              <w:lang w:val="ru-RU"/>
            </w:rPr>
            <m:t>dω=</m:t>
          </m:r>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num>
            <m:den>
              <m:r>
                <w:rPr>
                  <w:rFonts w:ascii="Cambria Math" w:eastAsiaTheme="minorEastAsia" w:hAnsi="Cambria Math"/>
                  <w:lang w:val="ru-RU"/>
                </w:rPr>
                <m:t>2π</m:t>
              </m:r>
            </m:den>
          </m:f>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p>
                <m:sSupPr>
                  <m:ctrlPr>
                    <w:rPr>
                      <w:rFonts w:ascii="Cambria Math" w:eastAsiaTheme="minorEastAsia"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eastAsiaTheme="minorEastAsia" w:hAnsi="Cambria Math"/>
                  <w:lang w:val="ru-RU"/>
                </w:rPr>
                <m:t>(ω)</m:t>
              </m:r>
              <m:sSup>
                <m:sSupPr>
                  <m:ctrlPr>
                    <w:rPr>
                      <w:rFonts w:ascii="Cambria Math" w:eastAsiaTheme="minorEastAsia" w:hAnsi="Cambria Math"/>
                      <w:i/>
                      <w:lang w:val="ru-RU"/>
                    </w:rPr>
                  </m:ctrlPr>
                </m:sSupPr>
                <m:e>
                  <m:r>
                    <w:rPr>
                      <w:rFonts w:ascii="Cambria Math" w:hAnsi="Cambria Math"/>
                      <w:lang w:val="ru-RU"/>
                    </w:rPr>
                    <m:t>e</m:t>
                  </m:r>
                </m:e>
                <m:sup>
                  <m:r>
                    <w:rPr>
                      <w:rFonts w:ascii="Cambria Math" w:hAnsi="Cambria Math"/>
                      <w:lang w:val="ru-RU"/>
                    </w:rPr>
                    <m:t>iωt</m:t>
                  </m:r>
                </m:sup>
              </m:sSup>
              <m:r>
                <w:rPr>
                  <w:rFonts w:ascii="Cambria Math" w:eastAsiaTheme="minorEastAsia" w:hAnsi="Cambria Math"/>
                  <w:lang w:val="ru-RU"/>
                </w:rPr>
                <m:t>dω</m:t>
              </m:r>
            </m:e>
          </m:nary>
        </m:oMath>
      </m:oMathPara>
    </w:p>
    <w:p w14:paraId="67F641B0" w14:textId="057FAC4A" w:rsidR="00305513" w:rsidRPr="00305513" w:rsidRDefault="00305513" w:rsidP="00305513">
      <w:pPr>
        <w:pStyle w:val="Caption"/>
        <w:jc w:val="center"/>
        <w:rPr>
          <w:lang w:val="ru-RU"/>
        </w:rPr>
      </w:pPr>
      <w:r w:rsidRPr="00305513">
        <w:rPr>
          <w:lang w:val="ru-RU"/>
        </w:rPr>
        <w:t xml:space="preserve">фор. </w:t>
      </w:r>
      <w:r>
        <w:fldChar w:fldCharType="begin"/>
      </w:r>
      <w:r w:rsidRPr="00305513">
        <w:rPr>
          <w:lang w:val="ru-RU"/>
        </w:rPr>
        <w:instrText xml:space="preserve"> </w:instrText>
      </w:r>
      <w:r>
        <w:instrText>SEQ</w:instrText>
      </w:r>
      <w:r w:rsidRPr="00305513">
        <w:rPr>
          <w:lang w:val="ru-RU"/>
        </w:rPr>
        <w:instrText xml:space="preserve"> фор. \* </w:instrText>
      </w:r>
      <w:r>
        <w:instrText>ARABIC</w:instrText>
      </w:r>
      <w:r w:rsidRPr="00305513">
        <w:rPr>
          <w:lang w:val="ru-RU"/>
        </w:rPr>
        <w:instrText xml:space="preserve"> </w:instrText>
      </w:r>
      <w:r>
        <w:fldChar w:fldCharType="separate"/>
      </w:r>
      <w:r w:rsidR="00695E84" w:rsidRPr="00695E84">
        <w:rPr>
          <w:noProof/>
          <w:lang w:val="ru-RU"/>
        </w:rPr>
        <w:t>48</w:t>
      </w:r>
      <w:r>
        <w:fldChar w:fldCharType="end"/>
      </w:r>
    </w:p>
    <w:p w14:paraId="66B3C30E" w14:textId="14358E64" w:rsidR="00305513" w:rsidRPr="00305513" w:rsidRDefault="00305513" w:rsidP="00305513">
      <w:pPr>
        <w:rPr>
          <w:lang w:val="ru-RU"/>
        </w:rPr>
      </w:pPr>
      <w:r>
        <w:rPr>
          <w:lang w:val="ru-RU"/>
        </w:rPr>
        <w:t xml:space="preserve">Подставляя </w:t>
      </w:r>
      <w:r>
        <w:rPr>
          <w:b/>
        </w:rPr>
        <w:t>K</w:t>
      </w:r>
      <w:r w:rsidRPr="00305513">
        <w:rPr>
          <w:b/>
          <w:lang w:val="ru-RU"/>
        </w:rPr>
        <w:t>(</w:t>
      </w:r>
      <w:r>
        <w:rPr>
          <w:b/>
        </w:rPr>
        <w:t>ω</w:t>
      </w:r>
      <w:r w:rsidRPr="00305513">
        <w:rPr>
          <w:b/>
          <w:lang w:val="ru-RU"/>
        </w:rPr>
        <w:t xml:space="preserve">) = </w:t>
      </w:r>
      <w:r>
        <w:rPr>
          <w:b/>
        </w:rPr>
        <w:t>AS</w:t>
      </w:r>
      <w:r w:rsidRPr="00305513">
        <w:rPr>
          <w:b/>
          <w:lang w:val="ru-RU"/>
        </w:rPr>
        <w:t>(</w:t>
      </w:r>
      <w:r>
        <w:rPr>
          <w:b/>
          <w:lang w:val="ru-RU"/>
        </w:rPr>
        <w:t>ω</w:t>
      </w:r>
      <w:r w:rsidRPr="00305513">
        <w:rPr>
          <w:b/>
          <w:lang w:val="ru-RU"/>
        </w:rPr>
        <w:t xml:space="preserve">) </w:t>
      </w:r>
      <w:r>
        <w:rPr>
          <w:lang w:val="ru-RU"/>
        </w:rPr>
        <w:t xml:space="preserve">и учитывая </w:t>
      </w:r>
      <w:r>
        <w:rPr>
          <w:lang w:val="ru-RU"/>
        </w:rPr>
        <w:fldChar w:fldCharType="begin"/>
      </w:r>
      <w:r>
        <w:rPr>
          <w:lang w:val="ru-RU"/>
        </w:rPr>
        <w:instrText xml:space="preserve"> REF _Ref388914878 \h </w:instrText>
      </w:r>
      <w:r>
        <w:rPr>
          <w:lang w:val="ru-RU"/>
        </w:rPr>
      </w:r>
      <w:r>
        <w:rPr>
          <w:lang w:val="ru-RU"/>
        </w:rPr>
        <w:fldChar w:fldCharType="separate"/>
      </w:r>
      <w:r w:rsidRPr="00305513">
        <w:rPr>
          <w:lang w:val="ru-RU"/>
        </w:rPr>
        <w:t xml:space="preserve">фор. </w:t>
      </w:r>
      <w:r w:rsidRPr="00305513">
        <w:rPr>
          <w:noProof/>
          <w:lang w:val="ru-RU"/>
        </w:rPr>
        <w:t>18</w:t>
      </w:r>
      <w:r>
        <w:rPr>
          <w:lang w:val="ru-RU"/>
        </w:rPr>
        <w:fldChar w:fldCharType="end"/>
      </w:r>
      <w:r>
        <w:rPr>
          <w:lang w:val="ru-RU"/>
        </w:rPr>
        <w:t>, получаем</w:t>
      </w:r>
    </w:p>
    <w:p w14:paraId="5863649C" w14:textId="77777777" w:rsidR="00305513" w:rsidRDefault="00266B8D" w:rsidP="00305513">
      <w:pPr>
        <w:keepNext/>
      </w:pPr>
      <m:oMathPara>
        <m:oMath>
          <m:sSub>
            <m:sSubPr>
              <m:ctrlPr>
                <w:rPr>
                  <w:rFonts w:ascii="Cambria Math" w:hAnsi="Cambria Math"/>
                  <w:i/>
                  <w:lang w:val="ru-RU"/>
                </w:rPr>
              </m:ctrlPr>
            </m:sSubPr>
            <m:e>
              <m:r>
                <w:rPr>
                  <w:rFonts w:ascii="Cambria Math" w:hAnsi="Cambria Math"/>
                </w:rPr>
                <m:t>R</m:t>
              </m:r>
            </m:e>
            <m:sub>
              <m:r>
                <w:rPr>
                  <w:rFonts w:ascii="Cambria Math" w:hAnsi="Cambria Math"/>
                  <w:lang w:val="ru-RU"/>
                </w:rPr>
                <m:t>вых</m:t>
              </m:r>
            </m:sub>
          </m:sSub>
          <m:d>
            <m:dPr>
              <m:ctrlPr>
                <w:rPr>
                  <w:rFonts w:ascii="Cambria Math" w:hAnsi="Cambria Math"/>
                  <w:i/>
                  <w:lang w:val="ru-RU"/>
                </w:rPr>
              </m:ctrlPr>
            </m:dPr>
            <m:e>
              <m:r>
                <w:rPr>
                  <w:rFonts w:ascii="Cambria Math" w:hAnsi="Cambria Math"/>
                  <w:lang w:val="ru-RU"/>
                </w:rPr>
                <m:t>τ</m:t>
              </m:r>
            </m:e>
          </m:d>
          <m:r>
            <w:rPr>
              <w:rFonts w:ascii="Cambria Math" w:hAnsi="Cambria Math"/>
              <w:lang w:val="ru-RU"/>
            </w:rPr>
            <m:t>=</m:t>
          </m:r>
          <m:sSup>
            <m:sSupPr>
              <m:ctrlPr>
                <w:rPr>
                  <w:rFonts w:ascii="Cambria Math" w:hAnsi="Cambria Math"/>
                  <w:i/>
                  <w:lang w:val="ru-RU"/>
                </w:rPr>
              </m:ctrlPr>
            </m:sSupPr>
            <m:e>
              <m:r>
                <w:rPr>
                  <w:rFonts w:ascii="Cambria Math" w:hAnsi="Cambria Math"/>
                </w:rPr>
                <m:t>A</m:t>
              </m:r>
            </m:e>
            <m:sup>
              <m:r>
                <w:rPr>
                  <w:rFonts w:ascii="Cambria Math" w:hAnsi="Cambria Math"/>
                  <w:lang w:val="ru-RU"/>
                </w:rPr>
                <m:t>2</m:t>
              </m:r>
            </m:sup>
          </m:sSup>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eastAsiaTheme="minorEastAsia" w:hAnsi="Cambria Math"/>
                      <w:i/>
                      <w:lang w:val="ru-RU"/>
                    </w:rPr>
                  </m:ctrlPr>
                </m:sSupPr>
                <m:e>
                  <m:r>
                    <w:rPr>
                      <w:rFonts w:ascii="Cambria Math" w:hAnsi="Cambria Math"/>
                      <w:lang w:val="ru-RU"/>
                    </w:rPr>
                    <m:t>S</m:t>
                  </m:r>
                </m:e>
                <m:sup>
                  <m:r>
                    <w:rPr>
                      <w:rFonts w:ascii="Cambria Math" w:hAnsi="Cambria Math"/>
                      <w:lang w:val="ru-RU"/>
                    </w:rPr>
                    <m:t>2</m:t>
                  </m:r>
                </m:sup>
              </m:sSup>
              <m:r>
                <w:rPr>
                  <w:rFonts w:ascii="Cambria Math" w:hAnsi="Cambria Math"/>
                  <w:lang w:val="ru-RU"/>
                </w:rPr>
                <m:t>(ω)</m:t>
              </m:r>
            </m:e>
          </m:nary>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iωτ</m:t>
              </m:r>
            </m:sup>
          </m:sSup>
          <m:r>
            <w:rPr>
              <w:rFonts w:ascii="Cambria Math" w:eastAsiaTheme="minorEastAsia" w:hAnsi="Cambria Math"/>
              <w:lang w:val="ru-RU"/>
            </w:rPr>
            <m:t>dω=</m:t>
          </m:r>
          <m:sSup>
            <m:sSupPr>
              <m:ctrlPr>
                <w:rPr>
                  <w:rFonts w:ascii="Cambria Math" w:hAnsi="Cambria Math"/>
                  <w:i/>
                  <w:lang w:val="ru-RU"/>
                </w:rPr>
              </m:ctrlPr>
            </m:sSupPr>
            <m:e>
              <m:r>
                <w:rPr>
                  <w:rFonts w:ascii="Cambria Math" w:hAnsi="Cambria Math"/>
                </w:rPr>
                <m:t>A</m:t>
              </m:r>
            </m:e>
            <m:sup>
              <m:r>
                <w:rPr>
                  <w:rFonts w:ascii="Cambria Math" w:hAnsi="Cambria Math"/>
                  <w:lang w:val="ru-RU"/>
                </w:rPr>
                <m:t>2</m:t>
              </m:r>
            </m:sup>
          </m:sSup>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sSub>
            <m:sSubPr>
              <m:ctrlPr>
                <w:rPr>
                  <w:rFonts w:ascii="Cambria Math" w:eastAsiaTheme="minorEastAsia" w:hAnsi="Cambria Math"/>
                  <w:i/>
                  <w:lang w:val="ru-RU"/>
                </w:rPr>
              </m:ctrlPr>
            </m:sSubPr>
            <m:e>
              <m:r>
                <w:rPr>
                  <w:rFonts w:ascii="Cambria Math" w:eastAsiaTheme="minorEastAsia" w:hAnsi="Cambria Math"/>
                  <w:lang w:val="ru-RU"/>
                </w:rPr>
                <m:t>B</m:t>
              </m:r>
            </m:e>
            <m:sub>
              <m:r>
                <w:rPr>
                  <w:rFonts w:ascii="Cambria Math" w:eastAsiaTheme="minorEastAsia" w:hAnsi="Cambria Math"/>
                  <w:lang w:val="ru-RU"/>
                </w:rPr>
                <m:t>s</m:t>
              </m:r>
            </m:sub>
          </m:sSub>
          <m:r>
            <w:rPr>
              <w:rFonts w:ascii="Cambria Math" w:eastAsiaTheme="minorEastAsia" w:hAnsi="Cambria Math"/>
              <w:lang w:val="ru-RU"/>
            </w:rPr>
            <m:t>(τ)</m:t>
          </m:r>
        </m:oMath>
      </m:oMathPara>
    </w:p>
    <w:p w14:paraId="2D84AAA6" w14:textId="5E54723B" w:rsidR="00305513" w:rsidRPr="000D0648" w:rsidRDefault="00305513" w:rsidP="00305513">
      <w:pPr>
        <w:pStyle w:val="Caption"/>
        <w:jc w:val="center"/>
        <w:rPr>
          <w:lang w:val="ru-RU"/>
        </w:rPr>
      </w:pPr>
      <w:bookmarkStart w:id="133" w:name="_Ref388916786"/>
      <w:r w:rsidRPr="000D0648">
        <w:rPr>
          <w:lang w:val="ru-RU"/>
        </w:rPr>
        <w:t xml:space="preserve">фор. </w:t>
      </w:r>
      <w:r>
        <w:fldChar w:fldCharType="begin"/>
      </w:r>
      <w:r w:rsidRPr="000D0648">
        <w:rPr>
          <w:lang w:val="ru-RU"/>
        </w:rPr>
        <w:instrText xml:space="preserve"> </w:instrText>
      </w:r>
      <w:r>
        <w:instrText>SEQ</w:instrText>
      </w:r>
      <w:r w:rsidRPr="000D0648">
        <w:rPr>
          <w:lang w:val="ru-RU"/>
        </w:rPr>
        <w:instrText xml:space="preserve"> фор. \* </w:instrText>
      </w:r>
      <w:r>
        <w:instrText>ARABIC</w:instrText>
      </w:r>
      <w:r w:rsidRPr="000D0648">
        <w:rPr>
          <w:lang w:val="ru-RU"/>
        </w:rPr>
        <w:instrText xml:space="preserve"> </w:instrText>
      </w:r>
      <w:r>
        <w:fldChar w:fldCharType="separate"/>
      </w:r>
      <w:r w:rsidR="00695E84" w:rsidRPr="00695E84">
        <w:rPr>
          <w:noProof/>
          <w:lang w:val="ru-RU"/>
        </w:rPr>
        <w:t>49</w:t>
      </w:r>
      <w:r>
        <w:fldChar w:fldCharType="end"/>
      </w:r>
      <w:bookmarkEnd w:id="133"/>
    </w:p>
    <w:p w14:paraId="2E3854A3" w14:textId="3B6FA026" w:rsidR="00305513" w:rsidRDefault="000D0648" w:rsidP="00305513">
      <w:pPr>
        <w:rPr>
          <w:lang w:val="ru-RU"/>
        </w:rPr>
      </w:pPr>
      <w:r>
        <w:rPr>
          <w:lang w:val="ru-RU"/>
        </w:rP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782EEE0F" w14:textId="10430D16" w:rsidR="000D0648" w:rsidRDefault="000D0648" w:rsidP="00305513">
      <w:pPr>
        <w:rPr>
          <w:lang w:val="ru-RU"/>
        </w:rPr>
      </w:pPr>
      <w:r>
        <w:rPr>
          <w:lang w:val="ru-RU"/>
        </w:rPr>
        <w:t xml:space="preserve">Приравнивая </w:t>
      </w:r>
      <w:r>
        <w:rPr>
          <w:b/>
        </w:rPr>
        <w:t>τ</w:t>
      </w:r>
      <w:r w:rsidRPr="000D0648">
        <w:rPr>
          <w:b/>
          <w:lang w:val="ru-RU"/>
        </w:rPr>
        <w:t xml:space="preserve"> = 0</w:t>
      </w:r>
      <w:r w:rsidRPr="000D0648">
        <w:rPr>
          <w:lang w:val="ru-RU"/>
        </w:rPr>
        <w:t xml:space="preserve">, </w:t>
      </w:r>
      <w:r>
        <w:rPr>
          <w:lang w:val="ru-RU"/>
        </w:rPr>
        <w:t>находим дисперсию (среднюю мощность) шума на выходе</w:t>
      </w:r>
    </w:p>
    <w:p w14:paraId="031EBCF5" w14:textId="77777777" w:rsidR="000D0648" w:rsidRDefault="00266B8D" w:rsidP="000D0648">
      <w:pPr>
        <w:keepNext/>
      </w:pPr>
      <m:oMathPara>
        <m:oMath>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вых</m:t>
              </m:r>
            </m:sub>
            <m:sup>
              <m:r>
                <w:rPr>
                  <w:rFonts w:ascii="Cambria Math" w:hAnsi="Cambria Math"/>
                  <w:lang w:val="ru-RU"/>
                </w:rPr>
                <m:t>2</m:t>
              </m:r>
            </m:sup>
          </m:sSubSup>
          <m:r>
            <w:rPr>
              <w:rFonts w:ascii="Cambria Math" w:hAnsi="Cambria Math"/>
              <w:lang w:val="ru-RU"/>
            </w:rPr>
            <m:t>=</m:t>
          </m:r>
          <m:sSub>
            <m:sSubPr>
              <m:ctrlPr>
                <w:rPr>
                  <w:rFonts w:ascii="Cambria Math" w:hAnsi="Cambria Math"/>
                  <w:i/>
                  <w:lang w:val="ru-RU"/>
                </w:rPr>
              </m:ctrlPr>
            </m:sSubPr>
            <m:e>
              <m:r>
                <w:rPr>
                  <w:rFonts w:ascii="Cambria Math" w:hAnsi="Cambria Math"/>
                </w:rPr>
                <m:t>R</m:t>
              </m:r>
            </m:e>
            <m:sub>
              <m:r>
                <w:rPr>
                  <w:rFonts w:ascii="Cambria Math" w:hAnsi="Cambria Math"/>
                  <w:lang w:val="ru-RU"/>
                </w:rPr>
                <m:t>вых</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m:t>
          </m:r>
          <m:sSup>
            <m:sSupPr>
              <m:ctrlPr>
                <w:rPr>
                  <w:rFonts w:ascii="Cambria Math" w:hAnsi="Cambria Math"/>
                  <w:i/>
                  <w:lang w:val="ru-RU"/>
                </w:rPr>
              </m:ctrlPr>
            </m:sSupPr>
            <m:e>
              <m:r>
                <w:rPr>
                  <w:rFonts w:ascii="Cambria Math" w:hAnsi="Cambria Math"/>
                  <w:lang w:val="ru-RU"/>
                </w:rPr>
                <m:t>A</m:t>
              </m:r>
            </m:e>
            <m:sup>
              <m:r>
                <w:rPr>
                  <w:rFonts w:ascii="Cambria Math" w:hAnsi="Cambria Math"/>
                  <w:lang w:val="ru-RU"/>
                </w:rPr>
                <m:t>2</m:t>
              </m:r>
            </m:sup>
          </m:sSup>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m:t>
          </m:r>
          <m:sSup>
            <m:sSupPr>
              <m:ctrlPr>
                <w:rPr>
                  <w:rFonts w:ascii="Cambria Math" w:hAnsi="Cambria Math"/>
                  <w:i/>
                  <w:lang w:val="ru-RU"/>
                </w:rPr>
              </m:ctrlPr>
            </m:sSupPr>
            <m:e>
              <m:r>
                <w:rPr>
                  <w:rFonts w:ascii="Cambria Math" w:hAnsi="Cambria Math"/>
                  <w:lang w:val="ru-RU"/>
                </w:rPr>
                <m:t>A</m:t>
              </m:r>
            </m:e>
            <m:sup>
              <m:r>
                <w:rPr>
                  <w:rFonts w:ascii="Cambria Math" w:hAnsi="Cambria Math"/>
                  <w:lang w:val="ru-RU"/>
                </w:rPr>
                <m:t>2</m:t>
              </m:r>
            </m:sup>
          </m:sSup>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r>
            <w:rPr>
              <w:rFonts w:ascii="Cambria Math" w:hAnsi="Cambria Math"/>
              <w:lang w:val="ru-RU"/>
            </w:rPr>
            <m:t>Э</m:t>
          </m:r>
        </m:oMath>
      </m:oMathPara>
    </w:p>
    <w:p w14:paraId="425035FB" w14:textId="327B1821" w:rsidR="000D0648" w:rsidRPr="000D0648" w:rsidRDefault="000D0648" w:rsidP="000D0648">
      <w:pPr>
        <w:pStyle w:val="Caption"/>
        <w:jc w:val="center"/>
        <w:rPr>
          <w:lang w:val="ru-RU"/>
        </w:rPr>
      </w:pPr>
      <w:bookmarkStart w:id="134" w:name="_Ref388916277"/>
      <w:r w:rsidRPr="000D0648">
        <w:rPr>
          <w:lang w:val="ru-RU"/>
        </w:rPr>
        <w:t xml:space="preserve">фор. </w:t>
      </w:r>
      <w:r>
        <w:fldChar w:fldCharType="begin"/>
      </w:r>
      <w:r w:rsidRPr="000D0648">
        <w:rPr>
          <w:lang w:val="ru-RU"/>
        </w:rPr>
        <w:instrText xml:space="preserve"> </w:instrText>
      </w:r>
      <w:r>
        <w:instrText>SEQ</w:instrText>
      </w:r>
      <w:r w:rsidRPr="000D0648">
        <w:rPr>
          <w:lang w:val="ru-RU"/>
        </w:rPr>
        <w:instrText xml:space="preserve"> фор. \* </w:instrText>
      </w:r>
      <w:r>
        <w:instrText>ARABIC</w:instrText>
      </w:r>
      <w:r w:rsidRPr="000D0648">
        <w:rPr>
          <w:lang w:val="ru-RU"/>
        </w:rPr>
        <w:instrText xml:space="preserve"> </w:instrText>
      </w:r>
      <w:r>
        <w:fldChar w:fldCharType="separate"/>
      </w:r>
      <w:r w:rsidR="00695E84" w:rsidRPr="00695E84">
        <w:rPr>
          <w:noProof/>
          <w:lang w:val="ru-RU"/>
        </w:rPr>
        <w:t>50</w:t>
      </w:r>
      <w:r>
        <w:fldChar w:fldCharType="end"/>
      </w:r>
      <w:bookmarkEnd w:id="134"/>
    </w:p>
    <w:p w14:paraId="005ECC25" w14:textId="48F9DFEA" w:rsidR="000D0648" w:rsidRDefault="000D0648" w:rsidP="000D0648">
      <w:pPr>
        <w:rPr>
          <w:lang w:val="ru-RU"/>
        </w:rPr>
      </w:pPr>
      <w:r>
        <w:rPr>
          <w:lang w:val="ru-RU"/>
        </w:rPr>
        <w:t xml:space="preserve">Составим отношение пикового значения сигнала </w:t>
      </w:r>
      <w:r>
        <w:rPr>
          <w:b/>
        </w:rPr>
        <w:t>s</w:t>
      </w:r>
      <w:proofErr w:type="spellStart"/>
      <w:r>
        <w:rPr>
          <w:b/>
          <w:vertAlign w:val="subscript"/>
          <w:lang w:val="ru-RU"/>
        </w:rPr>
        <w:t>вых</w:t>
      </w:r>
      <w:proofErr w:type="spellEnd"/>
      <w:r>
        <w:rPr>
          <w:b/>
          <w:lang w:val="ru-RU"/>
        </w:rPr>
        <w:t>(</w:t>
      </w:r>
      <w:r>
        <w:rPr>
          <w:b/>
        </w:rPr>
        <w:t>t</w:t>
      </w:r>
      <w:r w:rsidRPr="000D0648">
        <w:rPr>
          <w:b/>
          <w:lang w:val="ru-RU"/>
        </w:rPr>
        <w:t xml:space="preserve">) </w:t>
      </w:r>
      <w:r>
        <w:rPr>
          <w:lang w:val="ru-RU"/>
        </w:rPr>
        <w:t xml:space="preserve">к среднеквадратическому значению шума </w:t>
      </w:r>
      <w:proofErr w:type="spellStart"/>
      <w:r w:rsidRPr="000D0648">
        <w:rPr>
          <w:b/>
          <w:lang w:val="ru-RU"/>
        </w:rPr>
        <w:t>σ</w:t>
      </w:r>
      <w:r w:rsidRPr="000D0648">
        <w:rPr>
          <w:b/>
          <w:vertAlign w:val="subscript"/>
          <w:lang w:val="ru-RU"/>
        </w:rPr>
        <w:t>вых</w:t>
      </w:r>
      <w:proofErr w:type="spellEnd"/>
      <w:r>
        <w:rPr>
          <w:lang w:val="ru-RU"/>
        </w:rPr>
        <w:t xml:space="preserve">. В </w:t>
      </w:r>
      <w:proofErr w:type="spellStart"/>
      <w:r>
        <w:rPr>
          <w:lang w:val="ru-RU"/>
        </w:rPr>
        <w:t>сооствествие</w:t>
      </w:r>
      <w:proofErr w:type="spellEnd"/>
      <w:r>
        <w:rPr>
          <w:lang w:val="ru-RU"/>
        </w:rPr>
        <w:t xml:space="preserve"> с </w:t>
      </w:r>
      <w:r>
        <w:rPr>
          <w:lang w:val="ru-RU"/>
        </w:rPr>
        <w:fldChar w:fldCharType="begin"/>
      </w:r>
      <w:r>
        <w:rPr>
          <w:lang w:val="ru-RU"/>
        </w:rPr>
        <w:instrText xml:space="preserve"> REF _Ref388916243 \h </w:instrText>
      </w:r>
      <w:r>
        <w:rPr>
          <w:lang w:val="ru-RU"/>
        </w:rPr>
      </w:r>
      <w:r>
        <w:rPr>
          <w:lang w:val="ru-RU"/>
        </w:rPr>
        <w:fldChar w:fldCharType="separate"/>
      </w:r>
      <w:proofErr w:type="spellStart"/>
      <w:r>
        <w:t>фор</w:t>
      </w:r>
      <w:proofErr w:type="spellEnd"/>
      <w:r>
        <w:t xml:space="preserve">. </w:t>
      </w:r>
      <w:proofErr w:type="gramStart"/>
      <w:r>
        <w:rPr>
          <w:noProof/>
        </w:rPr>
        <w:t>20</w:t>
      </w:r>
      <w:r>
        <w:rPr>
          <w:lang w:val="ru-RU"/>
        </w:rPr>
        <w:fldChar w:fldCharType="end"/>
      </w:r>
      <w:r>
        <w:rPr>
          <w:lang w:val="ru-RU"/>
        </w:rPr>
        <w:t xml:space="preserve"> и</w:t>
      </w:r>
      <w:proofErr w:type="gramEnd"/>
      <w:r>
        <w:rPr>
          <w:lang w:val="ru-RU"/>
        </w:rPr>
        <w:t xml:space="preserve"> </w:t>
      </w:r>
      <w:r>
        <w:rPr>
          <w:lang w:val="ru-RU"/>
        </w:rPr>
        <w:fldChar w:fldCharType="begin"/>
      </w:r>
      <w:r>
        <w:rPr>
          <w:lang w:val="ru-RU"/>
        </w:rPr>
        <w:instrText xml:space="preserve"> REF _Ref388916277 \h </w:instrText>
      </w:r>
      <w:r>
        <w:rPr>
          <w:lang w:val="ru-RU"/>
        </w:rPr>
      </w:r>
      <w:r>
        <w:rPr>
          <w:lang w:val="ru-RU"/>
        </w:rPr>
        <w:fldChar w:fldCharType="separate"/>
      </w:r>
      <w:r w:rsidRPr="000D0648">
        <w:rPr>
          <w:lang w:val="ru-RU"/>
        </w:rPr>
        <w:t xml:space="preserve">фор. </w:t>
      </w:r>
      <w:r w:rsidRPr="000D0648">
        <w:rPr>
          <w:noProof/>
          <w:lang w:val="ru-RU"/>
        </w:rPr>
        <w:t>24</w:t>
      </w:r>
      <w:r>
        <w:rPr>
          <w:lang w:val="ru-RU"/>
        </w:rPr>
        <w:fldChar w:fldCharType="end"/>
      </w:r>
      <w:r>
        <w:rPr>
          <w:lang w:val="ru-RU"/>
        </w:rPr>
        <w:t xml:space="preserve"> приходим к результату:</w:t>
      </w:r>
    </w:p>
    <w:p w14:paraId="349AD37E" w14:textId="77777777" w:rsidR="000D0648" w:rsidRDefault="00266B8D" w:rsidP="000D0648">
      <w:pPr>
        <w:keepNext/>
      </w:pPr>
      <m:oMathPara>
        <m:oMath>
          <m:f>
            <m:fPr>
              <m:ctrlPr>
                <w:rPr>
                  <w:rFonts w:ascii="Cambria Math" w:hAnsi="Cambria Math"/>
                  <w:i/>
                  <w:sz w:val="24"/>
                  <w:lang w:val="ru-RU"/>
                </w:rPr>
              </m:ctrlPr>
            </m:fPr>
            <m:num>
              <m:sSub>
                <m:sSubPr>
                  <m:ctrlPr>
                    <w:rPr>
                      <w:rFonts w:ascii="Cambria Math" w:hAnsi="Cambria Math"/>
                      <w:i/>
                      <w:sz w:val="24"/>
                      <w:lang w:val="ru-RU"/>
                    </w:rPr>
                  </m:ctrlPr>
                </m:sSubPr>
                <m:e>
                  <m:r>
                    <w:rPr>
                      <w:rFonts w:ascii="Cambria Math" w:hAnsi="Cambria Math"/>
                      <w:sz w:val="24"/>
                    </w:rPr>
                    <m:t>s</m:t>
                  </m:r>
                </m:e>
                <m:sub>
                  <m:r>
                    <w:rPr>
                      <w:rFonts w:ascii="Cambria Math" w:hAnsi="Cambria Math"/>
                      <w:sz w:val="24"/>
                      <w:lang w:val="ru-RU"/>
                    </w:rPr>
                    <m:t>вых</m:t>
                  </m:r>
                </m:sub>
              </m:sSub>
              <m:d>
                <m:dPr>
                  <m:ctrlPr>
                    <w:rPr>
                      <w:rFonts w:ascii="Cambria Math" w:hAnsi="Cambria Math"/>
                      <w:i/>
                      <w:sz w:val="24"/>
                      <w:lang w:val="ru-RU"/>
                    </w:rPr>
                  </m:ctrlPr>
                </m:dPr>
                <m:e>
                  <m:sSub>
                    <m:sSubPr>
                      <m:ctrlPr>
                        <w:rPr>
                          <w:rFonts w:ascii="Cambria Math" w:hAnsi="Cambria Math"/>
                          <w:i/>
                          <w:sz w:val="24"/>
                          <w:lang w:val="ru-RU"/>
                        </w:rPr>
                      </m:ctrlPr>
                    </m:sSubPr>
                    <m:e>
                      <m:r>
                        <w:rPr>
                          <w:rFonts w:ascii="Cambria Math" w:hAnsi="Cambria Math"/>
                          <w:sz w:val="24"/>
                          <w:lang w:val="ru-RU"/>
                        </w:rPr>
                        <m:t>t</m:t>
                      </m:r>
                    </m:e>
                    <m:sub>
                      <m:r>
                        <w:rPr>
                          <w:rFonts w:ascii="Cambria Math" w:hAnsi="Cambria Math"/>
                          <w:sz w:val="24"/>
                          <w:lang w:val="ru-RU"/>
                        </w:rPr>
                        <m:t>0</m:t>
                      </m:r>
                    </m:sub>
                  </m:sSub>
                </m:e>
              </m:d>
            </m:num>
            <m:den>
              <m:sSub>
                <m:sSubPr>
                  <m:ctrlPr>
                    <w:rPr>
                      <w:rFonts w:ascii="Cambria Math" w:hAnsi="Cambria Math"/>
                      <w:i/>
                      <w:sz w:val="24"/>
                      <w:lang w:val="ru-RU"/>
                    </w:rPr>
                  </m:ctrlPr>
                </m:sSubPr>
                <m:e>
                  <m:r>
                    <w:rPr>
                      <w:rFonts w:ascii="Cambria Math" w:hAnsi="Cambria Math"/>
                      <w:sz w:val="24"/>
                    </w:rPr>
                    <m:t>σ</m:t>
                  </m:r>
                </m:e>
                <m:sub>
                  <m:r>
                    <w:rPr>
                      <w:rFonts w:ascii="Cambria Math" w:hAnsi="Cambria Math"/>
                      <w:sz w:val="24"/>
                      <w:lang w:val="ru-RU"/>
                    </w:rPr>
                    <m:t>вых</m:t>
                  </m:r>
                </m:sub>
              </m:sSub>
            </m:den>
          </m:f>
          <m:r>
            <w:rPr>
              <w:rFonts w:ascii="Cambria Math" w:hAnsi="Cambria Math"/>
              <w:sz w:val="24"/>
              <w:lang w:val="ru-RU"/>
            </w:rPr>
            <m:t>=</m:t>
          </m:r>
          <m:sSup>
            <m:sSupPr>
              <m:ctrlPr>
                <w:rPr>
                  <w:rFonts w:ascii="Cambria Math" w:hAnsi="Cambria Math"/>
                  <w:i/>
                  <w:sz w:val="24"/>
                  <w:lang w:val="ru-RU"/>
                </w:rPr>
              </m:ctrlPr>
            </m:sSupPr>
            <m:e>
              <m:r>
                <w:rPr>
                  <w:rFonts w:ascii="Cambria Math" w:hAnsi="Cambria Math"/>
                  <w:sz w:val="24"/>
                  <w:lang w:val="ru-RU"/>
                </w:rPr>
                <m:t>(</m:t>
              </m:r>
              <m:f>
                <m:fPr>
                  <m:ctrlPr>
                    <w:rPr>
                      <w:rFonts w:ascii="Cambria Math" w:hAnsi="Cambria Math"/>
                      <w:i/>
                      <w:sz w:val="24"/>
                    </w:rPr>
                  </m:ctrlPr>
                </m:fPr>
                <m:num>
                  <m:r>
                    <w:rPr>
                      <w:rFonts w:ascii="Cambria Math" w:hAnsi="Cambria Math"/>
                      <w:sz w:val="24"/>
                      <w:lang w:val="ru-RU"/>
                    </w:rPr>
                    <m:t>Э</m:t>
                  </m:r>
                  <m:ctrlPr>
                    <w:rPr>
                      <w:rFonts w:ascii="Cambria Math" w:hAnsi="Cambria Math"/>
                      <w:i/>
                      <w:sz w:val="24"/>
                      <w:lang w:val="ru-RU"/>
                    </w:rPr>
                  </m:ctrlPr>
                </m:num>
                <m:den>
                  <m:sSub>
                    <m:sSubPr>
                      <m:ctrlPr>
                        <w:rPr>
                          <w:rFonts w:ascii="Cambria Math" w:hAnsi="Cambria Math"/>
                          <w:i/>
                          <w:sz w:val="24"/>
                        </w:rPr>
                      </m:ctrlPr>
                    </m:sSubPr>
                    <m:e>
                      <m:r>
                        <w:rPr>
                          <w:rFonts w:ascii="Cambria Math" w:hAnsi="Cambria Math"/>
                          <w:sz w:val="24"/>
                        </w:rPr>
                        <m:t>W</m:t>
                      </m:r>
                    </m:e>
                    <m:sub>
                      <m:r>
                        <w:rPr>
                          <w:rFonts w:ascii="Cambria Math" w:hAnsi="Cambria Math"/>
                          <w:sz w:val="24"/>
                        </w:rPr>
                        <m:t>0</m:t>
                      </m:r>
                    </m:sub>
                  </m:sSub>
                </m:den>
              </m:f>
              <m:r>
                <w:rPr>
                  <w:rFonts w:ascii="Cambria Math" w:hAnsi="Cambria Math"/>
                  <w:sz w:val="24"/>
                </w:rPr>
                <m:t>)</m:t>
              </m:r>
            </m:e>
            <m:sup>
              <m:eqArr>
                <m:eqArrPr>
                  <m:ctrlPr>
                    <w:rPr>
                      <w:rFonts w:ascii="Cambria Math" w:hAnsi="Cambria Math"/>
                      <w:i/>
                      <w:sz w:val="24"/>
                      <w:lang w:val="ru-RU"/>
                    </w:rPr>
                  </m:ctrlPr>
                </m:eqArrPr>
                <m:e>
                  <m:f>
                    <m:fPr>
                      <m:ctrlPr>
                        <w:rPr>
                          <w:rFonts w:ascii="Cambria Math" w:hAnsi="Cambria Math"/>
                          <w:i/>
                          <w:sz w:val="24"/>
                          <w:lang w:val="ru-RU"/>
                        </w:rPr>
                      </m:ctrlPr>
                    </m:fPr>
                    <m:num>
                      <m:r>
                        <w:rPr>
                          <w:rFonts w:ascii="Cambria Math" w:hAnsi="Cambria Math"/>
                          <w:sz w:val="24"/>
                          <w:lang w:val="ru-RU"/>
                        </w:rPr>
                        <m:t>1</m:t>
                      </m:r>
                    </m:num>
                    <m:den>
                      <m:r>
                        <w:rPr>
                          <w:rFonts w:ascii="Cambria Math" w:hAnsi="Cambria Math"/>
                          <w:sz w:val="24"/>
                          <w:lang w:val="ru-RU"/>
                        </w:rPr>
                        <m:t>2</m:t>
                      </m:r>
                    </m:den>
                  </m:f>
                </m:e>
                <m:e/>
              </m:eqArr>
            </m:sup>
          </m:sSup>
        </m:oMath>
      </m:oMathPara>
    </w:p>
    <w:p w14:paraId="350FEFA5" w14:textId="2BA45275" w:rsidR="000D0648" w:rsidRPr="000D0648" w:rsidRDefault="000D0648" w:rsidP="000D0648">
      <w:pPr>
        <w:pStyle w:val="Caption"/>
        <w:jc w:val="center"/>
        <w:rPr>
          <w:lang w:val="ru-RU"/>
        </w:rPr>
      </w:pPr>
      <w:r w:rsidRPr="000D0648">
        <w:rPr>
          <w:lang w:val="ru-RU"/>
        </w:rPr>
        <w:t xml:space="preserve">фор. </w:t>
      </w:r>
      <w:r>
        <w:fldChar w:fldCharType="begin"/>
      </w:r>
      <w:r w:rsidRPr="000D0648">
        <w:rPr>
          <w:lang w:val="ru-RU"/>
        </w:rPr>
        <w:instrText xml:space="preserve"> </w:instrText>
      </w:r>
      <w:r>
        <w:instrText>SEQ</w:instrText>
      </w:r>
      <w:r w:rsidRPr="000D0648">
        <w:rPr>
          <w:lang w:val="ru-RU"/>
        </w:rPr>
        <w:instrText xml:space="preserve"> фор. \* </w:instrText>
      </w:r>
      <w:r>
        <w:instrText>ARABIC</w:instrText>
      </w:r>
      <w:r w:rsidRPr="000D0648">
        <w:rPr>
          <w:lang w:val="ru-RU"/>
        </w:rPr>
        <w:instrText xml:space="preserve"> </w:instrText>
      </w:r>
      <w:r>
        <w:fldChar w:fldCharType="separate"/>
      </w:r>
      <w:r w:rsidR="00695E84" w:rsidRPr="00695E84">
        <w:rPr>
          <w:noProof/>
          <w:lang w:val="ru-RU"/>
        </w:rPr>
        <w:t>51</w:t>
      </w:r>
      <w:r>
        <w:fldChar w:fldCharType="end"/>
      </w:r>
    </w:p>
    <w:p w14:paraId="53253791" w14:textId="3A8467A2" w:rsidR="000D0648" w:rsidRPr="000D0648" w:rsidRDefault="000D0648" w:rsidP="000D0648">
      <w:pPr>
        <w:rPr>
          <w:lang w:val="ru-RU"/>
        </w:rPr>
      </w:pPr>
      <w:r>
        <w:rPr>
          <w:lang w:val="ru-RU"/>
        </w:rP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lang w:val="ru-RU"/>
        </w:rPr>
        <w:t>0</w:t>
      </w:r>
      <w:r>
        <w:rPr>
          <w:lang w:val="ru-RU"/>
        </w:rPr>
        <w:t>.</w:t>
      </w:r>
    </w:p>
    <w:p w14:paraId="230AC9AA" w14:textId="77777777" w:rsidR="000D0648" w:rsidRPr="000D0648" w:rsidRDefault="000D0648" w:rsidP="000D0648">
      <w:pPr>
        <w:rPr>
          <w:rFonts w:eastAsiaTheme="minorEastAsia"/>
          <w:lang w:val="ru-RU"/>
        </w:rPr>
      </w:pPr>
      <w:r w:rsidRPr="000D0648">
        <w:rPr>
          <w:rFonts w:eastAsiaTheme="minorEastAsia"/>
          <w:lang w:val="ru-RU"/>
        </w:rPr>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6FE74869" w14:textId="77777777" w:rsidR="000D0648" w:rsidRPr="000D0648" w:rsidRDefault="000D0648" w:rsidP="000D0648">
      <w:pPr>
        <w:rPr>
          <w:rFonts w:eastAsiaTheme="minorEastAsia"/>
          <w:lang w:val="ru-RU"/>
        </w:rPr>
      </w:pPr>
    </w:p>
    <w:p w14:paraId="16D1D331" w14:textId="48367A46" w:rsidR="000D0648" w:rsidRPr="000D0648" w:rsidRDefault="000D0648" w:rsidP="004255AC">
      <w:pPr>
        <w:spacing w:before="240"/>
        <w:rPr>
          <w:rFonts w:eastAsiaTheme="minorEastAsia"/>
          <w:lang w:val="ru-RU"/>
        </w:rPr>
      </w:pPr>
      <w:r w:rsidRPr="000D0648">
        <w:rPr>
          <w:rFonts w:eastAsiaTheme="minorEastAsia"/>
          <w:lang w:val="ru-RU"/>
        </w:rPr>
        <w:t xml:space="preserve">Так, для повышения скрытности передачи целесообразно удлинять сигнал при соответствующем уменьшении амплитуды </w:t>
      </w:r>
      <w:r w:rsidR="004255AC">
        <w:rPr>
          <w:rFonts w:eastAsiaTheme="minorEastAsia"/>
          <w:lang w:val="ru-RU"/>
        </w:rPr>
        <w:t>(</w:t>
      </w:r>
      <w:r w:rsidR="004255AC" w:rsidRPr="004255AC">
        <w:rPr>
          <w:rFonts w:eastAsiaTheme="minorEastAsia"/>
          <w:b/>
        </w:rPr>
        <w:t>A</w:t>
      </w:r>
      <w:r w:rsidR="004255AC" w:rsidRPr="004255AC">
        <w:rPr>
          <w:rFonts w:eastAsiaTheme="minorEastAsia"/>
          <w:b/>
          <w:vertAlign w:val="subscript"/>
          <w:lang w:val="ru-RU"/>
        </w:rPr>
        <w:t>0</w:t>
      </w:r>
      <w:r w:rsidR="004255AC" w:rsidRPr="004255AC">
        <w:rPr>
          <w:rFonts w:eastAsiaTheme="minorEastAsia"/>
          <w:b/>
          <w:vertAlign w:val="superscript"/>
          <w:lang w:val="ru-RU"/>
        </w:rPr>
        <w:t>2</w:t>
      </w:r>
      <w:proofErr w:type="spellStart"/>
      <w:r w:rsidR="004255AC" w:rsidRPr="004255AC">
        <w:rPr>
          <w:rFonts w:eastAsiaTheme="minorEastAsia"/>
          <w:b/>
        </w:rPr>
        <w:t>T</w:t>
      </w:r>
      <w:r w:rsidR="004255AC" w:rsidRPr="004255AC">
        <w:rPr>
          <w:rFonts w:eastAsiaTheme="minorEastAsia"/>
          <w:b/>
          <w:vertAlign w:val="subscript"/>
        </w:rPr>
        <w:t>c</w:t>
      </w:r>
      <w:proofErr w:type="spellEnd"/>
      <w:r w:rsidR="004255AC" w:rsidRPr="004255AC">
        <w:rPr>
          <w:rFonts w:eastAsiaTheme="minorEastAsia"/>
          <w:b/>
          <w:lang w:val="ru-RU"/>
        </w:rPr>
        <w:t xml:space="preserve"> = </w:t>
      </w:r>
      <w:proofErr w:type="spellStart"/>
      <w:r w:rsidR="004255AC" w:rsidRPr="004255AC">
        <w:rPr>
          <w:rFonts w:eastAsiaTheme="minorEastAsia"/>
          <w:b/>
        </w:rPr>
        <w:t>const</w:t>
      </w:r>
      <w:proofErr w:type="spellEnd"/>
      <w:r w:rsidR="004255AC">
        <w:rPr>
          <w:rFonts w:eastAsiaTheme="minorEastAsia"/>
          <w:lang w:val="ru-RU"/>
        </w:rPr>
        <w:t>)</w:t>
      </w:r>
      <w:r w:rsidRPr="000D0648">
        <w:rPr>
          <w:rFonts w:eastAsiaTheme="minorEastAsia"/>
          <w:lang w:val="ru-RU"/>
        </w:rPr>
        <w:t xml:space="preserve">. Это приводит к уменьшению отношения сигнал-помеха на входах любых радиоприемных устройств, что затрудняет 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w:t>
      </w:r>
      <w:proofErr w:type="gramStart"/>
      <w:r w:rsidRPr="000D0648">
        <w:rPr>
          <w:rFonts w:eastAsiaTheme="minorEastAsia"/>
          <w:lang w:val="ru-RU"/>
        </w:rPr>
        <w:t>например</w:t>
      </w:r>
      <w:proofErr w:type="gramEnd"/>
      <w:r w:rsidRPr="000D0648">
        <w:rPr>
          <w:rFonts w:eastAsiaTheme="minorEastAsia"/>
          <w:lang w:val="ru-RU"/>
        </w:rPr>
        <w:t xml:space="preserve"> частотную.</w:t>
      </w:r>
    </w:p>
    <w:p w14:paraId="0A9FB9C6" w14:textId="77777777" w:rsidR="000D0648" w:rsidRPr="000D0648" w:rsidRDefault="000D0648" w:rsidP="000D0648">
      <w:pPr>
        <w:rPr>
          <w:rFonts w:eastAsiaTheme="minorEastAsia"/>
          <w:lang w:val="ru-RU"/>
        </w:rPr>
      </w:pPr>
    </w:p>
    <w:p w14:paraId="2CA69289" w14:textId="6CFDAE36" w:rsidR="000D0648" w:rsidRPr="000D0648" w:rsidRDefault="000D0648" w:rsidP="000D0648">
      <w:pPr>
        <w:rPr>
          <w:rFonts w:eastAsiaTheme="minorEastAsia"/>
          <w:lang w:val="ru-RU"/>
        </w:rPr>
      </w:pPr>
      <w:r w:rsidRPr="000D0648">
        <w:rPr>
          <w:rFonts w:eastAsiaTheme="minorEastAsia"/>
          <w:lang w:val="ru-RU"/>
        </w:rPr>
        <w:lastRenderedPageBreak/>
        <w:t>Удлинение радиоимпульса,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способности сигнала (после сжатия в согласованном фильтре).</w:t>
      </w:r>
    </w:p>
    <w:p w14:paraId="420DFA71" w14:textId="77777777" w:rsidR="004255AC" w:rsidRDefault="00266B8D" w:rsidP="004255AC">
      <w:pPr>
        <w:keepNext/>
      </w:pPr>
      <m:oMathPara>
        <m:oMath>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rPr>
                    <m:t>s</m:t>
                  </m:r>
                </m:e>
                <m:sub>
                  <m:r>
                    <w:rPr>
                      <w:rFonts w:ascii="Cambria Math" w:eastAsiaTheme="minorEastAsia" w:hAnsi="Cambria Math"/>
                      <w:lang w:val="ru-RU"/>
                    </w:rPr>
                    <m:t>вых</m:t>
                  </m:r>
                </m:sub>
              </m:sSub>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e>
              </m:d>
            </m:num>
            <m:den>
              <m:sSub>
                <m:sSubPr>
                  <m:ctrlPr>
                    <w:rPr>
                      <w:rFonts w:ascii="Cambria Math" w:eastAsiaTheme="minorEastAsia" w:hAnsi="Cambria Math"/>
                      <w:i/>
                      <w:lang w:val="ru-RU"/>
                    </w:rPr>
                  </m:ctrlPr>
                </m:sSubPr>
                <m:e>
                  <m:r>
                    <w:rPr>
                      <w:rFonts w:ascii="Cambria Math" w:eastAsiaTheme="minorEastAsia" w:hAnsi="Cambria Math"/>
                      <w:lang w:val="ru-RU"/>
                    </w:rPr>
                    <m:t>σ</m:t>
                  </m:r>
                </m:e>
                <m:sub>
                  <m:r>
                    <w:rPr>
                      <w:rFonts w:ascii="Cambria Math" w:eastAsiaTheme="minorEastAsia" w:hAnsi="Cambria Math"/>
                      <w:lang w:val="ru-RU"/>
                    </w:rPr>
                    <m:t>вых</m:t>
                  </m:r>
                </m:sub>
              </m:sSub>
            </m:den>
          </m:f>
          <m:r>
            <w:rPr>
              <w:rFonts w:ascii="Cambria Math" w:eastAsiaTheme="minorEastAsia" w:hAnsi="Cambria Math"/>
              <w:lang w:val="ru-RU"/>
            </w:rPr>
            <m:t>=</m:t>
          </m:r>
          <m:rad>
            <m:radPr>
              <m:degHide m:val="1"/>
              <m:ctrlPr>
                <w:rPr>
                  <w:rFonts w:ascii="Cambria Math" w:eastAsiaTheme="minorEastAsia" w:hAnsi="Cambria Math"/>
                  <w:i/>
                  <w:lang w:val="ru-RU"/>
                </w:rPr>
              </m:ctrlPr>
            </m:radPr>
            <m:deg/>
            <m:e>
              <m:r>
                <w:rPr>
                  <w:rFonts w:ascii="Cambria Math" w:eastAsiaTheme="minorEastAsia" w:hAnsi="Cambria Math"/>
                  <w:lang w:val="ru-RU"/>
                </w:rPr>
                <m:t>Э/</m:t>
              </m:r>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0</m:t>
                  </m:r>
                </m:sub>
              </m:sSub>
            </m:e>
          </m:rad>
        </m:oMath>
      </m:oMathPara>
    </w:p>
    <w:p w14:paraId="0D504EB1" w14:textId="18CC9809" w:rsidR="000D0648" w:rsidRPr="004255AC" w:rsidRDefault="004255AC" w:rsidP="004255AC">
      <w:pPr>
        <w:pStyle w:val="Caption"/>
        <w:jc w:val="center"/>
        <w:rPr>
          <w:rFonts w:eastAsiaTheme="minorEastAsia"/>
          <w:i w:val="0"/>
          <w:lang w:val="ru-RU"/>
        </w:rPr>
      </w:pPr>
      <w:bookmarkStart w:id="135" w:name="_Ref388916729"/>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52</w:t>
      </w:r>
      <w:r>
        <w:fldChar w:fldCharType="end"/>
      </w:r>
      <w:bookmarkEnd w:id="135"/>
    </w:p>
    <w:p w14:paraId="5CE78343" w14:textId="7ED15234" w:rsidR="000D0648" w:rsidRPr="000D0648" w:rsidRDefault="000D0648" w:rsidP="000D0648">
      <w:pPr>
        <w:rPr>
          <w:rFonts w:eastAsiaTheme="minorEastAsia"/>
          <w:lang w:val="ru-RU"/>
        </w:rPr>
      </w:pPr>
      <w:r w:rsidRPr="000D0648">
        <w:rPr>
          <w:rFonts w:eastAsiaTheme="minorEastAsia"/>
          <w:lang w:val="ru-RU"/>
        </w:rPr>
        <w:t>Уточним смысл коэффициента А, фигурирующего во многих предыдущих выражениях. При определении отн</w:t>
      </w:r>
      <w:r w:rsidR="004255AC">
        <w:rPr>
          <w:rFonts w:eastAsiaTheme="minorEastAsia"/>
          <w:lang w:val="ru-RU"/>
        </w:rPr>
        <w:t xml:space="preserve">ошения сигнал-помеха [см. </w:t>
      </w:r>
      <w:r w:rsidR="004255AC">
        <w:rPr>
          <w:rFonts w:eastAsiaTheme="minorEastAsia"/>
          <w:lang w:val="ru-RU"/>
        </w:rPr>
        <w:fldChar w:fldCharType="begin"/>
      </w:r>
      <w:r w:rsidR="004255AC">
        <w:rPr>
          <w:rFonts w:eastAsiaTheme="minorEastAsia"/>
          <w:lang w:val="ru-RU"/>
        </w:rPr>
        <w:instrText xml:space="preserve"> REF _Ref388916729 \h </w:instrText>
      </w:r>
      <w:r w:rsidR="004255AC">
        <w:rPr>
          <w:rFonts w:eastAsiaTheme="minorEastAsia"/>
          <w:lang w:val="ru-RU"/>
        </w:rPr>
      </w:r>
      <w:r w:rsidR="004255AC">
        <w:rPr>
          <w:rFonts w:eastAsiaTheme="minorEastAsia"/>
          <w:lang w:val="ru-RU"/>
        </w:rPr>
        <w:fldChar w:fldCharType="separate"/>
      </w:r>
      <w:r w:rsidR="004255AC" w:rsidRPr="004255AC">
        <w:rPr>
          <w:lang w:val="ru-RU"/>
        </w:rPr>
        <w:t xml:space="preserve">фор. </w:t>
      </w:r>
      <w:r w:rsidR="004255AC" w:rsidRPr="004255AC">
        <w:rPr>
          <w:noProof/>
          <w:lang w:val="ru-RU"/>
        </w:rPr>
        <w:t>26</w:t>
      </w:r>
      <w:r w:rsidR="004255AC">
        <w:rPr>
          <w:rFonts w:eastAsiaTheme="minorEastAsia"/>
          <w:lang w:val="ru-RU"/>
        </w:rPr>
        <w:fldChar w:fldCharType="end"/>
      </w:r>
      <w:r w:rsidR="004255AC" w:rsidRPr="004255AC">
        <w:rPr>
          <w:rFonts w:eastAsiaTheme="minorEastAsia"/>
          <w:lang w:val="ru-RU"/>
        </w:rPr>
        <w:t xml:space="preserve">] </w:t>
      </w:r>
      <w:r w:rsidRPr="000D0648">
        <w:rPr>
          <w:rFonts w:eastAsiaTheme="minorEastAsia"/>
          <w:lang w:val="ru-RU"/>
        </w:rPr>
        <w:t xml:space="preserve">в уточнении нет необходимости, однако при рассмотрении сигнала и помехи порознь, как, например, в выражениях </w:t>
      </w:r>
      <w:r w:rsidR="004255AC">
        <w:rPr>
          <w:rFonts w:eastAsiaTheme="minorEastAsia"/>
          <w:lang w:val="ru-RU"/>
        </w:rPr>
        <w:fldChar w:fldCharType="begin"/>
      </w:r>
      <w:r w:rsidR="004255AC">
        <w:rPr>
          <w:rFonts w:eastAsiaTheme="minorEastAsia"/>
          <w:lang w:val="ru-RU"/>
        </w:rPr>
        <w:instrText xml:space="preserve"> REF _Ref388916778 \h </w:instrText>
      </w:r>
      <w:r w:rsidR="004255AC">
        <w:rPr>
          <w:rFonts w:eastAsiaTheme="minorEastAsia"/>
          <w:lang w:val="ru-RU"/>
        </w:rPr>
      </w:r>
      <w:r w:rsidR="004255AC">
        <w:rPr>
          <w:rFonts w:eastAsiaTheme="minorEastAsia"/>
          <w:lang w:val="ru-RU"/>
        </w:rPr>
        <w:fldChar w:fldCharType="separate"/>
      </w:r>
      <w:r w:rsidR="004255AC" w:rsidRPr="00305513">
        <w:rPr>
          <w:lang w:val="ru-RU"/>
        </w:rPr>
        <w:t xml:space="preserve">фор. </w:t>
      </w:r>
      <w:r w:rsidR="004255AC" w:rsidRPr="004255AC">
        <w:rPr>
          <w:noProof/>
          <w:lang w:val="ru-RU"/>
        </w:rPr>
        <w:t>21</w:t>
      </w:r>
      <w:r w:rsidR="004255AC">
        <w:rPr>
          <w:rFonts w:eastAsiaTheme="minorEastAsia"/>
          <w:lang w:val="ru-RU"/>
        </w:rPr>
        <w:fldChar w:fldCharType="end"/>
      </w:r>
      <w:r w:rsidR="004255AC" w:rsidRPr="004255AC">
        <w:rPr>
          <w:rFonts w:eastAsiaTheme="minorEastAsia"/>
          <w:lang w:val="ru-RU"/>
        </w:rPr>
        <w:t xml:space="preserve"> </w:t>
      </w:r>
      <w:r w:rsidRPr="000D0648">
        <w:rPr>
          <w:rFonts w:eastAsiaTheme="minorEastAsia"/>
          <w:lang w:val="ru-RU"/>
        </w:rPr>
        <w:t xml:space="preserve">и </w:t>
      </w:r>
      <w:r w:rsidR="004255AC">
        <w:rPr>
          <w:rFonts w:eastAsiaTheme="minorEastAsia"/>
          <w:lang w:val="ru-RU"/>
        </w:rPr>
        <w:fldChar w:fldCharType="begin"/>
      </w:r>
      <w:r w:rsidR="004255AC">
        <w:rPr>
          <w:rFonts w:eastAsiaTheme="minorEastAsia"/>
          <w:lang w:val="ru-RU"/>
        </w:rPr>
        <w:instrText xml:space="preserve"> REF _Ref388916786 \h </w:instrText>
      </w:r>
      <w:r w:rsidR="004255AC">
        <w:rPr>
          <w:rFonts w:eastAsiaTheme="minorEastAsia"/>
          <w:lang w:val="ru-RU"/>
        </w:rPr>
      </w:r>
      <w:r w:rsidR="004255AC">
        <w:rPr>
          <w:rFonts w:eastAsiaTheme="minorEastAsia"/>
          <w:lang w:val="ru-RU"/>
        </w:rPr>
        <w:fldChar w:fldCharType="separate"/>
      </w:r>
      <w:r w:rsidR="004255AC" w:rsidRPr="000D0648">
        <w:rPr>
          <w:lang w:val="ru-RU"/>
        </w:rPr>
        <w:t xml:space="preserve">фор. </w:t>
      </w:r>
      <w:r w:rsidR="004255AC" w:rsidRPr="004255AC">
        <w:rPr>
          <w:noProof/>
          <w:lang w:val="ru-RU"/>
        </w:rPr>
        <w:t>23</w:t>
      </w:r>
      <w:r w:rsidR="004255AC">
        <w:rPr>
          <w:rFonts w:eastAsiaTheme="minorEastAsia"/>
          <w:lang w:val="ru-RU"/>
        </w:rPr>
        <w:fldChar w:fldCharType="end"/>
      </w:r>
      <w:r w:rsidR="004255AC">
        <w:rPr>
          <w:rFonts w:eastAsiaTheme="minorEastAsia"/>
          <w:lang w:val="ru-RU"/>
        </w:rPr>
        <w:t xml:space="preserve">, </w:t>
      </w:r>
      <w:r w:rsidRPr="000D0648">
        <w:rPr>
          <w:rFonts w:eastAsiaTheme="minorEastAsia"/>
          <w:lang w:val="ru-RU"/>
        </w:rPr>
        <w:t xml:space="preserve">необходимо учитывать, что А — размерный коэффициент. Удобно нормировать </w:t>
      </w:r>
      <w:proofErr w:type="gramStart"/>
      <w:r w:rsidRPr="000D0648">
        <w:rPr>
          <w:rFonts w:eastAsiaTheme="minorEastAsia"/>
          <w:lang w:val="ru-RU"/>
        </w:rPr>
        <w:t>А</w:t>
      </w:r>
      <w:proofErr w:type="gramEnd"/>
      <w:r w:rsidRPr="000D0648">
        <w:rPr>
          <w:rFonts w:eastAsiaTheme="minorEastAsia"/>
          <w:lang w:val="ru-RU"/>
        </w:rPr>
        <w:t xml:space="preserve"> так, чтобы энергии входного и выходного сигналов были одинаковы, тем самым исключая из анализа усиление сигнала по энергии.</w:t>
      </w:r>
    </w:p>
    <w:p w14:paraId="38A38C90" w14:textId="77777777" w:rsidR="000D0648" w:rsidRPr="000D0648" w:rsidRDefault="000D0648" w:rsidP="000D0648">
      <w:pPr>
        <w:rPr>
          <w:rFonts w:eastAsiaTheme="minorEastAsia"/>
          <w:lang w:val="ru-RU"/>
        </w:rPr>
      </w:pPr>
    </w:p>
    <w:p w14:paraId="206C9E2D" w14:textId="4389A9BA" w:rsidR="00305513" w:rsidRDefault="000D0648" w:rsidP="000D0648">
      <w:pPr>
        <w:rPr>
          <w:rFonts w:eastAsiaTheme="minorEastAsia"/>
          <w:lang w:val="ru-RU"/>
        </w:rPr>
      </w:pPr>
      <w:r w:rsidRPr="000D0648">
        <w:rPr>
          <w:rFonts w:eastAsiaTheme="minorEastAsia"/>
          <w:lang w:val="ru-RU"/>
        </w:rPr>
        <w:t xml:space="preserve">Энергия входного сигнала </w:t>
      </w:r>
      <w:proofErr w:type="gramStart"/>
      <w:r w:rsidR="004255AC" w:rsidRPr="004255AC">
        <w:rPr>
          <w:rFonts w:eastAsiaTheme="minorEastAsia"/>
          <w:b/>
          <w:lang w:val="ru-RU"/>
        </w:rPr>
        <w:t>Э</w:t>
      </w:r>
      <w:proofErr w:type="gramEnd"/>
      <w:r w:rsidR="004255AC" w:rsidRPr="004255AC">
        <w:rPr>
          <w:rFonts w:eastAsiaTheme="minorEastAsia"/>
          <w:b/>
          <w:lang w:val="ru-RU"/>
        </w:rPr>
        <w:t xml:space="preserve"> = </w:t>
      </w:r>
      <w:proofErr w:type="spellStart"/>
      <w:r w:rsidR="004255AC" w:rsidRPr="004255AC">
        <w:rPr>
          <w:rFonts w:eastAsiaTheme="minorEastAsia"/>
          <w:b/>
        </w:rPr>
        <w:t>B</w:t>
      </w:r>
      <w:r w:rsidR="004255AC" w:rsidRPr="004255AC">
        <w:rPr>
          <w:rFonts w:eastAsiaTheme="minorEastAsia"/>
          <w:b/>
          <w:vertAlign w:val="subscript"/>
        </w:rPr>
        <w:t>s</w:t>
      </w:r>
      <w:proofErr w:type="spellEnd"/>
      <w:r w:rsidR="004255AC" w:rsidRPr="004255AC">
        <w:rPr>
          <w:rFonts w:eastAsiaTheme="minorEastAsia"/>
          <w:b/>
          <w:lang w:val="ru-RU"/>
        </w:rPr>
        <w:t>(0)</w:t>
      </w:r>
      <w:r w:rsidRPr="000D0648">
        <w:rPr>
          <w:rFonts w:eastAsiaTheme="minorEastAsia"/>
          <w:lang w:val="ru-RU"/>
        </w:rPr>
        <w:t>, а выходного</w:t>
      </w:r>
    </w:p>
    <w:p w14:paraId="005706C2" w14:textId="77777777" w:rsidR="004255AC" w:rsidRDefault="00266B8D" w:rsidP="004255AC">
      <w:pPr>
        <w:keepNext/>
      </w:pPr>
      <m:oMathPara>
        <m:oMath>
          <m:sSub>
            <m:sSubPr>
              <m:ctrlPr>
                <w:rPr>
                  <w:rFonts w:ascii="Cambria Math" w:eastAsiaTheme="minorEastAsia" w:hAnsi="Cambria Math"/>
                  <w:i/>
                  <w:lang w:val="ru-RU"/>
                </w:rPr>
              </m:ctrlPr>
            </m:sSubPr>
            <m:e>
              <m:r>
                <w:rPr>
                  <w:rFonts w:ascii="Cambria Math" w:eastAsiaTheme="minorEastAsia" w:hAnsi="Cambria Math"/>
                  <w:lang w:val="ru-RU"/>
                </w:rPr>
                <m:t>Э</m:t>
              </m:r>
            </m:e>
            <m:sub>
              <m:r>
                <w:rPr>
                  <w:rFonts w:ascii="Cambria Math" w:eastAsiaTheme="minorEastAsia" w:hAnsi="Cambria Math"/>
                  <w:lang w:val="ru-RU"/>
                </w:rPr>
                <m:t>вых</m:t>
              </m:r>
            </m:sub>
          </m:sSub>
          <m:r>
            <w:rPr>
              <w:rFonts w:ascii="Cambria Math" w:eastAsiaTheme="minorEastAsia" w:hAnsi="Cambria Math"/>
              <w:lang w:val="ru-RU"/>
            </w:rPr>
            <m:t>=</m:t>
          </m:r>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bSup>
                <m:sSubSupPr>
                  <m:ctrlPr>
                    <w:rPr>
                      <w:rFonts w:ascii="Cambria Math" w:eastAsiaTheme="minorEastAsia" w:hAnsi="Cambria Math"/>
                      <w:i/>
                      <w:lang w:val="ru-RU"/>
                    </w:rPr>
                  </m:ctrlPr>
                </m:sSubSupPr>
                <m:e>
                  <m:r>
                    <w:rPr>
                      <w:rFonts w:ascii="Cambria Math" w:eastAsiaTheme="minorEastAsia" w:hAnsi="Cambria Math"/>
                    </w:rPr>
                    <m:t>s</m:t>
                  </m:r>
                </m:e>
                <m:sub>
                  <m:r>
                    <w:rPr>
                      <w:rFonts w:ascii="Cambria Math" w:eastAsiaTheme="minorEastAsia" w:hAnsi="Cambria Math"/>
                      <w:lang w:val="ru-RU"/>
                    </w:rPr>
                    <m:t>вых</m:t>
                  </m:r>
                </m:sub>
                <m:sup>
                  <m:r>
                    <w:rPr>
                      <w:rFonts w:ascii="Cambria Math" w:eastAsiaTheme="minorEastAsia" w:hAnsi="Cambria Math"/>
                      <w:lang w:val="ru-RU"/>
                    </w:rPr>
                    <m:t>2</m:t>
                  </m:r>
                </m:sup>
              </m:sSubSup>
            </m:e>
          </m:nary>
          <m:d>
            <m:dPr>
              <m:ctrlPr>
                <w:rPr>
                  <w:rFonts w:ascii="Cambria Math" w:eastAsiaTheme="minorEastAsia" w:hAnsi="Cambria Math"/>
                  <w:i/>
                  <w:lang w:val="ru-RU"/>
                </w:rPr>
              </m:ctrlPr>
            </m:dPr>
            <m:e>
              <m:r>
                <w:rPr>
                  <w:rFonts w:ascii="Cambria Math" w:eastAsiaTheme="minorEastAsia" w:hAnsi="Cambria Math"/>
                  <w:lang w:val="ru-RU"/>
                </w:rPr>
                <m:t>t</m:t>
              </m:r>
            </m:e>
          </m:d>
          <m:r>
            <w:rPr>
              <w:rFonts w:ascii="Cambria Math" w:eastAsiaTheme="minorEastAsia" w:hAnsi="Cambria Math"/>
              <w:lang w:val="ru-RU"/>
            </w:rPr>
            <m:t>dt=</m:t>
          </m:r>
          <m:sSup>
            <m:sSupPr>
              <m:ctrlPr>
                <w:rPr>
                  <w:rFonts w:ascii="Cambria Math" w:eastAsiaTheme="minorEastAsia" w:hAnsi="Cambria Math"/>
                  <w:i/>
                  <w:lang w:val="ru-RU"/>
                </w:rPr>
              </m:ctrlPr>
            </m:sSupPr>
            <m:e>
              <m:r>
                <w:rPr>
                  <w:rFonts w:ascii="Cambria Math" w:hAnsi="Cambria Math"/>
                  <w:lang w:val="ru-RU"/>
                </w:rPr>
                <m:t>A</m:t>
              </m:r>
            </m:e>
            <m:sup>
              <m:r>
                <w:rPr>
                  <w:rFonts w:ascii="Cambria Math" w:hAnsi="Cambria Math"/>
                  <w:lang w:val="ru-RU"/>
                </w:rPr>
                <m:t>2</m:t>
              </m:r>
            </m:sup>
          </m:sSup>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bSup>
                <m:sSubSupPr>
                  <m:ctrlPr>
                    <w:rPr>
                      <w:rFonts w:ascii="Cambria Math" w:eastAsiaTheme="minorEastAsia" w:hAnsi="Cambria Math"/>
                      <w:i/>
                      <w:lang w:val="ru-RU"/>
                    </w:rPr>
                  </m:ctrlPr>
                </m:sSubSupPr>
                <m:e>
                  <m:r>
                    <w:rPr>
                      <w:rFonts w:ascii="Cambria Math" w:eastAsiaTheme="minorEastAsia" w:hAnsi="Cambria Math"/>
                      <w:lang w:val="ru-RU"/>
                    </w:rPr>
                    <m:t>B</m:t>
                  </m:r>
                </m:e>
                <m:sub>
                  <m:r>
                    <w:rPr>
                      <w:rFonts w:ascii="Cambria Math" w:eastAsiaTheme="minorEastAsia" w:hAnsi="Cambria Math"/>
                      <w:lang w:val="ru-RU"/>
                    </w:rPr>
                    <m:t>s</m:t>
                  </m:r>
                </m:sub>
                <m:sup>
                  <m:r>
                    <w:rPr>
                      <w:rFonts w:ascii="Cambria Math" w:eastAsiaTheme="minorEastAsia" w:hAnsi="Cambria Math"/>
                      <w:lang w:val="ru-RU"/>
                    </w:rPr>
                    <m:t>2</m:t>
                  </m:r>
                </m:sup>
              </m:sSubSup>
              <m:d>
                <m:dPr>
                  <m:ctrlPr>
                    <w:rPr>
                      <w:rFonts w:ascii="Cambria Math" w:eastAsiaTheme="minorEastAsia" w:hAnsi="Cambria Math"/>
                      <w:i/>
                      <w:lang w:val="ru-RU"/>
                    </w:rPr>
                  </m:ctrlPr>
                </m:dPr>
                <m:e>
                  <m:r>
                    <w:rPr>
                      <w:rFonts w:ascii="Cambria Math" w:eastAsiaTheme="minorEastAsia" w:hAnsi="Cambria Math"/>
                      <w:lang w:val="ru-RU"/>
                    </w:rPr>
                    <m:t>τ</m:t>
                  </m:r>
                </m:e>
              </m:d>
              <m:r>
                <w:rPr>
                  <w:rFonts w:ascii="Cambria Math" w:eastAsiaTheme="minorEastAsia" w:hAnsi="Cambria Math"/>
                  <w:lang w:val="ru-RU"/>
                </w:rPr>
                <m:t>dτ</m:t>
              </m:r>
            </m:e>
          </m:nary>
        </m:oMath>
      </m:oMathPara>
    </w:p>
    <w:p w14:paraId="13410C34" w14:textId="214004CD" w:rsidR="004255AC" w:rsidRPr="004255AC" w:rsidRDefault="004255AC" w:rsidP="004255AC">
      <w:pPr>
        <w:pStyle w:val="Caption"/>
        <w:jc w:val="center"/>
        <w:rPr>
          <w:lang w:val="ru-RU"/>
        </w:rPr>
      </w:pPr>
      <w:r w:rsidRPr="004255AC">
        <w:rPr>
          <w:lang w:val="ru-RU"/>
        </w:rPr>
        <w:t xml:space="preserve">фор. </w:t>
      </w:r>
      <w:r>
        <w:fldChar w:fldCharType="begin"/>
      </w:r>
      <w:r w:rsidRPr="004255AC">
        <w:rPr>
          <w:lang w:val="ru-RU"/>
        </w:rPr>
        <w:instrText xml:space="preserve"> </w:instrText>
      </w:r>
      <w:r>
        <w:instrText>SEQ</w:instrText>
      </w:r>
      <w:r w:rsidRPr="004255AC">
        <w:rPr>
          <w:lang w:val="ru-RU"/>
        </w:rPr>
        <w:instrText xml:space="preserve"> фор. \* </w:instrText>
      </w:r>
      <w:r>
        <w:instrText>ARABIC</w:instrText>
      </w:r>
      <w:r w:rsidRPr="004255AC">
        <w:rPr>
          <w:lang w:val="ru-RU"/>
        </w:rPr>
        <w:instrText xml:space="preserve"> </w:instrText>
      </w:r>
      <w:r>
        <w:fldChar w:fldCharType="separate"/>
      </w:r>
      <w:r w:rsidR="00695E84" w:rsidRPr="00695E84">
        <w:rPr>
          <w:noProof/>
          <w:lang w:val="ru-RU"/>
        </w:rPr>
        <w:t>53</w:t>
      </w:r>
      <w:r>
        <w:fldChar w:fldCharType="end"/>
      </w:r>
    </w:p>
    <w:p w14:paraId="55B3F989" w14:textId="65A1C912" w:rsidR="004255AC" w:rsidRDefault="004255AC" w:rsidP="004255AC">
      <w:pPr>
        <w:rPr>
          <w:lang w:val="ru-RU"/>
        </w:rPr>
      </w:pPr>
      <w:r>
        <w:rPr>
          <w:lang w:val="ru-RU"/>
        </w:rPr>
        <w:t xml:space="preserve">Приравнивая </w:t>
      </w:r>
      <w:proofErr w:type="spellStart"/>
      <w:r w:rsidRPr="004255AC">
        <w:rPr>
          <w:b/>
          <w:lang w:val="ru-RU"/>
        </w:rPr>
        <w:t>Э</w:t>
      </w:r>
      <w:r w:rsidRPr="004255AC">
        <w:rPr>
          <w:b/>
          <w:vertAlign w:val="subscript"/>
          <w:lang w:val="ru-RU"/>
        </w:rPr>
        <w:t>вых</w:t>
      </w:r>
      <w:proofErr w:type="spellEnd"/>
      <w:r>
        <w:rPr>
          <w:lang w:val="ru-RU"/>
        </w:rPr>
        <w:t xml:space="preserve"> величине </w:t>
      </w:r>
      <w:proofErr w:type="gramStart"/>
      <w:r w:rsidRPr="004255AC">
        <w:rPr>
          <w:b/>
          <w:lang w:val="ru-RU"/>
        </w:rPr>
        <w:t>Э</w:t>
      </w:r>
      <w:proofErr w:type="gramEnd"/>
      <w:r>
        <w:rPr>
          <w:lang w:val="ru-RU"/>
        </w:rPr>
        <w:t>, получаем условие нормирования коэффициента А</w:t>
      </w:r>
    </w:p>
    <w:p w14:paraId="737454DC" w14:textId="77777777" w:rsidR="004255AC" w:rsidRDefault="004255AC" w:rsidP="004255AC">
      <w:pPr>
        <w:keepNext/>
      </w:pPr>
      <m:oMathPara>
        <m:oMath>
          <m:r>
            <w:rPr>
              <w:rFonts w:ascii="Cambria Math" w:hAnsi="Cambria Math"/>
              <w:lang w:val="ru-RU"/>
            </w:rPr>
            <m:t>A=</m:t>
          </m:r>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num>
                <m:den>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s</m:t>
                          </m:r>
                        </m:sub>
                        <m:sup>
                          <m:r>
                            <w:rPr>
                              <w:rFonts w:ascii="Cambria Math" w:hAnsi="Cambria Math"/>
                              <w:lang w:val="ru-RU"/>
                            </w:rPr>
                            <m:t>2</m:t>
                          </m:r>
                        </m:sup>
                      </m:sSubSup>
                      <m:d>
                        <m:dPr>
                          <m:ctrlPr>
                            <w:rPr>
                              <w:rFonts w:ascii="Cambria Math" w:hAnsi="Cambria Math"/>
                              <w:i/>
                              <w:lang w:val="ru-RU"/>
                            </w:rPr>
                          </m:ctrlPr>
                        </m:dPr>
                        <m:e>
                          <m:r>
                            <w:rPr>
                              <w:rFonts w:ascii="Cambria Math" w:hAnsi="Cambria Math"/>
                              <w:lang w:val="ru-RU"/>
                            </w:rPr>
                            <m:t>τ</m:t>
                          </m:r>
                        </m:e>
                      </m:d>
                      <m:r>
                        <w:rPr>
                          <w:rFonts w:ascii="Cambria Math" w:hAnsi="Cambria Math"/>
                          <w:lang w:val="ru-RU"/>
                        </w:rPr>
                        <m:t>d</m:t>
                      </m:r>
                    </m:e>
                  </m:nary>
                </m:den>
              </m:f>
              <m:r>
                <w:rPr>
                  <w:rFonts w:ascii="Cambria Math" w:hAnsi="Cambria Math"/>
                  <w:lang w:val="ru-RU"/>
                </w:rPr>
                <m:t>)</m:t>
              </m:r>
            </m:e>
            <m:sup>
              <m:r>
                <w:rPr>
                  <w:rFonts w:ascii="Cambria Math" w:hAnsi="Cambria Math"/>
                  <w:lang w:val="ru-RU"/>
                </w:rPr>
                <m:t>1/2</m:t>
              </m:r>
            </m:sup>
          </m:sSup>
        </m:oMath>
      </m:oMathPara>
    </w:p>
    <w:p w14:paraId="568C7643" w14:textId="2EA8D3C4" w:rsidR="004255AC" w:rsidRPr="004255AC" w:rsidRDefault="004255AC" w:rsidP="004255AC">
      <w:pPr>
        <w:pStyle w:val="Caption"/>
        <w:jc w:val="center"/>
        <w:rPr>
          <w:lang w:val="ru-RU"/>
        </w:rPr>
      </w:pPr>
      <w:r w:rsidRPr="004255AC">
        <w:rPr>
          <w:lang w:val="ru-RU"/>
        </w:rPr>
        <w:t xml:space="preserve">фор. </w:t>
      </w:r>
      <w:r>
        <w:fldChar w:fldCharType="begin"/>
      </w:r>
      <w:r w:rsidRPr="004255AC">
        <w:rPr>
          <w:lang w:val="ru-RU"/>
        </w:rPr>
        <w:instrText xml:space="preserve"> </w:instrText>
      </w:r>
      <w:r>
        <w:instrText>SEQ</w:instrText>
      </w:r>
      <w:r w:rsidRPr="004255AC">
        <w:rPr>
          <w:lang w:val="ru-RU"/>
        </w:rPr>
        <w:instrText xml:space="preserve"> фор. \* </w:instrText>
      </w:r>
      <w:r>
        <w:instrText>ARABIC</w:instrText>
      </w:r>
      <w:r w:rsidRPr="004255AC">
        <w:rPr>
          <w:lang w:val="ru-RU"/>
        </w:rPr>
        <w:instrText xml:space="preserve"> </w:instrText>
      </w:r>
      <w:r>
        <w:fldChar w:fldCharType="separate"/>
      </w:r>
      <w:r w:rsidR="00695E84" w:rsidRPr="00695E84">
        <w:rPr>
          <w:noProof/>
          <w:lang w:val="ru-RU"/>
        </w:rPr>
        <w:t>54</w:t>
      </w:r>
      <w:r>
        <w:fldChar w:fldCharType="end"/>
      </w:r>
    </w:p>
    <w:p w14:paraId="7E9F3707" w14:textId="22E4DD91" w:rsidR="004255AC" w:rsidRDefault="004255AC" w:rsidP="004255AC">
      <w:pPr>
        <w:rPr>
          <w:lang w:val="ru-RU"/>
        </w:rPr>
      </w:pPr>
      <w:r>
        <w:rPr>
          <w:lang w:val="ru-RU"/>
        </w:rPr>
        <w:t xml:space="preserve">Подставив этот результат в </w:t>
      </w:r>
      <w:r>
        <w:rPr>
          <w:lang w:val="ru-RU"/>
        </w:rPr>
        <w:fldChar w:fldCharType="begin"/>
      </w:r>
      <w:r>
        <w:rPr>
          <w:lang w:val="ru-RU"/>
        </w:rPr>
        <w:instrText xml:space="preserve"> REF _Ref388916778 \h </w:instrText>
      </w:r>
      <w:r>
        <w:rPr>
          <w:lang w:val="ru-RU"/>
        </w:rPr>
      </w:r>
      <w:r>
        <w:rPr>
          <w:lang w:val="ru-RU"/>
        </w:rPr>
        <w:fldChar w:fldCharType="separate"/>
      </w:r>
      <w:r w:rsidRPr="00305513">
        <w:rPr>
          <w:lang w:val="ru-RU"/>
        </w:rPr>
        <w:t xml:space="preserve">фор. </w:t>
      </w:r>
      <w:r w:rsidRPr="004255AC">
        <w:rPr>
          <w:noProof/>
          <w:lang w:val="ru-RU"/>
        </w:rPr>
        <w:t>21</w:t>
      </w:r>
      <w:r>
        <w:rPr>
          <w:lang w:val="ru-RU"/>
        </w:rPr>
        <w:fldChar w:fldCharType="end"/>
      </w:r>
      <w:r>
        <w:rPr>
          <w:lang w:val="ru-RU"/>
        </w:rPr>
        <w:t>, находим пик сжатого сигнала</w:t>
      </w:r>
    </w:p>
    <w:p w14:paraId="407D7BE7" w14:textId="77777777" w:rsidR="004255AC" w:rsidRDefault="00266B8D" w:rsidP="004255AC">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r>
            <w:rPr>
              <w:rFonts w:ascii="Cambria Math" w:hAnsi="Cambria Math"/>
              <w:lang w:val="ru-RU"/>
            </w:rPr>
            <m:t>=A</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m:t>
          </m:r>
          <m:sSup>
            <m:sSupPr>
              <m:ctrlPr>
                <w:rPr>
                  <w:rFonts w:ascii="Cambria Math" w:hAnsi="Cambria Math"/>
                  <w:i/>
                  <w:lang w:val="ru-RU"/>
                </w:rPr>
              </m:ctrlPr>
            </m:sSup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e>
            <m:sup>
              <m:f>
                <m:fPr>
                  <m:ctrlPr>
                    <w:rPr>
                      <w:rFonts w:ascii="Cambria Math" w:hAnsi="Cambria Math"/>
                      <w:i/>
                      <w:lang w:val="ru-RU"/>
                    </w:rPr>
                  </m:ctrlPr>
                </m:fPr>
                <m:num>
                  <m:r>
                    <w:rPr>
                      <w:rFonts w:ascii="Cambria Math" w:hAnsi="Cambria Math"/>
                      <w:lang w:val="ru-RU"/>
                    </w:rPr>
                    <m:t>3</m:t>
                  </m:r>
                </m:num>
                <m:den>
                  <m:r>
                    <w:rPr>
                      <w:rFonts w:ascii="Cambria Math" w:hAnsi="Cambria Math"/>
                      <w:lang w:val="ru-RU"/>
                    </w:rPr>
                    <m:t>2</m:t>
                  </m:r>
                </m:den>
              </m:f>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m:t>
              </m:r>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s</m:t>
                      </m:r>
                    </m:sub>
                    <m:sup>
                      <m:r>
                        <w:rPr>
                          <w:rFonts w:ascii="Cambria Math" w:hAnsi="Cambria Math"/>
                          <w:lang w:val="ru-RU"/>
                        </w:rPr>
                        <m:t>2</m:t>
                      </m:r>
                    </m:sup>
                  </m:sSubSup>
                  <m:d>
                    <m:dPr>
                      <m:ctrlPr>
                        <w:rPr>
                          <w:rFonts w:ascii="Cambria Math" w:hAnsi="Cambria Math"/>
                          <w:i/>
                          <w:lang w:val="ru-RU"/>
                        </w:rPr>
                      </m:ctrlPr>
                    </m:dPr>
                    <m:e>
                      <m:r>
                        <w:rPr>
                          <w:rFonts w:ascii="Cambria Math" w:hAnsi="Cambria Math"/>
                          <w:lang w:val="ru-RU"/>
                        </w:rPr>
                        <m:t>τ</m:t>
                      </m:r>
                    </m:e>
                  </m:d>
                  <m:r>
                    <w:rPr>
                      <w:rFonts w:ascii="Cambria Math" w:hAnsi="Cambria Math"/>
                      <w:lang w:val="ru-RU"/>
                    </w:rPr>
                    <m:t>dτ</m:t>
                  </m:r>
                </m:e>
              </m:nary>
              <m:r>
                <w:rPr>
                  <w:rFonts w:ascii="Cambria Math" w:hAnsi="Cambria Math"/>
                  <w:lang w:val="ru-RU"/>
                </w:rPr>
                <m:t>)</m:t>
              </m:r>
            </m:e>
            <m:sup>
              <m:r>
                <w:rPr>
                  <w:rFonts w:ascii="Cambria Math" w:hAnsi="Cambria Math"/>
                  <w:lang w:val="ru-RU"/>
                </w:rPr>
                <m:t>1/2</m:t>
              </m:r>
            </m:sup>
          </m:sSup>
        </m:oMath>
      </m:oMathPara>
    </w:p>
    <w:p w14:paraId="4114CC5B" w14:textId="4EF64BFE" w:rsidR="004255AC" w:rsidRPr="00A0258F" w:rsidRDefault="004255AC" w:rsidP="004255AC">
      <w:pPr>
        <w:pStyle w:val="Caption"/>
        <w:jc w:val="center"/>
        <w:rPr>
          <w:lang w:val="ru-RU"/>
        </w:rPr>
      </w:pPr>
      <w:bookmarkStart w:id="136" w:name="_Ref388917295"/>
      <w:r w:rsidRPr="00A0258F">
        <w:rPr>
          <w:lang w:val="ru-RU"/>
        </w:rPr>
        <w:t xml:space="preserve">фор. </w:t>
      </w:r>
      <w:r>
        <w:fldChar w:fldCharType="begin"/>
      </w:r>
      <w:r w:rsidRPr="00A0258F">
        <w:rPr>
          <w:lang w:val="ru-RU"/>
        </w:rPr>
        <w:instrText xml:space="preserve"> </w:instrText>
      </w:r>
      <w:r>
        <w:instrText>SEQ</w:instrText>
      </w:r>
      <w:r w:rsidRPr="00A0258F">
        <w:rPr>
          <w:lang w:val="ru-RU"/>
        </w:rPr>
        <w:instrText xml:space="preserve"> фор. \* </w:instrText>
      </w:r>
      <w:r>
        <w:instrText>ARABIC</w:instrText>
      </w:r>
      <w:r w:rsidRPr="00A0258F">
        <w:rPr>
          <w:lang w:val="ru-RU"/>
        </w:rPr>
        <w:instrText xml:space="preserve"> </w:instrText>
      </w:r>
      <w:r>
        <w:fldChar w:fldCharType="separate"/>
      </w:r>
      <w:r w:rsidR="00695E84">
        <w:rPr>
          <w:noProof/>
        </w:rPr>
        <w:t>55</w:t>
      </w:r>
      <w:r>
        <w:fldChar w:fldCharType="end"/>
      </w:r>
      <w:bookmarkEnd w:id="136"/>
    </w:p>
    <w:p w14:paraId="0C4CFA51" w14:textId="1A2BD68D" w:rsidR="00A0258F" w:rsidRPr="00A0258F" w:rsidRDefault="00A0258F" w:rsidP="00A0258F">
      <w:pPr>
        <w:rPr>
          <w:lang w:val="ru-RU"/>
        </w:rPr>
      </w:pPr>
      <w:r>
        <w:rPr>
          <w:lang w:val="ru-RU"/>
        </w:rPr>
        <w:t xml:space="preserve">Таким образом, пик сжатого сигнала (в отсутствие усиления) выражен через корреляционную функцию исходного сигнала </w:t>
      </w:r>
      <w:r w:rsidRPr="00A0258F">
        <w:rPr>
          <w:b/>
        </w:rPr>
        <w:t>s</w:t>
      </w:r>
      <w:r w:rsidRPr="00A0258F">
        <w:rPr>
          <w:b/>
          <w:lang w:val="ru-RU"/>
        </w:rPr>
        <w:t>(</w:t>
      </w:r>
      <w:r w:rsidRPr="00A0258F">
        <w:rPr>
          <w:b/>
        </w:rPr>
        <w:t>t</w:t>
      </w:r>
      <w:r w:rsidRPr="00A0258F">
        <w:rPr>
          <w:b/>
          <w:lang w:val="ru-RU"/>
        </w:rPr>
        <w:t>)</w:t>
      </w:r>
      <w:r>
        <w:rPr>
          <w:lang w:val="ru-RU"/>
        </w:rPr>
        <w:t xml:space="preserve">. Применение выражения </w:t>
      </w:r>
      <w:r>
        <w:rPr>
          <w:lang w:val="ru-RU"/>
        </w:rPr>
        <w:fldChar w:fldCharType="begin"/>
      </w:r>
      <w:r>
        <w:rPr>
          <w:lang w:val="ru-RU"/>
        </w:rPr>
        <w:instrText xml:space="preserve"> REF _Ref388917295 \h </w:instrText>
      </w:r>
      <w:r>
        <w:rPr>
          <w:lang w:val="ru-RU"/>
        </w:rPr>
      </w:r>
      <w:r>
        <w:rPr>
          <w:lang w:val="ru-RU"/>
        </w:rPr>
        <w:fldChar w:fldCharType="separate"/>
      </w:r>
      <w:r w:rsidRPr="00A0258F">
        <w:rPr>
          <w:lang w:val="ru-RU"/>
        </w:rPr>
        <w:t xml:space="preserve">фор. </w:t>
      </w:r>
      <w:r w:rsidRPr="00A0258F">
        <w:rPr>
          <w:noProof/>
          <w:lang w:val="ru-RU"/>
        </w:rPr>
        <w:t>29</w:t>
      </w:r>
      <w:r>
        <w:rPr>
          <w:lang w:val="ru-RU"/>
        </w:rPr>
        <w:fldChar w:fldCharType="end"/>
      </w:r>
      <w:r>
        <w:rPr>
          <w:lang w:val="ru-RU"/>
        </w:rPr>
        <w:t xml:space="preserve"> иллюстрируется примерами, приведенными в следующем параграфе.</w:t>
      </w:r>
    </w:p>
    <w:p w14:paraId="144172CA" w14:textId="77777777" w:rsidR="00305513" w:rsidRPr="00305513" w:rsidRDefault="00305513" w:rsidP="00305513">
      <w:pPr>
        <w:rPr>
          <w:lang w:val="ru-RU"/>
        </w:rPr>
      </w:pPr>
    </w:p>
    <w:p w14:paraId="43CC4F3A" w14:textId="77777777" w:rsidR="00305513" w:rsidRPr="00305513" w:rsidRDefault="00305513" w:rsidP="00305513">
      <w:pPr>
        <w:rPr>
          <w:lang w:val="ru-RU"/>
        </w:rPr>
      </w:pPr>
    </w:p>
    <w:p w14:paraId="7C344663" w14:textId="3E2556D9" w:rsidR="009145AE" w:rsidRPr="00214BD7" w:rsidRDefault="009145AE" w:rsidP="00214BD7">
      <w:pPr>
        <w:ind w:firstLine="284"/>
        <w:rPr>
          <w:lang w:val="ru-RU"/>
        </w:rPr>
      </w:pPr>
    </w:p>
    <w:p w14:paraId="553B6E3D" w14:textId="77777777" w:rsidR="00FD79C6" w:rsidRDefault="00FD79C6">
      <w:pPr>
        <w:rPr>
          <w:lang w:val="ru-RU"/>
        </w:rPr>
      </w:pPr>
      <w:r>
        <w:rPr>
          <w:lang w:val="ru-RU"/>
        </w:rPr>
        <w:br w:type="page"/>
      </w:r>
    </w:p>
    <w:p w14:paraId="44F36A8F" w14:textId="77777777" w:rsidR="00E50FBA" w:rsidRDefault="00E50FBA" w:rsidP="00E50FBA">
      <w:pPr>
        <w:ind w:firstLine="284"/>
        <w:jc w:val="both"/>
        <w:rPr>
          <w:sz w:val="24"/>
          <w:szCs w:val="24"/>
          <w:lang w:val="ru-RU"/>
        </w:rPr>
      </w:pPr>
    </w:p>
    <w:p w14:paraId="494BCC09" w14:textId="77777777" w:rsidR="00E50FBA" w:rsidRDefault="00E50FBA" w:rsidP="00E50FBA">
      <w:pPr>
        <w:pStyle w:val="Heading1"/>
        <w:rPr>
          <w:lang w:val="ru-RU"/>
        </w:rPr>
      </w:pPr>
      <w:proofErr w:type="spellStart"/>
      <w:r>
        <w:rPr>
          <w:lang w:val="ru-RU"/>
        </w:rPr>
        <w:t>Кареляционный</w:t>
      </w:r>
      <w:proofErr w:type="spellEnd"/>
      <w:r>
        <w:rPr>
          <w:lang w:val="ru-RU"/>
        </w:rPr>
        <w:t xml:space="preserve"> приемник</w:t>
      </w:r>
    </w:p>
    <w:p w14:paraId="7BDF582C" w14:textId="77777777" w:rsidR="00E50FBA" w:rsidRPr="00E50FBA" w:rsidRDefault="00E50FBA" w:rsidP="00E50FBA">
      <w:pPr>
        <w:rPr>
          <w:lang w:val="ru-RU"/>
        </w:rPr>
      </w:pPr>
    </w:p>
    <w:p w14:paraId="42468732" w14:textId="77777777" w:rsidR="00E50FBA" w:rsidRPr="00E50FBA" w:rsidRDefault="00E50FBA" w:rsidP="00E50FBA">
      <w:pPr>
        <w:rPr>
          <w:lang w:val="ru-RU"/>
        </w:rPr>
      </w:pPr>
    </w:p>
    <w:sectPr w:rsidR="00E50FBA" w:rsidRPr="00E50F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tem Koltsov" w:date="2014-05-20T15:20:00Z" w:initials="AK">
    <w:p w14:paraId="341F0DBE" w14:textId="77777777" w:rsidR="00242942" w:rsidRPr="00BF5097" w:rsidRDefault="00242942">
      <w:pPr>
        <w:pStyle w:val="CommentText"/>
        <w:rPr>
          <w:lang w:val="ru-RU"/>
        </w:rPr>
      </w:pPr>
      <w:r>
        <w:rPr>
          <w:rStyle w:val="CommentReference"/>
        </w:rPr>
        <w:annotationRef/>
      </w:r>
      <w:r>
        <w:rPr>
          <w:lang w:val="ru-RU"/>
        </w:rPr>
        <w:t>Хорошо. Добавить: необходимо декодировать п-</w:t>
      </w:r>
      <w:proofErr w:type="spellStart"/>
      <w:r>
        <w:rPr>
          <w:lang w:val="ru-RU"/>
        </w:rPr>
        <w:t>ть</w:t>
      </w:r>
      <w:proofErr w:type="spellEnd"/>
      <w:r>
        <w:rPr>
          <w:lang w:val="ru-RU"/>
        </w:rPr>
        <w:t>: пример. В п-</w:t>
      </w:r>
      <w:proofErr w:type="spellStart"/>
      <w:r>
        <w:rPr>
          <w:lang w:val="ru-RU"/>
        </w:rPr>
        <w:t>ти</w:t>
      </w:r>
      <w:proofErr w:type="spellEnd"/>
      <w:r>
        <w:rPr>
          <w:lang w:val="ru-RU"/>
        </w:rPr>
        <w:t xml:space="preserve"> используются сигнал определенной длины такой и такой. Надо обнаруживать их + </w:t>
      </w:r>
      <w:proofErr w:type="spellStart"/>
      <w:r>
        <w:rPr>
          <w:lang w:val="ru-RU"/>
        </w:rPr>
        <w:t>присутствут</w:t>
      </w:r>
      <w:proofErr w:type="spellEnd"/>
      <w:r>
        <w:rPr>
          <w:lang w:val="ru-RU"/>
        </w:rPr>
        <w:t xml:space="preserve"> помехи</w:t>
      </w:r>
    </w:p>
  </w:comment>
  <w:comment w:id="4" w:author="Artem Koltsov" w:date="2014-05-20T15:20:00Z" w:initials="AK">
    <w:p w14:paraId="265F09EB" w14:textId="77777777" w:rsidR="00242942" w:rsidRPr="00BF5097" w:rsidRDefault="00242942" w:rsidP="00BF5097">
      <w:pPr>
        <w:pStyle w:val="CommentText"/>
        <w:rPr>
          <w:lang w:val="ru-RU"/>
        </w:rPr>
      </w:pPr>
      <w:r>
        <w:rPr>
          <w:rStyle w:val="CommentReference"/>
        </w:rPr>
        <w:annotationRef/>
      </w:r>
      <w:r>
        <w:rPr>
          <w:lang w:val="ru-RU"/>
        </w:rPr>
        <w:t>Хорошо. Добавить: необходимо декодировать п-</w:t>
      </w:r>
      <w:proofErr w:type="spellStart"/>
      <w:r>
        <w:rPr>
          <w:lang w:val="ru-RU"/>
        </w:rPr>
        <w:t>ть</w:t>
      </w:r>
      <w:proofErr w:type="spellEnd"/>
      <w:r>
        <w:rPr>
          <w:lang w:val="ru-RU"/>
        </w:rPr>
        <w:t>: пример. В п-</w:t>
      </w:r>
      <w:proofErr w:type="spellStart"/>
      <w:r>
        <w:rPr>
          <w:lang w:val="ru-RU"/>
        </w:rPr>
        <w:t>ти</w:t>
      </w:r>
      <w:proofErr w:type="spellEnd"/>
      <w:r>
        <w:rPr>
          <w:lang w:val="ru-RU"/>
        </w:rPr>
        <w:t xml:space="preserve"> используются сигнал определенной длины такой и такой. Надо обнаруживать их + </w:t>
      </w:r>
      <w:proofErr w:type="spellStart"/>
      <w:r>
        <w:rPr>
          <w:lang w:val="ru-RU"/>
        </w:rPr>
        <w:t>присутствут</w:t>
      </w:r>
      <w:proofErr w:type="spellEnd"/>
      <w:r>
        <w:rPr>
          <w:lang w:val="ru-RU"/>
        </w:rPr>
        <w:t xml:space="preserve"> помехи</w:t>
      </w:r>
    </w:p>
  </w:comment>
  <w:comment w:id="11" w:author="Artem Koltsov" w:date="2014-05-20T15:22:00Z" w:initials="AK">
    <w:p w14:paraId="270C3252" w14:textId="77777777" w:rsidR="00242942" w:rsidRPr="00A01E90" w:rsidRDefault="00242942">
      <w:pPr>
        <w:pStyle w:val="CommentText"/>
        <w:rPr>
          <w:lang w:val="ru-RU"/>
        </w:rPr>
      </w:pPr>
      <w:r>
        <w:rPr>
          <w:rStyle w:val="CommentReference"/>
        </w:rPr>
        <w:annotationRef/>
      </w:r>
      <w:r>
        <w:rPr>
          <w:lang w:val="ru-RU"/>
        </w:rPr>
        <w:t xml:space="preserve">Найти </w:t>
      </w:r>
      <w:proofErr w:type="spellStart"/>
      <w:r>
        <w:rPr>
          <w:lang w:val="ru-RU"/>
        </w:rPr>
        <w:t>имплюсную</w:t>
      </w:r>
      <w:proofErr w:type="spellEnd"/>
      <w:r>
        <w:rPr>
          <w:lang w:val="ru-RU"/>
        </w:rPr>
        <w:t xml:space="preserve"> </w:t>
      </w:r>
      <w:proofErr w:type="spellStart"/>
      <w:r>
        <w:rPr>
          <w:lang w:val="ru-RU"/>
        </w:rPr>
        <w:t>хар</w:t>
      </w:r>
      <w:proofErr w:type="spellEnd"/>
      <w:r>
        <w:rPr>
          <w:lang w:val="ru-RU"/>
        </w:rPr>
        <w:t xml:space="preserve">-ку </w:t>
      </w:r>
      <w:proofErr w:type="spellStart"/>
      <w:r>
        <w:rPr>
          <w:lang w:val="ru-RU"/>
        </w:rPr>
        <w:t>согл</w:t>
      </w:r>
      <w:proofErr w:type="spellEnd"/>
      <w:r>
        <w:rPr>
          <w:lang w:val="ru-RU"/>
        </w:rPr>
        <w:t xml:space="preserve"> </w:t>
      </w:r>
      <w:proofErr w:type="spellStart"/>
      <w:r>
        <w:rPr>
          <w:lang w:val="ru-RU"/>
        </w:rPr>
        <w:t>филтра</w:t>
      </w:r>
      <w:proofErr w:type="spellEnd"/>
      <w:r>
        <w:rPr>
          <w:lang w:val="ru-RU"/>
        </w:rPr>
        <w:t xml:space="preserve">. </w:t>
      </w:r>
      <w:proofErr w:type="spellStart"/>
      <w:r>
        <w:rPr>
          <w:lang w:val="ru-RU"/>
        </w:rPr>
        <w:t>Щас</w:t>
      </w:r>
      <w:proofErr w:type="spellEnd"/>
      <w:r>
        <w:rPr>
          <w:lang w:val="ru-RU"/>
        </w:rPr>
        <w:t xml:space="preserve"> мы нашли </w:t>
      </w:r>
      <w:proofErr w:type="spellStart"/>
      <w:r>
        <w:rPr>
          <w:lang w:val="ru-RU"/>
        </w:rPr>
        <w:t>частнную</w:t>
      </w:r>
      <w:proofErr w:type="spellEnd"/>
      <w:r>
        <w:rPr>
          <w:lang w:val="ru-RU"/>
        </w:rPr>
        <w:t xml:space="preserve">. Найти формулу которая </w:t>
      </w:r>
      <w:proofErr w:type="gramStart"/>
      <w:r>
        <w:rPr>
          <w:lang w:val="ru-RU"/>
        </w:rPr>
        <w:t>показывает</w:t>
      </w:r>
      <w:proofErr w:type="gramEnd"/>
      <w:r>
        <w:rPr>
          <w:lang w:val="ru-RU"/>
        </w:rPr>
        <w:t xml:space="preserve"> что </w:t>
      </w:r>
      <w:proofErr w:type="spellStart"/>
      <w:r>
        <w:rPr>
          <w:lang w:val="ru-RU"/>
        </w:rPr>
        <w:t>имп</w:t>
      </w:r>
      <w:proofErr w:type="spellEnd"/>
      <w:r>
        <w:rPr>
          <w:lang w:val="ru-RU"/>
        </w:rPr>
        <w:t xml:space="preserve">. </w:t>
      </w:r>
      <w:proofErr w:type="spellStart"/>
      <w:r>
        <w:rPr>
          <w:lang w:val="ru-RU"/>
        </w:rPr>
        <w:t>Хар</w:t>
      </w:r>
      <w:proofErr w:type="spellEnd"/>
      <w:r>
        <w:rPr>
          <w:lang w:val="ru-RU"/>
        </w:rPr>
        <w:t xml:space="preserve">-ка - это копия сигнала по форме. Обоснование </w:t>
      </w:r>
      <w:proofErr w:type="spellStart"/>
      <w:r>
        <w:rPr>
          <w:lang w:val="ru-RU"/>
        </w:rPr>
        <w:t>имп</w:t>
      </w:r>
      <w:proofErr w:type="spellEnd"/>
      <w:r>
        <w:rPr>
          <w:lang w:val="ru-RU"/>
        </w:rPr>
        <w:t xml:space="preserve"> </w:t>
      </w:r>
      <w:proofErr w:type="spellStart"/>
      <w:r>
        <w:rPr>
          <w:lang w:val="ru-RU"/>
        </w:rPr>
        <w:t>хар-ки</w:t>
      </w:r>
      <w:proofErr w:type="spellEnd"/>
      <w:r>
        <w:rPr>
          <w:lang w:val="ru-RU"/>
        </w:rPr>
        <w:t>.</w:t>
      </w:r>
    </w:p>
  </w:comment>
  <w:comment w:id="37" w:author="Artem Koltsov" w:date="2014-05-27T00:08:00Z" w:initials="AK">
    <w:p w14:paraId="48B55C68" w14:textId="2F4F2A8B" w:rsidR="00242942" w:rsidRDefault="00242942">
      <w:pPr>
        <w:pStyle w:val="CommentText"/>
        <w:rPr>
          <w:lang w:val="ru-RU"/>
        </w:rPr>
      </w:pPr>
      <w:r>
        <w:rPr>
          <w:rStyle w:val="CommentReference"/>
        </w:rPr>
        <w:annotationRef/>
      </w:r>
      <w:r>
        <w:fldChar w:fldCharType="begin"/>
      </w:r>
      <w:r w:rsidRPr="001176C3">
        <w:rPr>
          <w:lang w:val="ru-RU"/>
        </w:rPr>
        <w:instrText xml:space="preserve"> </w:instrText>
      </w:r>
      <w:r>
        <w:instrText>HYPERLINK</w:instrText>
      </w:r>
      <w:r w:rsidRPr="001176C3">
        <w:rPr>
          <w:lang w:val="ru-RU"/>
        </w:rPr>
        <w:instrText xml:space="preserve"> "</w:instrText>
      </w:r>
      <w:r>
        <w:instrText>http</w:instrText>
      </w:r>
      <w:r w:rsidRPr="001176C3">
        <w:rPr>
          <w:lang w:val="ru-RU"/>
        </w:rPr>
        <w:instrText>://</w:instrText>
      </w:r>
      <w:r>
        <w:instrText>stu</w:instrText>
      </w:r>
      <w:r w:rsidRPr="001176C3">
        <w:rPr>
          <w:lang w:val="ru-RU"/>
        </w:rPr>
        <w:instrText>.</w:instrText>
      </w:r>
      <w:r>
        <w:instrText>sernam</w:instrText>
      </w:r>
      <w:r w:rsidRPr="001176C3">
        <w:rPr>
          <w:lang w:val="ru-RU"/>
        </w:rPr>
        <w:instrText>.</w:instrText>
      </w:r>
      <w:r>
        <w:instrText>ru</w:instrText>
      </w:r>
      <w:r w:rsidRPr="001176C3">
        <w:rPr>
          <w:lang w:val="ru-RU"/>
        </w:rPr>
        <w:instrText>/</w:instrText>
      </w:r>
      <w:r>
        <w:instrText>book</w:instrText>
      </w:r>
      <w:r w:rsidRPr="001176C3">
        <w:rPr>
          <w:lang w:val="ru-RU"/>
        </w:rPr>
        <w:instrText>_</w:instrText>
      </w:r>
      <w:r>
        <w:instrText>g</w:instrText>
      </w:r>
      <w:r w:rsidRPr="001176C3">
        <w:rPr>
          <w:lang w:val="ru-RU"/>
        </w:rPr>
        <w:instrText>_</w:instrText>
      </w:r>
      <w:r>
        <w:instrText>rts</w:instrText>
      </w:r>
      <w:r w:rsidRPr="001176C3">
        <w:rPr>
          <w:lang w:val="ru-RU"/>
        </w:rPr>
        <w:instrText>.</w:instrText>
      </w:r>
      <w:r>
        <w:instrText>php</w:instrText>
      </w:r>
      <w:r w:rsidRPr="001176C3">
        <w:rPr>
          <w:lang w:val="ru-RU"/>
        </w:rPr>
        <w:instrText>?</w:instrText>
      </w:r>
      <w:r>
        <w:instrText>id</w:instrText>
      </w:r>
      <w:r w:rsidRPr="001176C3">
        <w:rPr>
          <w:lang w:val="ru-RU"/>
        </w:rPr>
        <w:instrText xml:space="preserve">=143" </w:instrText>
      </w:r>
      <w:r>
        <w:fldChar w:fldCharType="separate"/>
      </w:r>
      <w:r w:rsidRPr="00ED5685">
        <w:rPr>
          <w:rStyle w:val="Hyperlink"/>
        </w:rPr>
        <w:t>http</w:t>
      </w:r>
      <w:r w:rsidRPr="00ED5685">
        <w:rPr>
          <w:rStyle w:val="Hyperlink"/>
          <w:lang w:val="ru-RU"/>
        </w:rPr>
        <w:t>://</w:t>
      </w:r>
      <w:proofErr w:type="spellStart"/>
      <w:r w:rsidRPr="00ED5685">
        <w:rPr>
          <w:rStyle w:val="Hyperlink"/>
        </w:rPr>
        <w:t>stu</w:t>
      </w:r>
      <w:proofErr w:type="spellEnd"/>
      <w:r w:rsidRPr="00ED5685">
        <w:rPr>
          <w:rStyle w:val="Hyperlink"/>
          <w:lang w:val="ru-RU"/>
        </w:rPr>
        <w:t>.</w:t>
      </w:r>
      <w:proofErr w:type="spellStart"/>
      <w:r w:rsidRPr="00ED5685">
        <w:rPr>
          <w:rStyle w:val="Hyperlink"/>
        </w:rPr>
        <w:t>sernam</w:t>
      </w:r>
      <w:proofErr w:type="spellEnd"/>
      <w:r w:rsidRPr="00ED5685">
        <w:rPr>
          <w:rStyle w:val="Hyperlink"/>
          <w:lang w:val="ru-RU"/>
        </w:rPr>
        <w:t>.</w:t>
      </w:r>
      <w:proofErr w:type="spellStart"/>
      <w:r w:rsidRPr="00ED5685">
        <w:rPr>
          <w:rStyle w:val="Hyperlink"/>
        </w:rPr>
        <w:t>ru</w:t>
      </w:r>
      <w:proofErr w:type="spellEnd"/>
      <w:r w:rsidRPr="00ED5685">
        <w:rPr>
          <w:rStyle w:val="Hyperlink"/>
          <w:lang w:val="ru-RU"/>
        </w:rPr>
        <w:t>/</w:t>
      </w:r>
      <w:r w:rsidRPr="00ED5685">
        <w:rPr>
          <w:rStyle w:val="Hyperlink"/>
        </w:rPr>
        <w:t>book</w:t>
      </w:r>
      <w:r w:rsidRPr="00ED5685">
        <w:rPr>
          <w:rStyle w:val="Hyperlink"/>
          <w:lang w:val="ru-RU"/>
        </w:rPr>
        <w:t>_</w:t>
      </w:r>
      <w:r w:rsidRPr="00ED5685">
        <w:rPr>
          <w:rStyle w:val="Hyperlink"/>
        </w:rPr>
        <w:t>g</w:t>
      </w:r>
      <w:r w:rsidRPr="00ED5685">
        <w:rPr>
          <w:rStyle w:val="Hyperlink"/>
          <w:lang w:val="ru-RU"/>
        </w:rPr>
        <w:t>_</w:t>
      </w:r>
      <w:proofErr w:type="spellStart"/>
      <w:r w:rsidRPr="00ED5685">
        <w:rPr>
          <w:rStyle w:val="Hyperlink"/>
        </w:rPr>
        <w:t>rts</w:t>
      </w:r>
      <w:proofErr w:type="spellEnd"/>
      <w:r w:rsidRPr="00ED5685">
        <w:rPr>
          <w:rStyle w:val="Hyperlink"/>
          <w:lang w:val="ru-RU"/>
        </w:rPr>
        <w:t>.</w:t>
      </w:r>
      <w:proofErr w:type="spellStart"/>
      <w:r w:rsidRPr="00ED5685">
        <w:rPr>
          <w:rStyle w:val="Hyperlink"/>
        </w:rPr>
        <w:t>php</w:t>
      </w:r>
      <w:proofErr w:type="spellEnd"/>
      <w:r w:rsidRPr="00ED5685">
        <w:rPr>
          <w:rStyle w:val="Hyperlink"/>
          <w:lang w:val="ru-RU"/>
        </w:rPr>
        <w:t>?</w:t>
      </w:r>
      <w:r w:rsidRPr="00ED5685">
        <w:rPr>
          <w:rStyle w:val="Hyperlink"/>
        </w:rPr>
        <w:t>id</w:t>
      </w:r>
      <w:r w:rsidRPr="00ED5685">
        <w:rPr>
          <w:rStyle w:val="Hyperlink"/>
          <w:lang w:val="ru-RU"/>
        </w:rPr>
        <w:t>=143</w:t>
      </w:r>
      <w:r>
        <w:rPr>
          <w:rStyle w:val="Hyperlink"/>
          <w:lang w:val="ru-RU"/>
        </w:rPr>
        <w:fldChar w:fldCharType="end"/>
      </w:r>
    </w:p>
    <w:p w14:paraId="71657549" w14:textId="20052AEB" w:rsidR="00242942" w:rsidRPr="000039E8" w:rsidRDefault="00242942">
      <w:pPr>
        <w:pStyle w:val="CommentText"/>
        <w:rPr>
          <w:lang w:val="ru-RU"/>
        </w:rPr>
      </w:pPr>
      <w:proofErr w:type="spellStart"/>
      <w:r w:rsidRPr="00AC0BC7">
        <w:rPr>
          <w:lang w:val="ru-RU"/>
        </w:rPr>
        <w:t>Гоноровский</w:t>
      </w:r>
      <w:proofErr w:type="spellEnd"/>
      <w:r w:rsidRPr="00AC0BC7">
        <w:rPr>
          <w:lang w:val="ru-RU"/>
        </w:rPr>
        <w:t xml:space="preserve"> И. С. Радиотехнические цепи и сигналы: Учебник для </w:t>
      </w:r>
      <w:proofErr w:type="gramStart"/>
      <w:r w:rsidRPr="00AC0BC7">
        <w:rPr>
          <w:lang w:val="ru-RU"/>
        </w:rPr>
        <w:t>вузов.—</w:t>
      </w:r>
      <w:proofErr w:type="gramEnd"/>
      <w:r w:rsidRPr="00AC0BC7">
        <w:rPr>
          <w:lang w:val="ru-RU"/>
        </w:rPr>
        <w:t xml:space="preserve"> 4-е изд., </w:t>
      </w:r>
      <w:proofErr w:type="spellStart"/>
      <w:r w:rsidRPr="00AC0BC7">
        <w:rPr>
          <w:lang w:val="ru-RU"/>
        </w:rPr>
        <w:t>перераб</w:t>
      </w:r>
      <w:proofErr w:type="spellEnd"/>
      <w:r w:rsidRPr="00AC0BC7">
        <w:rPr>
          <w:lang w:val="ru-RU"/>
        </w:rPr>
        <w:t>. и доп. — М.: Радио и связь, 1986. — 512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1F0DBE" w15:done="0"/>
  <w15:commentEx w15:paraId="265F09EB" w15:done="0"/>
  <w15:commentEx w15:paraId="270C3252" w15:done="0"/>
  <w15:commentEx w15:paraId="716575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4F216815"/>
    <w:multiLevelType w:val="hybridMultilevel"/>
    <w:tmpl w:val="54D4A2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7"/>
    <w:rsid w:val="000039E8"/>
    <w:rsid w:val="00080A85"/>
    <w:rsid w:val="000C69AB"/>
    <w:rsid w:val="000D0648"/>
    <w:rsid w:val="001176C3"/>
    <w:rsid w:val="00164315"/>
    <w:rsid w:val="001A5082"/>
    <w:rsid w:val="00210470"/>
    <w:rsid w:val="00214BD7"/>
    <w:rsid w:val="00242942"/>
    <w:rsid w:val="00266B8D"/>
    <w:rsid w:val="002E0858"/>
    <w:rsid w:val="00305513"/>
    <w:rsid w:val="00311C57"/>
    <w:rsid w:val="004255AC"/>
    <w:rsid w:val="00441A93"/>
    <w:rsid w:val="004965A7"/>
    <w:rsid w:val="005F5C13"/>
    <w:rsid w:val="0061555A"/>
    <w:rsid w:val="0065257E"/>
    <w:rsid w:val="00695E84"/>
    <w:rsid w:val="00711AF2"/>
    <w:rsid w:val="00742CB1"/>
    <w:rsid w:val="0085404E"/>
    <w:rsid w:val="008B423C"/>
    <w:rsid w:val="009145AE"/>
    <w:rsid w:val="00914BE7"/>
    <w:rsid w:val="009E691E"/>
    <w:rsid w:val="00A01E90"/>
    <w:rsid w:val="00A0258F"/>
    <w:rsid w:val="00AC0BC7"/>
    <w:rsid w:val="00BF5097"/>
    <w:rsid w:val="00C87C40"/>
    <w:rsid w:val="00D02393"/>
    <w:rsid w:val="00D159F3"/>
    <w:rsid w:val="00D52C78"/>
    <w:rsid w:val="00D77C8B"/>
    <w:rsid w:val="00E31F87"/>
    <w:rsid w:val="00E50FBA"/>
    <w:rsid w:val="00E64C61"/>
    <w:rsid w:val="00EB0C33"/>
    <w:rsid w:val="00F43C2F"/>
    <w:rsid w:val="00FD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chartTrackingRefBased/>
  <w15:docId w15:val="{58B87638-3CB6-42CE-86F0-C4E858FD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0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B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semiHidden/>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semiHidden/>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AC0B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image" Target="media/image32.gif"/><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1.bin"/><Relationship Id="rId58" Type="http://schemas.openxmlformats.org/officeDocument/2006/relationships/image" Target="media/image28.wmf"/><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30.gi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image" Target="media/image33.gif"/><Relationship Id="rId8" Type="http://schemas.openxmlformats.org/officeDocument/2006/relationships/image" Target="media/image1.jpe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1.gif"/><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3.bin"/><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image" Target="media/image29.gi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9726C-5CDD-4F88-BAC5-9E9F221B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22</Pages>
  <Words>4391</Words>
  <Characters>25030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22</cp:revision>
  <dcterms:created xsi:type="dcterms:W3CDTF">2014-05-08T10:22:00Z</dcterms:created>
  <dcterms:modified xsi:type="dcterms:W3CDTF">2014-05-26T22:41:00Z</dcterms:modified>
</cp:coreProperties>
</file>