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3E342C">
        <w:t>Java Syntax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B55CCB">
          <w:rPr>
            <w:rStyle w:val="Hyperlink"/>
          </w:rPr>
          <w:t>"</w:t>
        </w:r>
        <w:r w:rsidR="002716A6" w:rsidRPr="0054704A">
          <w:rPr>
            <w:rStyle w:val="Hyperlink"/>
          </w:rPr>
          <w:t>Java Advanced</w:t>
        </w:r>
        <w:r w:rsidR="00B55CCB"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B55CCB">
          <w:rPr>
            <w:rStyle w:val="Hyperlink"/>
          </w:rPr>
          <w:t>https://judge.softuni.bg/Contests/Practice/Index/386#0</w:t>
        </w:r>
      </w:hyperlink>
      <w:r w:rsidR="006C3FEB" w:rsidRPr="00571593">
        <w:rPr>
          <w:lang w:val="bg-BG"/>
        </w:rPr>
        <w:t>.</w:t>
      </w:r>
    </w:p>
    <w:p w:rsidR="00211B44" w:rsidRPr="00D9355A" w:rsidRDefault="00123099" w:rsidP="00B67F6F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Working with </w:t>
      </w:r>
      <w:r w:rsidR="00A355CE">
        <w:rPr>
          <w:lang w:val="en-GB"/>
        </w:rPr>
        <w:t>Stacks</w:t>
      </w:r>
    </w:p>
    <w:p w:rsidR="002A548E" w:rsidRPr="006C3FEB" w:rsidRDefault="00A355CE" w:rsidP="006C3FEB">
      <w:pPr>
        <w:pStyle w:val="Heading2"/>
      </w:pPr>
      <w:r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Stack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 xml:space="preserve">the </w:t>
      </w:r>
      <w:r w:rsidR="00A355CE">
        <w:t>ArrayDeque&lt;&gt;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A355C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A355C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A355CE" w:rsidP="008973B5">
      <w:pPr>
        <w:ind w:firstLine="426"/>
      </w:pPr>
      <w:r>
        <w:rPr>
          <w:noProof/>
        </w:rPr>
        <w:drawing>
          <wp:inline distT="0" distB="0" distL="0" distR="0" wp14:anchorId="060DA9C5" wp14:editId="53A74849">
            <wp:extent cx="4439861" cy="18806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875" cy="18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45512D" w:rsidP="0021431B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A01264" w:rsidRDefault="00A01264" w:rsidP="0021431B"/>
    <w:p w:rsidR="002A548E" w:rsidRPr="00603773" w:rsidRDefault="002A548E" w:rsidP="002A548E">
      <w:pPr>
        <w:pStyle w:val="Heading3"/>
      </w:pPr>
      <w:r w:rsidRPr="00603773">
        <w:lastRenderedPageBreak/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45512D" w:rsidP="0087771C">
      <w:pPr>
        <w:pStyle w:val="ListParagraph"/>
        <w:numPr>
          <w:ilvl w:val="0"/>
          <w:numId w:val="9"/>
        </w:numPr>
      </w:pPr>
      <w:r>
        <w:t xml:space="preserve">Use an </w:t>
      </w:r>
      <w:r w:rsidRPr="0045512D">
        <w:rPr>
          <w:rFonts w:ascii="Consolas" w:hAnsi="Consolas"/>
          <w:b/>
        </w:rPr>
        <w:t>ArrayDeque&lt;&gt;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E63152" w:rsidRPr="00E63152" w:rsidRDefault="00E63152" w:rsidP="007B04FA"/>
    <w:p w:rsidR="004C3A22" w:rsidRPr="004C3A22" w:rsidRDefault="007B04FA" w:rsidP="004C3A22">
      <w:pPr>
        <w:pStyle w:val="Heading2"/>
      </w:pPr>
      <w:r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7B04FA" w:rsidRDefault="007B04FA" w:rsidP="00873B0C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4B36E3" w:rsidRDefault="004B36E3" w:rsidP="004B36E3">
      <w:pPr>
        <w:ind w:firstLine="360"/>
      </w:pPr>
      <w:r>
        <w:rPr>
          <w:noProof/>
        </w:rPr>
        <w:drawing>
          <wp:inline distT="0" distB="0" distL="0" distR="0" wp14:anchorId="2CB9FDE9" wp14:editId="764E90B5">
            <wp:extent cx="2827769" cy="7393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etical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lastRenderedPageBreak/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 xml:space="preserve">Use a stack, namely an </w:t>
      </w:r>
      <w:r>
        <w:rPr>
          <w:rFonts w:ascii="Consolas" w:hAnsi="Consolas"/>
          <w:b/>
        </w:rPr>
        <w:t>ArrayDeque</w:t>
      </w:r>
      <w:r w:rsidR="006E3A22" w:rsidRPr="006E3A22">
        <w:rPr>
          <w:rFonts w:ascii="Consolas" w:hAnsi="Consolas"/>
          <w:b/>
        </w:rPr>
        <w:t>()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6E3A22" w:rsidRDefault="00123099" w:rsidP="009F111F">
      <w:r>
        <w:rPr>
          <w:noProof/>
        </w:rPr>
        <w:drawing>
          <wp:inline distT="0" distB="0" distL="0" distR="0" wp14:anchorId="023BAA90" wp14:editId="7770AE5A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Working with 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forward.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lastRenderedPageBreak/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p w:rsidR="002A7437" w:rsidRPr="00603773" w:rsidRDefault="005C52AE" w:rsidP="006C3FEB">
      <w:pPr>
        <w:pStyle w:val="Heading2"/>
      </w:pPr>
      <w:r>
        <w:t>Palindrome Checker</w:t>
      </w:r>
    </w:p>
    <w:p w:rsidR="005C52AE" w:rsidRPr="005C52AE" w:rsidRDefault="005C52AE" w:rsidP="005C52A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C52AE">
        <w:rPr>
          <w:rFonts w:ascii="Calibri" w:eastAsia="MS Mincho" w:hAnsi="Calibri" w:cs="Times New Roman"/>
          <w:sz w:val="24"/>
          <w:szCs w:val="24"/>
          <w:lang w:val="en-GB"/>
        </w:rPr>
        <w:t>Palindrome is a string that reads the same forward and backward</w:t>
      </w:r>
      <w:r>
        <w:rPr>
          <w:rFonts w:ascii="Calibri" w:eastAsia="MS Mincho" w:hAnsi="Calibri" w:cs="Times New Roman"/>
          <w:sz w:val="24"/>
          <w:szCs w:val="24"/>
          <w:lang w:val="en-GB"/>
        </w:rPr>
        <w:t>. Your task is to c</w:t>
      </w:r>
      <w:r w:rsidRPr="005C52AE">
        <w:rPr>
          <w:rFonts w:ascii="Calibri" w:eastAsia="MS Mincho" w:hAnsi="Calibri" w:cs="Times New Roman"/>
          <w:sz w:val="24"/>
          <w:szCs w:val="24"/>
          <w:lang w:val="en-GB"/>
        </w:rPr>
        <w:t xml:space="preserve">reate a simple program that checks if a given string is a palindrome using an </w:t>
      </w:r>
      <w:r w:rsidRPr="005C52AE">
        <w:rPr>
          <w:rFonts w:ascii="Consolas" w:eastAsia="MS Mincho" w:hAnsi="Consolas" w:cs="Times New Roman"/>
          <w:b/>
          <w:sz w:val="24"/>
          <w:szCs w:val="24"/>
          <w:lang w:val="en-GB"/>
        </w:rPr>
        <w:t>ArrayDeque&lt;&gt;</w:t>
      </w:r>
      <w:r w:rsidRPr="005C52AE">
        <w:rPr>
          <w:rFonts w:eastAsia="MS Mincho" w:cstheme="minorHAnsi"/>
          <w:sz w:val="24"/>
          <w:szCs w:val="24"/>
          <w:lang w:val="en-GB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4"/>
        <w:gridCol w:w="3709"/>
      </w:tblGrid>
      <w:tr w:rsidR="002A7437" w:rsidRPr="00603773" w:rsidTr="005C52AE">
        <w:trPr>
          <w:trHeight w:val="161"/>
        </w:trPr>
        <w:tc>
          <w:tcPr>
            <w:tcW w:w="2604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0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5C52AE">
        <w:trPr>
          <w:trHeight w:val="161"/>
        </w:trPr>
        <w:tc>
          <w:tcPr>
            <w:tcW w:w="2604" w:type="dxa"/>
          </w:tcPr>
          <w:p w:rsidR="002A7437" w:rsidRPr="00F37858" w:rsidRDefault="005C52AE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5C52AE">
              <w:rPr>
                <w:bCs/>
              </w:rPr>
              <w:t>radar</w:t>
            </w:r>
          </w:p>
        </w:tc>
        <w:tc>
          <w:tcPr>
            <w:tcW w:w="3709" w:type="dxa"/>
          </w:tcPr>
          <w:p w:rsidR="002A7437" w:rsidRPr="00F37858" w:rsidRDefault="005C52AE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2AE">
              <w:rPr>
                <w:rFonts w:ascii="Consolas" w:hAnsi="Consolas"/>
                <w:bCs/>
                <w:noProof/>
                <w:lang w:val="da-DK"/>
              </w:rPr>
              <w:t>true</w:t>
            </w:r>
          </w:p>
        </w:tc>
      </w:tr>
      <w:tr w:rsidR="006A325F" w:rsidRPr="00F37858" w:rsidTr="005C52AE">
        <w:trPr>
          <w:trHeight w:val="311"/>
        </w:trPr>
        <w:tc>
          <w:tcPr>
            <w:tcW w:w="2604" w:type="dxa"/>
          </w:tcPr>
          <w:p w:rsidR="006A325F" w:rsidRDefault="005C52AE" w:rsidP="002206F7">
            <w:pPr>
              <w:spacing w:before="0" w:after="0"/>
              <w:rPr>
                <w:bCs/>
              </w:rPr>
            </w:pPr>
            <w:r w:rsidRPr="005C52AE">
              <w:rPr>
                <w:bCs/>
              </w:rPr>
              <w:t>Not a palindrome</w:t>
            </w:r>
          </w:p>
        </w:tc>
        <w:tc>
          <w:tcPr>
            <w:tcW w:w="3709" w:type="dxa"/>
          </w:tcPr>
          <w:p w:rsidR="006A325F" w:rsidRDefault="005C52AE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5C52AE">
              <w:rPr>
                <w:rFonts w:ascii="Consolas" w:hAnsi="Consolas"/>
                <w:bCs/>
                <w:noProof/>
                <w:lang w:val="da-DK"/>
              </w:rPr>
              <w:t>false</w:t>
            </w:r>
          </w:p>
        </w:tc>
      </w:tr>
    </w:tbl>
    <w:p w:rsidR="005C52AE" w:rsidRPr="005C52AE" w:rsidRDefault="005C52AE" w:rsidP="005C52AE"/>
    <w:sectPr w:rsidR="005C52AE" w:rsidRPr="005C52A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544" w:rsidRDefault="00134544" w:rsidP="008068A2">
      <w:pPr>
        <w:spacing w:after="0" w:line="240" w:lineRule="auto"/>
      </w:pPr>
      <w:r>
        <w:separator/>
      </w:r>
    </w:p>
  </w:endnote>
  <w:endnote w:type="continuationSeparator" w:id="0">
    <w:p w:rsidR="00134544" w:rsidRDefault="00134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B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B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5B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5B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544" w:rsidRDefault="00134544" w:rsidP="008068A2">
      <w:pPr>
        <w:spacing w:after="0" w:line="240" w:lineRule="auto"/>
      </w:pPr>
      <w:r>
        <w:separator/>
      </w:r>
    </w:p>
  </w:footnote>
  <w:footnote w:type="continuationSeparator" w:id="0">
    <w:p w:rsidR="00134544" w:rsidRDefault="00134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20"/>
  </w:num>
  <w:num w:numId="21">
    <w:abstractNumId w:val="15"/>
  </w:num>
  <w:num w:numId="22">
    <w:abstractNumId w:val="6"/>
  </w:num>
  <w:num w:numId="2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4544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512D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E182C"/>
    <w:rsid w:val="004E6D34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5A89"/>
    <w:rsid w:val="00A46A57"/>
    <w:rsid w:val="00A473BE"/>
    <w:rsid w:val="00A47F12"/>
    <w:rsid w:val="00A5045E"/>
    <w:rsid w:val="00A51551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C06DC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34AD2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5B70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B2DB9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38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7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AF46B-5ACD-46DE-9625-69C82ECF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Rostislav Kolev</cp:lastModifiedBy>
  <cp:revision>2</cp:revision>
  <cp:lastPrinted>2015-10-26T22:35:00Z</cp:lastPrinted>
  <dcterms:created xsi:type="dcterms:W3CDTF">2017-01-26T15:27:00Z</dcterms:created>
  <dcterms:modified xsi:type="dcterms:W3CDTF">2017-01-26T15:27:00Z</dcterms:modified>
  <cp:category>programming, education, software engineering, software development</cp:category>
</cp:coreProperties>
</file>