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3009.6666666666665"/>
        <w:gridCol w:w="3009.6666666666665"/>
        <w:gridCol w:w="3009.6666666666665"/>
        <w:tblGridChange w:id="0">
          <w:tblGrid>
            <w:gridCol w:w="3009.6666666666665"/>
            <w:gridCol w:w="3009.6666666666665"/>
            <w:gridCol w:w="3009.6666666666665"/>
          </w:tblGrid>
        </w:tblGridChange>
      </w:tblGrid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Персонаж</w:t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Состояние и описание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Vincent (Player)</w:t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1917700"/>
                  <wp:effectExtent b="0" l="0" r="0" t="0"/>
                  <wp:docPr id="9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917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Ходьба</w:t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Птицы</w:t>
            </w:r>
          </w:p>
          <w:p w:rsidR="00000000" w:rsidDel="00000000" w:rsidP="00000000" w:rsidRDefault="00000000" w:rsidRPr="00000000" w14:paraId="0000000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825500"/>
                  <wp:effectExtent b="0" l="0" r="0" t="0"/>
                  <wp:docPr id="8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8255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Idle</w:t>
            </w:r>
            <w:r w:rsidDel="00000000" w:rsidR="00000000" w:rsidRPr="00000000">
              <w:rPr>
                <w:rtl w:val="0"/>
              </w:rPr>
              <w:t xml:space="preserve"> (Как будто разговаривают между собой, спорят, иногда взмахивая крыльями)</w:t>
            </w:r>
          </w:p>
          <w:p w:rsidR="00000000" w:rsidDel="00000000" w:rsidP="00000000" w:rsidRDefault="00000000" w:rsidRPr="00000000" w14:paraId="0000001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Снимают шляпу с дерева</w:t>
            </w:r>
            <w:r w:rsidDel="00000000" w:rsidR="00000000" w:rsidRPr="00000000">
              <w:rPr>
                <w:rtl w:val="0"/>
              </w:rPr>
              <w:t xml:space="preserve">( подлетают к дереву, затем летят обратно. Тут просто анимация полёта, типа крыльями машут )</w:t>
            </w:r>
          </w:p>
          <w:p w:rsidR="00000000" w:rsidDel="00000000" w:rsidP="00000000" w:rsidRDefault="00000000" w:rsidRPr="00000000" w14:paraId="0000001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Руперт</w:t>
            </w:r>
          </w:p>
          <w:p w:rsidR="00000000" w:rsidDel="00000000" w:rsidP="00000000" w:rsidRDefault="00000000" w:rsidRPr="00000000" w14:paraId="0000001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Тянется за шляпой</w:t>
            </w:r>
            <w:r w:rsidDel="00000000" w:rsidR="00000000" w:rsidRPr="00000000">
              <w:rPr>
                <w:rtl w:val="0"/>
              </w:rPr>
              <w:t xml:space="preserve">(Она повисла на дереве, и он пытается достать её зонтом)</w:t>
            </w:r>
            <w:r w:rsidDel="00000000" w:rsidR="00000000" w:rsidRPr="00000000">
              <w:rPr>
                <w:b w:val="1"/>
                <w:rtl w:val="0"/>
              </w:rPr>
              <w:t xml:space="preserve">:</w:t>
            </w:r>
          </w:p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309688" cy="1964531"/>
                  <wp:effectExtent b="0" l="0" r="0" t="0"/>
                  <wp:docPr id="4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8"/>
                          <a:srcRect b="0" l="0" r="45161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9688" cy="1964531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8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Idle (с зонтом):</w:t>
            </w:r>
          </w:p>
          <w:p w:rsidR="00000000" w:rsidDel="00000000" w:rsidP="00000000" w:rsidRDefault="00000000" w:rsidRPr="00000000" w14:paraId="00000019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851749" cy="2053234"/>
                  <wp:effectExtent b="0" l="0" r="0" t="0"/>
                  <wp:docPr id="6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1749" cy="2053234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A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Idle (с зонтом и шляпой):</w:t>
            </w:r>
          </w:p>
          <w:p w:rsidR="00000000" w:rsidDel="00000000" w:rsidP="00000000" w:rsidRDefault="00000000" w:rsidRPr="00000000" w14:paraId="0000001B">
            <w:pPr>
              <w:widowControl w:val="0"/>
              <w:spacing w:line="240" w:lineRule="auto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947610" cy="2376488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7610" cy="2376488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Idle (со шляпой):</w:t>
            </w:r>
          </w:p>
          <w:p w:rsidR="00000000" w:rsidDel="00000000" w:rsidP="00000000" w:rsidRDefault="00000000" w:rsidRPr="00000000" w14:paraId="0000001E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85950" cy="2339925"/>
                  <wp:effectExtent b="0" l="0" r="0" t="0"/>
                  <wp:docPr id="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5950" cy="23399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Твинки</w:t>
            </w:r>
          </w:p>
          <w:p w:rsidR="00000000" w:rsidDel="00000000" w:rsidP="00000000" w:rsidRDefault="00000000" w:rsidRPr="00000000" w14:paraId="0000002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2400300"/>
                  <wp:effectExtent b="0" l="0" r="0" t="0"/>
                  <wp:docPr id="7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24003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Idle</w:t>
            </w:r>
          </w:p>
          <w:p w:rsidR="00000000" w:rsidDel="00000000" w:rsidP="00000000" w:rsidRDefault="00000000" w:rsidRPr="00000000" w14:paraId="00000026">
            <w:pPr>
              <w:widowControl w:val="0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Спрайты</w:t>
            </w:r>
          </w:p>
          <w:p w:rsidR="00000000" w:rsidDel="00000000" w:rsidP="00000000" w:rsidRDefault="00000000" w:rsidRPr="00000000" w14:paraId="00000028">
            <w:pPr>
              <w:widowControl w:val="0"/>
              <w:spacing w:line="240" w:lineRule="auto"/>
              <w:rPr/>
            </w:pPr>
            <w:hyperlink r:id="rId13">
              <w:r w:rsidDel="00000000" w:rsidR="00000000" w:rsidRPr="00000000">
                <w:rPr>
                  <w:color w:val="1155cc"/>
                  <w:u w:val="single"/>
                  <w:rtl w:val="0"/>
                </w:rPr>
                <w:t xml:space="preserve">https://drive.google.com/drive/folders/1pgNBc_QshabWAiIF7wfvYSoAhAUUzyRN</w:t>
              </w:r>
            </w:hyperlink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Фим</w:t>
            </w:r>
          </w:p>
          <w:p w:rsidR="00000000" w:rsidDel="00000000" w:rsidP="00000000" w:rsidRDefault="00000000" w:rsidRPr="00000000" w14:paraId="0000002C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1879600"/>
                  <wp:effectExtent b="0" l="0" r="0" t="0"/>
                  <wp:docPr id="5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879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trHeight w:val="420" w:hRule="atLeast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0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>
                <w:rtl w:val="0"/>
              </w:rPr>
              <w:t xml:space="preserve">Жабки</w:t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center"/>
              <w:rPr/>
            </w:pPr>
            <w:r w:rsidDel="00000000" w:rsidR="00000000" w:rsidRPr="00000000">
              <w:rPr/>
              <w:drawing>
                <wp:inline distB="114300" distT="114300" distL="114300" distR="114300">
                  <wp:extent cx="1771650" cy="1244600"/>
                  <wp:effectExtent b="0" l="0" r="0" t="0"/>
                  <wp:docPr id="2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1650" cy="12446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2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Idle </w:t>
            </w:r>
            <w:r w:rsidDel="00000000" w:rsidR="00000000" w:rsidRPr="00000000">
              <w:rPr>
                <w:rtl w:val="0"/>
              </w:rPr>
              <w:t xml:space="preserve">(тусуются, немного пританцовывая)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3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Пьют чай </w:t>
            </w:r>
            <w:r w:rsidDel="00000000" w:rsidR="00000000" w:rsidRPr="00000000">
              <w:rPr>
                <w:rtl w:val="0"/>
              </w:rPr>
              <w:t xml:space="preserve">(Может их просто посадить на корточки, на пикниковый плед?)</w:t>
            </w:r>
          </w:p>
          <w:p w:rsidR="00000000" w:rsidDel="00000000" w:rsidP="00000000" w:rsidRDefault="00000000" w:rsidRPr="00000000" w14:paraId="00000034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5">
            <w:pPr>
              <w:keepNext w:val="0"/>
              <w:keepLines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9.png"/><Relationship Id="rId10" Type="http://schemas.openxmlformats.org/officeDocument/2006/relationships/image" Target="media/image4.png"/><Relationship Id="rId13" Type="http://schemas.openxmlformats.org/officeDocument/2006/relationships/hyperlink" Target="https://drive.google.com/drive/folders/1pgNBc_QshabWAiIF7wfvYSoAhAUUzyRN" TargetMode="External"/><Relationship Id="rId12" Type="http://schemas.openxmlformats.org/officeDocument/2006/relationships/image" Target="media/image1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image" Target="media/image6.png"/><Relationship Id="rId14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image" Target="media/image5.png"/><Relationship Id="rId7" Type="http://schemas.openxmlformats.org/officeDocument/2006/relationships/image" Target="media/image8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