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67D7" w14:textId="3A3D3A32" w:rsidR="00F103BE" w:rsidRPr="00E36BAB" w:rsidRDefault="00F103BE" w:rsidP="008C4A88">
      <w:pPr>
        <w:pStyle w:val="a5"/>
        <w:keepNext/>
        <w:widowControl w:val="0"/>
        <w:spacing w:after="0"/>
        <w:ind w:firstLine="4"/>
        <w:jc w:val="center"/>
        <w:rPr>
          <w:b/>
          <w:sz w:val="28"/>
          <w:lang w:val="uk-UA"/>
        </w:rPr>
      </w:pPr>
      <w:r w:rsidRPr="00E36BAB">
        <w:rPr>
          <w:b/>
          <w:sz w:val="28"/>
          <w:lang w:val="uk-UA"/>
        </w:rPr>
        <w:t>Практичне заняття №</w:t>
      </w:r>
      <w:r w:rsidR="00A73C64" w:rsidRPr="00E36BAB">
        <w:rPr>
          <w:b/>
          <w:sz w:val="28"/>
          <w:lang w:val="uk-UA"/>
        </w:rPr>
        <w:t xml:space="preserve"> </w:t>
      </w:r>
      <w:r w:rsidR="00A0656C">
        <w:rPr>
          <w:b/>
          <w:sz w:val="28"/>
          <w:lang w:val="uk-UA"/>
        </w:rPr>
        <w:t>5</w:t>
      </w:r>
    </w:p>
    <w:p w14:paraId="42B067D8" w14:textId="75579260" w:rsidR="004B75C7" w:rsidRPr="00E36BAB" w:rsidRDefault="004B75C7" w:rsidP="004B75C7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  <w:lang w:val="uk-UA" w:eastAsia="en-US"/>
        </w:rPr>
      </w:pPr>
      <w:r w:rsidRPr="00E36BAB">
        <w:rPr>
          <w:b/>
          <w:sz w:val="28"/>
          <w:lang w:val="uk-UA"/>
        </w:rPr>
        <w:t xml:space="preserve">Тема: Програмування у середовищі </w:t>
      </w:r>
      <w:r w:rsidR="0045142A" w:rsidRPr="00E36BAB">
        <w:rPr>
          <w:b/>
          <w:sz w:val="28"/>
          <w:lang w:val="uk-UA"/>
        </w:rPr>
        <w:t>.NET</w:t>
      </w:r>
      <w:r w:rsidR="006A7C1B" w:rsidRPr="00E36BAB">
        <w:rPr>
          <w:b/>
          <w:sz w:val="28"/>
          <w:lang w:val="uk-UA"/>
        </w:rPr>
        <w:t xml:space="preserve"> для AutoCAD</w:t>
      </w:r>
      <w:r w:rsidR="002D4E1C" w:rsidRPr="00E36BAB">
        <w:rPr>
          <w:b/>
          <w:sz w:val="28"/>
          <w:lang w:val="uk-UA"/>
        </w:rPr>
        <w:t>:</w:t>
      </w:r>
      <w:r w:rsidRPr="00E36BAB">
        <w:rPr>
          <w:b/>
          <w:sz w:val="28"/>
          <w:lang w:val="uk-UA"/>
        </w:rPr>
        <w:t xml:space="preserve"> </w:t>
      </w:r>
      <w:r w:rsidR="00C3220D" w:rsidRPr="00E36BAB">
        <w:rPr>
          <w:b/>
          <w:sz w:val="28"/>
          <w:lang w:val="uk-UA"/>
        </w:rPr>
        <w:t>робота із блоками</w:t>
      </w:r>
    </w:p>
    <w:p w14:paraId="42B067D9" w14:textId="2F37C6DD" w:rsidR="004B75C7" w:rsidRPr="00E36BAB" w:rsidRDefault="004B75C7" w:rsidP="004B75C7">
      <w:pPr>
        <w:autoSpaceDE w:val="0"/>
        <w:autoSpaceDN w:val="0"/>
        <w:adjustRightInd w:val="0"/>
        <w:jc w:val="both"/>
        <w:rPr>
          <w:lang w:val="uk-UA"/>
        </w:rPr>
      </w:pPr>
      <w:r w:rsidRPr="00E36BAB">
        <w:rPr>
          <w:rStyle w:val="a9"/>
          <w:lang w:val="uk-UA"/>
        </w:rPr>
        <w:t>Мета</w:t>
      </w:r>
      <w:r w:rsidRPr="00E36BAB">
        <w:rPr>
          <w:lang w:val="uk-UA"/>
        </w:rPr>
        <w:t xml:space="preserve">: </w:t>
      </w:r>
      <w:r w:rsidR="00451127" w:rsidRPr="00E36BAB">
        <w:rPr>
          <w:lang w:val="uk-UA"/>
        </w:rPr>
        <w:t xml:space="preserve">опанувати основні підходи та можливості бібліотеки ObjectARX в розрізі мови </w:t>
      </w:r>
      <w:r w:rsidR="0045142A" w:rsidRPr="00E36BAB">
        <w:rPr>
          <w:lang w:val="uk-UA"/>
        </w:rPr>
        <w:t>С#</w:t>
      </w:r>
      <w:r w:rsidR="006A7C1B" w:rsidRPr="00E36BAB">
        <w:rPr>
          <w:lang w:val="uk-UA"/>
        </w:rPr>
        <w:t xml:space="preserve"> програмного середовища </w:t>
      </w:r>
      <w:r w:rsidR="0045142A" w:rsidRPr="00E36BAB">
        <w:rPr>
          <w:lang w:val="uk-UA"/>
        </w:rPr>
        <w:t>.NET</w:t>
      </w:r>
      <w:r w:rsidR="00451127" w:rsidRPr="00E36BAB">
        <w:rPr>
          <w:lang w:val="uk-UA"/>
        </w:rPr>
        <w:t xml:space="preserve"> для роботи із блоками у середовищі AutoCAD 2017</w:t>
      </w:r>
    </w:p>
    <w:p w14:paraId="42B067DA" w14:textId="77777777" w:rsidR="004B75C7" w:rsidRPr="00E36BAB" w:rsidRDefault="004B75C7" w:rsidP="004B75C7">
      <w:pPr>
        <w:keepNext/>
        <w:widowControl w:val="0"/>
        <w:jc w:val="both"/>
        <w:rPr>
          <w:lang w:val="uk-UA"/>
        </w:rPr>
      </w:pPr>
      <w:r w:rsidRPr="00E36BAB">
        <w:rPr>
          <w:b/>
          <w:lang w:val="uk-UA"/>
        </w:rPr>
        <w:t>Обладнання:</w:t>
      </w:r>
      <w:r w:rsidRPr="00E36BAB">
        <w:rPr>
          <w:lang w:val="uk-UA"/>
        </w:rPr>
        <w:t xml:space="preserve"> комп’ютери Pentium, AutoCAD 2012</w:t>
      </w:r>
    </w:p>
    <w:p w14:paraId="42B067DB" w14:textId="77777777" w:rsidR="004B75C7" w:rsidRPr="00E36BAB" w:rsidRDefault="004B75C7" w:rsidP="004B75C7">
      <w:pPr>
        <w:keepNext/>
        <w:widowControl w:val="0"/>
        <w:jc w:val="both"/>
        <w:rPr>
          <w:lang w:val="uk-UA"/>
        </w:rPr>
      </w:pPr>
      <w:r w:rsidRPr="00E36BAB">
        <w:rPr>
          <w:b/>
          <w:lang w:val="uk-UA"/>
        </w:rPr>
        <w:t>Програмне забезпечення:</w:t>
      </w:r>
      <w:r w:rsidRPr="00E36BAB">
        <w:rPr>
          <w:lang w:val="uk-UA"/>
        </w:rPr>
        <w:t xml:space="preserve"> ОС Windows XP, AutoCAD 2012. </w:t>
      </w:r>
      <w:r w:rsidRPr="00E36BAB">
        <w:rPr>
          <w:b/>
          <w:sz w:val="28"/>
          <w:szCs w:val="28"/>
          <w:lang w:val="uk-UA"/>
        </w:rPr>
        <w:tab/>
      </w:r>
    </w:p>
    <w:p w14:paraId="42B067DC" w14:textId="77777777" w:rsidR="00BA4AFD" w:rsidRPr="00E36BAB" w:rsidRDefault="00BA4AFD" w:rsidP="00E36BAB">
      <w:pPr>
        <w:pStyle w:val="3"/>
        <w:rPr>
          <w:rStyle w:val="a9"/>
          <w:lang w:val="uk-UA"/>
        </w:rPr>
      </w:pPr>
    </w:p>
    <w:p w14:paraId="42B067DD" w14:textId="0795E491" w:rsidR="00BA4AFD" w:rsidRPr="00E36BAB" w:rsidRDefault="00BA4AFD" w:rsidP="00E36BAB">
      <w:pPr>
        <w:pStyle w:val="3"/>
        <w:jc w:val="center"/>
        <w:rPr>
          <w:rStyle w:val="a9"/>
          <w:lang w:val="uk-UA"/>
        </w:rPr>
      </w:pPr>
      <w:r w:rsidRPr="00E36BAB">
        <w:rPr>
          <w:rStyle w:val="a9"/>
          <w:lang w:val="uk-UA"/>
        </w:rPr>
        <w:t>Хід роботи</w:t>
      </w:r>
      <w:r w:rsidR="00D23898" w:rsidRPr="00E36BAB">
        <w:rPr>
          <w:rStyle w:val="a9"/>
          <w:lang w:val="uk-UA"/>
        </w:rPr>
        <w:t>:</w:t>
      </w:r>
    </w:p>
    <w:p w14:paraId="1C6E4A65" w14:textId="1CAA0B5F" w:rsidR="00451127" w:rsidRPr="00E36BAB" w:rsidRDefault="00451127" w:rsidP="00F71B3F">
      <w:pPr>
        <w:pStyle w:val="3"/>
        <w:numPr>
          <w:ilvl w:val="0"/>
          <w:numId w:val="1"/>
        </w:numPr>
        <w:tabs>
          <w:tab w:val="left" w:pos="567"/>
        </w:tabs>
        <w:ind w:left="567" w:hanging="567"/>
        <w:rPr>
          <w:rStyle w:val="a9"/>
          <w:lang w:val="uk-UA"/>
        </w:rPr>
      </w:pPr>
      <w:r w:rsidRPr="00E36BAB">
        <w:rPr>
          <w:rStyle w:val="a9"/>
          <w:sz w:val="24"/>
          <w:lang w:val="uk-UA"/>
        </w:rPr>
        <w:t>Створення блоку вручну засобами AutoCAD</w:t>
      </w:r>
    </w:p>
    <w:p w14:paraId="506170D2" w14:textId="0900FBD7" w:rsidR="00451127" w:rsidRPr="00E36BAB" w:rsidRDefault="00451127" w:rsidP="00E36BAB">
      <w:pPr>
        <w:ind w:firstLine="567"/>
        <w:rPr>
          <w:lang w:val="uk-UA"/>
        </w:rPr>
      </w:pPr>
      <w:r w:rsidRPr="00E36BAB">
        <w:rPr>
          <w:rStyle w:val="a9"/>
          <w:b w:val="0"/>
          <w:bCs w:val="0"/>
          <w:lang w:val="uk-UA"/>
        </w:rPr>
        <w:t>Cтворити блок (іменовану групу об’єктів)</w:t>
      </w:r>
      <w:r w:rsidR="00E36BAB" w:rsidRPr="00E36BAB">
        <w:rPr>
          <w:rStyle w:val="a9"/>
          <w:b w:val="0"/>
          <w:bCs w:val="0"/>
          <w:lang w:val="uk-UA"/>
        </w:rPr>
        <w:t xml:space="preserve"> вбудованими засобами </w:t>
      </w:r>
      <w:r w:rsidR="00E36BAB" w:rsidRPr="00E36BAB">
        <w:rPr>
          <w:lang w:val="uk-UA"/>
        </w:rPr>
        <w:t>AutoCAD (рис.1)</w:t>
      </w:r>
    </w:p>
    <w:p w14:paraId="30B529B3" w14:textId="79B3F7B2" w:rsidR="00E36BAB" w:rsidRPr="00E36BAB" w:rsidRDefault="00E36BAB" w:rsidP="00E36BAB">
      <w:pPr>
        <w:ind w:firstLine="567"/>
        <w:rPr>
          <w:lang w:val="uk-UA"/>
        </w:rPr>
      </w:pPr>
    </w:p>
    <w:p w14:paraId="1946A308" w14:textId="4FBF64D2" w:rsidR="00E36BAB" w:rsidRPr="00E36BAB" w:rsidRDefault="00E36BAB" w:rsidP="00F71B3F">
      <w:pPr>
        <w:pStyle w:val="3"/>
        <w:numPr>
          <w:ilvl w:val="0"/>
          <w:numId w:val="1"/>
        </w:numPr>
        <w:tabs>
          <w:tab w:val="left" w:pos="567"/>
        </w:tabs>
        <w:ind w:left="567" w:hanging="567"/>
        <w:rPr>
          <w:rStyle w:val="a9"/>
          <w:lang w:val="uk-UA"/>
        </w:rPr>
      </w:pPr>
      <w:r w:rsidRPr="00E36BAB">
        <w:rPr>
          <w:rStyle w:val="a9"/>
          <w:sz w:val="24"/>
          <w:lang w:val="uk-UA"/>
        </w:rPr>
        <w:t>Створення блоку з допомогою AutoCAD .NET API</w:t>
      </w:r>
    </w:p>
    <w:p w14:paraId="30F6387F" w14:textId="77777777" w:rsidR="007B41B8" w:rsidRDefault="00E36BAB" w:rsidP="00E36BAB">
      <w:pPr>
        <w:ind w:firstLine="567"/>
        <w:rPr>
          <w:rStyle w:val="a9"/>
          <w:b w:val="0"/>
          <w:lang w:val="uk-UA"/>
        </w:rPr>
      </w:pPr>
      <w:r w:rsidRPr="00E36BAB">
        <w:rPr>
          <w:rStyle w:val="a9"/>
          <w:b w:val="0"/>
          <w:bCs w:val="0"/>
          <w:lang w:val="uk-UA"/>
        </w:rPr>
        <w:t xml:space="preserve">У відповідності до поставленого завдання (рис. 2) розробити блок (іменовану групу об’єктів) засобами мови С# використовуючи </w:t>
      </w:r>
      <w:r w:rsidRPr="00E36BAB">
        <w:rPr>
          <w:rStyle w:val="a9"/>
          <w:b w:val="0"/>
          <w:lang w:val="uk-UA"/>
        </w:rPr>
        <w:t>AutoCAD .NET API</w:t>
      </w:r>
      <w:r>
        <w:rPr>
          <w:rStyle w:val="a9"/>
          <w:b w:val="0"/>
          <w:lang w:val="uk-UA"/>
        </w:rPr>
        <w:t xml:space="preserve">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1"/>
        <w:gridCol w:w="3307"/>
      </w:tblGrid>
      <w:tr w:rsidR="007B41B8" w14:paraId="0B98305E" w14:textId="77777777" w:rsidTr="007B41B8">
        <w:tc>
          <w:tcPr>
            <w:tcW w:w="6321" w:type="dxa"/>
          </w:tcPr>
          <w:p w14:paraId="3E205842" w14:textId="77777777" w:rsidR="007B41B8" w:rsidRDefault="007B41B8" w:rsidP="007B41B8">
            <w:pPr>
              <w:ind w:firstLine="567"/>
              <w:rPr>
                <w:rStyle w:val="a9"/>
                <w:b w:val="0"/>
                <w:lang w:val="en-US"/>
              </w:rPr>
            </w:pPr>
            <w:r>
              <w:rPr>
                <w:rStyle w:val="a9"/>
                <w:b w:val="0"/>
                <w:lang w:val="uk-UA"/>
              </w:rPr>
              <w:t>Для цього:</w:t>
            </w:r>
          </w:p>
          <w:p w14:paraId="79E6A64D" w14:textId="77777777" w:rsidR="007B41B8" w:rsidRDefault="007B41B8" w:rsidP="00F71B3F">
            <w:pPr>
              <w:pStyle w:val="a7"/>
              <w:numPr>
                <w:ilvl w:val="0"/>
                <w:numId w:val="2"/>
              </w:numPr>
              <w:tabs>
                <w:tab w:val="left" w:pos="1134"/>
              </w:tabs>
              <w:ind w:left="1134" w:hanging="567"/>
            </w:pPr>
            <w:r>
              <w:rPr>
                <w:lang w:val="uk-UA"/>
              </w:rPr>
              <w:t>с</w:t>
            </w:r>
            <w:r w:rsidRPr="00E36BAB">
              <w:rPr>
                <w:lang w:val="uk-UA"/>
              </w:rPr>
              <w:t>творити в таблиці блоків новий запис (визначення блоку)</w:t>
            </w:r>
            <w:r w:rsidRPr="00E36BAB">
              <w:t xml:space="preserve">; </w:t>
            </w:r>
          </w:p>
          <w:p w14:paraId="2086DF5F" w14:textId="77777777" w:rsidR="007B41B8" w:rsidRPr="00E36BAB" w:rsidRDefault="007B41B8" w:rsidP="00F71B3F">
            <w:pPr>
              <w:pStyle w:val="a7"/>
              <w:numPr>
                <w:ilvl w:val="0"/>
                <w:numId w:val="2"/>
              </w:numPr>
              <w:tabs>
                <w:tab w:val="left" w:pos="1134"/>
              </w:tabs>
              <w:ind w:left="1134" w:hanging="567"/>
              <w:rPr>
                <w:lang w:val="uk-UA"/>
              </w:rPr>
            </w:pPr>
            <w:r>
              <w:t>д</w:t>
            </w:r>
            <w:r w:rsidRPr="00E36BAB">
              <w:rPr>
                <w:lang w:val="uk-UA"/>
              </w:rPr>
              <w:t>одати в визначення блоку необхідні геометричні об'єкти;</w:t>
            </w:r>
          </w:p>
          <w:p w14:paraId="7133FBAD" w14:textId="77777777" w:rsidR="007B41B8" w:rsidRPr="00E36BAB" w:rsidRDefault="007B41B8" w:rsidP="00F71B3F">
            <w:pPr>
              <w:pStyle w:val="a7"/>
              <w:numPr>
                <w:ilvl w:val="0"/>
                <w:numId w:val="2"/>
              </w:numPr>
              <w:tabs>
                <w:tab w:val="left" w:pos="1134"/>
              </w:tabs>
              <w:ind w:left="1134" w:hanging="567"/>
            </w:pPr>
            <w:r>
              <w:rPr>
                <w:lang w:val="uk-UA"/>
              </w:rPr>
              <w:t>д</w:t>
            </w:r>
            <w:r w:rsidRPr="00E36BAB">
              <w:rPr>
                <w:lang w:val="uk-UA"/>
              </w:rPr>
              <w:t>одати на креслення входження блоку.</w:t>
            </w:r>
          </w:p>
          <w:p w14:paraId="7E7789D7" w14:textId="77777777" w:rsidR="007B41B8" w:rsidRDefault="007B41B8" w:rsidP="00E36BAB">
            <w:pPr>
              <w:rPr>
                <w:rStyle w:val="a9"/>
                <w:b w:val="0"/>
              </w:rPr>
            </w:pPr>
          </w:p>
          <w:p w14:paraId="725182D4" w14:textId="77777777" w:rsidR="007B41B8" w:rsidRDefault="007B41B8" w:rsidP="00E36BAB">
            <w:pPr>
              <w:rPr>
                <w:rStyle w:val="a9"/>
                <w:b w:val="0"/>
              </w:rPr>
            </w:pPr>
          </w:p>
          <w:p w14:paraId="24998555" w14:textId="4AEFF331" w:rsidR="007B41B8" w:rsidRPr="0035002A" w:rsidRDefault="007B41B8" w:rsidP="00E36BAB">
            <w:pPr>
              <w:rPr>
                <w:rStyle w:val="a9"/>
                <w:b w:val="0"/>
              </w:rPr>
            </w:pPr>
          </w:p>
        </w:tc>
        <w:tc>
          <w:tcPr>
            <w:tcW w:w="3307" w:type="dxa"/>
          </w:tcPr>
          <w:p w14:paraId="7432E72D" w14:textId="77777777" w:rsidR="007B41B8" w:rsidRDefault="007B41B8" w:rsidP="007B41B8">
            <w:pPr>
              <w:jc w:val="center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37EA36" wp14:editId="1E20C7A0">
                  <wp:extent cx="1599032" cy="2537460"/>
                  <wp:effectExtent l="0" t="0" r="1270" b="0"/>
                  <wp:docPr id="25" name="Рисунок 25" descr="https://habrastorage.org/files/1ef/2bb/d78/1ef2bbd78e52459a9e44d078844d8c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abrastorage.org/files/1ef/2bb/d78/1ef2bbd78e52459a9e44d078844d8cf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899" cy="255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BB191" w14:textId="77777777" w:rsidR="007B41B8" w:rsidRPr="00E93E25" w:rsidRDefault="007B41B8" w:rsidP="007B41B8">
            <w:pPr>
              <w:ind w:firstLine="567"/>
              <w:jc w:val="center"/>
            </w:pPr>
            <w:r w:rsidRPr="00E93E25">
              <w:t>Рис. 2.</w:t>
            </w:r>
          </w:p>
          <w:p w14:paraId="309CD4B0" w14:textId="77777777" w:rsidR="007B41B8" w:rsidRDefault="007B41B8" w:rsidP="00E36BAB">
            <w:pPr>
              <w:rPr>
                <w:rStyle w:val="a9"/>
                <w:b w:val="0"/>
                <w:lang w:val="uk-UA"/>
              </w:rPr>
            </w:pPr>
          </w:p>
        </w:tc>
      </w:tr>
    </w:tbl>
    <w:p w14:paraId="5C690299" w14:textId="5C85FF7D" w:rsidR="00F71B3F" w:rsidRDefault="0035002A" w:rsidP="00F71B3F">
      <w:pPr>
        <w:rPr>
          <w:lang w:val="uk-UA"/>
        </w:rPr>
      </w:pPr>
      <w:r w:rsidRPr="00F71B3F">
        <w:rPr>
          <w:lang w:val="uk-UA"/>
        </w:rPr>
        <w:t>На першому кроці створ</w:t>
      </w:r>
      <w:r w:rsidR="007D0979">
        <w:rPr>
          <w:lang w:val="uk-UA"/>
        </w:rPr>
        <w:t>ити</w:t>
      </w:r>
      <w:r w:rsidRPr="00F71B3F">
        <w:rPr>
          <w:lang w:val="uk-UA"/>
        </w:rPr>
        <w:t xml:space="preserve"> новий запис в таблиці блоків, для чого:</w:t>
      </w:r>
    </w:p>
    <w:p w14:paraId="42DDAD0E" w14:textId="77777777" w:rsidR="00F71B3F" w:rsidRDefault="0035002A" w:rsidP="00F71B3F">
      <w:pPr>
        <w:pStyle w:val="a7"/>
        <w:numPr>
          <w:ilvl w:val="0"/>
          <w:numId w:val="3"/>
        </w:numPr>
        <w:rPr>
          <w:lang w:val="uk-UA"/>
        </w:rPr>
      </w:pPr>
      <w:r w:rsidRPr="00F71B3F">
        <w:rPr>
          <w:lang w:val="uk-UA"/>
        </w:rPr>
        <w:t>відкрити таблицю блоків;</w:t>
      </w:r>
    </w:p>
    <w:p w14:paraId="6369F39B" w14:textId="77777777" w:rsidR="00F71B3F" w:rsidRDefault="0035002A" w:rsidP="00F71B3F">
      <w:pPr>
        <w:pStyle w:val="a7"/>
        <w:numPr>
          <w:ilvl w:val="0"/>
          <w:numId w:val="3"/>
        </w:numPr>
        <w:rPr>
          <w:lang w:val="uk-UA"/>
        </w:rPr>
      </w:pPr>
      <w:r w:rsidRPr="00F71B3F">
        <w:rPr>
          <w:lang w:val="uk-UA"/>
        </w:rPr>
        <w:t>перевірити, чи немає в таблиці блоку з таким ім'ям;</w:t>
      </w:r>
    </w:p>
    <w:p w14:paraId="4B52B895" w14:textId="77777777" w:rsidR="00F71B3F" w:rsidRDefault="0035002A" w:rsidP="00F71B3F">
      <w:pPr>
        <w:pStyle w:val="a7"/>
        <w:numPr>
          <w:ilvl w:val="0"/>
          <w:numId w:val="3"/>
        </w:numPr>
        <w:rPr>
          <w:lang w:val="uk-UA"/>
        </w:rPr>
      </w:pPr>
      <w:r w:rsidRPr="00F71B3F">
        <w:rPr>
          <w:lang w:val="uk-UA"/>
        </w:rPr>
        <w:t>створити нове визначення блоку;</w:t>
      </w:r>
    </w:p>
    <w:p w14:paraId="0CA8E807" w14:textId="77777777" w:rsidR="00F71B3F" w:rsidRDefault="0035002A" w:rsidP="00F71B3F">
      <w:pPr>
        <w:pStyle w:val="a7"/>
        <w:numPr>
          <w:ilvl w:val="0"/>
          <w:numId w:val="3"/>
        </w:numPr>
        <w:rPr>
          <w:lang w:val="uk-UA"/>
        </w:rPr>
      </w:pPr>
      <w:r w:rsidRPr="00F71B3F">
        <w:rPr>
          <w:lang w:val="uk-UA"/>
        </w:rPr>
        <w:t>надати створеному визначенням блоку ім'я;</w:t>
      </w:r>
    </w:p>
    <w:p w14:paraId="016867D1" w14:textId="7DDC6F5B" w:rsidR="00F71B3F" w:rsidRPr="00F71B3F" w:rsidRDefault="0035002A" w:rsidP="00F71B3F">
      <w:pPr>
        <w:pStyle w:val="a7"/>
        <w:numPr>
          <w:ilvl w:val="0"/>
          <w:numId w:val="3"/>
        </w:numPr>
        <w:rPr>
          <w:lang w:val="uk-UA"/>
        </w:rPr>
      </w:pPr>
      <w:r w:rsidRPr="00F71B3F">
        <w:rPr>
          <w:lang w:val="uk-UA"/>
        </w:rPr>
        <w:t>додати створене визначення блоку в таблицю блоків і в транзакцію.</w:t>
      </w:r>
      <w:r w:rsidRPr="00F71B3F">
        <w:rPr>
          <w:lang w:val="uk-UA"/>
        </w:rPr>
        <w:br/>
      </w:r>
    </w:p>
    <w:p w14:paraId="637A56C2" w14:textId="36ED6676" w:rsidR="00F71B3F" w:rsidRDefault="0035002A" w:rsidP="00F71B3F">
      <w:pPr>
        <w:rPr>
          <w:lang w:val="uk-UA"/>
        </w:rPr>
      </w:pPr>
      <w:r w:rsidRPr="00F71B3F">
        <w:rPr>
          <w:lang w:val="uk-UA"/>
        </w:rPr>
        <w:t xml:space="preserve">На другому кроці </w:t>
      </w:r>
      <w:r w:rsidR="007D0979">
        <w:rPr>
          <w:lang w:val="uk-UA"/>
        </w:rPr>
        <w:t xml:space="preserve">реалізувати </w:t>
      </w:r>
      <w:r w:rsidRPr="00F71B3F">
        <w:rPr>
          <w:lang w:val="uk-UA"/>
        </w:rPr>
        <w:t>дода</w:t>
      </w:r>
      <w:r w:rsidR="007D0979">
        <w:rPr>
          <w:lang w:val="uk-UA"/>
        </w:rPr>
        <w:t>вання</w:t>
      </w:r>
      <w:r w:rsidRPr="00F71B3F">
        <w:rPr>
          <w:lang w:val="uk-UA"/>
        </w:rPr>
        <w:t xml:space="preserve"> до створено</w:t>
      </w:r>
      <w:r w:rsidR="007D0979">
        <w:rPr>
          <w:lang w:val="uk-UA"/>
        </w:rPr>
        <w:t>го</w:t>
      </w:r>
      <w:r w:rsidRPr="00F71B3F">
        <w:rPr>
          <w:lang w:val="uk-UA"/>
        </w:rPr>
        <w:t xml:space="preserve"> запис</w:t>
      </w:r>
      <w:r w:rsidR="007D0979">
        <w:rPr>
          <w:lang w:val="uk-UA"/>
        </w:rPr>
        <w:t>у</w:t>
      </w:r>
      <w:r w:rsidRPr="00F71B3F">
        <w:rPr>
          <w:lang w:val="uk-UA"/>
        </w:rPr>
        <w:t xml:space="preserve"> необхідн</w:t>
      </w:r>
      <w:r w:rsidR="007D0979">
        <w:rPr>
          <w:lang w:val="uk-UA"/>
        </w:rPr>
        <w:t>і</w:t>
      </w:r>
      <w:r w:rsidRPr="00F71B3F">
        <w:rPr>
          <w:lang w:val="uk-UA"/>
        </w:rPr>
        <w:t xml:space="preserve"> геометричні примітиви</w:t>
      </w:r>
      <w:r w:rsidR="00F71B3F" w:rsidRPr="00F71B3F">
        <w:rPr>
          <w:lang w:val="uk-UA"/>
        </w:rPr>
        <w:t xml:space="preserve"> (</w:t>
      </w:r>
      <w:r w:rsidRPr="00F71B3F">
        <w:rPr>
          <w:lang w:val="uk-UA"/>
        </w:rPr>
        <w:t>полілінія, окружність і текст</w:t>
      </w:r>
      <w:r w:rsidR="00F71B3F" w:rsidRPr="00F71B3F">
        <w:rPr>
          <w:lang w:val="uk-UA"/>
        </w:rPr>
        <w:t>)</w:t>
      </w:r>
      <w:r w:rsidRPr="00F71B3F">
        <w:rPr>
          <w:lang w:val="uk-UA"/>
        </w:rPr>
        <w:t xml:space="preserve">. Додавання до блоку графічного об'єкта </w:t>
      </w:r>
      <w:r w:rsidR="00F71B3F" w:rsidRPr="00F71B3F">
        <w:rPr>
          <w:lang w:val="uk-UA"/>
        </w:rPr>
        <w:t>реал</w:t>
      </w:r>
      <w:r w:rsidR="00F71B3F">
        <w:rPr>
          <w:lang w:val="uk-UA"/>
        </w:rPr>
        <w:t>і</w:t>
      </w:r>
      <w:r w:rsidR="00F71B3F" w:rsidRPr="00F71B3F">
        <w:rPr>
          <w:lang w:val="uk-UA"/>
        </w:rPr>
        <w:t xml:space="preserve">зувати </w:t>
      </w:r>
      <w:r w:rsidRPr="00F71B3F">
        <w:rPr>
          <w:lang w:val="uk-UA"/>
        </w:rPr>
        <w:t>в три прийоми:</w:t>
      </w:r>
    </w:p>
    <w:p w14:paraId="75AA36D4" w14:textId="77777777" w:rsidR="00F71B3F" w:rsidRDefault="0035002A" w:rsidP="00F71B3F">
      <w:pPr>
        <w:pStyle w:val="a7"/>
        <w:numPr>
          <w:ilvl w:val="0"/>
          <w:numId w:val="4"/>
        </w:numPr>
        <w:rPr>
          <w:lang w:val="uk-UA"/>
        </w:rPr>
      </w:pPr>
      <w:r w:rsidRPr="00F71B3F">
        <w:rPr>
          <w:lang w:val="uk-UA"/>
        </w:rPr>
        <w:t>створ</w:t>
      </w:r>
      <w:r w:rsidR="00F71B3F" w:rsidRPr="00F71B3F">
        <w:rPr>
          <w:lang w:val="uk-UA"/>
        </w:rPr>
        <w:t>ити</w:t>
      </w:r>
      <w:r w:rsidRPr="00F71B3F">
        <w:rPr>
          <w:lang w:val="uk-UA"/>
        </w:rPr>
        <w:t xml:space="preserve"> необхідний об'єкт;</w:t>
      </w:r>
    </w:p>
    <w:p w14:paraId="4AEB7580" w14:textId="77777777" w:rsidR="00F71B3F" w:rsidRDefault="0035002A" w:rsidP="00F71B3F">
      <w:pPr>
        <w:pStyle w:val="a7"/>
        <w:numPr>
          <w:ilvl w:val="0"/>
          <w:numId w:val="4"/>
        </w:numPr>
        <w:rPr>
          <w:lang w:val="uk-UA"/>
        </w:rPr>
      </w:pPr>
      <w:r w:rsidRPr="00F71B3F">
        <w:rPr>
          <w:lang w:val="uk-UA"/>
        </w:rPr>
        <w:t>зада</w:t>
      </w:r>
      <w:r w:rsidR="00F71B3F" w:rsidRPr="00F71B3F">
        <w:rPr>
          <w:lang w:val="uk-UA"/>
        </w:rPr>
        <w:t>ти</w:t>
      </w:r>
      <w:r w:rsidRPr="00F71B3F">
        <w:rPr>
          <w:lang w:val="uk-UA"/>
        </w:rPr>
        <w:t xml:space="preserve"> властивості цього об'єкта;</w:t>
      </w:r>
    </w:p>
    <w:p w14:paraId="7DCE5C21" w14:textId="74DFDB42" w:rsidR="00F71B3F" w:rsidRPr="00F71B3F" w:rsidRDefault="0035002A" w:rsidP="00F71B3F">
      <w:pPr>
        <w:pStyle w:val="a7"/>
        <w:numPr>
          <w:ilvl w:val="0"/>
          <w:numId w:val="4"/>
        </w:numPr>
        <w:rPr>
          <w:lang w:val="uk-UA"/>
        </w:rPr>
      </w:pPr>
      <w:r w:rsidRPr="00F71B3F">
        <w:rPr>
          <w:lang w:val="uk-UA"/>
        </w:rPr>
        <w:t>створений об'єкт дода</w:t>
      </w:r>
      <w:r w:rsidR="00F71B3F" w:rsidRPr="00F71B3F">
        <w:rPr>
          <w:lang w:val="uk-UA"/>
        </w:rPr>
        <w:t>ти</w:t>
      </w:r>
      <w:r w:rsidRPr="00F71B3F">
        <w:rPr>
          <w:lang w:val="uk-UA"/>
        </w:rPr>
        <w:t xml:space="preserve"> в визначення блоку і в транзакцію.</w:t>
      </w:r>
      <w:r w:rsidRPr="00F71B3F">
        <w:rPr>
          <w:lang w:val="uk-UA"/>
        </w:rPr>
        <w:br/>
      </w:r>
    </w:p>
    <w:p w14:paraId="0D167CA7" w14:textId="096EE185" w:rsidR="00F71B3F" w:rsidRPr="00F71B3F" w:rsidRDefault="0035002A" w:rsidP="00F71B3F">
      <w:pPr>
        <w:rPr>
          <w:lang w:val="uk-UA"/>
        </w:rPr>
      </w:pPr>
      <w:r w:rsidRPr="00F71B3F">
        <w:rPr>
          <w:lang w:val="uk-UA"/>
        </w:rPr>
        <w:t>На третьому кроці ми дода</w:t>
      </w:r>
      <w:r w:rsidR="00F71B3F" w:rsidRPr="00F71B3F">
        <w:rPr>
          <w:lang w:val="uk-UA"/>
        </w:rPr>
        <w:t>ти</w:t>
      </w:r>
      <w:r w:rsidRPr="00F71B3F">
        <w:rPr>
          <w:lang w:val="uk-UA"/>
        </w:rPr>
        <w:t xml:space="preserve"> входження створеного блоку на креслення.</w:t>
      </w:r>
      <w:r w:rsidR="00F71B3F" w:rsidRPr="00F71B3F">
        <w:rPr>
          <w:lang w:val="uk-UA"/>
        </w:rPr>
        <w:t>:</w:t>
      </w:r>
    </w:p>
    <w:p w14:paraId="5881FBC2" w14:textId="77777777" w:rsidR="00F71B3F" w:rsidRPr="00F71B3F" w:rsidRDefault="0035002A" w:rsidP="00F71B3F">
      <w:pPr>
        <w:pStyle w:val="a7"/>
        <w:numPr>
          <w:ilvl w:val="0"/>
          <w:numId w:val="5"/>
        </w:numPr>
        <w:rPr>
          <w:bCs/>
          <w:lang w:val="uk-UA"/>
        </w:rPr>
      </w:pPr>
      <w:r w:rsidRPr="00F71B3F">
        <w:rPr>
          <w:lang w:val="uk-UA"/>
        </w:rPr>
        <w:t>відкри</w:t>
      </w:r>
      <w:r w:rsidR="00F71B3F" w:rsidRPr="00F71B3F">
        <w:rPr>
          <w:lang w:val="uk-UA"/>
        </w:rPr>
        <w:t>ти</w:t>
      </w:r>
      <w:r w:rsidRPr="00F71B3F">
        <w:rPr>
          <w:lang w:val="uk-UA"/>
        </w:rPr>
        <w:t xml:space="preserve"> на запис простір моделі;</w:t>
      </w:r>
    </w:p>
    <w:p w14:paraId="3DAA0C6E" w14:textId="77777777" w:rsidR="00F71B3F" w:rsidRPr="00F71B3F" w:rsidRDefault="0035002A" w:rsidP="00F71B3F">
      <w:pPr>
        <w:pStyle w:val="a7"/>
        <w:numPr>
          <w:ilvl w:val="0"/>
          <w:numId w:val="5"/>
        </w:numPr>
        <w:rPr>
          <w:bCs/>
          <w:lang w:val="uk-UA"/>
        </w:rPr>
      </w:pPr>
      <w:r w:rsidRPr="00F71B3F">
        <w:rPr>
          <w:lang w:val="uk-UA"/>
        </w:rPr>
        <w:t>створ</w:t>
      </w:r>
      <w:r w:rsidR="00F71B3F" w:rsidRPr="00F71B3F">
        <w:rPr>
          <w:lang w:val="uk-UA"/>
        </w:rPr>
        <w:t>ити</w:t>
      </w:r>
      <w:r w:rsidRPr="00F71B3F">
        <w:rPr>
          <w:lang w:val="uk-UA"/>
        </w:rPr>
        <w:t xml:space="preserve"> нове входження блоку;</w:t>
      </w:r>
    </w:p>
    <w:p w14:paraId="204E73A4" w14:textId="2CB08D1A" w:rsidR="007B41B8" w:rsidRPr="00F71B3F" w:rsidRDefault="0035002A" w:rsidP="00F71B3F">
      <w:pPr>
        <w:pStyle w:val="a7"/>
        <w:numPr>
          <w:ilvl w:val="0"/>
          <w:numId w:val="5"/>
        </w:numPr>
        <w:rPr>
          <w:bCs/>
          <w:lang w:val="uk-UA"/>
        </w:rPr>
      </w:pPr>
      <w:r w:rsidRPr="00F71B3F">
        <w:rPr>
          <w:lang w:val="uk-UA"/>
        </w:rPr>
        <w:t>створене входження блоку дода</w:t>
      </w:r>
      <w:r w:rsidR="00F71B3F" w:rsidRPr="00F71B3F">
        <w:rPr>
          <w:lang w:val="uk-UA"/>
        </w:rPr>
        <w:t>ти</w:t>
      </w:r>
      <w:r w:rsidRPr="00F71B3F">
        <w:rPr>
          <w:lang w:val="uk-UA"/>
        </w:rPr>
        <w:t xml:space="preserve"> на простір моделі і в транзакцію.</w:t>
      </w:r>
    </w:p>
    <w:p w14:paraId="0C21ECE6" w14:textId="0AA0695B" w:rsidR="00F71B3F" w:rsidRDefault="00F71B3F" w:rsidP="00F71B3F">
      <w:pPr>
        <w:rPr>
          <w:rStyle w:val="a9"/>
          <w:b w:val="0"/>
          <w:lang w:val="uk-UA"/>
        </w:rPr>
      </w:pPr>
    </w:p>
    <w:p w14:paraId="632AA4E0" w14:textId="009507AD" w:rsidR="00F71B3F" w:rsidRDefault="00F71B3F" w:rsidP="00F71B3F">
      <w:pPr>
        <w:pStyle w:val="3"/>
        <w:numPr>
          <w:ilvl w:val="0"/>
          <w:numId w:val="1"/>
        </w:numPr>
        <w:tabs>
          <w:tab w:val="left" w:pos="567"/>
        </w:tabs>
        <w:ind w:left="567" w:hanging="567"/>
        <w:rPr>
          <w:rStyle w:val="a9"/>
          <w:sz w:val="24"/>
          <w:lang w:val="uk-UA"/>
        </w:rPr>
      </w:pPr>
      <w:r>
        <w:rPr>
          <w:rStyle w:val="a9"/>
          <w:sz w:val="24"/>
          <w:lang w:val="uk-UA"/>
        </w:rPr>
        <w:lastRenderedPageBreak/>
        <w:t>Зміна позиції вставки блоку</w:t>
      </w:r>
    </w:p>
    <w:p w14:paraId="70542ADF" w14:textId="63FBB06C" w:rsidR="00F71B3F" w:rsidRDefault="00F71B3F" w:rsidP="00F71B3F">
      <w:pPr>
        <w:rPr>
          <w:lang w:val="uk-UA"/>
        </w:rPr>
      </w:pPr>
      <w:r>
        <w:rPr>
          <w:lang w:val="uk-UA"/>
        </w:rPr>
        <w:t>Розробити діалогове вікно яке визначає місце вставки блоку елементів на кресленні.  Передбачити можливість  роботи із:</w:t>
      </w:r>
    </w:p>
    <w:p w14:paraId="49ABFA6C" w14:textId="0D98B7DE" w:rsidR="00F71B3F" w:rsidRPr="00F71B3F" w:rsidRDefault="00F71B3F" w:rsidP="00F71B3F">
      <w:pPr>
        <w:pStyle w:val="a7"/>
        <w:numPr>
          <w:ilvl w:val="0"/>
          <w:numId w:val="6"/>
        </w:numPr>
        <w:rPr>
          <w:lang w:val="uk-UA"/>
        </w:rPr>
      </w:pPr>
      <w:r>
        <w:rPr>
          <w:lang w:val="uk-UA"/>
        </w:rPr>
        <w:t>б</w:t>
      </w:r>
      <w:r w:rsidRPr="00F71B3F">
        <w:rPr>
          <w:lang w:val="uk-UA"/>
        </w:rPr>
        <w:t>азовою точкою, визначеною у визначенні блоку;</w:t>
      </w:r>
    </w:p>
    <w:p w14:paraId="6250B8C9" w14:textId="3BC0E3D9" w:rsidR="00F71B3F" w:rsidRPr="00F71B3F" w:rsidRDefault="00F71B3F" w:rsidP="00F71B3F">
      <w:pPr>
        <w:pStyle w:val="a7"/>
        <w:numPr>
          <w:ilvl w:val="0"/>
          <w:numId w:val="6"/>
        </w:numPr>
        <w:rPr>
          <w:lang w:val="uk-UA"/>
        </w:rPr>
      </w:pPr>
      <w:r>
        <w:rPr>
          <w:lang w:val="uk-UA"/>
        </w:rPr>
        <w:t>т</w:t>
      </w:r>
      <w:r w:rsidRPr="00F71B3F">
        <w:rPr>
          <w:lang w:val="uk-UA"/>
        </w:rPr>
        <w:t>очк</w:t>
      </w:r>
      <w:r>
        <w:rPr>
          <w:lang w:val="uk-UA"/>
        </w:rPr>
        <w:t>ою</w:t>
      </w:r>
      <w:r w:rsidRPr="00F71B3F">
        <w:rPr>
          <w:lang w:val="uk-UA"/>
        </w:rPr>
        <w:t xml:space="preserve"> вставки, що задана пери входженні блоку.</w:t>
      </w:r>
    </w:p>
    <w:p w14:paraId="46F66D00" w14:textId="36AB9AA8" w:rsidR="00F71B3F" w:rsidRPr="00D30E92" w:rsidRDefault="00F71B3F" w:rsidP="00F71B3F">
      <w:pPr>
        <w:rPr>
          <w:rStyle w:val="a9"/>
          <w:lang w:val="uk-UA"/>
        </w:rPr>
      </w:pPr>
    </w:p>
    <w:p w14:paraId="7058F99E" w14:textId="7CAB33ED" w:rsidR="00D30E92" w:rsidRDefault="00D30E92" w:rsidP="00D30E92">
      <w:pPr>
        <w:pStyle w:val="a7"/>
        <w:numPr>
          <w:ilvl w:val="0"/>
          <w:numId w:val="1"/>
        </w:numPr>
        <w:rPr>
          <w:rStyle w:val="a9"/>
          <w:lang w:val="uk-UA"/>
        </w:rPr>
      </w:pPr>
      <w:r w:rsidRPr="00D30E92">
        <w:rPr>
          <w:rStyle w:val="a9"/>
          <w:lang w:val="uk-UA"/>
        </w:rPr>
        <w:t>Використання блоків всередині блоку</w:t>
      </w:r>
    </w:p>
    <w:p w14:paraId="4EF41869" w14:textId="6AFEFE0E" w:rsidR="00D30E92" w:rsidRPr="00D30E92" w:rsidRDefault="00D30E92" w:rsidP="00D30E92">
      <w:pPr>
        <w:pStyle w:val="a7"/>
        <w:ind w:left="0" w:firstLine="567"/>
        <w:rPr>
          <w:rStyle w:val="a9"/>
          <w:b w:val="0"/>
          <w:lang w:val="uk-UA"/>
        </w:rPr>
      </w:pPr>
      <w:r w:rsidRPr="00D30E92">
        <w:rPr>
          <w:rStyle w:val="a9"/>
          <w:b w:val="0"/>
          <w:lang w:val="uk-UA"/>
        </w:rPr>
        <w:t>У відповідності</w:t>
      </w:r>
      <w:r>
        <w:rPr>
          <w:rStyle w:val="a9"/>
          <w:b w:val="0"/>
          <w:lang w:val="uk-UA"/>
        </w:rPr>
        <w:t xml:space="preserve"> до нижченаведеного завдання додати у таблицю блоків визначення допоміжного блокую. А потім створити входження допоміжного блоку і задати йому координати точки вставки.</w:t>
      </w:r>
    </w:p>
    <w:p w14:paraId="7850F864" w14:textId="2489408D" w:rsidR="00D30E92" w:rsidRDefault="00D30E92" w:rsidP="00D30E92">
      <w:pPr>
        <w:ind w:left="98"/>
        <w:jc w:val="center"/>
        <w:rPr>
          <w:rStyle w:val="a9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B6AA11D" wp14:editId="0D55EF26">
            <wp:extent cx="1985963" cy="2647950"/>
            <wp:effectExtent l="0" t="0" r="0" b="0"/>
            <wp:docPr id="1" name="Рисунок 1" descr="https://habrastorage.org/files/37a/e81/969/37ae819695b7488d9de8f5e1f09e7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7a/e81/969/37ae819695b7488d9de8f5e1f09e7a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62" cy="26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228F" w14:textId="7FD8EC68" w:rsidR="00BB4EF7" w:rsidRDefault="00BB4EF7" w:rsidP="00D30E92">
      <w:pPr>
        <w:ind w:left="98"/>
        <w:jc w:val="center"/>
        <w:rPr>
          <w:rStyle w:val="a9"/>
          <w:lang w:val="uk-UA"/>
        </w:rPr>
      </w:pPr>
    </w:p>
    <w:p w14:paraId="3FF25A4D" w14:textId="10275501" w:rsidR="00BB4EF7" w:rsidRDefault="00BB4EF7" w:rsidP="00D30E92">
      <w:pPr>
        <w:ind w:left="98"/>
        <w:jc w:val="center"/>
        <w:rPr>
          <w:rStyle w:val="a9"/>
          <w:lang w:val="uk-UA"/>
        </w:rPr>
      </w:pPr>
      <w:r>
        <w:rPr>
          <w:rStyle w:val="a9"/>
          <w:lang w:val="uk-UA"/>
        </w:rPr>
        <w:t>Джерела</w:t>
      </w:r>
    </w:p>
    <w:p w14:paraId="4FF4CACC" w14:textId="61A4E72E" w:rsidR="00BB4EF7" w:rsidRPr="00BB4EF7" w:rsidRDefault="00BB4EF7" w:rsidP="00BB4EF7">
      <w:pPr>
        <w:pStyle w:val="a7"/>
        <w:numPr>
          <w:ilvl w:val="0"/>
          <w:numId w:val="7"/>
        </w:numPr>
        <w:jc w:val="both"/>
        <w:rPr>
          <w:rStyle w:val="a9"/>
          <w:lang w:val="uk-UA"/>
        </w:rPr>
      </w:pPr>
      <w:r>
        <w:t>CAD/CAM. Создание плагинов для AutoCAD с помощью .NET API (часть 5 – знакомство с блоками) [Електронний ресурс] / CAD/CAM – Режим доступу до ресурсу: https://habr.com/post/259303/.</w:t>
      </w:r>
    </w:p>
    <w:sectPr w:rsidR="00BB4EF7" w:rsidRPr="00BB4EF7" w:rsidSect="00DD2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FF79" w14:textId="77777777" w:rsidR="00FE4460" w:rsidRDefault="00FE4460" w:rsidP="00303163">
      <w:r>
        <w:separator/>
      </w:r>
    </w:p>
  </w:endnote>
  <w:endnote w:type="continuationSeparator" w:id="0">
    <w:p w14:paraId="5B1C02CC" w14:textId="77777777" w:rsidR="00FE4460" w:rsidRDefault="00FE4460" w:rsidP="0030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FAD6" w14:textId="77777777" w:rsidR="00FE4460" w:rsidRDefault="00FE4460" w:rsidP="00303163">
      <w:r>
        <w:separator/>
      </w:r>
    </w:p>
  </w:footnote>
  <w:footnote w:type="continuationSeparator" w:id="0">
    <w:p w14:paraId="3E8EB3D8" w14:textId="77777777" w:rsidR="00FE4460" w:rsidRDefault="00FE4460" w:rsidP="0030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590"/>
    <w:multiLevelType w:val="hybridMultilevel"/>
    <w:tmpl w:val="63A2DD06"/>
    <w:lvl w:ilvl="0" w:tplc="A1722E02">
      <w:start w:val="1"/>
      <w:numFmt w:val="decimal"/>
      <w:lvlText w:val="%1."/>
      <w:lvlJc w:val="left"/>
      <w:pPr>
        <w:ind w:left="45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2F4A5921"/>
    <w:multiLevelType w:val="hybridMultilevel"/>
    <w:tmpl w:val="3318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34E5"/>
    <w:multiLevelType w:val="hybridMultilevel"/>
    <w:tmpl w:val="615ED750"/>
    <w:lvl w:ilvl="0" w:tplc="BEE4AE68">
      <w:start w:val="1"/>
      <w:numFmt w:val="decimal"/>
      <w:lvlText w:val="%1."/>
      <w:lvlJc w:val="left"/>
      <w:pPr>
        <w:ind w:left="4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3" w15:restartNumberingAfterBreak="0">
    <w:nsid w:val="45812086"/>
    <w:multiLevelType w:val="hybridMultilevel"/>
    <w:tmpl w:val="4F5E2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072C99"/>
    <w:multiLevelType w:val="hybridMultilevel"/>
    <w:tmpl w:val="30EC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86033"/>
    <w:multiLevelType w:val="hybridMultilevel"/>
    <w:tmpl w:val="ABD0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E4C9B"/>
    <w:multiLevelType w:val="hybridMultilevel"/>
    <w:tmpl w:val="1FFA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CA"/>
    <w:rsid w:val="000047E9"/>
    <w:rsid w:val="000135FC"/>
    <w:rsid w:val="000167C9"/>
    <w:rsid w:val="00023630"/>
    <w:rsid w:val="00032BEE"/>
    <w:rsid w:val="00046EC2"/>
    <w:rsid w:val="000A1BD3"/>
    <w:rsid w:val="000A6F4E"/>
    <w:rsid w:val="000D2B86"/>
    <w:rsid w:val="000D500D"/>
    <w:rsid w:val="000E073D"/>
    <w:rsid w:val="001307AA"/>
    <w:rsid w:val="00145B73"/>
    <w:rsid w:val="00176BB0"/>
    <w:rsid w:val="00181F45"/>
    <w:rsid w:val="0018252B"/>
    <w:rsid w:val="001C3B45"/>
    <w:rsid w:val="001D11CB"/>
    <w:rsid w:val="001E53D2"/>
    <w:rsid w:val="00202F0B"/>
    <w:rsid w:val="00203C6B"/>
    <w:rsid w:val="00207C77"/>
    <w:rsid w:val="00217227"/>
    <w:rsid w:val="0022240F"/>
    <w:rsid w:val="002403C0"/>
    <w:rsid w:val="00242356"/>
    <w:rsid w:val="0024491B"/>
    <w:rsid w:val="00245B58"/>
    <w:rsid w:val="00267F45"/>
    <w:rsid w:val="002C301F"/>
    <w:rsid w:val="002C4420"/>
    <w:rsid w:val="002D4E1C"/>
    <w:rsid w:val="00301B96"/>
    <w:rsid w:val="00303163"/>
    <w:rsid w:val="00313C07"/>
    <w:rsid w:val="00340A2B"/>
    <w:rsid w:val="003413FD"/>
    <w:rsid w:val="003460BF"/>
    <w:rsid w:val="0035002A"/>
    <w:rsid w:val="00360AF6"/>
    <w:rsid w:val="00394DCD"/>
    <w:rsid w:val="003B017E"/>
    <w:rsid w:val="003B0377"/>
    <w:rsid w:val="003B3E69"/>
    <w:rsid w:val="003D3CF9"/>
    <w:rsid w:val="003E3D15"/>
    <w:rsid w:val="003E51BE"/>
    <w:rsid w:val="003F0379"/>
    <w:rsid w:val="00400026"/>
    <w:rsid w:val="00416D89"/>
    <w:rsid w:val="00451127"/>
    <w:rsid w:val="0045142A"/>
    <w:rsid w:val="00463764"/>
    <w:rsid w:val="00482EE1"/>
    <w:rsid w:val="00483E3E"/>
    <w:rsid w:val="00483F3A"/>
    <w:rsid w:val="004B1638"/>
    <w:rsid w:val="004B3EA2"/>
    <w:rsid w:val="004B75C7"/>
    <w:rsid w:val="004E42CC"/>
    <w:rsid w:val="004E4890"/>
    <w:rsid w:val="005543DE"/>
    <w:rsid w:val="00570AD3"/>
    <w:rsid w:val="005768EB"/>
    <w:rsid w:val="005B5064"/>
    <w:rsid w:val="005D0202"/>
    <w:rsid w:val="005D0B2B"/>
    <w:rsid w:val="005D5D97"/>
    <w:rsid w:val="005E1643"/>
    <w:rsid w:val="0060380B"/>
    <w:rsid w:val="00607568"/>
    <w:rsid w:val="0061737B"/>
    <w:rsid w:val="00622360"/>
    <w:rsid w:val="006232FC"/>
    <w:rsid w:val="0063792B"/>
    <w:rsid w:val="00640CD3"/>
    <w:rsid w:val="00672199"/>
    <w:rsid w:val="00695D06"/>
    <w:rsid w:val="006966B1"/>
    <w:rsid w:val="006A4B57"/>
    <w:rsid w:val="006A7C1B"/>
    <w:rsid w:val="006D34A4"/>
    <w:rsid w:val="006F5DC1"/>
    <w:rsid w:val="006F5E88"/>
    <w:rsid w:val="006F65FB"/>
    <w:rsid w:val="007044F0"/>
    <w:rsid w:val="00712516"/>
    <w:rsid w:val="0071315E"/>
    <w:rsid w:val="00714254"/>
    <w:rsid w:val="00721C97"/>
    <w:rsid w:val="0073028B"/>
    <w:rsid w:val="0077481B"/>
    <w:rsid w:val="007759E7"/>
    <w:rsid w:val="00786117"/>
    <w:rsid w:val="007B41B8"/>
    <w:rsid w:val="007B743D"/>
    <w:rsid w:val="007D0979"/>
    <w:rsid w:val="007E2412"/>
    <w:rsid w:val="008043F0"/>
    <w:rsid w:val="00816E69"/>
    <w:rsid w:val="00820075"/>
    <w:rsid w:val="0082301B"/>
    <w:rsid w:val="00837380"/>
    <w:rsid w:val="00845114"/>
    <w:rsid w:val="00845350"/>
    <w:rsid w:val="00867E66"/>
    <w:rsid w:val="00895EFC"/>
    <w:rsid w:val="008A18DA"/>
    <w:rsid w:val="008C19BB"/>
    <w:rsid w:val="008C1F85"/>
    <w:rsid w:val="008C4A88"/>
    <w:rsid w:val="008D1D2C"/>
    <w:rsid w:val="008D48DA"/>
    <w:rsid w:val="00902737"/>
    <w:rsid w:val="00915F67"/>
    <w:rsid w:val="0093581A"/>
    <w:rsid w:val="00944AE1"/>
    <w:rsid w:val="00945D60"/>
    <w:rsid w:val="00967AB1"/>
    <w:rsid w:val="009725A2"/>
    <w:rsid w:val="00973037"/>
    <w:rsid w:val="009774E3"/>
    <w:rsid w:val="00982406"/>
    <w:rsid w:val="0098470A"/>
    <w:rsid w:val="00996273"/>
    <w:rsid w:val="009E23BB"/>
    <w:rsid w:val="009E5890"/>
    <w:rsid w:val="009E5ECA"/>
    <w:rsid w:val="00A04302"/>
    <w:rsid w:val="00A0656C"/>
    <w:rsid w:val="00A2114A"/>
    <w:rsid w:val="00A22887"/>
    <w:rsid w:val="00A27ED1"/>
    <w:rsid w:val="00A36068"/>
    <w:rsid w:val="00A40CB7"/>
    <w:rsid w:val="00A5075C"/>
    <w:rsid w:val="00A64E5E"/>
    <w:rsid w:val="00A73C64"/>
    <w:rsid w:val="00A76642"/>
    <w:rsid w:val="00A76F24"/>
    <w:rsid w:val="00A8649C"/>
    <w:rsid w:val="00A96246"/>
    <w:rsid w:val="00AA702B"/>
    <w:rsid w:val="00AB45D6"/>
    <w:rsid w:val="00AB4E77"/>
    <w:rsid w:val="00AC28F9"/>
    <w:rsid w:val="00AF3EC4"/>
    <w:rsid w:val="00B203FB"/>
    <w:rsid w:val="00B357FB"/>
    <w:rsid w:val="00B37FCD"/>
    <w:rsid w:val="00B53398"/>
    <w:rsid w:val="00B7612F"/>
    <w:rsid w:val="00B832FC"/>
    <w:rsid w:val="00B91533"/>
    <w:rsid w:val="00BA4AFD"/>
    <w:rsid w:val="00BB287C"/>
    <w:rsid w:val="00BB2986"/>
    <w:rsid w:val="00BB4EF7"/>
    <w:rsid w:val="00BC1D00"/>
    <w:rsid w:val="00BC2D1A"/>
    <w:rsid w:val="00BD185B"/>
    <w:rsid w:val="00BD4E73"/>
    <w:rsid w:val="00BE2B5A"/>
    <w:rsid w:val="00C057B3"/>
    <w:rsid w:val="00C15BCC"/>
    <w:rsid w:val="00C3220D"/>
    <w:rsid w:val="00C42839"/>
    <w:rsid w:val="00C43670"/>
    <w:rsid w:val="00C46715"/>
    <w:rsid w:val="00C56E59"/>
    <w:rsid w:val="00C862D3"/>
    <w:rsid w:val="00CC41A3"/>
    <w:rsid w:val="00CF1609"/>
    <w:rsid w:val="00D03B71"/>
    <w:rsid w:val="00D105A7"/>
    <w:rsid w:val="00D23898"/>
    <w:rsid w:val="00D30E92"/>
    <w:rsid w:val="00D405A7"/>
    <w:rsid w:val="00D423B6"/>
    <w:rsid w:val="00D43925"/>
    <w:rsid w:val="00D60488"/>
    <w:rsid w:val="00D87F45"/>
    <w:rsid w:val="00DA61BE"/>
    <w:rsid w:val="00DD2D52"/>
    <w:rsid w:val="00DD5F47"/>
    <w:rsid w:val="00DE618D"/>
    <w:rsid w:val="00DF1E3B"/>
    <w:rsid w:val="00E019A1"/>
    <w:rsid w:val="00E076B9"/>
    <w:rsid w:val="00E16819"/>
    <w:rsid w:val="00E31038"/>
    <w:rsid w:val="00E3631C"/>
    <w:rsid w:val="00E36BAB"/>
    <w:rsid w:val="00E50591"/>
    <w:rsid w:val="00E86ABE"/>
    <w:rsid w:val="00E93E25"/>
    <w:rsid w:val="00E93E71"/>
    <w:rsid w:val="00EF3231"/>
    <w:rsid w:val="00EF6070"/>
    <w:rsid w:val="00EF7EFA"/>
    <w:rsid w:val="00F103BE"/>
    <w:rsid w:val="00F26B78"/>
    <w:rsid w:val="00F52552"/>
    <w:rsid w:val="00F54E99"/>
    <w:rsid w:val="00F647AC"/>
    <w:rsid w:val="00F70626"/>
    <w:rsid w:val="00F71B3F"/>
    <w:rsid w:val="00F8245E"/>
    <w:rsid w:val="00F84A4A"/>
    <w:rsid w:val="00FA01A5"/>
    <w:rsid w:val="00FC7437"/>
    <w:rsid w:val="00FE4460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67D7"/>
  <w15:chartTrackingRefBased/>
  <w15:docId w15:val="{90B47785-CE9D-48AD-AC2A-80C5DF7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4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E3D15"/>
    <w:pPr>
      <w:keepNext/>
      <w:ind w:left="9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3E3D15"/>
    <w:pPr>
      <w:keepNext/>
      <w:outlineLvl w:val="3"/>
    </w:pPr>
    <w:rPr>
      <w:b/>
      <w:sz w:val="28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3D1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E3D15"/>
    <w:rPr>
      <w:rFonts w:ascii="Times New Roman" w:eastAsia="Times New Roman" w:hAnsi="Times New Roman" w:cs="Times New Roman"/>
      <w:b/>
      <w:sz w:val="28"/>
      <w:szCs w:val="20"/>
      <w:u w:val="single"/>
      <w:lang w:val="en-US" w:eastAsia="ru-RU"/>
    </w:rPr>
  </w:style>
  <w:style w:type="paragraph" w:styleId="a3">
    <w:name w:val="Body Text Indent"/>
    <w:basedOn w:val="a"/>
    <w:link w:val="a4"/>
    <w:rsid w:val="003E3D15"/>
    <w:pPr>
      <w:ind w:firstLine="284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3E3D1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F103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03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1D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B3E69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B3E69"/>
    <w:rPr>
      <w:b/>
      <w:bCs/>
    </w:rPr>
  </w:style>
  <w:style w:type="character" w:styleId="aa">
    <w:name w:val="Emphasis"/>
    <w:basedOn w:val="a0"/>
    <w:uiPriority w:val="20"/>
    <w:qFormat/>
    <w:rsid w:val="003B3E69"/>
    <w:rPr>
      <w:i/>
      <w:iCs/>
    </w:rPr>
  </w:style>
  <w:style w:type="character" w:customStyle="1" w:styleId="apple-converted-space">
    <w:name w:val="apple-converted-space"/>
    <w:basedOn w:val="a0"/>
    <w:rsid w:val="003B3E69"/>
  </w:style>
  <w:style w:type="paragraph" w:customStyle="1" w:styleId="ab">
    <w:name w:val="a"/>
    <w:basedOn w:val="a"/>
    <w:rsid w:val="003B3E69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DF1E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1E3B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C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30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203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caption"/>
    <w:basedOn w:val="a"/>
    <w:uiPriority w:val="35"/>
    <w:qFormat/>
    <w:rsid w:val="00BA4AFD"/>
    <w:pPr>
      <w:spacing w:before="100" w:beforeAutospacing="1" w:after="100" w:afterAutospacing="1"/>
    </w:pPr>
  </w:style>
  <w:style w:type="character" w:customStyle="1" w:styleId="notranslate">
    <w:name w:val="notranslate"/>
    <w:basedOn w:val="a0"/>
    <w:rsid w:val="0098470A"/>
  </w:style>
  <w:style w:type="character" w:customStyle="1" w:styleId="20">
    <w:name w:val="Заголовок 2 Знак"/>
    <w:basedOn w:val="a0"/>
    <w:link w:val="2"/>
    <w:uiPriority w:val="9"/>
    <w:rsid w:val="00F84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lu1">
    <w:name w:val="blu_1"/>
    <w:basedOn w:val="a"/>
    <w:rsid w:val="00F84A4A"/>
    <w:pPr>
      <w:spacing w:before="100" w:beforeAutospacing="1" w:after="100" w:afterAutospacing="1"/>
    </w:pPr>
  </w:style>
  <w:style w:type="character" w:customStyle="1" w:styleId="blue">
    <w:name w:val="blue"/>
    <w:basedOn w:val="a0"/>
    <w:rsid w:val="00F84A4A"/>
  </w:style>
  <w:style w:type="paragraph" w:customStyle="1" w:styleId="lisp">
    <w:name w:val="lisp"/>
    <w:basedOn w:val="a"/>
    <w:rsid w:val="00F84A4A"/>
    <w:pPr>
      <w:spacing w:before="100" w:beforeAutospacing="1" w:after="100" w:afterAutospacing="1"/>
    </w:pPr>
  </w:style>
  <w:style w:type="character" w:styleId="af5">
    <w:name w:val="Hyperlink"/>
    <w:basedOn w:val="a0"/>
    <w:uiPriority w:val="99"/>
    <w:semiHidden/>
    <w:unhideWhenUsed/>
    <w:rsid w:val="00F8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15</cp:revision>
  <cp:lastPrinted>2014-09-22T11:02:00Z</cp:lastPrinted>
  <dcterms:created xsi:type="dcterms:W3CDTF">2018-02-15T10:39:00Z</dcterms:created>
  <dcterms:modified xsi:type="dcterms:W3CDTF">2021-10-12T12:35:00Z</dcterms:modified>
</cp:coreProperties>
</file>