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color w:val="ED7D31" w:themeColor="accent2"/>
          <w:sz w:val="48"/>
          <w:szCs w:val="48"/>
          <w:lang w:val="en-US"/>
          <w14:textFill>
            <w14:solidFill>
              <w14:schemeClr w14:val="accent2"/>
            </w14:solidFill>
          </w14:textFill>
        </w:rPr>
      </w:pPr>
      <w:r>
        <w:rPr>
          <w:b/>
          <w:bCs/>
          <w:color w:val="ED7D31" w:themeColor="accent2"/>
          <w:sz w:val="48"/>
          <w:szCs w:val="48"/>
          <w:lang w:val="en-US"/>
          <w14:textFill>
            <w14:solidFill>
              <w14:schemeClr w14:val="accent2"/>
            </w14:solidFill>
          </w14:textFill>
        </w:rPr>
        <w:t>Health</w:t>
      </w:r>
      <w:r>
        <w:rPr>
          <w:rFonts w:hint="default"/>
          <w:b/>
          <w:bCs/>
          <w:color w:val="ED7D31" w:themeColor="accent2"/>
          <w:sz w:val="48"/>
          <w:szCs w:val="48"/>
          <w:lang w:val="en-IN"/>
          <w14:textFill>
            <w14:solidFill>
              <w14:schemeClr w14:val="accent2"/>
            </w14:solidFill>
          </w14:textFill>
        </w:rPr>
        <w:t>-</w:t>
      </w:r>
      <w:r>
        <w:rPr>
          <w:b/>
          <w:bCs/>
          <w:color w:val="ED7D31" w:themeColor="accent2"/>
          <w:sz w:val="48"/>
          <w:szCs w:val="48"/>
          <w:lang w:val="en-US"/>
          <w14:textFill>
            <w14:solidFill>
              <w14:schemeClr w14:val="accent2"/>
            </w14:solidFill>
          </w14:textFill>
        </w:rPr>
        <w:t>Care Domain</w:t>
      </w:r>
    </w:p>
    <w:p>
      <w:pPr>
        <w:pStyle w:val="7"/>
        <w:numPr>
          <w:ilvl w:val="0"/>
          <w:numId w:val="1"/>
        </w:numPr>
        <w:ind w:left="300" w:leftChars="0"/>
        <w:jc w:val="left"/>
        <w:rPr>
          <w:rFonts w:cstheme="minorHAnsi"/>
          <w:b/>
          <w:bCs/>
          <w:sz w:val="24"/>
          <w:szCs w:val="24"/>
          <w:lang w:val="en-US"/>
        </w:rPr>
      </w:pPr>
      <w:r>
        <w:rPr>
          <w:rStyle w:val="6"/>
          <w:rFonts w:cstheme="minorHAnsi"/>
          <w:b w:val="0"/>
          <w:bCs w:val="0"/>
          <w:color w:val="222222"/>
          <w:sz w:val="24"/>
          <w:szCs w:val="24"/>
          <w:shd w:val="clear" w:color="auto" w:fill="FFFFFF"/>
        </w:rPr>
        <w:t>Health</w:t>
      </w:r>
      <w:r>
        <w:rPr>
          <w:rStyle w:val="6"/>
          <w:rFonts w:hint="default" w:cstheme="minorHAnsi"/>
          <w:b w:val="0"/>
          <w:bCs w:val="0"/>
          <w:color w:val="222222"/>
          <w:sz w:val="24"/>
          <w:szCs w:val="24"/>
          <w:shd w:val="clear" w:color="auto" w:fill="FFFFFF"/>
          <w:lang w:val="en-IN"/>
        </w:rPr>
        <w:t>-</w:t>
      </w:r>
      <w:r>
        <w:rPr>
          <w:rStyle w:val="6"/>
          <w:rFonts w:cstheme="minorHAnsi"/>
          <w:b w:val="0"/>
          <w:bCs w:val="0"/>
          <w:color w:val="222222"/>
          <w:sz w:val="24"/>
          <w:szCs w:val="24"/>
          <w:shd w:val="clear" w:color="auto" w:fill="FFFFFF"/>
        </w:rPr>
        <w:t>care Domain Testing</w:t>
      </w:r>
      <w:r>
        <w:rPr>
          <w:rFonts w:cstheme="minorHAnsi"/>
          <w:color w:val="222222"/>
          <w:sz w:val="24"/>
          <w:szCs w:val="24"/>
          <w:shd w:val="clear" w:color="auto" w:fill="FFFFFF"/>
        </w:rPr>
        <w:t xml:space="preserve"> is a process to test </w:t>
      </w:r>
      <w:r>
        <w:rPr>
          <w:rStyle w:val="6"/>
          <w:rFonts w:cstheme="minorHAnsi"/>
          <w:b w:val="0"/>
          <w:bCs w:val="0"/>
          <w:color w:val="222222"/>
          <w:sz w:val="24"/>
          <w:szCs w:val="24"/>
          <w:shd w:val="clear" w:color="auto" w:fill="FFFFFF"/>
        </w:rPr>
        <w:t>Health</w:t>
      </w:r>
      <w:r>
        <w:rPr>
          <w:rStyle w:val="6"/>
          <w:rFonts w:hint="default" w:cstheme="minorHAnsi"/>
          <w:b w:val="0"/>
          <w:bCs w:val="0"/>
          <w:color w:val="222222"/>
          <w:sz w:val="24"/>
          <w:szCs w:val="24"/>
          <w:shd w:val="clear" w:color="auto" w:fill="FFFFFF"/>
          <w:lang w:val="en-IN"/>
        </w:rPr>
        <w:t>-</w:t>
      </w:r>
      <w:r>
        <w:rPr>
          <w:rStyle w:val="6"/>
          <w:rFonts w:cstheme="minorHAnsi"/>
          <w:b w:val="0"/>
          <w:bCs w:val="0"/>
          <w:color w:val="222222"/>
          <w:sz w:val="24"/>
          <w:szCs w:val="24"/>
          <w:shd w:val="clear" w:color="auto" w:fill="FFFFFF"/>
        </w:rPr>
        <w:t>care</w:t>
      </w:r>
      <w:r>
        <w:rPr>
          <w:rStyle w:val="6"/>
          <w:rFonts w:hint="default" w:cstheme="minorHAnsi"/>
          <w:b w:val="0"/>
          <w:bCs w:val="0"/>
          <w:color w:val="222222"/>
          <w:sz w:val="24"/>
          <w:szCs w:val="24"/>
          <w:shd w:val="clear" w:color="auto" w:fill="FFFFFF"/>
          <w:lang w:val="en-IN"/>
        </w:rPr>
        <w:t xml:space="preserve"> </w:t>
      </w:r>
      <w:r>
        <w:rPr>
          <w:rFonts w:cstheme="minorHAnsi"/>
          <w:color w:val="222222"/>
          <w:sz w:val="24"/>
          <w:szCs w:val="24"/>
          <w:shd w:val="clear" w:color="auto" w:fill="FFFFFF"/>
        </w:rPr>
        <w:t xml:space="preserve">application for various factors like standards, safety, compliance, cross dependency with other entities, etc. </w:t>
      </w:r>
    </w:p>
    <w:p>
      <w:pPr>
        <w:pStyle w:val="7"/>
        <w:numPr>
          <w:ilvl w:val="0"/>
          <w:numId w:val="1"/>
        </w:numPr>
        <w:ind w:left="300" w:leftChars="0"/>
        <w:jc w:val="left"/>
        <w:rPr>
          <w:rFonts w:cstheme="minorHAnsi"/>
          <w:b/>
          <w:bCs/>
          <w:lang w:val="en-US"/>
        </w:rPr>
      </w:pPr>
      <w:r>
        <w:rPr>
          <w:rFonts w:cstheme="minorHAnsi"/>
          <w:color w:val="222222"/>
          <w:sz w:val="24"/>
          <w:szCs w:val="24"/>
          <w:shd w:val="clear" w:color="auto" w:fill="FFFFFF"/>
        </w:rPr>
        <w:t>The purpose of health</w:t>
      </w:r>
      <w:r>
        <w:rPr>
          <w:rFonts w:hint="default" w:cstheme="minorHAnsi"/>
          <w:color w:val="222222"/>
          <w:sz w:val="24"/>
          <w:szCs w:val="24"/>
          <w:shd w:val="clear" w:color="auto" w:fill="FFFFFF"/>
          <w:lang w:val="en-IN"/>
        </w:rPr>
        <w:t>-</w:t>
      </w:r>
      <w:r>
        <w:rPr>
          <w:rFonts w:cstheme="minorHAnsi"/>
          <w:color w:val="222222"/>
          <w:sz w:val="24"/>
          <w:szCs w:val="24"/>
          <w:shd w:val="clear" w:color="auto" w:fill="FFFFFF"/>
        </w:rPr>
        <w:t>care domain testing is to ensure quality, reliability, performance, safety and efficiency of the Health</w:t>
      </w:r>
      <w:r>
        <w:rPr>
          <w:rFonts w:hint="default" w:cstheme="minorHAnsi"/>
          <w:color w:val="222222"/>
          <w:sz w:val="24"/>
          <w:szCs w:val="24"/>
          <w:shd w:val="clear" w:color="auto" w:fill="FFFFFF"/>
          <w:lang w:val="en-IN"/>
        </w:rPr>
        <w:t>-</w:t>
      </w:r>
      <w:r>
        <w:rPr>
          <w:rFonts w:cstheme="minorHAnsi"/>
          <w:color w:val="222222"/>
          <w:sz w:val="24"/>
          <w:szCs w:val="24"/>
          <w:shd w:val="clear" w:color="auto" w:fill="FFFFFF"/>
        </w:rPr>
        <w:t>care application.</w:t>
      </w:r>
    </w:p>
    <w:p>
      <w:pPr>
        <w:pStyle w:val="7"/>
        <w:numPr>
          <w:ilvl w:val="0"/>
          <w:numId w:val="0"/>
        </w:numPr>
        <w:spacing w:after="160" w:line="259" w:lineRule="auto"/>
        <w:contextualSpacing/>
        <w:jc w:val="left"/>
        <w:rPr>
          <w:rFonts w:cstheme="minorHAnsi"/>
          <w:color w:val="222222"/>
          <w:sz w:val="24"/>
          <w:szCs w:val="24"/>
          <w:shd w:val="clear" w:color="auto" w:fill="FFFFFF"/>
        </w:rPr>
      </w:pPr>
    </w:p>
    <w:p>
      <w:pPr>
        <w:pStyle w:val="7"/>
        <w:numPr>
          <w:ilvl w:val="0"/>
          <w:numId w:val="2"/>
        </w:numPr>
        <w:shd w:val="clear" w:color="auto" w:fill="FFFFFF"/>
        <w:spacing w:before="100" w:beforeAutospacing="1" w:after="100" w:afterAutospacing="1" w:line="240" w:lineRule="auto"/>
        <w:ind w:left="300" w:leftChars="0"/>
        <w:jc w:val="left"/>
        <w:rPr>
          <w:rFonts w:eastAsia="Times New Roman" w:cstheme="minorHAnsi"/>
          <w:b/>
          <w:bCs/>
          <w:color w:val="7030A0"/>
          <w:sz w:val="28"/>
          <w:szCs w:val="28"/>
          <w:lang w:eastAsia="en-IN"/>
        </w:rPr>
      </w:pPr>
      <w:r>
        <w:rPr>
          <w:rFonts w:eastAsia="Times New Roman" w:cstheme="minorHAnsi"/>
          <w:b/>
          <w:bCs/>
          <w:color w:val="7030A0"/>
          <w:sz w:val="28"/>
          <w:szCs w:val="28"/>
          <w:lang w:eastAsia="en-IN"/>
        </w:rPr>
        <w:t>Why Do We Require An Application In Health</w:t>
      </w:r>
      <w:r>
        <w:rPr>
          <w:rFonts w:hint="default" w:eastAsia="Times New Roman" w:cstheme="minorHAnsi"/>
          <w:b/>
          <w:bCs/>
          <w:color w:val="7030A0"/>
          <w:sz w:val="28"/>
          <w:szCs w:val="28"/>
          <w:lang w:val="en-US" w:eastAsia="en-IN"/>
        </w:rPr>
        <w:t>-</w:t>
      </w:r>
      <w:r>
        <w:rPr>
          <w:rFonts w:eastAsia="Times New Roman" w:cstheme="minorHAnsi"/>
          <w:b/>
          <w:bCs/>
          <w:color w:val="7030A0"/>
          <w:sz w:val="28"/>
          <w:szCs w:val="28"/>
          <w:lang w:eastAsia="en-IN"/>
        </w:rPr>
        <w:t>Care Domain</w:t>
      </w:r>
      <w:r>
        <w:rPr>
          <w:rFonts w:hint="default" w:eastAsia="Times New Roman" w:cstheme="minorHAnsi"/>
          <w:b/>
          <w:bCs/>
          <w:color w:val="7030A0"/>
          <w:sz w:val="28"/>
          <w:szCs w:val="28"/>
          <w:lang w:val="en-US" w:eastAsia="en-IN"/>
        </w:rPr>
        <w:t>..?</w:t>
      </w:r>
      <w:r>
        <w:rPr>
          <w:rFonts w:eastAsia="Times New Roman" w:cstheme="minorHAnsi"/>
          <w:b/>
          <w:bCs/>
          <w:color w:val="7030A0"/>
          <w:sz w:val="28"/>
          <w:szCs w:val="28"/>
          <w:lang w:eastAsia="en-IN"/>
        </w:rPr>
        <w:t>?</w:t>
      </w:r>
    </w:p>
    <w:p>
      <w:pPr>
        <w:pStyle w:val="7"/>
        <w:numPr>
          <w:ilvl w:val="0"/>
          <w:numId w:val="0"/>
        </w:numPr>
        <w:shd w:val="clear" w:color="auto" w:fill="FFFFFF"/>
        <w:spacing w:before="100" w:beforeAutospacing="1" w:after="100" w:afterAutospacing="1" w:line="240" w:lineRule="auto"/>
        <w:ind w:left="360" w:leftChars="0"/>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ind w:left="0" w:leftChars="0"/>
        <w:jc w:val="left"/>
        <w:rPr>
          <w:rFonts w:eastAsia="Times New Roman" w:cstheme="minorHAnsi"/>
          <w:color w:val="222222"/>
          <w:sz w:val="20"/>
          <w:szCs w:val="20"/>
          <w:lang w:eastAsia="en-IN"/>
        </w:rPr>
      </w:pPr>
      <w:r>
        <w:rPr>
          <w:rFonts w:eastAsia="Times New Roman" w:cstheme="minorHAnsi"/>
          <w:color w:val="222222"/>
          <w:sz w:val="20"/>
          <w:szCs w:val="20"/>
          <w:lang w:eastAsia="en-IN"/>
        </w:rPr>
        <w:t>(Note: This Point can be used to answer questions like, what was the need of this application? /What was the business requirement of the application? /What was the business flow of the application you worked on?)</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Whenever a new patient comes to the hospital, we need to do a </w:t>
      </w:r>
      <w:r>
        <w:rPr>
          <w:rFonts w:eastAsia="Times New Roman" w:cstheme="minorHAnsi"/>
          <w:b/>
          <w:bCs/>
          <w:color w:val="222222"/>
          <w:sz w:val="24"/>
          <w:szCs w:val="24"/>
          <w:lang w:eastAsia="en-IN"/>
        </w:rPr>
        <w:t>new registration</w:t>
      </w:r>
      <w:r>
        <w:rPr>
          <w:rFonts w:eastAsia="Times New Roman" w:cstheme="minorHAnsi"/>
          <w:color w:val="222222"/>
          <w:sz w:val="24"/>
          <w:szCs w:val="24"/>
          <w:lang w:eastAsia="en-IN"/>
        </w:rPr>
        <w:t xml:space="preserve"> for the patient.</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If existing or new patient needs to schedule an </w:t>
      </w:r>
      <w:r>
        <w:rPr>
          <w:rFonts w:eastAsia="Times New Roman" w:cstheme="minorHAnsi"/>
          <w:b/>
          <w:bCs/>
          <w:color w:val="222222"/>
          <w:sz w:val="24"/>
          <w:szCs w:val="24"/>
          <w:lang w:eastAsia="en-IN"/>
        </w:rPr>
        <w:t xml:space="preserve">appointment </w:t>
      </w:r>
      <w:r>
        <w:rPr>
          <w:rFonts w:eastAsia="Times New Roman" w:cstheme="minorHAnsi"/>
          <w:color w:val="222222"/>
          <w:sz w:val="24"/>
          <w:szCs w:val="24"/>
          <w:lang w:eastAsia="en-IN"/>
        </w:rPr>
        <w:t>with any doctor</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To maintain the </w:t>
      </w:r>
      <w:r>
        <w:rPr>
          <w:rFonts w:eastAsia="Times New Roman" w:cstheme="minorHAnsi"/>
          <w:b/>
          <w:bCs/>
          <w:color w:val="222222"/>
          <w:sz w:val="24"/>
          <w:szCs w:val="24"/>
          <w:lang w:eastAsia="en-IN"/>
        </w:rPr>
        <w:t xml:space="preserve">visits </w:t>
      </w:r>
      <w:r>
        <w:rPr>
          <w:rFonts w:eastAsia="Times New Roman" w:cstheme="minorHAnsi"/>
          <w:color w:val="222222"/>
          <w:sz w:val="24"/>
          <w:szCs w:val="24"/>
          <w:lang w:eastAsia="en-IN"/>
        </w:rPr>
        <w:t>of all patients inside the hospital</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To </w:t>
      </w:r>
      <w:r>
        <w:rPr>
          <w:rFonts w:eastAsia="Times New Roman" w:cstheme="minorHAnsi"/>
          <w:b/>
          <w:bCs/>
          <w:color w:val="222222"/>
          <w:sz w:val="24"/>
          <w:szCs w:val="24"/>
          <w:lang w:eastAsia="en-IN"/>
        </w:rPr>
        <w:t>maintain the data</w:t>
      </w:r>
      <w:r>
        <w:rPr>
          <w:rFonts w:eastAsia="Times New Roman" w:cstheme="minorHAnsi"/>
          <w:color w:val="222222"/>
          <w:sz w:val="24"/>
          <w:szCs w:val="24"/>
          <w:lang w:eastAsia="en-IN"/>
        </w:rPr>
        <w:t xml:space="preserve"> of doctors, nurses, other staff etc.</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To </w:t>
      </w:r>
      <w:r>
        <w:rPr>
          <w:rFonts w:eastAsia="Times New Roman" w:cstheme="minorHAnsi"/>
          <w:b/>
          <w:bCs/>
          <w:color w:val="222222"/>
          <w:sz w:val="24"/>
          <w:szCs w:val="24"/>
          <w:lang w:eastAsia="en-IN"/>
        </w:rPr>
        <w:t>maintain the stock</w:t>
      </w:r>
      <w:r>
        <w:rPr>
          <w:rFonts w:eastAsia="Times New Roman" w:cstheme="minorHAnsi"/>
          <w:color w:val="222222"/>
          <w:sz w:val="24"/>
          <w:szCs w:val="24"/>
          <w:lang w:eastAsia="en-IN"/>
        </w:rPr>
        <w:t xml:space="preserve"> inside the hospital, the stock can be medicines, surgical instruments, house keeping stock, bed availability etc.</w:t>
      </w:r>
    </w:p>
    <w:p>
      <w:pPr>
        <w:pStyle w:val="7"/>
        <w:numPr>
          <w:ilvl w:val="0"/>
          <w:numId w:val="3"/>
        </w:numPr>
        <w:shd w:val="clear" w:color="auto" w:fill="FFFFFF"/>
        <w:spacing w:before="100" w:beforeAutospacing="1" w:after="100" w:afterAutospacing="1" w:line="240" w:lineRule="auto"/>
        <w:ind w:left="300" w:leftChars="0"/>
        <w:jc w:val="left"/>
        <w:rPr>
          <w:rFonts w:eastAsia="Times New Roman" w:cstheme="minorHAnsi"/>
          <w:color w:val="222222"/>
          <w:sz w:val="24"/>
          <w:szCs w:val="24"/>
          <w:lang w:eastAsia="en-IN"/>
        </w:rPr>
      </w:pPr>
      <w:r>
        <w:rPr>
          <w:rFonts w:eastAsia="Times New Roman" w:cstheme="minorHAnsi"/>
          <w:color w:val="222222"/>
          <w:sz w:val="24"/>
          <w:szCs w:val="24"/>
          <w:lang w:eastAsia="en-IN"/>
        </w:rPr>
        <w:t xml:space="preserve">To submit and validate </w:t>
      </w:r>
      <w:r>
        <w:rPr>
          <w:rFonts w:eastAsia="Times New Roman" w:cstheme="minorHAnsi"/>
          <w:b/>
          <w:bCs/>
          <w:color w:val="222222"/>
          <w:sz w:val="24"/>
          <w:szCs w:val="24"/>
          <w:lang w:eastAsia="en-IN"/>
        </w:rPr>
        <w:t xml:space="preserve">claims </w:t>
      </w:r>
      <w:r>
        <w:rPr>
          <w:rFonts w:eastAsia="Times New Roman" w:cstheme="minorHAnsi"/>
          <w:color w:val="222222"/>
          <w:sz w:val="24"/>
          <w:szCs w:val="24"/>
          <w:lang w:eastAsia="en-IN"/>
        </w:rPr>
        <w:t>for patients</w:t>
      </w:r>
      <w:r>
        <w:rPr>
          <w:rFonts w:hint="default" w:eastAsia="Times New Roman" w:cstheme="minorHAnsi"/>
          <w:color w:val="222222"/>
          <w:sz w:val="24"/>
          <w:szCs w:val="24"/>
          <w:lang w:val="en-US" w:eastAsia="en-IN"/>
        </w:rPr>
        <w:t>.</w:t>
      </w:r>
    </w:p>
    <w:p>
      <w:pPr>
        <w:pStyle w:val="7"/>
        <w:numPr>
          <w:ilvl w:val="0"/>
          <w:numId w:val="0"/>
        </w:numPr>
        <w:jc w:val="left"/>
        <w:rPr>
          <w:rFonts w:cstheme="minorHAnsi"/>
          <w:b/>
          <w:bCs/>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b/>
          <w:bCs/>
          <w:i w:val="0"/>
          <w:iCs w:val="0"/>
          <w:caps w:val="0"/>
          <w:color w:val="7030A0"/>
          <w:spacing w:val="0"/>
          <w:sz w:val="36"/>
          <w:szCs w:val="36"/>
          <w:u w:val="single"/>
          <w:shd w:val="clear" w:fill="FFFFFF"/>
          <w:lang w:val="en-IN"/>
        </w:rPr>
      </w:pPr>
      <w:r>
        <w:rPr>
          <w:rFonts w:hint="default" w:eastAsia="Segoe UI" w:cs="Segoe UI" w:asciiTheme="minorAscii" w:hAnsiTheme="minorAscii"/>
          <w:b/>
          <w:bCs/>
          <w:i w:val="0"/>
          <w:iCs w:val="0"/>
          <w:caps w:val="0"/>
          <w:color w:val="7030A0"/>
          <w:spacing w:val="0"/>
          <w:sz w:val="36"/>
          <w:szCs w:val="36"/>
          <w:u w:val="single"/>
          <w:shd w:val="clear" w:fill="FFFFFF"/>
          <w:lang w:val="en-IN"/>
        </w:rPr>
        <w:t>Terminologies related to Heath-Care Domain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rPr>
      </w:pP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1.Insurer:</w:t>
      </w:r>
      <w:r>
        <w:rPr>
          <w:rFonts w:hint="default" w:eastAsia="Segoe UI" w:cs="Segoe UI" w:asciiTheme="minorAscii" w:hAnsiTheme="minorAscii"/>
          <w:i w:val="0"/>
          <w:iCs w:val="0"/>
          <w:caps w:val="0"/>
          <w:color w:val="222222"/>
          <w:spacing w:val="0"/>
          <w:sz w:val="24"/>
          <w:szCs w:val="24"/>
          <w:shd w:val="clear" w:fill="FFFFFF"/>
        </w:rPr>
        <w:br w:type="textWrapping"/>
      </w:r>
      <w:r>
        <w:rPr>
          <w:rFonts w:hint="default" w:eastAsia="Segoe UI" w:cs="Segoe UI" w:asciiTheme="minorAscii" w:hAnsiTheme="minorAscii"/>
          <w:i w:val="0"/>
          <w:iCs w:val="0"/>
          <w:caps w:val="0"/>
          <w:color w:val="222222"/>
          <w:spacing w:val="0"/>
          <w:sz w:val="24"/>
          <w:szCs w:val="24"/>
          <w:shd w:val="clear" w:fill="FFFFFF"/>
        </w:rPr>
        <w:t xml:space="preserve">An entity </w:t>
      </w:r>
      <w:r>
        <w:rPr>
          <w:rFonts w:hint="default" w:eastAsia="Segoe UI" w:cs="Segoe UI" w:asciiTheme="minorAscii" w:hAnsiTheme="minorAscii"/>
          <w:i w:val="0"/>
          <w:iCs w:val="0"/>
          <w:caps w:val="0"/>
          <w:color w:val="222222"/>
          <w:spacing w:val="0"/>
          <w:sz w:val="24"/>
          <w:szCs w:val="24"/>
          <w:shd w:val="clear" w:fill="FFFFFF"/>
          <w:lang w:val="en-IN"/>
        </w:rPr>
        <w:t xml:space="preserve">or Insurance Company </w:t>
      </w:r>
      <w:r>
        <w:rPr>
          <w:rFonts w:hint="default" w:eastAsia="Segoe UI" w:cs="Segoe UI" w:asciiTheme="minorAscii" w:hAnsiTheme="minorAscii"/>
          <w:i w:val="0"/>
          <w:iCs w:val="0"/>
          <w:caps w:val="0"/>
          <w:color w:val="222222"/>
          <w:spacing w:val="0"/>
          <w:sz w:val="24"/>
          <w:szCs w:val="24"/>
          <w:shd w:val="clear" w:fill="FFFFFF"/>
        </w:rPr>
        <w:t>which creates plan, sell policy and reimburses policy holder or provider for the submitted valid claims.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rPr>
      </w:pP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2.Policy</w:t>
      </w: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Holder:</w:t>
      </w:r>
      <w:r>
        <w:rPr>
          <w:rFonts w:hint="default" w:eastAsia="Segoe UI" w:cs="Segoe UI" w:asciiTheme="minorAscii" w:hAnsiTheme="minorAscii"/>
          <w:i w:val="0"/>
          <w:iCs w:val="0"/>
          <w:caps w:val="0"/>
          <w:color w:val="222222"/>
          <w:spacing w:val="0"/>
          <w:sz w:val="24"/>
          <w:szCs w:val="24"/>
          <w:shd w:val="clear" w:fill="FFFFFF"/>
        </w:rPr>
        <w:br w:type="textWrapping"/>
      </w:r>
      <w:r>
        <w:rPr>
          <w:rFonts w:hint="default" w:eastAsia="Segoe UI" w:cs="Segoe UI" w:asciiTheme="minorAscii" w:hAnsiTheme="minorAscii"/>
          <w:i w:val="0"/>
          <w:iCs w:val="0"/>
          <w:caps w:val="0"/>
          <w:color w:val="222222"/>
          <w:spacing w:val="0"/>
          <w:sz w:val="24"/>
          <w:szCs w:val="24"/>
          <w:shd w:val="clear" w:fill="FFFFFF"/>
        </w:rPr>
        <w:t>Health</w:t>
      </w:r>
      <w:r>
        <w:rPr>
          <w:rFonts w:hint="default" w:eastAsia="Segoe UI" w:cs="Segoe UI" w:asciiTheme="minorAscii" w:hAnsiTheme="minorAscii"/>
          <w:i w:val="0"/>
          <w:iCs w:val="0"/>
          <w:caps w:val="0"/>
          <w:color w:val="222222"/>
          <w:spacing w:val="0"/>
          <w:sz w:val="24"/>
          <w:szCs w:val="24"/>
          <w:shd w:val="clear" w:fill="FFFFFF"/>
          <w:lang w:val="en-IN"/>
        </w:rPr>
        <w:t>-</w:t>
      </w:r>
      <w:r>
        <w:rPr>
          <w:rFonts w:hint="default" w:eastAsia="Segoe UI" w:cs="Segoe UI" w:asciiTheme="minorAscii" w:hAnsiTheme="minorAscii"/>
          <w:i w:val="0"/>
          <w:iCs w:val="0"/>
          <w:caps w:val="0"/>
          <w:color w:val="222222"/>
          <w:spacing w:val="0"/>
          <w:sz w:val="24"/>
          <w:szCs w:val="24"/>
          <w:shd w:val="clear" w:fill="FFFFFF"/>
        </w:rPr>
        <w:t>care</w:t>
      </w:r>
      <w:r>
        <w:rPr>
          <w:rFonts w:hint="default" w:eastAsia="Segoe UI" w:cs="Segoe UI" w:asciiTheme="minorAscii" w:hAnsiTheme="minorAscii"/>
          <w:i w:val="0"/>
          <w:iCs w:val="0"/>
          <w:caps w:val="0"/>
          <w:color w:val="222222"/>
          <w:spacing w:val="0"/>
          <w:sz w:val="24"/>
          <w:szCs w:val="24"/>
          <w:shd w:val="clear" w:fill="FFFFFF"/>
          <w:lang w:val="en-IN"/>
        </w:rPr>
        <w:t xml:space="preserve"> </w:t>
      </w:r>
      <w:r>
        <w:rPr>
          <w:rFonts w:hint="default" w:eastAsia="Segoe UI" w:cs="Segoe UI" w:asciiTheme="minorAscii" w:hAnsiTheme="minorAscii"/>
          <w:i w:val="0"/>
          <w:iCs w:val="0"/>
          <w:caps w:val="0"/>
          <w:color w:val="222222"/>
          <w:spacing w:val="0"/>
          <w:sz w:val="24"/>
          <w:szCs w:val="24"/>
          <w:shd w:val="clear" w:fill="FFFFFF"/>
        </w:rPr>
        <w:t>policyholder</w:t>
      </w:r>
      <w:r>
        <w:rPr>
          <w:rFonts w:hint="default" w:eastAsia="Segoe UI" w:cs="Segoe UI" w:asciiTheme="minorAscii" w:hAnsiTheme="minorAscii"/>
          <w:i w:val="0"/>
          <w:iCs w:val="0"/>
          <w:caps w:val="0"/>
          <w:color w:val="222222"/>
          <w:spacing w:val="0"/>
          <w:sz w:val="24"/>
          <w:szCs w:val="24"/>
          <w:shd w:val="clear" w:fill="FFFFFF"/>
          <w:lang w:val="en-IN"/>
        </w:rPr>
        <w:t xml:space="preserve"> (</w:t>
      </w:r>
      <w:r>
        <w:rPr>
          <w:rFonts w:hint="default" w:eastAsia="Segoe UI" w:cs="Segoe UI" w:asciiTheme="minorAscii" w:hAnsiTheme="minorAscii"/>
          <w:b/>
          <w:bCs/>
          <w:i w:val="0"/>
          <w:iCs w:val="0"/>
          <w:caps w:val="0"/>
          <w:color w:val="222222"/>
          <w:spacing w:val="0"/>
          <w:sz w:val="24"/>
          <w:szCs w:val="24"/>
          <w:shd w:val="clear" w:fill="FFFFFF"/>
          <w:lang w:val="en-IN"/>
        </w:rPr>
        <w:t>Insured</w:t>
      </w:r>
      <w:r>
        <w:rPr>
          <w:rFonts w:hint="default" w:eastAsia="Segoe UI" w:cs="Segoe UI" w:asciiTheme="minorAscii" w:hAnsiTheme="minorAscii"/>
          <w:i w:val="0"/>
          <w:iCs w:val="0"/>
          <w:caps w:val="0"/>
          <w:color w:val="222222"/>
          <w:spacing w:val="0"/>
          <w:sz w:val="24"/>
          <w:szCs w:val="24"/>
          <w:shd w:val="clear" w:fill="FFFFFF"/>
          <w:lang w:val="en-IN"/>
        </w:rPr>
        <w:t xml:space="preserve">) </w:t>
      </w:r>
      <w:r>
        <w:rPr>
          <w:rFonts w:hint="default" w:eastAsia="Segoe UI" w:cs="Segoe UI" w:asciiTheme="minorAscii" w:hAnsiTheme="minorAscii"/>
          <w:i w:val="0"/>
          <w:iCs w:val="0"/>
          <w:caps w:val="0"/>
          <w:color w:val="222222"/>
          <w:spacing w:val="0"/>
          <w:sz w:val="24"/>
          <w:szCs w:val="24"/>
          <w:shd w:val="clear" w:fill="FFFFFF"/>
        </w:rPr>
        <w:t>A person or an entity, who buys the policy from the insurer, pays premium to the insurer and sometimes submit claim.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shd w:val="clear" w:fill="FFFFFF"/>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3</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 TPA</w:t>
      </w: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(Third Party Administrator)</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w:t>
      </w:r>
      <w:r>
        <w:rPr>
          <w:rFonts w:hint="default" w:eastAsia="Segoe UI" w:cs="Segoe UI" w:asciiTheme="minorAscii" w:hAnsiTheme="minorAscii"/>
          <w:i w:val="0"/>
          <w:iCs w:val="0"/>
          <w:caps w:val="0"/>
          <w:color w:val="222222"/>
          <w:spacing w:val="0"/>
          <w:sz w:val="24"/>
          <w:szCs w:val="24"/>
          <w:shd w:val="clear" w:fill="FFFFFF"/>
        </w:rPr>
        <w:br w:type="textWrapping"/>
      </w:r>
      <w:r>
        <w:rPr>
          <w:rFonts w:hint="default" w:eastAsia="Segoe UI" w:cs="Segoe UI" w:asciiTheme="minorAscii" w:hAnsiTheme="minorAscii"/>
          <w:i w:val="0"/>
          <w:iCs w:val="0"/>
          <w:caps w:val="0"/>
          <w:color w:val="222222"/>
          <w:spacing w:val="0"/>
          <w:sz w:val="24"/>
          <w:szCs w:val="24"/>
          <w:shd w:val="clear" w:fill="FFFFFF"/>
        </w:rPr>
        <w:t>A person or an entity that manages the claims of policy holder or provider and receives payment for the management from the respective contributor.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0070C0"/>
          <w:spacing w:val="0"/>
          <w:sz w:val="24"/>
          <w:szCs w:val="24"/>
          <w:shd w:val="clear" w:fill="FFFFFF"/>
          <w:lang w:val="en-IN"/>
        </w:rPr>
      </w:pPr>
      <w:r>
        <w:rPr>
          <w:rFonts w:hint="default" w:eastAsia="Segoe UI" w:cs="Segoe UI" w:asciiTheme="minorAscii" w:hAnsiTheme="minorAscii"/>
          <w:i w:val="0"/>
          <w:iCs w:val="0"/>
          <w:caps w:val="0"/>
          <w:color w:val="0070C0"/>
          <w:spacing w:val="0"/>
          <w:sz w:val="24"/>
          <w:szCs w:val="24"/>
          <w:shd w:val="clear" w:fill="FFFFFF"/>
          <w:lang w:val="en-IN"/>
        </w:rPr>
        <w:t xml:space="preserve">(TPA -&gt; Insurance Samadhan =&gt; </w:t>
      </w:r>
      <w:r>
        <w:rPr>
          <w:rFonts w:hint="default" w:eastAsia="Segoe UI" w:asciiTheme="minorAscii" w:hAnsiTheme="minorAscii"/>
          <w:i w:val="0"/>
          <w:iCs w:val="0"/>
          <w:caps w:val="0"/>
          <w:color w:val="0070C0"/>
          <w:spacing w:val="0"/>
          <w:sz w:val="24"/>
          <w:szCs w:val="24"/>
          <w:shd w:val="clear" w:fill="FFFFFF"/>
          <w:lang w:val="en-IN"/>
        </w:rPr>
        <w:fldChar w:fldCharType="begin"/>
      </w:r>
      <w:r>
        <w:rPr>
          <w:rFonts w:hint="default" w:eastAsia="Segoe UI" w:asciiTheme="minorAscii" w:hAnsiTheme="minorAscii"/>
          <w:i w:val="0"/>
          <w:iCs w:val="0"/>
          <w:caps w:val="0"/>
          <w:color w:val="0070C0"/>
          <w:spacing w:val="0"/>
          <w:sz w:val="24"/>
          <w:szCs w:val="24"/>
          <w:shd w:val="clear" w:fill="FFFFFF"/>
          <w:lang w:val="en-IN"/>
        </w:rPr>
        <w:instrText xml:space="preserve"> HYPERLINK "https://www.insurancesamadhan.com/" </w:instrText>
      </w:r>
      <w:r>
        <w:rPr>
          <w:rFonts w:hint="default" w:eastAsia="Segoe UI" w:asciiTheme="minorAscii" w:hAnsiTheme="minorAscii"/>
          <w:i w:val="0"/>
          <w:iCs w:val="0"/>
          <w:caps w:val="0"/>
          <w:color w:val="0070C0"/>
          <w:spacing w:val="0"/>
          <w:sz w:val="24"/>
          <w:szCs w:val="24"/>
          <w:shd w:val="clear" w:fill="FFFFFF"/>
          <w:lang w:val="en-IN"/>
        </w:rPr>
        <w:fldChar w:fldCharType="separate"/>
      </w:r>
      <w:r>
        <w:rPr>
          <w:rStyle w:val="4"/>
          <w:rFonts w:hint="default" w:eastAsia="Segoe UI" w:asciiTheme="minorAscii" w:hAnsiTheme="minorAscii"/>
          <w:i w:val="0"/>
          <w:iCs w:val="0"/>
          <w:caps w:val="0"/>
          <w:color w:val="0070C0"/>
          <w:spacing w:val="0"/>
          <w:sz w:val="24"/>
          <w:szCs w:val="24"/>
          <w:shd w:val="clear" w:fill="FFFFFF"/>
          <w:lang w:val="en-IN"/>
        </w:rPr>
        <w:t>https://www.insurancesamadhan.com/</w:t>
      </w:r>
      <w:r>
        <w:rPr>
          <w:rFonts w:hint="default" w:eastAsia="Segoe UI" w:asciiTheme="minorAscii" w:hAnsiTheme="minorAscii"/>
          <w:i w:val="0"/>
          <w:iCs w:val="0"/>
          <w:caps w:val="0"/>
          <w:color w:val="0070C0"/>
          <w:spacing w:val="0"/>
          <w:sz w:val="24"/>
          <w:szCs w:val="24"/>
          <w:shd w:val="clear" w:fill="FFFFFF"/>
          <w:lang w:val="en-IN"/>
        </w:rPr>
        <w:fldChar w:fldCharType="end"/>
      </w:r>
      <w:r>
        <w:rPr>
          <w:rFonts w:hint="default" w:eastAsia="Segoe UI" w:asciiTheme="minorAscii" w:hAnsiTheme="minorAscii"/>
          <w:i w:val="0"/>
          <w:iCs w:val="0"/>
          <w:caps w:val="0"/>
          <w:color w:val="0070C0"/>
          <w:spacing w:val="0"/>
          <w:sz w:val="24"/>
          <w:szCs w:val="24"/>
          <w:shd w:val="clear" w:fill="FFFFFF"/>
          <w:lang w:val="en-IN"/>
        </w:rPr>
        <w:t xml:space="preserve"> )</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Chars="0" w:right="0" w:rightChars="0"/>
        <w:jc w:val="left"/>
        <w:rPr>
          <w:rFonts w:hint="default" w:eastAsia="Segoe UI" w:cs="Segoe UI" w:asciiTheme="minorAscii" w:hAnsiTheme="minorAscii"/>
          <w:i w:val="0"/>
          <w:iCs w:val="0"/>
          <w:caps w:val="0"/>
          <w:color w:val="222222"/>
          <w:spacing w:val="0"/>
          <w:sz w:val="24"/>
          <w:szCs w:val="24"/>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4.</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BROKER:</w:t>
      </w:r>
      <w:r>
        <w:rPr>
          <w:rFonts w:hint="default" w:eastAsia="Segoe UI" w:cs="Segoe UI" w:asciiTheme="minorAscii" w:hAnsiTheme="minorAscii"/>
          <w:i w:val="0"/>
          <w:iCs w:val="0"/>
          <w:caps w:val="0"/>
          <w:color w:val="222222"/>
          <w:spacing w:val="0"/>
          <w:sz w:val="24"/>
          <w:szCs w:val="24"/>
          <w:shd w:val="clear" w:fill="FFFFFF"/>
        </w:rPr>
        <w:br w:type="textWrapping"/>
      </w:r>
      <w:r>
        <w:rPr>
          <w:rFonts w:hint="default" w:eastAsia="Segoe UI" w:cs="Segoe UI" w:asciiTheme="minorAscii" w:hAnsiTheme="minorAscii"/>
          <w:i w:val="0"/>
          <w:iCs w:val="0"/>
          <w:caps w:val="0"/>
          <w:color w:val="222222"/>
          <w:spacing w:val="0"/>
          <w:sz w:val="24"/>
          <w:szCs w:val="24"/>
          <w:shd w:val="clear" w:fill="FFFFFF"/>
        </w:rPr>
        <w:t>Health</w:t>
      </w:r>
      <w:r>
        <w:rPr>
          <w:rFonts w:hint="default" w:eastAsia="Segoe UI" w:cs="Segoe UI" w:asciiTheme="minorAscii" w:hAnsiTheme="minorAscii"/>
          <w:i w:val="0"/>
          <w:iCs w:val="0"/>
          <w:caps w:val="0"/>
          <w:color w:val="222222"/>
          <w:spacing w:val="0"/>
          <w:sz w:val="24"/>
          <w:szCs w:val="24"/>
          <w:shd w:val="clear" w:fill="FFFFFF"/>
          <w:lang w:val="en-IN"/>
        </w:rPr>
        <w:t>-</w:t>
      </w:r>
      <w:r>
        <w:rPr>
          <w:rFonts w:hint="default" w:eastAsia="Segoe UI" w:cs="Segoe UI" w:asciiTheme="minorAscii" w:hAnsiTheme="minorAscii"/>
          <w:i w:val="0"/>
          <w:iCs w:val="0"/>
          <w:caps w:val="0"/>
          <w:color w:val="222222"/>
          <w:spacing w:val="0"/>
          <w:sz w:val="24"/>
          <w:szCs w:val="24"/>
          <w:shd w:val="clear" w:fill="FFFFFF"/>
        </w:rPr>
        <w:t>care insurance broker</w:t>
      </w:r>
      <w:r>
        <w:rPr>
          <w:rFonts w:hint="default" w:eastAsia="Segoe UI" w:cs="Segoe UI" w:asciiTheme="minorAscii" w:hAnsiTheme="minorAscii"/>
          <w:i w:val="0"/>
          <w:iCs w:val="0"/>
          <w:caps w:val="0"/>
          <w:color w:val="222222"/>
          <w:spacing w:val="0"/>
          <w:sz w:val="24"/>
          <w:szCs w:val="24"/>
          <w:shd w:val="clear" w:fill="FFFFFF"/>
          <w:lang w:val="en-IN"/>
        </w:rPr>
        <w:t xml:space="preserve"> (</w:t>
      </w:r>
      <w:r>
        <w:rPr>
          <w:rFonts w:hint="default" w:eastAsia="Segoe UI" w:cs="Segoe UI" w:asciiTheme="minorAscii" w:hAnsiTheme="minorAscii"/>
          <w:b/>
          <w:bCs/>
          <w:i w:val="0"/>
          <w:iCs w:val="0"/>
          <w:caps w:val="0"/>
          <w:color w:val="222222"/>
          <w:spacing w:val="0"/>
          <w:sz w:val="24"/>
          <w:szCs w:val="24"/>
          <w:shd w:val="clear" w:fill="FFFFFF"/>
          <w:lang w:val="en-IN"/>
        </w:rPr>
        <w:t>Insurance Agent</w:t>
      </w:r>
      <w:r>
        <w:rPr>
          <w:rFonts w:hint="default" w:eastAsia="Segoe UI" w:cs="Segoe UI" w:asciiTheme="minorAscii" w:hAnsiTheme="minorAscii"/>
          <w:i w:val="0"/>
          <w:iCs w:val="0"/>
          <w:caps w:val="0"/>
          <w:color w:val="222222"/>
          <w:spacing w:val="0"/>
          <w:sz w:val="24"/>
          <w:szCs w:val="24"/>
          <w:shd w:val="clear" w:fill="FFFFFF"/>
          <w:lang w:val="en-IN"/>
        </w:rPr>
        <w:t>)</w:t>
      </w:r>
      <w:r>
        <w:rPr>
          <w:rFonts w:hint="default" w:eastAsia="Segoe UI" w:cs="Segoe UI" w:asciiTheme="minorAscii" w:hAnsiTheme="minorAscii"/>
          <w:i w:val="0"/>
          <w:iCs w:val="0"/>
          <w:caps w:val="0"/>
          <w:color w:val="222222"/>
          <w:spacing w:val="0"/>
          <w:sz w:val="24"/>
          <w:szCs w:val="24"/>
          <w:shd w:val="clear" w:fill="FFFFFF"/>
        </w:rPr>
        <w:br w:type="textWrapping"/>
      </w:r>
      <w:r>
        <w:rPr>
          <w:rFonts w:hint="default" w:eastAsia="Segoe UI" w:cs="Segoe UI" w:asciiTheme="minorAscii" w:hAnsiTheme="minorAscii"/>
          <w:i w:val="0"/>
          <w:iCs w:val="0"/>
          <w:caps w:val="0"/>
          <w:color w:val="222222"/>
          <w:spacing w:val="0"/>
          <w:sz w:val="24"/>
          <w:szCs w:val="24"/>
          <w:shd w:val="clear" w:fill="FFFFFF"/>
          <w:lang w:val="en-IN"/>
        </w:rPr>
        <w:t>H</w:t>
      </w:r>
      <w:r>
        <w:rPr>
          <w:rFonts w:hint="default" w:eastAsia="Segoe UI" w:cs="Segoe UI" w:asciiTheme="minorAscii" w:hAnsiTheme="minorAscii"/>
          <w:i w:val="0"/>
          <w:iCs w:val="0"/>
          <w:caps w:val="0"/>
          <w:color w:val="222222"/>
          <w:spacing w:val="0"/>
          <w:sz w:val="24"/>
          <w:szCs w:val="24"/>
          <w:shd w:val="clear" w:fill="FFFFFF"/>
        </w:rPr>
        <w:t>e is an agent who sells policy to the customers on behalf of insurer and receives commission in return from the Insurer.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5.</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 xml:space="preserve"> Claims –</w:t>
      </w:r>
      <w:r>
        <w:rPr>
          <w:rFonts w:hint="default" w:eastAsia="Segoe UI" w:cs="Segoe UI" w:asciiTheme="minorAscii" w:hAnsiTheme="minorAscii"/>
          <w:i w:val="0"/>
          <w:iCs w:val="0"/>
          <w:caps w:val="0"/>
          <w:color w:val="222222"/>
          <w:spacing w:val="0"/>
          <w:sz w:val="24"/>
          <w:szCs w:val="24"/>
          <w:shd w:val="clear" w:fill="FFFFFF"/>
        </w:rPr>
        <w:t> “An invoice from the provider to the doctor for the services rendered”.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6.</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 xml:space="preserve"> Co</w:t>
      </w: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-I</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nsurance –</w:t>
      </w:r>
      <w:r>
        <w:rPr>
          <w:rFonts w:hint="default" w:eastAsia="Segoe UI" w:cs="Segoe UI" w:asciiTheme="minorAscii" w:hAnsiTheme="minorAscii"/>
          <w:i w:val="0"/>
          <w:iCs w:val="0"/>
          <w:caps w:val="0"/>
          <w:color w:val="00B050"/>
          <w:spacing w:val="0"/>
          <w:sz w:val="24"/>
          <w:szCs w:val="24"/>
          <w:shd w:val="clear" w:fill="FFFFFF"/>
        </w:rPr>
        <w:t> </w:t>
      </w:r>
      <w:r>
        <w:rPr>
          <w:rFonts w:hint="default" w:eastAsia="Segoe UI" w:cs="Segoe UI" w:asciiTheme="minorAscii" w:hAnsiTheme="minorAscii"/>
          <w:i w:val="0"/>
          <w:iCs w:val="0"/>
          <w:caps w:val="0"/>
          <w:color w:val="222222"/>
          <w:spacing w:val="0"/>
          <w:sz w:val="24"/>
          <w:szCs w:val="24"/>
          <w:shd w:val="clear" w:fill="FFFFFF"/>
        </w:rPr>
        <w:t>A form of medical cost sharing in a health insurance plan that requires an insured person to pay a stated percentage of medical expenses after the deductible amount, if any, was paid.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left"/>
        <w:rPr>
          <w:rFonts w:hint="default" w:eastAsia="Segoe UI" w:cs="Segoe UI" w:asciiTheme="minorAscii" w:hAnsiTheme="minorAscii"/>
          <w:i w:val="0"/>
          <w:iCs w:val="0"/>
          <w:caps w:val="0"/>
          <w:color w:val="222222"/>
          <w:spacing w:val="0"/>
          <w:sz w:val="24"/>
          <w:szCs w:val="24"/>
          <w:shd w:val="clear" w:fill="FFFFFF"/>
          <w:lang w:val="en-IN"/>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7.</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 xml:space="preserve"> Co</w:t>
      </w: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payment –</w:t>
      </w:r>
      <w:r>
        <w:rPr>
          <w:rFonts w:hint="default" w:eastAsia="Segoe UI" w:cs="Segoe UI" w:asciiTheme="minorAscii" w:hAnsiTheme="minorAscii"/>
          <w:i w:val="0"/>
          <w:iCs w:val="0"/>
          <w:caps w:val="0"/>
          <w:color w:val="ED7D31" w:themeColor="accent2"/>
          <w:spacing w:val="0"/>
          <w:sz w:val="24"/>
          <w:szCs w:val="24"/>
          <w:shd w:val="clear" w:fill="FFFFFF"/>
          <w14:textFill>
            <w14:solidFill>
              <w14:schemeClr w14:val="accent2"/>
            </w14:solidFill>
          </w14:textFill>
        </w:rPr>
        <w:t> </w:t>
      </w:r>
      <w:r>
        <w:rPr>
          <w:rFonts w:hint="default" w:eastAsia="Segoe UI" w:cs="Segoe UI" w:asciiTheme="minorAscii" w:hAnsiTheme="minorAscii"/>
          <w:i w:val="0"/>
          <w:iCs w:val="0"/>
          <w:caps w:val="0"/>
          <w:color w:val="222222"/>
          <w:spacing w:val="0"/>
          <w:sz w:val="24"/>
          <w:szCs w:val="24"/>
          <w:shd w:val="clear" w:fill="FFFFFF"/>
        </w:rPr>
        <w:t>A form of medical cost sharing in a health insurance plan that requires an insured person to pay a fixed dollar amount when a medical service is received. The insurer is responsible for the rest of the reimbursement</w:t>
      </w:r>
      <w:r>
        <w:rPr>
          <w:rFonts w:hint="default" w:eastAsia="Segoe UI" w:cs="Segoe UI" w:asciiTheme="minorAscii" w:hAnsiTheme="minorAscii"/>
          <w:i w:val="0"/>
          <w:iCs w:val="0"/>
          <w:caps w:val="0"/>
          <w:color w:val="222222"/>
          <w:spacing w:val="0"/>
          <w:sz w:val="24"/>
          <w:szCs w:val="24"/>
          <w:shd w:val="clear" w:fill="FFFFFF"/>
          <w:lang w:val="en-IN"/>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egoe UI" w:cs="Segoe UI" w:asciiTheme="minorAscii" w:hAnsiTheme="minorAscii"/>
          <w:i w:val="0"/>
          <w:iCs w:val="0"/>
          <w:caps w:val="0"/>
          <w:color w:val="222222"/>
          <w:spacing w:val="0"/>
          <w:sz w:val="24"/>
          <w:szCs w:val="24"/>
          <w:shd w:val="clear" w:fill="FFFFFF"/>
        </w:rPr>
      </w:pPr>
      <w:r>
        <w:rPr>
          <w:rStyle w:val="6"/>
          <w:rFonts w:hint="default" w:eastAsia="Segoe UI" w:cs="Segoe UI"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8.</w:t>
      </w:r>
      <w:r>
        <w:rPr>
          <w:rStyle w:val="6"/>
          <w:rFonts w:hint="default" w:eastAsia="Segoe UI" w:cs="Segoe UI" w:asciiTheme="minorAscii" w:hAnsiTheme="minorAscii"/>
          <w:b/>
          <w:bCs/>
          <w:i w:val="0"/>
          <w:iCs w:val="0"/>
          <w:caps w:val="0"/>
          <w:color w:val="ED7D31" w:themeColor="accent2"/>
          <w:spacing w:val="0"/>
          <w:sz w:val="24"/>
          <w:szCs w:val="24"/>
          <w:shd w:val="clear" w:fill="FFFFFF"/>
          <w14:textFill>
            <w14:solidFill>
              <w14:schemeClr w14:val="accent2"/>
            </w14:solidFill>
          </w14:textFill>
        </w:rPr>
        <w:t xml:space="preserve"> Deductible</w:t>
      </w:r>
      <w:r>
        <w:rPr>
          <w:rFonts w:hint="default" w:eastAsia="Segoe UI" w:cs="Segoe UI" w:asciiTheme="minorAscii" w:hAnsiTheme="minorAscii"/>
          <w:i w:val="0"/>
          <w:iCs w:val="0"/>
          <w:caps w:val="0"/>
          <w:color w:val="ED7D31" w:themeColor="accent2"/>
          <w:spacing w:val="0"/>
          <w:sz w:val="24"/>
          <w:szCs w:val="24"/>
          <w:shd w:val="clear" w:fill="FFFFFF"/>
          <w14:textFill>
            <w14:solidFill>
              <w14:schemeClr w14:val="accent2"/>
            </w14:solidFill>
          </w14:textFill>
        </w:rPr>
        <w:t> –</w:t>
      </w:r>
      <w:r>
        <w:rPr>
          <w:rFonts w:hint="default" w:eastAsia="Segoe UI" w:cs="Segoe UI" w:asciiTheme="minorAscii" w:hAnsiTheme="minorAscii"/>
          <w:i w:val="0"/>
          <w:iCs w:val="0"/>
          <w:caps w:val="0"/>
          <w:color w:val="00B050"/>
          <w:spacing w:val="0"/>
          <w:sz w:val="24"/>
          <w:szCs w:val="24"/>
          <w:shd w:val="clear" w:fill="FFFFFF"/>
        </w:rPr>
        <w:t xml:space="preserve"> </w:t>
      </w:r>
      <w:r>
        <w:rPr>
          <w:rFonts w:hint="default" w:eastAsia="Segoe UI" w:cs="Segoe UI" w:asciiTheme="minorAscii" w:hAnsiTheme="minorAscii"/>
          <w:i w:val="0"/>
          <w:iCs w:val="0"/>
          <w:caps w:val="0"/>
          <w:color w:val="222222"/>
          <w:spacing w:val="0"/>
          <w:sz w:val="24"/>
          <w:szCs w:val="24"/>
          <w:shd w:val="clear" w:fill="FFFFFF"/>
        </w:rPr>
        <w:t>A fixed dollar amount during the benefit period – usually a year – that an insured person pays before the insurer starts to make payments for covered medical services.</w:t>
      </w:r>
    </w:p>
    <w:p>
      <w:pPr>
        <w:keepNext w:val="0"/>
        <w:keepLines w:val="0"/>
        <w:widowControl/>
        <w:numPr>
          <w:ilvl w:val="0"/>
          <w:numId w:val="0"/>
        </w:numPr>
        <w:suppressLineNumbers w:val="0"/>
        <w:spacing w:before="0" w:beforeAutospacing="1" w:after="0" w:afterAutospacing="1"/>
        <w:rPr>
          <w:rFonts w:hint="default" w:asciiTheme="minorAscii" w:hAnsiTheme="minorAscii"/>
          <w:sz w:val="24"/>
          <w:szCs w:val="24"/>
          <w:lang w:val="en-IN"/>
        </w:rPr>
      </w:pPr>
      <w:r>
        <w:rPr>
          <w:rStyle w:val="6"/>
          <w:rFonts w:hint="default" w:eastAsia="sans-serif" w:cs="sans-serif" w:asciiTheme="minorAscii" w:hAnsiTheme="minorAscii"/>
          <w:b/>
          <w:bCs/>
          <w:i w:val="0"/>
          <w:iCs w:val="0"/>
          <w:caps w:val="0"/>
          <w:color w:val="ED7D31" w:themeColor="accent2"/>
          <w:spacing w:val="0"/>
          <w:sz w:val="24"/>
          <w:szCs w:val="24"/>
          <w:u w:val="none"/>
          <w:shd w:val="clear" w:fill="FFFFFF"/>
          <w:lang w:val="en-IN"/>
          <w14:textFill>
            <w14:solidFill>
              <w14:schemeClr w14:val="accent2"/>
            </w14:solidFill>
          </w14:textFill>
        </w:rPr>
        <w:t xml:space="preserve">9. </w:t>
      </w:r>
      <w:r>
        <w:rPr>
          <w:rStyle w:val="6"/>
          <w:rFonts w:hint="default" w:eastAsia="sans-serif" w:cs="sans-serif" w:asciiTheme="minorAscii" w:hAnsiTheme="minorAscii"/>
          <w:b/>
          <w:bCs/>
          <w:i w:val="0"/>
          <w:iCs w:val="0"/>
          <w:caps w:val="0"/>
          <w:color w:val="ED7D31" w:themeColor="accent2"/>
          <w:spacing w:val="0"/>
          <w:sz w:val="24"/>
          <w:szCs w:val="24"/>
          <w:u w:val="none"/>
          <w:shd w:val="clear" w:fill="FFFFFF"/>
          <w14:textFill>
            <w14:solidFill>
              <w14:schemeClr w14:val="accent2"/>
            </w14:solidFill>
          </w14:textFill>
        </w:rPr>
        <w:t>Medicare:</w:t>
      </w:r>
      <w:r>
        <w:rPr>
          <w:rFonts w:hint="default" w:eastAsia="sans-serif" w:cs="sans-serif" w:asciiTheme="minorAscii" w:hAnsiTheme="minorAscii"/>
          <w:i w:val="0"/>
          <w:iCs w:val="0"/>
          <w:caps w:val="0"/>
          <w:color w:val="ED7D31" w:themeColor="accent2"/>
          <w:spacing w:val="0"/>
          <w:sz w:val="24"/>
          <w:szCs w:val="24"/>
          <w:shd w:val="clear" w:fill="FFFFFF"/>
          <w14:textFill>
            <w14:solidFill>
              <w14:schemeClr w14:val="accent2"/>
            </w14:solidFill>
          </w14:textFill>
        </w:rPr>
        <w:t> </w:t>
      </w:r>
      <w:r>
        <w:rPr>
          <w:rFonts w:hint="default" w:eastAsia="sans-serif" w:cs="sans-serif" w:asciiTheme="minorAscii" w:hAnsiTheme="minorAscii"/>
          <w:i w:val="0"/>
          <w:iCs w:val="0"/>
          <w:caps w:val="0"/>
          <w:color w:val="222222"/>
          <w:spacing w:val="0"/>
          <w:sz w:val="24"/>
          <w:szCs w:val="24"/>
          <w:shd w:val="clear" w:fill="FFFFFF"/>
        </w:rPr>
        <w:t>A federal health insurance program for senior citizen and permanently disabled people</w:t>
      </w:r>
      <w:r>
        <w:rPr>
          <w:rFonts w:hint="default" w:eastAsia="sans-serif" w:cs="sans-serif" w:asciiTheme="minorAscii" w:hAnsiTheme="minorAscii"/>
          <w:i w:val="0"/>
          <w:iCs w:val="0"/>
          <w:caps w:val="0"/>
          <w:color w:val="222222"/>
          <w:spacing w:val="0"/>
          <w:sz w:val="24"/>
          <w:szCs w:val="24"/>
          <w:shd w:val="clear" w:fill="FFFFFF"/>
          <w:lang w:val="en-IN"/>
        </w:rPr>
        <w:t>.</w:t>
      </w:r>
    </w:p>
    <w:p>
      <w:pPr>
        <w:keepNext w:val="0"/>
        <w:keepLines w:val="0"/>
        <w:widowControl/>
        <w:numPr>
          <w:ilvl w:val="0"/>
          <w:numId w:val="0"/>
        </w:numPr>
        <w:suppressLineNumbers w:val="0"/>
        <w:spacing w:before="0" w:beforeAutospacing="1" w:after="0" w:afterAutospacing="1"/>
        <w:rPr>
          <w:rFonts w:hint="default" w:eastAsia="sans-serif" w:cs="sans-serif" w:asciiTheme="minorAscii" w:hAnsiTheme="minorAscii"/>
          <w:i w:val="0"/>
          <w:iCs w:val="0"/>
          <w:caps w:val="0"/>
          <w:color w:val="222222"/>
          <w:spacing w:val="0"/>
          <w:sz w:val="24"/>
          <w:szCs w:val="24"/>
          <w:shd w:val="clear" w:fill="FFFFFF"/>
          <w:lang w:val="en-IN"/>
        </w:rPr>
      </w:pPr>
      <w:r>
        <w:rPr>
          <w:rStyle w:val="6"/>
          <w:rFonts w:hint="default" w:eastAsia="sans-serif" w:cs="sans-serif"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 xml:space="preserve">10. </w:t>
      </w:r>
      <w:r>
        <w:rPr>
          <w:rStyle w:val="6"/>
          <w:rFonts w:hint="default" w:eastAsia="sans-serif" w:cs="sans-serif" w:asciiTheme="minorAscii" w:hAnsiTheme="minorAscii"/>
          <w:b/>
          <w:bCs/>
          <w:i w:val="0"/>
          <w:iCs w:val="0"/>
          <w:caps w:val="0"/>
          <w:color w:val="ED7D31" w:themeColor="accent2"/>
          <w:spacing w:val="0"/>
          <w:sz w:val="24"/>
          <w:szCs w:val="24"/>
          <w:shd w:val="clear" w:fill="FFFFFF"/>
          <w14:textFill>
            <w14:solidFill>
              <w14:schemeClr w14:val="accent2"/>
            </w14:solidFill>
          </w14:textFill>
        </w:rPr>
        <w:t>Medicaid:</w:t>
      </w:r>
      <w:r>
        <w:rPr>
          <w:rFonts w:hint="default" w:eastAsia="sans-serif" w:cs="sans-serif" w:asciiTheme="minorAscii" w:hAnsiTheme="minorAscii"/>
          <w:i w:val="0"/>
          <w:iCs w:val="0"/>
          <w:caps w:val="0"/>
          <w:color w:val="222222"/>
          <w:spacing w:val="0"/>
          <w:sz w:val="24"/>
          <w:szCs w:val="24"/>
          <w:shd w:val="clear" w:fill="FFFFFF"/>
        </w:rPr>
        <w:t> A joint and state program that helps low-income families and individuals pay for the cost associated with medical care</w:t>
      </w:r>
      <w:r>
        <w:rPr>
          <w:rFonts w:hint="default" w:eastAsia="sans-serif" w:cs="sans-serif" w:asciiTheme="minorAscii" w:hAnsiTheme="minorAscii"/>
          <w:i w:val="0"/>
          <w:iCs w:val="0"/>
          <w:caps w:val="0"/>
          <w:color w:val="222222"/>
          <w:spacing w:val="0"/>
          <w:sz w:val="24"/>
          <w:szCs w:val="24"/>
          <w:shd w:val="clear" w:fill="FFFFFF"/>
          <w:lang w:val="en-IN"/>
        </w:rPr>
        <w:t>.</w:t>
      </w:r>
    </w:p>
    <w:p>
      <w:pPr>
        <w:keepNext w:val="0"/>
        <w:keepLines w:val="0"/>
        <w:widowControl/>
        <w:numPr>
          <w:ilvl w:val="0"/>
          <w:numId w:val="0"/>
        </w:numPr>
        <w:suppressLineNumbers w:val="0"/>
        <w:spacing w:before="0" w:beforeAutospacing="1" w:after="0" w:afterAutospacing="1"/>
        <w:rPr>
          <w:rFonts w:hint="default" w:eastAsia="sans-serif" w:cs="sans-serif" w:asciiTheme="minorAscii" w:hAnsiTheme="minorAscii"/>
          <w:i w:val="0"/>
          <w:iCs w:val="0"/>
          <w:caps w:val="0"/>
          <w:color w:val="222222"/>
          <w:spacing w:val="0"/>
          <w:sz w:val="24"/>
          <w:szCs w:val="24"/>
          <w:shd w:val="clear" w:fill="FFFFFF"/>
          <w:lang w:val="en-IN"/>
        </w:rPr>
      </w:pPr>
      <w:r>
        <w:rPr>
          <w:rStyle w:val="6"/>
          <w:rFonts w:hint="default" w:eastAsia="sans-serif" w:cs="sans-serif" w:asciiTheme="minorAscii" w:hAnsiTheme="minorAscii"/>
          <w:b/>
          <w:bCs/>
          <w:i w:val="0"/>
          <w:iCs w:val="0"/>
          <w:caps w:val="0"/>
          <w:color w:val="ED7D31" w:themeColor="accent2"/>
          <w:spacing w:val="0"/>
          <w:sz w:val="24"/>
          <w:szCs w:val="24"/>
          <w:shd w:val="clear" w:fill="FFFFFF"/>
          <w:lang w:val="en-IN"/>
          <w14:textFill>
            <w14:solidFill>
              <w14:schemeClr w14:val="accent2"/>
            </w14:solidFill>
          </w14:textFill>
        </w:rPr>
        <w:t xml:space="preserve">11. </w:t>
      </w:r>
      <w:r>
        <w:rPr>
          <w:rStyle w:val="6"/>
          <w:rFonts w:hint="default" w:eastAsia="sans-serif" w:cs="sans-serif" w:asciiTheme="minorAscii" w:hAnsiTheme="minorAscii"/>
          <w:b/>
          <w:bCs/>
          <w:i w:val="0"/>
          <w:iCs w:val="0"/>
          <w:caps w:val="0"/>
          <w:color w:val="ED7D31" w:themeColor="accent2"/>
          <w:spacing w:val="0"/>
          <w:sz w:val="24"/>
          <w:szCs w:val="24"/>
          <w:shd w:val="clear" w:fill="FFFFFF"/>
          <w14:textFill>
            <w14:solidFill>
              <w14:schemeClr w14:val="accent2"/>
            </w14:solidFill>
          </w14:textFill>
        </w:rPr>
        <w:t>HIPAA</w:t>
      </w:r>
      <w:r>
        <w:rPr>
          <w:rFonts w:hint="default" w:eastAsia="sans-serif" w:cs="sans-serif" w:asciiTheme="minorAscii" w:hAnsiTheme="minorAscii"/>
          <w:b/>
          <w:bCs/>
          <w:i w:val="0"/>
          <w:iCs w:val="0"/>
          <w:caps w:val="0"/>
          <w:color w:val="ED7D31" w:themeColor="accent2"/>
          <w:spacing w:val="0"/>
          <w:sz w:val="24"/>
          <w:szCs w:val="24"/>
          <w:shd w:val="clear" w:fill="FFFFFF"/>
          <w14:textFill>
            <w14:solidFill>
              <w14:schemeClr w14:val="accent2"/>
            </w14:solidFill>
          </w14:textFill>
        </w:rPr>
        <w:t>:</w:t>
      </w:r>
      <w:r>
        <w:rPr>
          <w:rFonts w:hint="default" w:eastAsia="sans-serif" w:cs="sans-serif" w:asciiTheme="minorAscii" w:hAnsiTheme="minorAscii"/>
          <w:i w:val="0"/>
          <w:iCs w:val="0"/>
          <w:caps w:val="0"/>
          <w:color w:val="222222"/>
          <w:spacing w:val="0"/>
          <w:sz w:val="24"/>
          <w:szCs w:val="24"/>
          <w:shd w:val="clear" w:fill="FFFFFF"/>
        </w:rPr>
        <w:t xml:space="preserve"> It is a set of rules and regulations which doctors, hospitals, health</w:t>
      </w:r>
      <w:r>
        <w:rPr>
          <w:rFonts w:hint="default" w:eastAsia="sans-serif" w:cs="sans-serif" w:asciiTheme="minorAscii" w:hAnsiTheme="minorAscii"/>
          <w:i w:val="0"/>
          <w:iCs w:val="0"/>
          <w:caps w:val="0"/>
          <w:color w:val="222222"/>
          <w:spacing w:val="0"/>
          <w:sz w:val="24"/>
          <w:szCs w:val="24"/>
          <w:shd w:val="clear" w:fill="FFFFFF"/>
          <w:lang w:val="en-IN"/>
        </w:rPr>
        <w:t>-</w:t>
      </w:r>
      <w:r>
        <w:rPr>
          <w:rFonts w:hint="default" w:eastAsia="sans-serif" w:cs="sans-serif" w:asciiTheme="minorAscii" w:hAnsiTheme="minorAscii"/>
          <w:i w:val="0"/>
          <w:iCs w:val="0"/>
          <w:caps w:val="0"/>
          <w:color w:val="222222"/>
          <w:spacing w:val="0"/>
          <w:sz w:val="24"/>
          <w:szCs w:val="24"/>
          <w:shd w:val="clear" w:fill="FFFFFF"/>
        </w:rPr>
        <w:t>care providers and health plan must follow in order to provide their services</w:t>
      </w:r>
      <w:r>
        <w:rPr>
          <w:rFonts w:hint="default" w:eastAsia="sans-serif" w:cs="sans-serif" w:asciiTheme="minorAscii" w:hAnsiTheme="minorAscii"/>
          <w:i w:val="0"/>
          <w:iCs w:val="0"/>
          <w:caps w:val="0"/>
          <w:color w:val="222222"/>
          <w:spacing w:val="0"/>
          <w:sz w:val="24"/>
          <w:szCs w:val="24"/>
          <w:shd w:val="clear" w:fill="FFFFFF"/>
          <w:lang w:val="en-IN"/>
        </w:rPr>
        <w:t>.</w:t>
      </w:r>
    </w:p>
    <w:p>
      <w:pPr>
        <w:pStyle w:val="7"/>
        <w:numPr>
          <w:ilvl w:val="0"/>
          <w:numId w:val="0"/>
        </w:numPr>
        <w:shd w:val="clear" w:color="auto" w:fill="FFFFFF"/>
        <w:spacing w:before="100" w:beforeAutospacing="1" w:after="100" w:afterAutospacing="1" w:line="240" w:lineRule="auto"/>
        <w:jc w:val="both"/>
        <w:rPr>
          <w:rFonts w:eastAsia="Times New Roman" w:cstheme="minorHAnsi"/>
          <w:b/>
          <w:bCs/>
          <w:color w:val="00B050"/>
          <w:sz w:val="27"/>
          <w:szCs w:val="27"/>
          <w:u w:val="single"/>
          <w:lang w:eastAsia="en-IN"/>
        </w:rPr>
      </w:pPr>
      <w:r>
        <w:rPr>
          <w:rFonts w:eastAsia="Times New Roman" w:cstheme="minorHAnsi"/>
          <w:b/>
          <w:bCs/>
          <w:color w:val="7030A0"/>
          <w:sz w:val="27"/>
          <w:szCs w:val="27"/>
          <w:u w:val="single"/>
          <w:lang w:eastAsia="en-IN"/>
        </w:rPr>
        <w:t xml:space="preserve">Name of the Application: </w:t>
      </w:r>
      <w:r>
        <w:rPr>
          <w:rFonts w:eastAsia="Times New Roman" w:cstheme="minorHAnsi"/>
          <w:b/>
          <w:bCs/>
          <w:color w:val="00B050"/>
          <w:sz w:val="27"/>
          <w:szCs w:val="27"/>
          <w:u w:val="single"/>
          <w:lang w:eastAsia="en-IN"/>
        </w:rPr>
        <w:t>PMS</w:t>
      </w:r>
      <w:r>
        <w:rPr>
          <w:rFonts w:hint="default" w:eastAsia="Times New Roman" w:cstheme="minorHAnsi"/>
          <w:b/>
          <w:bCs/>
          <w:color w:val="00B050"/>
          <w:sz w:val="27"/>
          <w:szCs w:val="27"/>
          <w:u w:val="single"/>
          <w:lang w:val="en-US" w:eastAsia="en-IN"/>
        </w:rPr>
        <w:t xml:space="preserve"> </w:t>
      </w:r>
      <w:r>
        <w:rPr>
          <w:rFonts w:eastAsia="Times New Roman" w:cstheme="minorHAnsi"/>
          <w:b/>
          <w:bCs/>
          <w:color w:val="00B050"/>
          <w:sz w:val="27"/>
          <w:szCs w:val="27"/>
          <w:u w:val="single"/>
          <w:lang w:eastAsia="en-IN"/>
        </w:rPr>
        <w:t>(Practice Management Software)</w:t>
      </w:r>
    </w:p>
    <w:p>
      <w:pPr>
        <w:keepNext w:val="0"/>
        <w:keepLines w:val="0"/>
        <w:widowControl/>
        <w:numPr>
          <w:ilvl w:val="0"/>
          <w:numId w:val="0"/>
        </w:numPr>
        <w:suppressLineNumbers w:val="0"/>
        <w:spacing w:before="0" w:beforeAutospacing="1" w:after="0" w:afterAutospacing="1"/>
        <w:rPr>
          <w:rFonts w:hint="default" w:eastAsia="sans-serif" w:cs="sans-serif" w:asciiTheme="minorAscii" w:hAnsiTheme="minorAscii"/>
          <w:b/>
          <w:bCs/>
          <w:i w:val="0"/>
          <w:iCs w:val="0"/>
          <w:caps w:val="0"/>
          <w:color w:val="7030A0"/>
          <w:spacing w:val="0"/>
          <w:sz w:val="24"/>
          <w:szCs w:val="24"/>
          <w:u w:val="single"/>
          <w:shd w:val="clear" w:fill="FFFFFF"/>
          <w:lang w:val="en-IN"/>
        </w:rPr>
      </w:pPr>
      <w:r>
        <w:rPr>
          <w:rFonts w:hint="default" w:eastAsia="sans-serif" w:cs="sans-serif" w:asciiTheme="minorAscii" w:hAnsiTheme="minorAscii"/>
          <w:b/>
          <w:bCs/>
          <w:i w:val="0"/>
          <w:iCs w:val="0"/>
          <w:caps w:val="0"/>
          <w:color w:val="7030A0"/>
          <w:spacing w:val="0"/>
          <w:sz w:val="24"/>
          <w:szCs w:val="24"/>
          <w:u w:val="single"/>
          <w:shd w:val="clear" w:fill="FFFFFF"/>
          <w:lang w:val="en-IN"/>
        </w:rPr>
        <w:t>Healtrhcare Domain Companies -</w:t>
      </w:r>
    </w:p>
    <w:p>
      <w:pPr>
        <w:keepNext w:val="0"/>
        <w:keepLines w:val="0"/>
        <w:widowControl/>
        <w:numPr>
          <w:ilvl w:val="0"/>
          <w:numId w:val="0"/>
        </w:numPr>
        <w:suppressLineNumbers w:val="0"/>
        <w:spacing w:before="0" w:beforeAutospacing="1" w:after="0" w:afterAutospacing="1"/>
        <w:rPr>
          <w:rFonts w:hint="default" w:ascii="Calibri" w:hAnsi="Calibri" w:eastAsia="SimSun" w:cs="Calibri"/>
          <w:sz w:val="24"/>
          <w:szCs w:val="24"/>
          <w:lang w:val="en-IN"/>
        </w:rPr>
      </w:pPr>
      <w:r>
        <w:rPr>
          <w:rFonts w:hint="default" w:ascii="Calibri" w:hAnsi="Calibri" w:eastAsia="SimSun" w:cs="Calibri"/>
          <w:sz w:val="24"/>
          <w:szCs w:val="24"/>
        </w:rPr>
        <w:t>GreenMed / AdvanceMed / PracticeMD / GreenWay / ProviderWay</w:t>
      </w:r>
      <w:r>
        <w:rPr>
          <w:rFonts w:hint="default" w:ascii="Calibri" w:hAnsi="Calibri" w:eastAsia="SimSun" w:cs="Calibri"/>
          <w:sz w:val="24"/>
          <w:szCs w:val="24"/>
          <w:lang w:val="en-IN"/>
        </w:rPr>
        <w:t xml:space="preserve"> / NextGen / OpenEMR / Medfusion</w:t>
      </w:r>
    </w:p>
    <w:p>
      <w:pPr>
        <w:pStyle w:val="7"/>
        <w:numPr>
          <w:ilvl w:val="0"/>
          <w:numId w:val="4"/>
        </w:numPr>
        <w:shd w:val="clear" w:color="auto" w:fill="FFFFFF"/>
        <w:spacing w:before="100" w:beforeAutospacing="1" w:after="100" w:afterAutospacing="1" w:line="240" w:lineRule="auto"/>
        <w:ind w:left="420" w:leftChars="0" w:hanging="420" w:firstLineChars="0"/>
        <w:jc w:val="both"/>
        <w:rPr>
          <w:rFonts w:eastAsia="Times New Roman" w:cstheme="minorHAnsi"/>
          <w:b/>
          <w:bCs/>
          <w:color w:val="7030A0"/>
          <w:sz w:val="28"/>
          <w:szCs w:val="28"/>
          <w:lang w:eastAsia="en-IN"/>
        </w:rPr>
      </w:pPr>
      <w:r>
        <w:rPr>
          <w:rFonts w:eastAsia="Times New Roman" w:cstheme="minorHAnsi"/>
          <w:b/>
          <w:bCs/>
          <w:color w:val="7030A0"/>
          <w:sz w:val="28"/>
          <w:szCs w:val="28"/>
          <w:lang w:eastAsia="en-IN"/>
        </w:rPr>
        <w:t>In Which All Departments The Application Can Be Used</w:t>
      </w:r>
      <w:r>
        <w:rPr>
          <w:rFonts w:hint="default" w:eastAsia="Times New Roman" w:cstheme="minorHAnsi"/>
          <w:b/>
          <w:bCs/>
          <w:color w:val="7030A0"/>
          <w:sz w:val="28"/>
          <w:szCs w:val="28"/>
          <w:lang w:val="en-US" w:eastAsia="en-IN"/>
        </w:rPr>
        <w:t>..?</w:t>
      </w:r>
      <w:r>
        <w:rPr>
          <w:rFonts w:eastAsia="Times New Roman" w:cstheme="minorHAnsi"/>
          <w:b/>
          <w:bCs/>
          <w:color w:val="7030A0"/>
          <w:sz w:val="28"/>
          <w:szCs w:val="28"/>
          <w:lang w:eastAsia="en-IN"/>
        </w:rPr>
        <w:t>?</w:t>
      </w:r>
    </w:p>
    <w:p>
      <w:pPr>
        <w:pStyle w:val="7"/>
        <w:shd w:val="clear" w:color="auto" w:fill="FFFFFF"/>
        <w:spacing w:before="100" w:beforeAutospacing="1" w:after="100" w:afterAutospacing="1" w:line="240" w:lineRule="auto"/>
        <w:ind w:left="0" w:leftChars="0"/>
        <w:jc w:val="both"/>
        <w:rPr>
          <w:rFonts w:eastAsia="Times New Roman" w:cstheme="minorHAnsi"/>
          <w:b/>
          <w:bCs/>
          <w:color w:val="222222"/>
          <w:sz w:val="28"/>
          <w:szCs w:val="28"/>
          <w:lang w:eastAsia="en-IN"/>
        </w:rPr>
      </w:pPr>
      <w:r>
        <w:rPr>
          <w:rFonts w:eastAsia="Times New Roman" w:cstheme="minorHAnsi"/>
          <w:color w:val="222222"/>
          <w:sz w:val="27"/>
          <w:szCs w:val="27"/>
          <w:lang w:eastAsia="en-IN"/>
        </w:rPr>
        <w:t>The application can be used in all the departments available inside the hospital to provide a smooth service to any patients who is visiting.</w:t>
      </w:r>
    </w:p>
    <w:p>
      <w:pPr>
        <w:pStyle w:val="7"/>
        <w:shd w:val="clear" w:color="auto" w:fill="FFFFFF"/>
        <w:spacing w:before="100" w:beforeAutospacing="1" w:after="100" w:afterAutospacing="1" w:line="240" w:lineRule="auto"/>
        <w:ind w:left="0" w:leftChars="0" w:firstLine="0" w:firstLineChars="0"/>
        <w:jc w:val="both"/>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r>
        <w:rPr>
          <w:rFonts w:eastAsia="Times New Roman" w:cstheme="minorHAnsi"/>
          <w:b/>
          <w:bCs/>
          <w:color w:val="222222"/>
          <w:sz w:val="28"/>
          <w:szCs w:val="28"/>
          <w:lang w:eastAsia="en-IN"/>
        </w:rPr>
        <w:drawing>
          <wp:inline distT="0" distB="0" distL="0" distR="0">
            <wp:extent cx="4172585" cy="2106295"/>
            <wp:effectExtent l="0" t="0" r="18415" b="8255"/>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72585" cy="2106295"/>
                    </a:xfrm>
                    <a:prstGeom prst="rect">
                      <a:avLst/>
                    </a:prstGeom>
                  </pic:spPr>
                </pic:pic>
              </a:graphicData>
            </a:graphic>
          </wp:inline>
        </w:drawing>
      </w: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eastAsia="Times New Roman" w:cstheme="minorHAnsi"/>
          <w:b/>
          <w:bCs/>
          <w:color w:val="222222"/>
          <w:sz w:val="28"/>
          <w:szCs w:val="28"/>
          <w:lang w:eastAsia="en-I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imSun" w:cs="SimSun" w:asciiTheme="minorAscii" w:hAnsiTheme="minorAscii"/>
          <w:b/>
          <w:bCs/>
          <w:color w:val="7030A0"/>
          <w:sz w:val="36"/>
          <w:szCs w:val="36"/>
          <w:u w:val="single"/>
          <w:lang w:val="en-IN"/>
        </w:rPr>
      </w:pPr>
      <w:r>
        <w:rPr>
          <w:rFonts w:hint="default" w:eastAsia="SimSun" w:cs="SimSun" w:asciiTheme="minorAscii" w:hAnsiTheme="minorAscii"/>
          <w:b/>
          <w:bCs/>
          <w:color w:val="7030A0"/>
          <w:sz w:val="36"/>
          <w:szCs w:val="36"/>
          <w:u w:val="single"/>
        </w:rPr>
        <w:t>Business Flow</w:t>
      </w:r>
      <w:r>
        <w:rPr>
          <w:rFonts w:hint="default" w:eastAsia="SimSun" w:cs="SimSun" w:asciiTheme="minorAscii" w:hAnsiTheme="minorAscii"/>
          <w:b/>
          <w:bCs/>
          <w:color w:val="7030A0"/>
          <w:sz w:val="36"/>
          <w:szCs w:val="36"/>
          <w:u w:val="single"/>
          <w:lang w:val="en-IN"/>
        </w:rPr>
        <w:t xml:space="preserve"> </w:t>
      </w:r>
      <w:r>
        <w:rPr>
          <w:rFonts w:hint="default" w:eastAsia="SimSun" w:cs="SimSun" w:asciiTheme="minorAscii" w:hAnsiTheme="minorAscii"/>
          <w:b/>
          <w:bCs/>
          <w:color w:val="7030A0"/>
          <w:sz w:val="36"/>
          <w:szCs w:val="36"/>
          <w:u w:val="single"/>
        </w:rPr>
        <w:t>:</w:t>
      </w:r>
      <w:r>
        <w:rPr>
          <w:rFonts w:hint="default" w:cs="SimSun" w:asciiTheme="minorAscii" w:hAnsiTheme="minorAscii"/>
          <w:b/>
          <w:bCs/>
          <w:color w:val="7030A0"/>
          <w:sz w:val="36"/>
          <w:szCs w:val="36"/>
          <w:u w:val="single"/>
          <w:lang w:val="en-IN"/>
        </w:rPr>
        <w:t>-</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imSun" w:cs="SimSun" w:asciiTheme="minorAscii" w:hAnsiTheme="minorAscii"/>
          <w:sz w:val="24"/>
          <w:szCs w:val="24"/>
        </w:rPr>
      </w:pPr>
      <w:r>
        <w:rPr>
          <w:rFonts w:hint="default" w:eastAsia="SimSun" w:cs="SimSun" w:asciiTheme="minorAscii" w:hAnsiTheme="minorAscii"/>
          <w:sz w:val="24"/>
          <w:szCs w:val="24"/>
        </w:rPr>
        <w:t xml:space="preserve">Practice Management Software is having many </w:t>
      </w:r>
      <w:r>
        <w:rPr>
          <w:rFonts w:hint="default" w:cs="SimSun" w:asciiTheme="minorAscii" w:hAnsiTheme="minorAscii"/>
          <w:sz w:val="24"/>
          <w:szCs w:val="24"/>
          <w:lang w:val="en-IN"/>
        </w:rPr>
        <w:t>functionality</w:t>
      </w:r>
      <w:r>
        <w:rPr>
          <w:rFonts w:hint="default" w:eastAsia="SimSun" w:cs="SimSun" w:asciiTheme="minorAscii" w:hAnsiTheme="minorAscii"/>
          <w:sz w:val="24"/>
          <w:szCs w:val="24"/>
        </w:rPr>
        <w:t xml:space="preserve"> to manage Hospital/Practice. One of them is </w:t>
      </w:r>
      <w:r>
        <w:rPr>
          <w:rFonts w:hint="default" w:eastAsia="SimSun" w:cs="SimSun" w:asciiTheme="minorAscii" w:hAnsiTheme="minorAscii"/>
          <w:b/>
          <w:bCs/>
          <w:sz w:val="24"/>
          <w:szCs w:val="24"/>
        </w:rPr>
        <w:t>Billing Module</w:t>
      </w:r>
      <w:r>
        <w:rPr>
          <w:rFonts w:hint="default" w:eastAsia="SimSun" w:cs="SimSun" w:asciiTheme="minorAscii" w:hAnsiTheme="minorAscii"/>
          <w:sz w:val="24"/>
          <w:szCs w:val="24"/>
        </w:rPr>
        <w:t xml:space="preserve">. </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egoe UI" w:cs="Segoe UI" w:asciiTheme="minorAscii" w:hAnsiTheme="minorAscii"/>
          <w:i w:val="0"/>
          <w:iCs w:val="0"/>
          <w:caps w:val="0"/>
          <w:color w:val="222222"/>
          <w:spacing w:val="0"/>
          <w:sz w:val="24"/>
          <w:szCs w:val="24"/>
          <w:shd w:val="clear" w:fill="FFFFFF"/>
        </w:rPr>
      </w:pPr>
      <w:r>
        <w:rPr>
          <w:rFonts w:hint="default" w:eastAsia="SimSun" w:cs="SimSun" w:asciiTheme="minorAscii" w:hAnsiTheme="minorAscii"/>
          <w:sz w:val="24"/>
          <w:szCs w:val="24"/>
        </w:rPr>
        <w:t xml:space="preserve">Most of the Hospital in United State are using </w:t>
      </w:r>
      <w:r>
        <w:rPr>
          <w:rFonts w:hint="default" w:eastAsia="SimSun" w:cs="SimSun" w:asciiTheme="minorAscii" w:hAnsiTheme="minorAscii"/>
          <w:b/>
          <w:bCs/>
          <w:sz w:val="24"/>
          <w:szCs w:val="24"/>
        </w:rPr>
        <w:t xml:space="preserve">Practice Management </w:t>
      </w:r>
      <w:r>
        <w:rPr>
          <w:rFonts w:hint="default" w:cs="SimSun" w:asciiTheme="minorAscii" w:hAnsiTheme="minorAscii"/>
          <w:b/>
          <w:bCs/>
          <w:sz w:val="24"/>
          <w:szCs w:val="24"/>
          <w:lang w:val="en-IN"/>
        </w:rPr>
        <w:t>S</w:t>
      </w:r>
      <w:r>
        <w:rPr>
          <w:rFonts w:hint="default" w:eastAsia="SimSun" w:cs="SimSun" w:asciiTheme="minorAscii" w:hAnsiTheme="minorAscii"/>
          <w:b/>
          <w:bCs/>
          <w:sz w:val="24"/>
          <w:szCs w:val="24"/>
        </w:rPr>
        <w:t>oftware</w:t>
      </w:r>
      <w:r>
        <w:rPr>
          <w:rFonts w:hint="default" w:eastAsia="SimSun" w:cs="SimSun" w:asciiTheme="minorAscii" w:hAnsiTheme="minorAscii"/>
          <w:sz w:val="24"/>
          <w:szCs w:val="24"/>
        </w:rPr>
        <w:t xml:space="preserve"> for smooth operation in their facility. </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egoe UI" w:cs="Segoe UI" w:asciiTheme="minorAscii" w:hAnsiTheme="minorAscii"/>
          <w:i w:val="0"/>
          <w:iCs w:val="0"/>
          <w:caps w:val="0"/>
          <w:color w:val="222222"/>
          <w:spacing w:val="0"/>
          <w:sz w:val="24"/>
          <w:szCs w:val="24"/>
          <w:shd w:val="clear" w:fill="FFFFFF"/>
        </w:rPr>
      </w:pPr>
      <w:r>
        <w:rPr>
          <w:rFonts w:hint="default" w:eastAsia="SimSun" w:cs="SimSun" w:asciiTheme="minorAscii" w:hAnsiTheme="minorAscii"/>
          <w:sz w:val="24"/>
          <w:szCs w:val="24"/>
        </w:rPr>
        <w:t xml:space="preserve">Using this PMS any Hospital can manage their </w:t>
      </w:r>
      <w:r>
        <w:rPr>
          <w:rFonts w:hint="default" w:eastAsia="SimSun" w:cs="SimSun" w:asciiTheme="minorAscii" w:hAnsiTheme="minorAscii"/>
          <w:b/>
          <w:bCs/>
          <w:sz w:val="24"/>
          <w:szCs w:val="24"/>
        </w:rPr>
        <w:t>Appointment</w:t>
      </w:r>
      <w:r>
        <w:rPr>
          <w:rFonts w:hint="default" w:eastAsia="SimSun" w:cs="SimSun" w:asciiTheme="minorAscii" w:hAnsiTheme="minorAscii"/>
          <w:b/>
          <w:bCs/>
          <w:sz w:val="24"/>
          <w:szCs w:val="24"/>
          <w:lang w:val="en-IN"/>
        </w:rPr>
        <w:t>,</w:t>
      </w:r>
      <w:r>
        <w:rPr>
          <w:rFonts w:hint="default" w:eastAsia="SimSun" w:cs="SimSun" w:asciiTheme="minorAscii" w:hAnsiTheme="minorAscii"/>
          <w:b/>
          <w:bCs/>
          <w:sz w:val="24"/>
          <w:szCs w:val="24"/>
        </w:rPr>
        <w:t xml:space="preserve"> Scheduling, Maintaining Patient Health Information (PHI), Billing Department, Credit Balance, and Inventory Management. </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egoe UI" w:cs="Segoe UI" w:asciiTheme="minorAscii" w:hAnsiTheme="minorAscii"/>
          <w:i w:val="0"/>
          <w:iCs w:val="0"/>
          <w:caps w:val="0"/>
          <w:color w:val="222222"/>
          <w:spacing w:val="0"/>
          <w:sz w:val="24"/>
          <w:szCs w:val="24"/>
          <w:shd w:val="clear" w:fill="FFFFFF"/>
        </w:rPr>
      </w:pPr>
      <w:r>
        <w:rPr>
          <w:rFonts w:hint="default" w:eastAsia="SimSun" w:cs="SimSun" w:asciiTheme="minorAscii" w:hAnsiTheme="minorAscii"/>
          <w:sz w:val="24"/>
          <w:szCs w:val="24"/>
        </w:rPr>
        <w:t xml:space="preserve">They can manage their multiple branches using single platform. </w:t>
      </w:r>
    </w:p>
    <w:p>
      <w:pPr>
        <w:pStyle w:val="5"/>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left="0" w:right="0" w:firstLine="0"/>
        <w:jc w:val="both"/>
        <w:rPr>
          <w:rFonts w:hint="default" w:eastAsia="SimSun" w:cs="SimSun" w:asciiTheme="minorAscii" w:hAnsiTheme="minorAscii"/>
          <w:sz w:val="24"/>
          <w:szCs w:val="24"/>
        </w:rPr>
      </w:pPr>
      <w:r>
        <w:rPr>
          <w:rFonts w:hint="default" w:eastAsia="SimSun" w:cs="SimSun" w:asciiTheme="minorAscii" w:hAnsiTheme="minorAscii"/>
          <w:sz w:val="24"/>
          <w:szCs w:val="24"/>
        </w:rPr>
        <w:t>Using Practice Management Software Hospital can get their reimbursement from Patient Insurance in Short period.</w:t>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right="0" w:rightChars="0"/>
        <w:jc w:val="both"/>
      </w:pPr>
      <w:r>
        <w:drawing>
          <wp:inline distT="0" distB="0" distL="114300" distR="114300">
            <wp:extent cx="3604260" cy="2623185"/>
            <wp:effectExtent l="0" t="0" r="152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604260" cy="262318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right="0" w:rightChars="0"/>
        <w:jc w:val="both"/>
      </w:pPr>
      <w:r>
        <w:drawing>
          <wp:inline distT="0" distB="0" distL="114300" distR="114300">
            <wp:extent cx="2813050" cy="2648585"/>
            <wp:effectExtent l="0" t="0" r="6350" b="184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2813050" cy="2648585"/>
                    </a:xfrm>
                    <a:prstGeom prst="rect">
                      <a:avLst/>
                    </a:prstGeom>
                    <a:noFill/>
                    <a:ln>
                      <a:noFill/>
                    </a:ln>
                  </pic:spPr>
                </pic:pic>
              </a:graphicData>
            </a:graphic>
          </wp:inline>
        </w:drawing>
      </w:r>
    </w:p>
    <w:p>
      <w:pPr>
        <w:pStyle w:val="5"/>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420" w:afterAutospacing="0" w:line="240" w:lineRule="auto"/>
        <w:ind w:right="0" w:rightChars="0"/>
        <w:jc w:val="both"/>
      </w:pPr>
    </w:p>
    <w:p>
      <w:pPr>
        <w:pStyle w:val="7"/>
        <w:numPr>
          <w:ilvl w:val="0"/>
          <w:numId w:val="2"/>
        </w:numPr>
        <w:shd w:val="clear" w:color="auto" w:fill="FFFFFF"/>
        <w:spacing w:before="100" w:beforeAutospacing="1" w:after="100" w:afterAutospacing="1" w:line="240" w:lineRule="auto"/>
        <w:ind w:left="300" w:leftChars="0"/>
        <w:jc w:val="both"/>
        <w:rPr>
          <w:rFonts w:eastAsia="Times New Roman" w:cstheme="minorHAnsi"/>
          <w:b/>
          <w:bCs/>
          <w:color w:val="7030A0"/>
          <w:sz w:val="28"/>
          <w:szCs w:val="28"/>
          <w:lang w:eastAsia="en-IN"/>
        </w:rPr>
      </w:pPr>
      <w:r>
        <w:rPr>
          <w:rFonts w:eastAsia="Times New Roman" w:cstheme="minorHAnsi"/>
          <w:b/>
          <w:bCs/>
          <w:color w:val="7030A0"/>
          <w:sz w:val="28"/>
          <w:szCs w:val="28"/>
          <w:lang w:eastAsia="en-IN"/>
        </w:rPr>
        <w:t>Technical Flow:</w:t>
      </w:r>
    </w:p>
    <w:p>
      <w:pPr>
        <w:pStyle w:val="7"/>
        <w:jc w:val="both"/>
        <w:rPr>
          <w:rFonts w:eastAsia="Times New Roman" w:cstheme="minorHAnsi"/>
          <w:b/>
          <w:bCs/>
          <w:color w:val="222222"/>
          <w:sz w:val="28"/>
          <w:szCs w:val="28"/>
          <w:lang w:eastAsia="en-IN"/>
        </w:rPr>
      </w:pPr>
    </w:p>
    <w:p>
      <w:pPr>
        <w:pStyle w:val="7"/>
        <w:shd w:val="clear" w:color="auto" w:fill="FFFFFF"/>
        <w:spacing w:before="100" w:beforeAutospacing="1" w:after="100" w:afterAutospacing="1" w:line="240" w:lineRule="auto"/>
        <w:jc w:val="left"/>
        <w:rPr>
          <w:rFonts w:cstheme="minorHAnsi"/>
          <w:b/>
          <w:bCs/>
          <w:sz w:val="24"/>
          <w:szCs w:val="24"/>
          <w:lang w:val="en-US"/>
        </w:rPr>
      </w:pPr>
      <w:r>
        <w:rPr>
          <w:rFonts w:eastAsia="Times New Roman" w:cstheme="minorHAnsi"/>
          <w:b/>
          <w:bCs/>
          <w:color w:val="222222"/>
          <w:sz w:val="28"/>
          <w:szCs w:val="28"/>
          <w:lang w:eastAsia="en-IN"/>
        </w:rPr>
        <w:drawing>
          <wp:inline distT="0" distB="0" distL="0" distR="0">
            <wp:extent cx="6576695" cy="3128645"/>
            <wp:effectExtent l="0" t="0" r="14605" b="14605"/>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4"/>
                    <pic:cNvPicPr>
                      <a:picLocks noGrp="1" noChangeAspect="1"/>
                    </pic:cNvPicPr>
                  </pic:nvPicPr>
                  <pic:blipFill>
                    <a:blip r:embed="rId9"/>
                    <a:stretch>
                      <a:fillRect/>
                    </a:stretch>
                  </pic:blipFill>
                  <pic:spPr>
                    <a:xfrm>
                      <a:off x="0" y="0"/>
                      <a:ext cx="6576695" cy="3128645"/>
                    </a:xfrm>
                    <a:prstGeom prst="rect">
                      <a:avLst/>
                    </a:prstGeom>
                  </pic:spPr>
                </pic:pic>
              </a:graphicData>
            </a:graphic>
          </wp:inline>
        </w:drawing>
      </w:r>
    </w:p>
    <w:p>
      <w:pPr>
        <w:pStyle w:val="7"/>
        <w:jc w:val="both"/>
        <w:rPr>
          <w:rFonts w:cstheme="minorHAnsi"/>
          <w:b/>
          <w:bCs/>
          <w:sz w:val="24"/>
          <w:szCs w:val="24"/>
          <w:lang w:val="en-US"/>
        </w:rPr>
      </w:pPr>
    </w:p>
    <w:p>
      <w:pPr>
        <w:pStyle w:val="7"/>
        <w:ind w:left="0" w:leftChars="0"/>
        <w:jc w:val="both"/>
        <w:rPr>
          <w:sz w:val="24"/>
          <w:szCs w:val="24"/>
        </w:rPr>
      </w:pPr>
      <w:r>
        <w:rPr>
          <w:sz w:val="24"/>
          <w:szCs w:val="24"/>
        </w:rPr>
        <w:t xml:space="preserve">1) When any patient is coming to Hospital for taking service then from usage of PMS will start. </w:t>
      </w:r>
    </w:p>
    <w:p>
      <w:pPr>
        <w:pStyle w:val="7"/>
        <w:ind w:left="0" w:leftChars="0"/>
        <w:jc w:val="both"/>
        <w:rPr>
          <w:sz w:val="24"/>
          <w:szCs w:val="24"/>
        </w:rPr>
      </w:pPr>
      <w:r>
        <w:rPr>
          <w:sz w:val="24"/>
          <w:szCs w:val="24"/>
        </w:rPr>
        <w:t xml:space="preserve">2) If the patient is new for Hospital then need to create new account for that patient in PMS. </w:t>
      </w:r>
    </w:p>
    <w:p>
      <w:pPr>
        <w:pStyle w:val="7"/>
        <w:ind w:left="0" w:leftChars="0"/>
        <w:jc w:val="both"/>
        <w:rPr>
          <w:sz w:val="24"/>
          <w:szCs w:val="24"/>
        </w:rPr>
      </w:pPr>
      <w:r>
        <w:rPr>
          <w:sz w:val="24"/>
          <w:szCs w:val="24"/>
        </w:rPr>
        <w:t>3)</w:t>
      </w:r>
      <w:r>
        <w:rPr>
          <w:rFonts w:hint="default"/>
          <w:sz w:val="24"/>
          <w:szCs w:val="24"/>
          <w:lang w:val="en-IN"/>
        </w:rPr>
        <w:t xml:space="preserve"> </w:t>
      </w:r>
      <w:r>
        <w:rPr>
          <w:sz w:val="24"/>
          <w:szCs w:val="24"/>
        </w:rPr>
        <w:t xml:space="preserve">Who is handing </w:t>
      </w:r>
      <w:r>
        <w:rPr>
          <w:sz w:val="24"/>
          <w:szCs w:val="24"/>
          <w:u w:val="single"/>
        </w:rPr>
        <w:t>Registration/Patient Appointment team</w:t>
      </w:r>
      <w:r>
        <w:rPr>
          <w:sz w:val="24"/>
          <w:szCs w:val="24"/>
        </w:rPr>
        <w:t xml:space="preserve"> will take patient demographic information and enter into PMS. </w:t>
      </w:r>
    </w:p>
    <w:p>
      <w:pPr>
        <w:pStyle w:val="7"/>
        <w:ind w:left="0" w:leftChars="0"/>
        <w:jc w:val="both"/>
        <w:rPr>
          <w:sz w:val="24"/>
          <w:szCs w:val="24"/>
        </w:rPr>
      </w:pPr>
      <w:r>
        <w:rPr>
          <w:sz w:val="24"/>
          <w:szCs w:val="24"/>
        </w:rPr>
        <w:t xml:space="preserve">4) Doctor will provide the required service to patient and at the same time it will be documented in the form of Medical Records. </w:t>
      </w:r>
    </w:p>
    <w:p>
      <w:pPr>
        <w:pStyle w:val="7"/>
        <w:ind w:left="0" w:leftChars="0"/>
        <w:jc w:val="both"/>
        <w:rPr>
          <w:sz w:val="24"/>
          <w:szCs w:val="24"/>
        </w:rPr>
      </w:pPr>
      <w:r>
        <w:rPr>
          <w:sz w:val="24"/>
          <w:szCs w:val="24"/>
        </w:rPr>
        <w:t xml:space="preserve">5) These medical records will be uploaded into PMS. </w:t>
      </w:r>
    </w:p>
    <w:p>
      <w:pPr>
        <w:pStyle w:val="7"/>
        <w:ind w:left="0" w:leftChars="0"/>
        <w:jc w:val="both"/>
        <w:rPr>
          <w:sz w:val="24"/>
          <w:szCs w:val="24"/>
        </w:rPr>
      </w:pPr>
      <w:r>
        <w:rPr>
          <w:sz w:val="24"/>
          <w:szCs w:val="24"/>
        </w:rPr>
        <w:t xml:space="preserve">6) On the Basis of Medical Records, </w:t>
      </w:r>
      <w:r>
        <w:rPr>
          <w:sz w:val="24"/>
          <w:szCs w:val="24"/>
          <w:u w:val="single"/>
        </w:rPr>
        <w:t>Coding team</w:t>
      </w:r>
      <w:r>
        <w:rPr>
          <w:sz w:val="24"/>
          <w:szCs w:val="24"/>
        </w:rPr>
        <w:t xml:space="preserve"> will enter service related codes into Practice Management System. </w:t>
      </w:r>
    </w:p>
    <w:p>
      <w:pPr>
        <w:pStyle w:val="7"/>
        <w:ind w:left="0" w:leftChars="0"/>
        <w:jc w:val="both"/>
        <w:rPr>
          <w:sz w:val="24"/>
          <w:szCs w:val="24"/>
        </w:rPr>
      </w:pPr>
      <w:r>
        <w:rPr>
          <w:sz w:val="24"/>
          <w:szCs w:val="24"/>
        </w:rPr>
        <w:t xml:space="preserve">7) Then </w:t>
      </w:r>
      <w:r>
        <w:rPr>
          <w:sz w:val="24"/>
          <w:szCs w:val="24"/>
          <w:u w:val="single"/>
        </w:rPr>
        <w:t>Charge Entry team</w:t>
      </w:r>
      <w:r>
        <w:rPr>
          <w:sz w:val="24"/>
          <w:szCs w:val="24"/>
        </w:rPr>
        <w:t xml:space="preserve"> will use PMS to enter charges for entered codes by Coding team. </w:t>
      </w:r>
    </w:p>
    <w:p>
      <w:pPr>
        <w:pStyle w:val="7"/>
        <w:ind w:left="0" w:leftChars="0"/>
        <w:jc w:val="both"/>
        <w:rPr>
          <w:sz w:val="24"/>
          <w:szCs w:val="24"/>
        </w:rPr>
      </w:pPr>
      <w:r>
        <w:rPr>
          <w:sz w:val="24"/>
          <w:szCs w:val="24"/>
        </w:rPr>
        <w:t xml:space="preserve">8) From Practice Management Software claim will be bill to patients Insurance Company through selected way – Paper or Electronic. </w:t>
      </w:r>
    </w:p>
    <w:p>
      <w:pPr>
        <w:pStyle w:val="7"/>
        <w:ind w:left="0" w:leftChars="0"/>
        <w:jc w:val="both"/>
        <w:rPr>
          <w:sz w:val="24"/>
          <w:szCs w:val="24"/>
        </w:rPr>
      </w:pPr>
      <w:r>
        <w:rPr>
          <w:sz w:val="24"/>
          <w:szCs w:val="24"/>
        </w:rPr>
        <w:t xml:space="preserve">9) Practice Management Software is integrated with one of the Clearing House or EDI for checking format of the data on claim form and is there any missing information on Claim form which is mandatory. </w:t>
      </w:r>
    </w:p>
    <w:p>
      <w:pPr>
        <w:pStyle w:val="7"/>
        <w:ind w:left="0" w:leftChars="0"/>
        <w:jc w:val="both"/>
        <w:rPr>
          <w:sz w:val="24"/>
          <w:szCs w:val="24"/>
        </w:rPr>
      </w:pPr>
      <w:r>
        <w:rPr>
          <w:sz w:val="24"/>
          <w:szCs w:val="24"/>
        </w:rPr>
        <w:t xml:space="preserve">10) Electronic claim have to pass through EDI / Clearing House and then it will reach to Insurance Company. </w:t>
      </w:r>
    </w:p>
    <w:p>
      <w:pPr>
        <w:pStyle w:val="7"/>
        <w:ind w:left="0" w:leftChars="0"/>
        <w:jc w:val="both"/>
        <w:rPr>
          <w:sz w:val="24"/>
          <w:szCs w:val="24"/>
        </w:rPr>
      </w:pPr>
      <w:r>
        <w:rPr>
          <w:sz w:val="24"/>
          <w:szCs w:val="24"/>
        </w:rPr>
        <w:t xml:space="preserve">11) Once Insurance Company paid for the claim then </w:t>
      </w:r>
      <w:r>
        <w:rPr>
          <w:b w:val="0"/>
          <w:bCs w:val="0"/>
          <w:sz w:val="24"/>
          <w:szCs w:val="24"/>
          <w:u w:val="single"/>
        </w:rPr>
        <w:t>payment posting team</w:t>
      </w:r>
      <w:r>
        <w:rPr>
          <w:sz w:val="24"/>
          <w:szCs w:val="24"/>
        </w:rPr>
        <w:t xml:space="preserve"> is posting payment on Payment Posting screen. </w:t>
      </w:r>
    </w:p>
    <w:p>
      <w:pPr>
        <w:pStyle w:val="7"/>
        <w:ind w:left="0" w:leftChars="0"/>
        <w:jc w:val="both"/>
        <w:rPr>
          <w:sz w:val="24"/>
          <w:szCs w:val="24"/>
        </w:rPr>
      </w:pPr>
      <w:r>
        <w:rPr>
          <w:sz w:val="24"/>
          <w:szCs w:val="24"/>
        </w:rPr>
        <w:t>12) Also if payment received from patient then also posting team is posting payment on Payment Posting screen.</w:t>
      </w: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jc w:val="both"/>
        <w:rPr>
          <w:sz w:val="24"/>
          <w:szCs w:val="24"/>
        </w:rPr>
      </w:pPr>
    </w:p>
    <w:p>
      <w:pPr>
        <w:pStyle w:val="7"/>
        <w:ind w:left="0" w:leftChars="0" w:firstLine="0" w:firstLineChars="0"/>
        <w:jc w:val="both"/>
        <w:rPr>
          <w:rFonts w:cstheme="minorHAnsi"/>
          <w:sz w:val="24"/>
          <w:szCs w:val="24"/>
          <w:lang w:val="en-US"/>
        </w:rPr>
      </w:pPr>
      <w:bookmarkStart w:id="0" w:name="_GoBack"/>
      <w:bookmarkEnd w:id="0"/>
    </w:p>
    <w:sectPr>
      <w:pgSz w:w="11906" w:h="16838"/>
      <w:pgMar w:top="720" w:right="720" w:bottom="720" w:left="72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6069F6B"/>
    <w:multiLevelType w:val="singleLevel"/>
    <w:tmpl w:val="B6069F6B"/>
    <w:lvl w:ilvl="0" w:tentative="0">
      <w:start w:val="1"/>
      <w:numFmt w:val="decimal"/>
      <w:suff w:val="space"/>
      <w:lvlText w:val="%1)"/>
      <w:lvlJc w:val="left"/>
    </w:lvl>
  </w:abstractNum>
  <w:abstractNum w:abstractNumId="1">
    <w:nsid w:val="076D8518"/>
    <w:multiLevelType w:val="singleLevel"/>
    <w:tmpl w:val="076D85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9C7520D"/>
    <w:multiLevelType w:val="multilevel"/>
    <w:tmpl w:val="09C7520D"/>
    <w:lvl w:ilvl="0" w:tentative="0">
      <w:start w:val="1"/>
      <w:numFmt w:val="bullet"/>
      <w:lvlText w:val=""/>
      <w:lvlJc w:val="left"/>
      <w:pPr>
        <w:tabs>
          <w:tab w:val="left" w:pos="-420"/>
        </w:tabs>
        <w:ind w:left="300" w:hanging="360"/>
      </w:pPr>
      <w:rPr>
        <w:rFonts w:hint="default" w:ascii="Wingdings" w:hAnsi="Wingdings"/>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abstractNum w:abstractNumId="3">
    <w:nsid w:val="1C0A6F1A"/>
    <w:multiLevelType w:val="multilevel"/>
    <w:tmpl w:val="1C0A6F1A"/>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73BA7FB4"/>
    <w:multiLevelType w:val="multilevel"/>
    <w:tmpl w:val="73BA7FB4"/>
    <w:lvl w:ilvl="0" w:tentative="0">
      <w:start w:val="1"/>
      <w:numFmt w:val="bullet"/>
      <w:lvlText w:val=""/>
      <w:lvlJc w:val="left"/>
      <w:pPr>
        <w:tabs>
          <w:tab w:val="left" w:pos="-420"/>
        </w:tabs>
        <w:ind w:left="300" w:hanging="360"/>
      </w:pPr>
      <w:rPr>
        <w:rFonts w:hint="default" w:ascii="Wingdings" w:hAnsi="Wingdings"/>
      </w:rPr>
    </w:lvl>
    <w:lvl w:ilvl="1" w:tentative="0">
      <w:start w:val="1"/>
      <w:numFmt w:val="bullet"/>
      <w:lvlText w:val="o"/>
      <w:lvlJc w:val="left"/>
      <w:pPr>
        <w:tabs>
          <w:tab w:val="left" w:pos="-420"/>
        </w:tabs>
        <w:ind w:left="1020" w:hanging="360"/>
      </w:pPr>
      <w:rPr>
        <w:rFonts w:hint="default" w:ascii="Courier New" w:hAnsi="Courier New" w:cs="Courier New"/>
      </w:rPr>
    </w:lvl>
    <w:lvl w:ilvl="2" w:tentative="0">
      <w:start w:val="1"/>
      <w:numFmt w:val="bullet"/>
      <w:lvlText w:val=""/>
      <w:lvlJc w:val="left"/>
      <w:pPr>
        <w:tabs>
          <w:tab w:val="left" w:pos="-420"/>
        </w:tabs>
        <w:ind w:left="1740" w:hanging="360"/>
      </w:pPr>
      <w:rPr>
        <w:rFonts w:hint="default" w:ascii="Wingdings" w:hAnsi="Wingdings"/>
      </w:rPr>
    </w:lvl>
    <w:lvl w:ilvl="3" w:tentative="0">
      <w:start w:val="1"/>
      <w:numFmt w:val="bullet"/>
      <w:lvlText w:val=""/>
      <w:lvlJc w:val="left"/>
      <w:pPr>
        <w:tabs>
          <w:tab w:val="left" w:pos="-420"/>
        </w:tabs>
        <w:ind w:left="2460" w:hanging="360"/>
      </w:pPr>
      <w:rPr>
        <w:rFonts w:hint="default" w:ascii="Symbol" w:hAnsi="Symbol"/>
      </w:rPr>
    </w:lvl>
    <w:lvl w:ilvl="4" w:tentative="0">
      <w:start w:val="1"/>
      <w:numFmt w:val="bullet"/>
      <w:lvlText w:val="o"/>
      <w:lvlJc w:val="left"/>
      <w:pPr>
        <w:tabs>
          <w:tab w:val="left" w:pos="-420"/>
        </w:tabs>
        <w:ind w:left="3180" w:hanging="360"/>
      </w:pPr>
      <w:rPr>
        <w:rFonts w:hint="default" w:ascii="Courier New" w:hAnsi="Courier New" w:cs="Courier New"/>
      </w:rPr>
    </w:lvl>
    <w:lvl w:ilvl="5" w:tentative="0">
      <w:start w:val="1"/>
      <w:numFmt w:val="bullet"/>
      <w:lvlText w:val=""/>
      <w:lvlJc w:val="left"/>
      <w:pPr>
        <w:tabs>
          <w:tab w:val="left" w:pos="-420"/>
        </w:tabs>
        <w:ind w:left="3900" w:hanging="360"/>
      </w:pPr>
      <w:rPr>
        <w:rFonts w:hint="default" w:ascii="Wingdings" w:hAnsi="Wingdings"/>
      </w:rPr>
    </w:lvl>
    <w:lvl w:ilvl="6" w:tentative="0">
      <w:start w:val="1"/>
      <w:numFmt w:val="bullet"/>
      <w:lvlText w:val=""/>
      <w:lvlJc w:val="left"/>
      <w:pPr>
        <w:tabs>
          <w:tab w:val="left" w:pos="-420"/>
        </w:tabs>
        <w:ind w:left="4620" w:hanging="360"/>
      </w:pPr>
      <w:rPr>
        <w:rFonts w:hint="default" w:ascii="Symbol" w:hAnsi="Symbol"/>
      </w:rPr>
    </w:lvl>
    <w:lvl w:ilvl="7" w:tentative="0">
      <w:start w:val="1"/>
      <w:numFmt w:val="bullet"/>
      <w:lvlText w:val="o"/>
      <w:lvlJc w:val="left"/>
      <w:pPr>
        <w:tabs>
          <w:tab w:val="left" w:pos="-420"/>
        </w:tabs>
        <w:ind w:left="5340" w:hanging="360"/>
      </w:pPr>
      <w:rPr>
        <w:rFonts w:hint="default" w:ascii="Courier New" w:hAnsi="Courier New" w:cs="Courier New"/>
      </w:rPr>
    </w:lvl>
    <w:lvl w:ilvl="8" w:tentative="0">
      <w:start w:val="1"/>
      <w:numFmt w:val="bullet"/>
      <w:lvlText w:val=""/>
      <w:lvlJc w:val="left"/>
      <w:pPr>
        <w:tabs>
          <w:tab w:val="left" w:pos="-420"/>
        </w:tabs>
        <w:ind w:left="6060" w:hanging="360"/>
      </w:pPr>
      <w:rPr>
        <w:rFonts w:hint="default" w:ascii="Wingdings" w:hAnsi="Wingdings"/>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C66"/>
    <w:rsid w:val="00080BBD"/>
    <w:rsid w:val="000B5F0C"/>
    <w:rsid w:val="000C2E1D"/>
    <w:rsid w:val="00177010"/>
    <w:rsid w:val="00186B76"/>
    <w:rsid w:val="001C73D2"/>
    <w:rsid w:val="00204769"/>
    <w:rsid w:val="00236A31"/>
    <w:rsid w:val="00252165"/>
    <w:rsid w:val="00266AE3"/>
    <w:rsid w:val="00282660"/>
    <w:rsid w:val="002A35AD"/>
    <w:rsid w:val="002D2A8D"/>
    <w:rsid w:val="003132A5"/>
    <w:rsid w:val="00342FAC"/>
    <w:rsid w:val="003973C5"/>
    <w:rsid w:val="003E3971"/>
    <w:rsid w:val="00477308"/>
    <w:rsid w:val="00552852"/>
    <w:rsid w:val="005A05A2"/>
    <w:rsid w:val="005A526A"/>
    <w:rsid w:val="005C5B53"/>
    <w:rsid w:val="005F64C3"/>
    <w:rsid w:val="00616CE2"/>
    <w:rsid w:val="00623B2E"/>
    <w:rsid w:val="00653EE5"/>
    <w:rsid w:val="00717BB7"/>
    <w:rsid w:val="007A2D3E"/>
    <w:rsid w:val="008747EF"/>
    <w:rsid w:val="00927388"/>
    <w:rsid w:val="009364DB"/>
    <w:rsid w:val="009436AA"/>
    <w:rsid w:val="00963985"/>
    <w:rsid w:val="0098211B"/>
    <w:rsid w:val="009B24A2"/>
    <w:rsid w:val="009E7D82"/>
    <w:rsid w:val="00A9510F"/>
    <w:rsid w:val="00AA0565"/>
    <w:rsid w:val="00AC2EE6"/>
    <w:rsid w:val="00AF796B"/>
    <w:rsid w:val="00B31715"/>
    <w:rsid w:val="00B809DE"/>
    <w:rsid w:val="00BD1242"/>
    <w:rsid w:val="00BD6DD0"/>
    <w:rsid w:val="00C6655D"/>
    <w:rsid w:val="00CA2509"/>
    <w:rsid w:val="00CA3D64"/>
    <w:rsid w:val="00CB0254"/>
    <w:rsid w:val="00CD2691"/>
    <w:rsid w:val="00CE14C7"/>
    <w:rsid w:val="00CF3C66"/>
    <w:rsid w:val="00D0282C"/>
    <w:rsid w:val="00D536DF"/>
    <w:rsid w:val="00D678E3"/>
    <w:rsid w:val="00D86031"/>
    <w:rsid w:val="00E932FC"/>
    <w:rsid w:val="00E95851"/>
    <w:rsid w:val="00EC414F"/>
    <w:rsid w:val="00EE5D1B"/>
    <w:rsid w:val="00EF2A0D"/>
    <w:rsid w:val="00F170F7"/>
    <w:rsid w:val="00F24B50"/>
    <w:rsid w:val="00F718E7"/>
    <w:rsid w:val="00F74CFD"/>
    <w:rsid w:val="00F83533"/>
    <w:rsid w:val="00FB7D43"/>
    <w:rsid w:val="038720C2"/>
    <w:rsid w:val="04C9330A"/>
    <w:rsid w:val="07110764"/>
    <w:rsid w:val="074A238C"/>
    <w:rsid w:val="07A71A5E"/>
    <w:rsid w:val="08660952"/>
    <w:rsid w:val="09E00CE3"/>
    <w:rsid w:val="0B9837F8"/>
    <w:rsid w:val="0CB83DEC"/>
    <w:rsid w:val="12D6271E"/>
    <w:rsid w:val="12EE1A1A"/>
    <w:rsid w:val="160E0DE1"/>
    <w:rsid w:val="188624F1"/>
    <w:rsid w:val="1A252036"/>
    <w:rsid w:val="1AF170D8"/>
    <w:rsid w:val="1BFA2240"/>
    <w:rsid w:val="1E2E283D"/>
    <w:rsid w:val="1E46012E"/>
    <w:rsid w:val="1E836D7E"/>
    <w:rsid w:val="1FE65F6B"/>
    <w:rsid w:val="21AC1FC3"/>
    <w:rsid w:val="236A4649"/>
    <w:rsid w:val="23C15745"/>
    <w:rsid w:val="240C1F4D"/>
    <w:rsid w:val="24887E2F"/>
    <w:rsid w:val="256035B5"/>
    <w:rsid w:val="25670EC6"/>
    <w:rsid w:val="2580080D"/>
    <w:rsid w:val="25E46AA9"/>
    <w:rsid w:val="261E2712"/>
    <w:rsid w:val="272300D3"/>
    <w:rsid w:val="27D02803"/>
    <w:rsid w:val="28CB466F"/>
    <w:rsid w:val="2A3646FC"/>
    <w:rsid w:val="2B4F506E"/>
    <w:rsid w:val="2C655025"/>
    <w:rsid w:val="2D1810D2"/>
    <w:rsid w:val="2EE72C37"/>
    <w:rsid w:val="2F7F5935"/>
    <w:rsid w:val="2FDD57DC"/>
    <w:rsid w:val="2FF33B4D"/>
    <w:rsid w:val="30532F8E"/>
    <w:rsid w:val="31DB606E"/>
    <w:rsid w:val="32E24585"/>
    <w:rsid w:val="342E1618"/>
    <w:rsid w:val="34A118D2"/>
    <w:rsid w:val="34D718D8"/>
    <w:rsid w:val="34DB7C9A"/>
    <w:rsid w:val="350656DC"/>
    <w:rsid w:val="35CA0C2F"/>
    <w:rsid w:val="35FA2467"/>
    <w:rsid w:val="39354823"/>
    <w:rsid w:val="3B880085"/>
    <w:rsid w:val="3B8E784F"/>
    <w:rsid w:val="3EA94694"/>
    <w:rsid w:val="40332B8E"/>
    <w:rsid w:val="4039467F"/>
    <w:rsid w:val="4102771C"/>
    <w:rsid w:val="416A2792"/>
    <w:rsid w:val="423473DA"/>
    <w:rsid w:val="443A4603"/>
    <w:rsid w:val="45774DEB"/>
    <w:rsid w:val="47071ABF"/>
    <w:rsid w:val="47843C33"/>
    <w:rsid w:val="498B14DC"/>
    <w:rsid w:val="49F8402B"/>
    <w:rsid w:val="4C855C49"/>
    <w:rsid w:val="4DE8080A"/>
    <w:rsid w:val="4E697C0F"/>
    <w:rsid w:val="4E9C607C"/>
    <w:rsid w:val="4EB97774"/>
    <w:rsid w:val="508814BC"/>
    <w:rsid w:val="50E57CFD"/>
    <w:rsid w:val="50F02917"/>
    <w:rsid w:val="53EB5437"/>
    <w:rsid w:val="54927D67"/>
    <w:rsid w:val="569417DA"/>
    <w:rsid w:val="574673A3"/>
    <w:rsid w:val="59066BF0"/>
    <w:rsid w:val="5AE15B4D"/>
    <w:rsid w:val="5B435399"/>
    <w:rsid w:val="5B9C02BE"/>
    <w:rsid w:val="5BC214F8"/>
    <w:rsid w:val="5C006426"/>
    <w:rsid w:val="5D9C29CD"/>
    <w:rsid w:val="5F765D95"/>
    <w:rsid w:val="5FD70349"/>
    <w:rsid w:val="60F12B9F"/>
    <w:rsid w:val="61CC5C08"/>
    <w:rsid w:val="623F1255"/>
    <w:rsid w:val="624611B1"/>
    <w:rsid w:val="62F17359"/>
    <w:rsid w:val="63247388"/>
    <w:rsid w:val="640137DE"/>
    <w:rsid w:val="646A5DEF"/>
    <w:rsid w:val="65E73A42"/>
    <w:rsid w:val="662704FC"/>
    <w:rsid w:val="67192326"/>
    <w:rsid w:val="676F73E3"/>
    <w:rsid w:val="682B3AE8"/>
    <w:rsid w:val="68890457"/>
    <w:rsid w:val="69473EC2"/>
    <w:rsid w:val="69B13331"/>
    <w:rsid w:val="6B422109"/>
    <w:rsid w:val="6B5751C5"/>
    <w:rsid w:val="6D986B81"/>
    <w:rsid w:val="6DD86D11"/>
    <w:rsid w:val="6DE7043F"/>
    <w:rsid w:val="72A07E17"/>
    <w:rsid w:val="72EA3A76"/>
    <w:rsid w:val="75127B90"/>
    <w:rsid w:val="75C06292"/>
    <w:rsid w:val="76652241"/>
    <w:rsid w:val="77012EC9"/>
    <w:rsid w:val="78235058"/>
    <w:rsid w:val="78A44247"/>
    <w:rsid w:val="7940131C"/>
    <w:rsid w:val="7A352322"/>
    <w:rsid w:val="7AAA5FA3"/>
    <w:rsid w:val="7AF617D0"/>
    <w:rsid w:val="7F1E5CFC"/>
    <w:rsid w:val="7FF56F7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2"/>
    <w:qFormat/>
    <w:uiPriority w:val="22"/>
    <w:rPr>
      <w:b/>
      <w:bCs/>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21</Pages>
  <Words>1916</Words>
  <Characters>10923</Characters>
  <Lines>91</Lines>
  <Paragraphs>25</Paragraphs>
  <TotalTime>36</TotalTime>
  <ScaleCrop>false</ScaleCrop>
  <LinksUpToDate>false</LinksUpToDate>
  <CharactersWithSpaces>12814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2022-06-25T10:18:00Z</dcterms:created>
  <dc:creator>Shravani Pensalwar</dc:creator>
  <cp:lastModifiedBy>Hp</cp:lastModifiedBy>
  <dcterms:modified xsi:type="dcterms:W3CDTF">2023-01-31T03:39:46Z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1F4B7DDBDF6249549B9D9C41374680B7</vt:lpwstr>
  </property>
</Properties>
</file>