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5B4E" w14:textId="0A938425" w:rsidR="00662A88" w:rsidRPr="001B7D04" w:rsidRDefault="001B7D04">
      <w:pPr>
        <w:rPr>
          <w:rFonts w:cstheme="minorHAnsi"/>
        </w:rPr>
      </w:pPr>
      <w:r w:rsidRPr="001B7D04">
        <w:rPr>
          <w:rFonts w:cstheme="minorHAnsi"/>
        </w:rPr>
        <w:t>Deploy &amp; Host SPfx Webpart</w:t>
      </w:r>
    </w:p>
    <w:p w14:paraId="1AAC74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 xml:space="preserve">Create a folder “spfxreactDemo” under your favourite folder </w:t>
      </w:r>
    </w:p>
    <w:p w14:paraId="64EFF96B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Move to the folder “spfxreactDemo”</w:t>
      </w:r>
    </w:p>
    <w:p w14:paraId="654059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Create a webpart same as previous example, and select the framework as React</w:t>
      </w:r>
    </w:p>
    <w:p w14:paraId="70A85054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0CD6204C" wp14:editId="0DA1C7B9">
            <wp:extent cx="4965800" cy="2849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88" cy="2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A4B3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Enter to create a Webpart</w:t>
      </w:r>
    </w:p>
    <w:p w14:paraId="26A11602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1277BBF5" wp14:editId="16725EE1">
            <wp:extent cx="4937760" cy="16532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36" cy="16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F125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Open the solution in Visual Studio Code</w:t>
      </w:r>
    </w:p>
    <w:p w14:paraId="646EC060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 xml:space="preserve">Type </w:t>
      </w:r>
      <w:r w:rsidRPr="001B7D04">
        <w:rPr>
          <w:rFonts w:cstheme="minorHAnsi"/>
          <w:b/>
          <w:bCs/>
          <w:highlight w:val="yellow"/>
        </w:rPr>
        <w:t>Code .</w:t>
      </w:r>
    </w:p>
    <w:p w14:paraId="58412A4D" w14:textId="215C9C5D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6CE5120B" wp14:editId="2AF22A48">
            <wp:extent cx="2141220" cy="20688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217" cy="20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C38" w14:textId="654B725F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Add required functionality.</w:t>
      </w:r>
    </w:p>
    <w:p w14:paraId="1A6F8719" w14:textId="2057BEDC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lastRenderedPageBreak/>
        <w:t>Test the webpart</w:t>
      </w:r>
    </w:p>
    <w:p w14:paraId="6141BB83" w14:textId="4E2BCC1C" w:rsidR="001B7D04" w:rsidRPr="001B7D04" w:rsidRDefault="001B7D04" w:rsidP="001B7D04">
      <w:pPr>
        <w:pStyle w:val="ListParagraph"/>
        <w:rPr>
          <w:rFonts w:cstheme="minorHAnsi"/>
        </w:rPr>
      </w:pPr>
      <w:r w:rsidRPr="001B7D04">
        <w:rPr>
          <w:rFonts w:cstheme="minorHAnsi"/>
        </w:rPr>
        <w:t>gulp serve</w:t>
      </w:r>
    </w:p>
    <w:p w14:paraId="01422D8F" w14:textId="55694962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If you are doing deployment first time in this tenant, then follow </w:t>
      </w:r>
      <w:r w:rsidRPr="001B7D04">
        <w:rPr>
          <w:rFonts w:cstheme="minorHAnsi"/>
          <w:b/>
          <w:bCs/>
        </w:rPr>
        <w:t>Lab 2 - Create the App Catalog site collection.docx</w:t>
      </w:r>
      <w:r w:rsidRPr="001B7D04">
        <w:rPr>
          <w:rFonts w:cstheme="minorHAnsi"/>
        </w:rPr>
        <w:t xml:space="preserve"> to create or verify app Catalog available or not.</w:t>
      </w:r>
    </w:p>
    <w:p w14:paraId="43311901" w14:textId="674F4DC7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>Then Enable Public CDN to deploy the webpart in office 365 app catalog</w:t>
      </w:r>
    </w:p>
    <w:p w14:paraId="6867B131" w14:textId="5474D971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REF for planning - </w:t>
      </w:r>
      <w:hyperlink r:id="rId8" w:history="1">
        <w:r w:rsidRPr="001B7D04">
          <w:rPr>
            <w:rStyle w:val="Hyperlink"/>
            <w:rFonts w:cstheme="minorHAnsi"/>
          </w:rPr>
          <w:t>https://docs.microsoft.com/en-us/office365/enterprise/use-office-365-cdn-with-spo</w:t>
        </w:r>
      </w:hyperlink>
    </w:p>
    <w:p w14:paraId="1D58C97B" w14:textId="77777777" w:rsidR="001B7D04" w:rsidRPr="001B7D04" w:rsidRDefault="001B7D04" w:rsidP="001B7D04">
      <w:pPr>
        <w:rPr>
          <w:rFonts w:cstheme="minorHAnsi"/>
          <w:b/>
          <w:bCs/>
        </w:rPr>
      </w:pPr>
      <w:r w:rsidRPr="001B7D04">
        <w:rPr>
          <w:rFonts w:cstheme="minorHAnsi"/>
          <w:b/>
          <w:bCs/>
          <w:lang w:val="en-US"/>
        </w:rPr>
        <w:t>Office 365 Content Delivery Network (CDN)</w:t>
      </w:r>
    </w:p>
    <w:p w14:paraId="72363E89" w14:textId="125359DF" w:rsidR="001B7D04" w:rsidRPr="001B7D04" w:rsidRDefault="001B7D04" w:rsidP="001B7D04">
      <w:p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 xml:space="preserve">Microsoft introduced Office 365 CDN capability, which is used to host your assets directly from your Office 365 Tenant and it can be accessed by SharePoint sites and add-ins with the help of CDN URLs. </w:t>
      </w:r>
    </w:p>
    <w:p w14:paraId="22AB8B2B" w14:textId="3541E9AB" w:rsidR="001B7D04" w:rsidRPr="001B7D04" w:rsidRDefault="001B7D04" w:rsidP="001B7D04">
      <w:pPr>
        <w:rPr>
          <w:rFonts w:cstheme="minorHAnsi"/>
          <w:b/>
          <w:bCs/>
          <w:color w:val="FF0000"/>
          <w:lang w:val="en-US"/>
        </w:rPr>
      </w:pPr>
      <w:r w:rsidRPr="001B7D04">
        <w:rPr>
          <w:rFonts w:cstheme="minorHAnsi"/>
          <w:b/>
          <w:bCs/>
          <w:color w:val="FF0000"/>
          <w:lang w:val="en-US"/>
        </w:rPr>
        <w:t>One-time activity ****************************************************************</w:t>
      </w:r>
    </w:p>
    <w:p w14:paraId="60D8EDF3" w14:textId="305DB53D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  <w:lang w:val="en-US"/>
        </w:rPr>
        <w:t xml:space="preserve">Download SharePoint Online Management Shell - </w:t>
      </w:r>
      <w:hyperlink r:id="rId9" w:history="1">
        <w:r w:rsidRPr="001B7D04">
          <w:rPr>
            <w:rStyle w:val="Hyperlink"/>
            <w:rFonts w:cstheme="minorHAnsi"/>
          </w:rPr>
          <w:t>https://www.microsoft.com/en-in/download/details.aspx?id=35588</w:t>
        </w:r>
      </w:hyperlink>
    </w:p>
    <w:p w14:paraId="7D2D68E0" w14:textId="77777777" w:rsidR="001B7D04" w:rsidRPr="001B7D04" w:rsidRDefault="001B7D04" w:rsidP="001B7D04">
      <w:pPr>
        <w:numPr>
          <w:ilvl w:val="0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Steps involved to enable Public CDN</w:t>
      </w:r>
    </w:p>
    <w:p w14:paraId="521D6544" w14:textId="6DD4F906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Open SharePoint Online Management Shell as administrator</w:t>
      </w:r>
    </w:p>
    <w:p w14:paraId="4CC2C056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in the Management Shell to connect to your SharePoint Online Tenant</w:t>
      </w:r>
    </w:p>
    <w:p w14:paraId="66598CE4" w14:textId="7E5E835F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 xml:space="preserve">Connect-SPOService -Url </w:t>
      </w:r>
      <w:hyperlink r:id="rId10" w:history="1">
        <w:r w:rsidRPr="001B7D04">
          <w:rPr>
            <w:rStyle w:val="Hyperlink"/>
            <w:rFonts w:cstheme="minorHAnsi"/>
            <w:lang w:val="en-US"/>
          </w:rPr>
          <w:t>https://tenantname-admin.sharepoint.com</w:t>
        </w:r>
      </w:hyperlink>
    </w:p>
    <w:p w14:paraId="147EE504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to enable CDN in your Tenant.</w:t>
      </w:r>
    </w:p>
    <w:p w14:paraId="63248A4A" w14:textId="77777777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Set-SPOTenantCdnEnabled -CdnType Public</w:t>
      </w:r>
    </w:p>
    <w:p w14:paraId="0BDA2FCC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Create SPSite and Create a new document library in one of your SharePoint Online sites within your Tenant. I have created a folder , which will be added as new CDN origin.</w:t>
      </w:r>
    </w:p>
    <w:p w14:paraId="5CE33877" w14:textId="3A719B1D" w:rsidR="001B7D04" w:rsidRPr="001B7D04" w:rsidRDefault="001B7D04" w:rsidP="001B7D04">
      <w:pPr>
        <w:rPr>
          <w:rFonts w:cstheme="minorHAnsi"/>
          <w:color w:val="FF0000"/>
        </w:rPr>
      </w:pPr>
      <w:r w:rsidRPr="001B7D04">
        <w:rPr>
          <w:rFonts w:cstheme="minorHAnsi"/>
          <w:color w:val="FF0000"/>
        </w:rPr>
        <w:t>*****************************************************************************</w:t>
      </w:r>
    </w:p>
    <w:p w14:paraId="6C706D8D" w14:textId="77777777" w:rsidR="001B7D04" w:rsidRPr="001B7D04" w:rsidRDefault="001B7D04" w:rsidP="001B7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1B7D04">
        <w:rPr>
          <w:rFonts w:eastAsia="Times New Roman" w:cstheme="minorHAnsi"/>
          <w:b/>
          <w:bCs/>
          <w:color w:val="171717"/>
          <w:lang w:eastAsia="en-GB"/>
        </w:rPr>
        <w:t>Review solution settings</w:t>
      </w:r>
    </w:p>
    <w:p w14:paraId="21C6A995" w14:textId="2E0627CC" w:rsidR="001B7D04" w:rsidRPr="001B7D04" w:rsidRDefault="001B7D04" w:rsidP="001B7D0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>Go to your webpart</w:t>
      </w:r>
    </w:p>
    <w:p w14:paraId="1C59A77C" w14:textId="777777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Open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package-solution.json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from 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config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folder.</w:t>
      </w:r>
    </w:p>
    <w:p w14:paraId="367AF4CC" w14:textId="71E441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package-solution.json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file defines the package metadata as shown in the following code:</w:t>
      </w:r>
    </w:p>
    <w:p w14:paraId="40F5475D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{</w:t>
      </w:r>
    </w:p>
    <w:p w14:paraId="1CBF8A7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"$schema"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"https://developer.microsoft.com/json-schemas/spfx-build/package-solution.schema.json"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B2EA162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46F21D5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"name"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"helloword-webpart-client-side-solution"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515D8739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"id"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"3c1af394-bbf0-473c-bb7d-0798f0587cb7"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0C197B03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"version"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"1.0.0.0"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4890EBBF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"includeClientSideAssets"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true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AB0C71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lastRenderedPageBreak/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"isDomainIsolated"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false</w:t>
      </w:r>
    </w:p>
    <w:p w14:paraId="6AD1B85B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},</w:t>
      </w:r>
    </w:p>
    <w:p w14:paraId="0A9A6B88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"paths"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611BE63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"zippedPackage"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"solution/helloword-webpart.sppkg"</w:t>
      </w:r>
    </w:p>
    <w:p w14:paraId="065CCE51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</w:t>
      </w:r>
    </w:p>
    <w:p w14:paraId="5CB072F5" w14:textId="31639B38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  <w:shd w:val="clear" w:color="auto" w:fill="FAFAFA"/>
        </w:rPr>
        <w:t>}</w:t>
      </w:r>
    </w:p>
    <w:p w14:paraId="7592ADC4" w14:textId="604F284E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The default value for the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is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which means that static assets are packaged automatically in the </w:t>
      </w:r>
      <w:r w:rsidRPr="001B7D04">
        <w:rPr>
          <w:rStyle w:val="Strong"/>
          <w:rFonts w:asciiTheme="minorHAnsi" w:hAnsiTheme="minorHAnsi" w:cstheme="minorHAnsi"/>
          <w:color w:val="171717"/>
          <w:sz w:val="22"/>
          <w:szCs w:val="22"/>
        </w:rPr>
        <w:t>*.sppkg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files, and you don't need to separately host your assets from an external system.</w:t>
      </w:r>
    </w:p>
    <w:p w14:paraId="1721345D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Do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not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change this setting for this exercise, so that assets are automatically hosted when solution is deployed to your tenant.</w:t>
      </w:r>
    </w:p>
    <w:p w14:paraId="6FE28682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it's used automatically with default settings. 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isn't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assets are served from the app catalog site collection. This means that if you leave the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setting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your solution assets are automatically hosted in the tenant.</w:t>
      </w:r>
    </w:p>
    <w:p w14:paraId="2B03954D" w14:textId="162D30BF" w:rsidR="001B7D04" w:rsidRDefault="001B7D04" w:rsidP="001B7D04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Prepare web part assets to deploy</w:t>
      </w:r>
    </w:p>
    <w:p w14:paraId="09E0022E" w14:textId="79D08927" w:rsidR="00AB04BA" w:rsidRDefault="00AB04BA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rFonts w:asciiTheme="minorHAnsi" w:hAnsiTheme="minorHAnsi" w:cstheme="minorHAnsi"/>
          <w:color w:val="171717"/>
          <w:sz w:val="22"/>
          <w:szCs w:val="22"/>
        </w:rPr>
        <w:t xml:space="preserve">Compile the code </w:t>
      </w:r>
    </w:p>
    <w:p w14:paraId="3565DC20" w14:textId="77777777" w:rsidR="00AB04BA" w:rsidRPr="00AB04BA" w:rsidRDefault="00AB04BA" w:rsidP="00AB04BA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AB04BA">
        <w:rPr>
          <w:rFonts w:asciiTheme="minorHAnsi" w:hAnsiTheme="minorHAnsi" w:cstheme="minorHAnsi"/>
          <w:color w:val="FF0000"/>
          <w:sz w:val="22"/>
          <w:szCs w:val="22"/>
        </w:rPr>
        <w:t>gulp clean</w:t>
      </w:r>
    </w:p>
    <w:p w14:paraId="1FBA828E" w14:textId="77777777" w:rsidR="00AB04BA" w:rsidRPr="00AB04BA" w:rsidRDefault="00AB04BA" w:rsidP="00AB04BA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AB04BA">
        <w:rPr>
          <w:rFonts w:asciiTheme="minorHAnsi" w:hAnsiTheme="minorHAnsi" w:cstheme="minorHAnsi"/>
          <w:color w:val="FF0000"/>
          <w:sz w:val="22"/>
          <w:szCs w:val="22"/>
        </w:rPr>
        <w:t>gulp build</w:t>
      </w:r>
    </w:p>
    <w:p w14:paraId="502A877E" w14:textId="77777777" w:rsidR="00AB04BA" w:rsidRDefault="00AB04BA" w:rsidP="00AB04BA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438384E3" w14:textId="3205216C" w:rsid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bundle your solution. This executes a release build of your project by using a dynamic label as the host URL for your assets. This URL is automatically updated based on your tenant CDN settings.</w:t>
      </w:r>
    </w:p>
    <w:p w14:paraId="6357C2AD" w14:textId="0205B8B2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 xml:space="preserve">gulp bundle </w:t>
      </w:r>
      <w:r w:rsidR="00EF4083">
        <w:rPr>
          <w:rFonts w:asciiTheme="minorHAnsi" w:hAnsiTheme="minorHAnsi" w:cstheme="minorHAnsi"/>
          <w:color w:val="FF0000"/>
          <w:sz w:val="22"/>
          <w:szCs w:val="22"/>
        </w:rPr>
        <w:t>--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ship</w:t>
      </w:r>
    </w:p>
    <w:p w14:paraId="660C7095" w14:textId="590DE6F8" w:rsidR="001B7D04" w:rsidRP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package your solution. This creates an updated </w:t>
      </w:r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-webpart.sppkg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package on the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sharepoint/solution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folder.</w:t>
      </w:r>
    </w:p>
    <w:p w14:paraId="05629875" w14:textId="4E5790FC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 xml:space="preserve">gulp package-solution </w:t>
      </w:r>
      <w:r w:rsidR="00EF4083">
        <w:rPr>
          <w:rFonts w:asciiTheme="minorHAnsi" w:hAnsiTheme="minorHAnsi" w:cstheme="minorHAnsi"/>
          <w:color w:val="FF0000"/>
          <w:sz w:val="22"/>
          <w:szCs w:val="22"/>
        </w:rPr>
        <w:t>--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ship</w:t>
      </w:r>
    </w:p>
    <w:p w14:paraId="660BA1F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Upload or drag and drop the newly created client-side solution package to the app catalog in your tenant.</w:t>
      </w:r>
    </w:p>
    <w:p w14:paraId="1CFF0AE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domain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list in the prompt says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SharePoint Online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. This is because the content is either served from the Microsoft 365 CDN or from the app catalog, depending on the tenant settings.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Deploy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7F53240C" w14:textId="243DD108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03BC3360" wp14:editId="7FA2D121">
            <wp:extent cx="5731510" cy="2891155"/>
            <wp:effectExtent l="0" t="0" r="2540" b="4445"/>
            <wp:docPr id="4" name="Picture 4" descr="Installation popup from app catalog for the SPFx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ation popup from app catalog for the SPFx sol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D86" w14:textId="0F837AB0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Open the site where you previously installed the </w:t>
      </w:r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-webpart-client-side-solution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or installed the solution to a new site.</w:t>
      </w:r>
    </w:p>
    <w:p w14:paraId="59970F9C" w14:textId="2C42B548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After the solution has been installed,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E95116" w:rsidRPr="001B7D04">
        <w:rPr>
          <w:rFonts w:asciiTheme="minorHAnsi" w:hAnsiTheme="minorHAnsi" w:cstheme="minorHAnsi"/>
          <w:b/>
          <w:bCs/>
          <w:sz w:val="22"/>
          <w:szCs w:val="22"/>
        </w:rPr>
        <w:t>an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95116">
        <w:rPr>
          <w:rFonts w:asciiTheme="minorHAnsi" w:hAnsiTheme="minorHAnsi" w:cstheme="minorHAnsi"/>
          <w:b/>
          <w:bCs/>
          <w:sz w:val="22"/>
          <w:szCs w:val="22"/>
        </w:rPr>
        <w:t>app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from the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gear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menu, and select </w:t>
      </w:r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 from the modern page web part picker to add your custom web part to page.</w:t>
      </w:r>
    </w:p>
    <w:p w14:paraId="33DD88C4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 web part is rendered even though you're not running the local web server.</w:t>
      </w:r>
    </w:p>
    <w:p w14:paraId="54D4A3D0" w14:textId="76BF1870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5F36D99D" wp14:editId="20479F83">
            <wp:extent cx="5731510" cy="2395220"/>
            <wp:effectExtent l="0" t="0" r="2540" b="5080"/>
            <wp:docPr id="6" name="Picture 6" descr="HelloWorld web part rendering on a modern page, which is in edi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World web part rendering on a modern page, which is in edit m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FBE2" w14:textId="10AE7DEB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Save changes on the page with the web part.</w:t>
      </w:r>
    </w:p>
    <w:p w14:paraId="3D3178AE" w14:textId="471E565E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p w14:paraId="14746C1E" w14:textId="77777777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sectPr w:rsidR="001B7D04" w:rsidRPr="001B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D62"/>
    <w:multiLevelType w:val="hybridMultilevel"/>
    <w:tmpl w:val="908A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7E0F"/>
    <w:multiLevelType w:val="multilevel"/>
    <w:tmpl w:val="D146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528F9"/>
    <w:multiLevelType w:val="hybridMultilevel"/>
    <w:tmpl w:val="ACB8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4A51"/>
    <w:multiLevelType w:val="hybridMultilevel"/>
    <w:tmpl w:val="C5B2E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3F90"/>
    <w:multiLevelType w:val="multilevel"/>
    <w:tmpl w:val="5482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76B97"/>
    <w:multiLevelType w:val="multilevel"/>
    <w:tmpl w:val="84D2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F7AEE"/>
    <w:multiLevelType w:val="hybridMultilevel"/>
    <w:tmpl w:val="AF6AE80A"/>
    <w:lvl w:ilvl="0" w:tplc="8D56B6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EF7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E4D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2ED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256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6B8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28E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F6E5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3EDE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565F4"/>
    <w:multiLevelType w:val="hybridMultilevel"/>
    <w:tmpl w:val="0B063BFE"/>
    <w:lvl w:ilvl="0" w:tplc="136C69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6D50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B42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6A2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EF3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A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E0B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89E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5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04"/>
    <w:rsid w:val="00036146"/>
    <w:rsid w:val="000E67FA"/>
    <w:rsid w:val="001B7D04"/>
    <w:rsid w:val="003D1B61"/>
    <w:rsid w:val="00662A88"/>
    <w:rsid w:val="00AB04BA"/>
    <w:rsid w:val="00DB78C7"/>
    <w:rsid w:val="00E95116"/>
    <w:rsid w:val="00E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D12A"/>
  <w15:chartTrackingRefBased/>
  <w15:docId w15:val="{9C88EEEB-1985-4BC3-BD93-261A9F0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D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7D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7D04"/>
    <w:rPr>
      <w:b/>
      <w:bCs/>
    </w:rPr>
  </w:style>
  <w:style w:type="character" w:customStyle="1" w:styleId="hljs-attr">
    <w:name w:val="hljs-attr"/>
    <w:basedOn w:val="DefaultParagraphFont"/>
    <w:rsid w:val="001B7D04"/>
  </w:style>
  <w:style w:type="character" w:customStyle="1" w:styleId="hljs-string">
    <w:name w:val="hljs-string"/>
    <w:basedOn w:val="DefaultParagraphFont"/>
    <w:rsid w:val="001B7D04"/>
  </w:style>
  <w:style w:type="character" w:customStyle="1" w:styleId="hljs-literal">
    <w:name w:val="hljs-literal"/>
    <w:basedOn w:val="DefaultParagraphFont"/>
    <w:rsid w:val="001B7D04"/>
  </w:style>
  <w:style w:type="character" w:styleId="HTMLCode">
    <w:name w:val="HTML Code"/>
    <w:basedOn w:val="DefaultParagraphFont"/>
    <w:uiPriority w:val="99"/>
    <w:semiHidden/>
    <w:unhideWhenUsed/>
    <w:rsid w:val="001B7D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63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00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747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64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60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521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60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823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427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306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676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ffice365/enterprise/use-office-365-cdn-with-sp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tenantname-admin.sharepoi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in/download/details.aspx?id=355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2020-07-23T18:26:00Z</dcterms:created>
  <dcterms:modified xsi:type="dcterms:W3CDTF">2021-08-03T06:00:00Z</dcterms:modified>
</cp:coreProperties>
</file>