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75611" w14:textId="6D57885B" w:rsidR="00862B1D" w:rsidRDefault="00862B1D" w:rsidP="002469A4">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UNIT - 4</w:t>
      </w:r>
    </w:p>
    <w:p w14:paraId="50BE9C9B" w14:textId="4FD47E8A" w:rsidR="00475923" w:rsidRPr="00862B1D" w:rsidRDefault="00B53E02" w:rsidP="002469A4">
      <w:pPr>
        <w:spacing w:line="240" w:lineRule="auto"/>
        <w:jc w:val="center"/>
        <w:rPr>
          <w:rFonts w:ascii="Times New Roman" w:hAnsi="Times New Roman" w:cs="Times New Roman"/>
          <w:b/>
          <w:bCs/>
          <w:sz w:val="28"/>
          <w:szCs w:val="28"/>
          <w:lang w:val="en-US"/>
        </w:rPr>
      </w:pPr>
      <w:r w:rsidRPr="00862B1D">
        <w:rPr>
          <w:rFonts w:ascii="Times New Roman" w:hAnsi="Times New Roman" w:cs="Times New Roman"/>
          <w:b/>
          <w:bCs/>
          <w:sz w:val="28"/>
          <w:szCs w:val="28"/>
          <w:lang w:val="en-US"/>
        </w:rPr>
        <w:t>7-Risk Management</w:t>
      </w:r>
    </w:p>
    <w:p w14:paraId="7C5552D9" w14:textId="53C1B25D" w:rsidR="00B53E02" w:rsidRPr="002469A4" w:rsidRDefault="00B53E02"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Risk as ‘an uncertain event or condition that, if it occurs, has a positive or negative effect on a project’s objectives’</w:t>
      </w:r>
    </w:p>
    <w:p w14:paraId="00EF3EE3" w14:textId="66C4957F" w:rsidR="00B53E02" w:rsidRPr="002469A4" w:rsidRDefault="00B53E02"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 xml:space="preserve">Risk is ‘the chance of exposure to the adverse consequences of future </w:t>
      </w:r>
      <w:proofErr w:type="gramStart"/>
      <w:r w:rsidRPr="002469A4">
        <w:rPr>
          <w:rFonts w:ascii="Times New Roman" w:hAnsi="Times New Roman" w:cs="Times New Roman"/>
          <w:sz w:val="24"/>
          <w:szCs w:val="24"/>
        </w:rPr>
        <w:t>events’</w:t>
      </w:r>
      <w:proofErr w:type="gramEnd"/>
      <w:r w:rsidRPr="002469A4">
        <w:rPr>
          <w:rFonts w:ascii="Times New Roman" w:hAnsi="Times New Roman" w:cs="Times New Roman"/>
          <w:sz w:val="24"/>
          <w:szCs w:val="24"/>
        </w:rPr>
        <w:t>.</w:t>
      </w:r>
    </w:p>
    <w:p w14:paraId="354382EC" w14:textId="77777777" w:rsidR="00B53E02" w:rsidRPr="002469A4" w:rsidRDefault="00B53E02"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 xml:space="preserve">The key elements of a risk follow. </w:t>
      </w:r>
    </w:p>
    <w:p w14:paraId="32A5F308" w14:textId="62A9286D" w:rsidR="00B53E02" w:rsidRPr="002469A4" w:rsidRDefault="00B53E02"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 xml:space="preserve"> It relates to the future The future is inherently uncertain. Some things which seem obvious when a project is over, for example that the costs were under estimated or that a new technology was overly difficult to use, might not have been so obvious during planning.</w:t>
      </w:r>
    </w:p>
    <w:p w14:paraId="7DDB94E5" w14:textId="74E08E7C" w:rsidR="00B53E02" w:rsidRPr="002469A4" w:rsidRDefault="00B53E02"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 xml:space="preserve">It involves cause and effect </w:t>
      </w:r>
      <w:proofErr w:type="gramStart"/>
      <w:r w:rsidRPr="002469A4">
        <w:rPr>
          <w:rFonts w:ascii="Times New Roman" w:hAnsi="Times New Roman" w:cs="Times New Roman"/>
          <w:sz w:val="24"/>
          <w:szCs w:val="24"/>
        </w:rPr>
        <w:t>For</w:t>
      </w:r>
      <w:proofErr w:type="gramEnd"/>
      <w:r w:rsidRPr="002469A4">
        <w:rPr>
          <w:rFonts w:ascii="Times New Roman" w:hAnsi="Times New Roman" w:cs="Times New Roman"/>
          <w:sz w:val="24"/>
          <w:szCs w:val="24"/>
        </w:rPr>
        <w:t xml:space="preserve"> example, a ‘cost over-run’ might be identified as a risk, but ‘cost over-run’ describes some damage, but does not say what causes it.</w:t>
      </w:r>
    </w:p>
    <w:p w14:paraId="167EF065" w14:textId="77777777" w:rsidR="00B53E02" w:rsidRPr="002469A4" w:rsidRDefault="00B53E02" w:rsidP="002469A4">
      <w:pPr>
        <w:spacing w:line="240" w:lineRule="auto"/>
        <w:jc w:val="both"/>
        <w:rPr>
          <w:rFonts w:ascii="Times New Roman" w:hAnsi="Times New Roman" w:cs="Times New Roman"/>
          <w:sz w:val="28"/>
          <w:szCs w:val="28"/>
        </w:rPr>
      </w:pPr>
      <w:r w:rsidRPr="002469A4">
        <w:rPr>
          <w:rFonts w:ascii="Times New Roman" w:hAnsi="Times New Roman" w:cs="Times New Roman"/>
          <w:b/>
          <w:bCs/>
          <w:sz w:val="28"/>
          <w:szCs w:val="28"/>
        </w:rPr>
        <w:t>Categories of Risk</w:t>
      </w:r>
      <w:r w:rsidRPr="002469A4">
        <w:rPr>
          <w:rFonts w:ascii="Times New Roman" w:hAnsi="Times New Roman" w:cs="Times New Roman"/>
          <w:sz w:val="28"/>
          <w:szCs w:val="28"/>
        </w:rPr>
        <w:t xml:space="preserve"> </w:t>
      </w:r>
    </w:p>
    <w:p w14:paraId="2DD1DB7C" w14:textId="21CED2EF" w:rsidR="00B53E02" w:rsidRPr="002469A4" w:rsidRDefault="00B53E02"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 xml:space="preserve">An ICT project manager is normally given the objective of installing the required application by a </w:t>
      </w:r>
      <w:proofErr w:type="spellStart"/>
      <w:r w:rsidRPr="002469A4">
        <w:rPr>
          <w:rFonts w:ascii="Times New Roman" w:hAnsi="Times New Roman" w:cs="Times New Roman"/>
          <w:sz w:val="24"/>
          <w:szCs w:val="24"/>
        </w:rPr>
        <w:t>specifi</w:t>
      </w:r>
      <w:proofErr w:type="spellEnd"/>
      <w:r w:rsidRPr="002469A4">
        <w:rPr>
          <w:rFonts w:ascii="Times New Roman" w:hAnsi="Times New Roman" w:cs="Times New Roman"/>
          <w:sz w:val="24"/>
          <w:szCs w:val="24"/>
        </w:rPr>
        <w:t xml:space="preserve"> ed deadline and within an agreed budget. Other objectives might be set, especially with regard to quality requirements. Project risks are those that could prevent the achievement of the objectives given to the project manager and the project team</w:t>
      </w:r>
    </w:p>
    <w:p w14:paraId="6F8A84C9" w14:textId="57474FAD" w:rsidR="00B5385F" w:rsidRPr="002469A4" w:rsidRDefault="00B5385F"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Kalle Lyytinen and his colleagues, for instance, have proposed a sociotechnical model of risk, a diagrammatic representation of which appears in Figure 7.2</w:t>
      </w:r>
    </w:p>
    <w:p w14:paraId="577E0045" w14:textId="3C9FAF4B" w:rsidR="00B5385F" w:rsidRPr="002469A4" w:rsidRDefault="00B5385F" w:rsidP="002469A4">
      <w:pPr>
        <w:spacing w:line="240" w:lineRule="auto"/>
        <w:jc w:val="both"/>
        <w:rPr>
          <w:rFonts w:ascii="Times New Roman" w:hAnsi="Times New Roman" w:cs="Times New Roman"/>
          <w:b/>
          <w:bCs/>
          <w:sz w:val="24"/>
          <w:szCs w:val="24"/>
        </w:rPr>
      </w:pPr>
      <w:r w:rsidRPr="002469A4">
        <w:rPr>
          <w:rFonts w:ascii="Times New Roman" w:hAnsi="Times New Roman" w:cs="Times New Roman"/>
          <w:b/>
          <w:bCs/>
          <w:noProof/>
          <w:sz w:val="24"/>
          <w:szCs w:val="24"/>
        </w:rPr>
        <w:drawing>
          <wp:inline distT="0" distB="0" distL="0" distR="0" wp14:anchorId="5514AAE9" wp14:editId="14ED7E3F">
            <wp:extent cx="3779848" cy="1988992"/>
            <wp:effectExtent l="0" t="0" r="0" b="0"/>
            <wp:docPr id="16413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4003" name=""/>
                    <pic:cNvPicPr/>
                  </pic:nvPicPr>
                  <pic:blipFill>
                    <a:blip r:embed="rId5"/>
                    <a:stretch>
                      <a:fillRect/>
                    </a:stretch>
                  </pic:blipFill>
                  <pic:spPr>
                    <a:xfrm>
                      <a:off x="0" y="0"/>
                      <a:ext cx="3779848" cy="1988992"/>
                    </a:xfrm>
                    <a:prstGeom prst="rect">
                      <a:avLst/>
                    </a:prstGeom>
                  </pic:spPr>
                </pic:pic>
              </a:graphicData>
            </a:graphic>
          </wp:inline>
        </w:drawing>
      </w:r>
    </w:p>
    <w:p w14:paraId="4203AEE2" w14:textId="35DFFD52" w:rsidR="00F5376B" w:rsidRPr="002469A4" w:rsidRDefault="00F5376B" w:rsidP="002469A4">
      <w:pPr>
        <w:spacing w:line="240" w:lineRule="auto"/>
        <w:jc w:val="both"/>
        <w:rPr>
          <w:rFonts w:ascii="Times New Roman" w:hAnsi="Times New Roman" w:cs="Times New Roman"/>
          <w:sz w:val="24"/>
          <w:szCs w:val="24"/>
        </w:rPr>
      </w:pPr>
      <w:r w:rsidRPr="002469A4">
        <w:rPr>
          <w:rFonts w:ascii="Times New Roman" w:hAnsi="Times New Roman" w:cs="Times New Roman"/>
          <w:b/>
          <w:bCs/>
          <w:sz w:val="24"/>
          <w:szCs w:val="24"/>
        </w:rPr>
        <w:t>Actors</w:t>
      </w:r>
      <w:r w:rsidRPr="002469A4">
        <w:rPr>
          <w:rFonts w:ascii="Times New Roman" w:hAnsi="Times New Roman" w:cs="Times New Roman"/>
          <w:sz w:val="24"/>
          <w:szCs w:val="24"/>
        </w:rPr>
        <w:t xml:space="preserve"> - refers to all the people involved in the project including both</w:t>
      </w:r>
      <w:r w:rsidRPr="002469A4">
        <w:rPr>
          <w:rFonts w:ascii="Times New Roman" w:hAnsi="Times New Roman" w:cs="Times New Roman"/>
          <w:sz w:val="24"/>
          <w:szCs w:val="24"/>
        </w:rPr>
        <w:t xml:space="preserve"> </w:t>
      </w:r>
      <w:r w:rsidRPr="002469A4">
        <w:rPr>
          <w:rFonts w:ascii="Times New Roman" w:hAnsi="Times New Roman" w:cs="Times New Roman"/>
          <w:sz w:val="24"/>
          <w:szCs w:val="24"/>
        </w:rPr>
        <w:t xml:space="preserve">developers, users and managers e.g. a risk could be that high staff </w:t>
      </w:r>
      <w:r w:rsidRPr="002469A4">
        <w:rPr>
          <w:rFonts w:ascii="Times New Roman" w:hAnsi="Times New Roman" w:cs="Times New Roman"/>
          <w:sz w:val="24"/>
          <w:szCs w:val="24"/>
        </w:rPr>
        <w:t>turnover leads</w:t>
      </w:r>
      <w:r w:rsidRPr="002469A4">
        <w:rPr>
          <w:rFonts w:ascii="Times New Roman" w:hAnsi="Times New Roman" w:cs="Times New Roman"/>
          <w:sz w:val="24"/>
          <w:szCs w:val="24"/>
        </w:rPr>
        <w:t xml:space="preserve"> to expertise of value to the project being lost.</w:t>
      </w:r>
    </w:p>
    <w:p w14:paraId="1231E3AC" w14:textId="20AD3756" w:rsidR="00F5376B" w:rsidRPr="002469A4" w:rsidRDefault="00F5376B" w:rsidP="002469A4">
      <w:pPr>
        <w:spacing w:line="240" w:lineRule="auto"/>
        <w:jc w:val="both"/>
        <w:rPr>
          <w:rFonts w:ascii="Times New Roman" w:hAnsi="Times New Roman" w:cs="Times New Roman"/>
          <w:sz w:val="24"/>
          <w:szCs w:val="24"/>
        </w:rPr>
      </w:pPr>
      <w:r w:rsidRPr="002469A4">
        <w:rPr>
          <w:rFonts w:ascii="Times New Roman" w:hAnsi="Times New Roman" w:cs="Times New Roman"/>
          <w:b/>
          <w:bCs/>
          <w:sz w:val="24"/>
          <w:szCs w:val="24"/>
        </w:rPr>
        <w:t>Technology</w:t>
      </w:r>
      <w:r w:rsidRPr="002469A4">
        <w:rPr>
          <w:rFonts w:ascii="Times New Roman" w:hAnsi="Times New Roman" w:cs="Times New Roman"/>
          <w:sz w:val="24"/>
          <w:szCs w:val="24"/>
        </w:rPr>
        <w:t xml:space="preserve"> – includes both the technology used to implement the project</w:t>
      </w:r>
      <w:r w:rsidRPr="002469A4">
        <w:rPr>
          <w:rFonts w:ascii="Times New Roman" w:hAnsi="Times New Roman" w:cs="Times New Roman"/>
          <w:sz w:val="24"/>
          <w:szCs w:val="24"/>
        </w:rPr>
        <w:t xml:space="preserve"> </w:t>
      </w:r>
      <w:r w:rsidRPr="002469A4">
        <w:rPr>
          <w:rFonts w:ascii="Times New Roman" w:hAnsi="Times New Roman" w:cs="Times New Roman"/>
          <w:sz w:val="24"/>
          <w:szCs w:val="24"/>
        </w:rPr>
        <w:t>and that embedded in the project deliverables – risk could be that the</w:t>
      </w:r>
      <w:r w:rsidRPr="002469A4">
        <w:rPr>
          <w:rFonts w:ascii="Times New Roman" w:hAnsi="Times New Roman" w:cs="Times New Roman"/>
          <w:sz w:val="24"/>
          <w:szCs w:val="24"/>
        </w:rPr>
        <w:t xml:space="preserve"> </w:t>
      </w:r>
      <w:r w:rsidRPr="002469A4">
        <w:rPr>
          <w:rFonts w:ascii="Times New Roman" w:hAnsi="Times New Roman" w:cs="Times New Roman"/>
          <w:sz w:val="24"/>
          <w:szCs w:val="24"/>
        </w:rPr>
        <w:t>technologies selected are not in fact appropriate.</w:t>
      </w:r>
    </w:p>
    <w:p w14:paraId="4C1EE12E" w14:textId="19E34D44" w:rsidR="00F5376B" w:rsidRPr="002469A4" w:rsidRDefault="00F5376B" w:rsidP="002469A4">
      <w:pPr>
        <w:spacing w:line="240" w:lineRule="auto"/>
        <w:jc w:val="both"/>
        <w:rPr>
          <w:rFonts w:ascii="Times New Roman" w:hAnsi="Times New Roman" w:cs="Times New Roman"/>
          <w:sz w:val="24"/>
          <w:szCs w:val="24"/>
        </w:rPr>
      </w:pPr>
      <w:r w:rsidRPr="002469A4">
        <w:rPr>
          <w:rFonts w:ascii="Times New Roman" w:hAnsi="Times New Roman" w:cs="Times New Roman"/>
          <w:b/>
          <w:bCs/>
          <w:sz w:val="24"/>
          <w:szCs w:val="24"/>
        </w:rPr>
        <w:t>Structure</w:t>
      </w:r>
      <w:r w:rsidRPr="002469A4">
        <w:rPr>
          <w:rFonts w:ascii="Times New Roman" w:hAnsi="Times New Roman" w:cs="Times New Roman"/>
          <w:sz w:val="24"/>
          <w:szCs w:val="24"/>
        </w:rPr>
        <w:t xml:space="preserve"> – this includes management structures. For </w:t>
      </w:r>
      <w:proofErr w:type="gramStart"/>
      <w:r w:rsidRPr="002469A4">
        <w:rPr>
          <w:rFonts w:ascii="Times New Roman" w:hAnsi="Times New Roman" w:cs="Times New Roman"/>
          <w:sz w:val="24"/>
          <w:szCs w:val="24"/>
        </w:rPr>
        <w:t>example</w:t>
      </w:r>
      <w:proofErr w:type="gramEnd"/>
      <w:r w:rsidRPr="002469A4">
        <w:rPr>
          <w:rFonts w:ascii="Times New Roman" w:hAnsi="Times New Roman" w:cs="Times New Roman"/>
          <w:sz w:val="24"/>
          <w:szCs w:val="24"/>
        </w:rPr>
        <w:t xml:space="preserve"> the</w:t>
      </w:r>
      <w:r w:rsidRPr="002469A4">
        <w:rPr>
          <w:rFonts w:ascii="Times New Roman" w:hAnsi="Times New Roman" w:cs="Times New Roman"/>
          <w:sz w:val="24"/>
          <w:szCs w:val="24"/>
        </w:rPr>
        <w:t xml:space="preserve"> </w:t>
      </w:r>
      <w:r w:rsidRPr="002469A4">
        <w:rPr>
          <w:rFonts w:ascii="Times New Roman" w:hAnsi="Times New Roman" w:cs="Times New Roman"/>
          <w:sz w:val="24"/>
          <w:szCs w:val="24"/>
        </w:rPr>
        <w:t>implementation might need user participation in some tasks, but the</w:t>
      </w:r>
      <w:r w:rsidRPr="002469A4">
        <w:rPr>
          <w:rFonts w:ascii="Times New Roman" w:hAnsi="Times New Roman" w:cs="Times New Roman"/>
          <w:sz w:val="24"/>
          <w:szCs w:val="24"/>
        </w:rPr>
        <w:t xml:space="preserve"> </w:t>
      </w:r>
      <w:r w:rsidRPr="002469A4">
        <w:rPr>
          <w:rFonts w:ascii="Times New Roman" w:hAnsi="Times New Roman" w:cs="Times New Roman"/>
          <w:sz w:val="24"/>
          <w:szCs w:val="24"/>
        </w:rPr>
        <w:t>responsibility for managing users is not clearly allocated.</w:t>
      </w:r>
    </w:p>
    <w:p w14:paraId="29EA5E60" w14:textId="77777777" w:rsidR="00F5376B" w:rsidRPr="002469A4" w:rsidRDefault="00F5376B" w:rsidP="002469A4">
      <w:pPr>
        <w:spacing w:line="240" w:lineRule="auto"/>
        <w:jc w:val="both"/>
        <w:rPr>
          <w:rFonts w:ascii="Times New Roman" w:hAnsi="Times New Roman" w:cs="Times New Roman"/>
          <w:sz w:val="24"/>
          <w:szCs w:val="24"/>
        </w:rPr>
      </w:pPr>
      <w:r w:rsidRPr="002469A4">
        <w:rPr>
          <w:rFonts w:ascii="Times New Roman" w:hAnsi="Times New Roman" w:cs="Times New Roman"/>
          <w:b/>
          <w:bCs/>
          <w:sz w:val="24"/>
          <w:szCs w:val="24"/>
        </w:rPr>
        <w:t>Tasks</w:t>
      </w:r>
      <w:r w:rsidRPr="002469A4">
        <w:rPr>
          <w:rFonts w:ascii="Times New Roman" w:hAnsi="Times New Roman" w:cs="Times New Roman"/>
          <w:sz w:val="24"/>
          <w:szCs w:val="24"/>
        </w:rPr>
        <w:t xml:space="preserve"> – the work to be carried out. A typical risk is that the amount of effort</w:t>
      </w:r>
      <w:r w:rsidRPr="002469A4">
        <w:rPr>
          <w:rFonts w:ascii="Times New Roman" w:hAnsi="Times New Roman" w:cs="Times New Roman"/>
          <w:sz w:val="24"/>
          <w:szCs w:val="24"/>
        </w:rPr>
        <w:t xml:space="preserve"> </w:t>
      </w:r>
      <w:r w:rsidRPr="002469A4">
        <w:rPr>
          <w:rFonts w:ascii="Times New Roman" w:hAnsi="Times New Roman" w:cs="Times New Roman"/>
          <w:sz w:val="24"/>
          <w:szCs w:val="24"/>
        </w:rPr>
        <w:t>needed to carry out the task is underestimated.</w:t>
      </w:r>
    </w:p>
    <w:p w14:paraId="1AD48782" w14:textId="51D4F9C8" w:rsidR="00B5385F" w:rsidRPr="002469A4" w:rsidRDefault="00F5376B"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Boxes are interlinked. Risks often arise from the relationships between factors</w:t>
      </w:r>
      <w:r w:rsidRPr="002469A4">
        <w:rPr>
          <w:rFonts w:ascii="Times New Roman" w:hAnsi="Times New Roman" w:cs="Times New Roman"/>
          <w:sz w:val="24"/>
          <w:szCs w:val="24"/>
        </w:rPr>
        <w:t xml:space="preserve"> </w:t>
      </w:r>
      <w:r w:rsidRPr="002469A4">
        <w:rPr>
          <w:rFonts w:ascii="Times New Roman" w:hAnsi="Times New Roman" w:cs="Times New Roman"/>
          <w:sz w:val="24"/>
          <w:szCs w:val="24"/>
        </w:rPr>
        <w:t>– For example, estimates being wrong could be influenced by problems with</w:t>
      </w:r>
      <w:r w:rsidRPr="002469A4">
        <w:rPr>
          <w:rFonts w:ascii="Times New Roman" w:hAnsi="Times New Roman" w:cs="Times New Roman"/>
          <w:sz w:val="24"/>
          <w:szCs w:val="24"/>
        </w:rPr>
        <w:t xml:space="preserve"> </w:t>
      </w:r>
      <w:r w:rsidRPr="002469A4">
        <w:rPr>
          <w:rFonts w:ascii="Times New Roman" w:hAnsi="Times New Roman" w:cs="Times New Roman"/>
          <w:sz w:val="24"/>
          <w:szCs w:val="24"/>
        </w:rPr>
        <w:t>actors due to lack of experience with a technical domain) or the structure</w:t>
      </w:r>
      <w:r w:rsidRPr="002469A4">
        <w:rPr>
          <w:rFonts w:ascii="Times New Roman" w:hAnsi="Times New Roman" w:cs="Times New Roman"/>
          <w:sz w:val="24"/>
          <w:szCs w:val="24"/>
        </w:rPr>
        <w:t xml:space="preserve"> </w:t>
      </w:r>
      <w:r w:rsidRPr="002469A4">
        <w:rPr>
          <w:rFonts w:ascii="Times New Roman" w:hAnsi="Times New Roman" w:cs="Times New Roman"/>
          <w:sz w:val="24"/>
          <w:szCs w:val="24"/>
        </w:rPr>
        <w:t>(over optimism of managers keen to win work).</w:t>
      </w:r>
    </w:p>
    <w:p w14:paraId="61FDAD2C" w14:textId="77777777" w:rsidR="00B5385F" w:rsidRPr="002469A4" w:rsidRDefault="00B5385F" w:rsidP="002469A4">
      <w:pPr>
        <w:spacing w:line="240" w:lineRule="auto"/>
        <w:jc w:val="both"/>
        <w:rPr>
          <w:rFonts w:ascii="Times New Roman" w:hAnsi="Times New Roman" w:cs="Times New Roman"/>
          <w:b/>
          <w:bCs/>
          <w:sz w:val="28"/>
          <w:szCs w:val="28"/>
        </w:rPr>
      </w:pPr>
      <w:r w:rsidRPr="002469A4">
        <w:rPr>
          <w:rFonts w:ascii="Times New Roman" w:hAnsi="Times New Roman" w:cs="Times New Roman"/>
          <w:b/>
          <w:bCs/>
          <w:sz w:val="28"/>
          <w:szCs w:val="28"/>
        </w:rPr>
        <w:t xml:space="preserve">A Framework for Dealing with Risk </w:t>
      </w:r>
    </w:p>
    <w:p w14:paraId="1A51F349" w14:textId="77777777" w:rsidR="00B5385F" w:rsidRPr="002469A4" w:rsidRDefault="00B5385F"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 xml:space="preserve">Planning for risk includes these steps: </w:t>
      </w:r>
    </w:p>
    <w:p w14:paraId="6DC43403" w14:textId="3BF067EC" w:rsidR="00B5385F" w:rsidRPr="002469A4" w:rsidRDefault="00B5385F" w:rsidP="002469A4">
      <w:pPr>
        <w:pStyle w:val="ListParagraph"/>
        <w:numPr>
          <w:ilvl w:val="0"/>
          <w:numId w:val="1"/>
        </w:numPr>
        <w:spacing w:line="240" w:lineRule="auto"/>
        <w:jc w:val="both"/>
        <w:rPr>
          <w:rFonts w:ascii="Times New Roman" w:hAnsi="Times New Roman" w:cs="Times New Roman"/>
          <w:b/>
          <w:bCs/>
          <w:sz w:val="24"/>
          <w:szCs w:val="24"/>
          <w:lang w:val="en-US"/>
        </w:rPr>
      </w:pPr>
      <w:r w:rsidRPr="002469A4">
        <w:rPr>
          <w:rFonts w:ascii="Times New Roman" w:hAnsi="Times New Roman" w:cs="Times New Roman"/>
          <w:sz w:val="24"/>
          <w:szCs w:val="24"/>
        </w:rPr>
        <w:t xml:space="preserve">risk identification; </w:t>
      </w:r>
    </w:p>
    <w:p w14:paraId="5DA1A7B4" w14:textId="77777777" w:rsidR="00B5385F" w:rsidRPr="002469A4" w:rsidRDefault="00B5385F" w:rsidP="002469A4">
      <w:pPr>
        <w:pStyle w:val="ListParagraph"/>
        <w:numPr>
          <w:ilvl w:val="0"/>
          <w:numId w:val="1"/>
        </w:numPr>
        <w:spacing w:line="240" w:lineRule="auto"/>
        <w:jc w:val="both"/>
        <w:rPr>
          <w:rFonts w:ascii="Times New Roman" w:hAnsi="Times New Roman" w:cs="Times New Roman"/>
          <w:b/>
          <w:bCs/>
          <w:sz w:val="24"/>
          <w:szCs w:val="24"/>
          <w:lang w:val="en-US"/>
        </w:rPr>
      </w:pPr>
      <w:r w:rsidRPr="002469A4">
        <w:rPr>
          <w:rFonts w:ascii="Times New Roman" w:hAnsi="Times New Roman" w:cs="Times New Roman"/>
          <w:sz w:val="24"/>
          <w:szCs w:val="24"/>
        </w:rPr>
        <w:t xml:space="preserve">risk analysis and prioritization; </w:t>
      </w:r>
    </w:p>
    <w:p w14:paraId="7E812835" w14:textId="77777777" w:rsidR="00B5385F" w:rsidRPr="002469A4" w:rsidRDefault="00B5385F" w:rsidP="002469A4">
      <w:pPr>
        <w:pStyle w:val="ListParagraph"/>
        <w:numPr>
          <w:ilvl w:val="0"/>
          <w:numId w:val="1"/>
        </w:numPr>
        <w:spacing w:line="240" w:lineRule="auto"/>
        <w:jc w:val="both"/>
        <w:rPr>
          <w:rFonts w:ascii="Times New Roman" w:hAnsi="Times New Roman" w:cs="Times New Roman"/>
          <w:b/>
          <w:bCs/>
          <w:sz w:val="24"/>
          <w:szCs w:val="24"/>
          <w:lang w:val="en-US"/>
        </w:rPr>
      </w:pPr>
      <w:r w:rsidRPr="002469A4">
        <w:rPr>
          <w:rFonts w:ascii="Times New Roman" w:hAnsi="Times New Roman" w:cs="Times New Roman"/>
          <w:sz w:val="24"/>
          <w:szCs w:val="24"/>
        </w:rPr>
        <w:t xml:space="preserve">risk planning; </w:t>
      </w:r>
    </w:p>
    <w:p w14:paraId="6F241553" w14:textId="75D16E4B" w:rsidR="00B5385F" w:rsidRPr="002469A4" w:rsidRDefault="00B5385F" w:rsidP="002469A4">
      <w:pPr>
        <w:pStyle w:val="ListParagraph"/>
        <w:numPr>
          <w:ilvl w:val="0"/>
          <w:numId w:val="1"/>
        </w:numPr>
        <w:spacing w:line="240" w:lineRule="auto"/>
        <w:jc w:val="both"/>
        <w:rPr>
          <w:rFonts w:ascii="Times New Roman" w:hAnsi="Times New Roman" w:cs="Times New Roman"/>
          <w:b/>
          <w:bCs/>
          <w:sz w:val="24"/>
          <w:szCs w:val="24"/>
          <w:lang w:val="en-US"/>
        </w:rPr>
      </w:pPr>
      <w:r w:rsidRPr="002469A4">
        <w:rPr>
          <w:rFonts w:ascii="Times New Roman" w:hAnsi="Times New Roman" w:cs="Times New Roman"/>
          <w:sz w:val="24"/>
          <w:szCs w:val="24"/>
        </w:rPr>
        <w:lastRenderedPageBreak/>
        <w:t>risk monitoring</w:t>
      </w:r>
    </w:p>
    <w:p w14:paraId="0A406032" w14:textId="22520E76" w:rsidR="00B5385F" w:rsidRPr="002469A4" w:rsidRDefault="00B5385F"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Steps (</w:t>
      </w:r>
      <w:proofErr w:type="spellStart"/>
      <w:r w:rsidRPr="002469A4">
        <w:rPr>
          <w:rFonts w:ascii="Times New Roman" w:hAnsi="Times New Roman" w:cs="Times New Roman"/>
          <w:sz w:val="24"/>
          <w:szCs w:val="24"/>
        </w:rPr>
        <w:t>i</w:t>
      </w:r>
      <w:proofErr w:type="spellEnd"/>
      <w:r w:rsidRPr="002469A4">
        <w:rPr>
          <w:rFonts w:ascii="Times New Roman" w:hAnsi="Times New Roman" w:cs="Times New Roman"/>
          <w:sz w:val="24"/>
          <w:szCs w:val="24"/>
        </w:rPr>
        <w:t>) to (iii) above will probably be repeated. When risks that could prevent a project success are identified, plans can be made to reduce or remove their threat. The plans are then reassessed to ensure that the original risks are reduced sufficiently and no new risks inadvertently introduced.</w:t>
      </w:r>
    </w:p>
    <w:p w14:paraId="05D6C542" w14:textId="73BFDB6E" w:rsidR="00B5385F" w:rsidRPr="002469A4" w:rsidRDefault="00B5385F" w:rsidP="002469A4">
      <w:pPr>
        <w:spacing w:line="240" w:lineRule="auto"/>
        <w:jc w:val="both"/>
        <w:rPr>
          <w:rFonts w:ascii="Times New Roman" w:hAnsi="Times New Roman" w:cs="Times New Roman"/>
          <w:sz w:val="28"/>
          <w:szCs w:val="28"/>
        </w:rPr>
      </w:pPr>
      <w:r w:rsidRPr="002469A4">
        <w:rPr>
          <w:rFonts w:ascii="Times New Roman" w:hAnsi="Times New Roman" w:cs="Times New Roman"/>
          <w:b/>
          <w:bCs/>
          <w:sz w:val="28"/>
          <w:szCs w:val="28"/>
        </w:rPr>
        <w:t>Risk Identification</w:t>
      </w:r>
      <w:r w:rsidRPr="002469A4">
        <w:rPr>
          <w:rFonts w:ascii="Times New Roman" w:hAnsi="Times New Roman" w:cs="Times New Roman"/>
          <w:sz w:val="28"/>
          <w:szCs w:val="28"/>
        </w:rPr>
        <w:t xml:space="preserve"> </w:t>
      </w:r>
    </w:p>
    <w:p w14:paraId="2A6A1062" w14:textId="41019651" w:rsidR="00B5385F" w:rsidRPr="002469A4" w:rsidRDefault="00B5385F"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The two main approaches to the identification of risks are the use of checklists and brainstorming.</w:t>
      </w:r>
    </w:p>
    <w:p w14:paraId="4582763C" w14:textId="3E9035F8" w:rsidR="00B5385F" w:rsidRPr="002469A4" w:rsidRDefault="00B5385F" w:rsidP="002469A4">
      <w:pPr>
        <w:pStyle w:val="ListParagraph"/>
        <w:numPr>
          <w:ilvl w:val="0"/>
          <w:numId w:val="2"/>
        </w:numPr>
        <w:spacing w:line="240" w:lineRule="auto"/>
        <w:jc w:val="both"/>
        <w:rPr>
          <w:rFonts w:ascii="Times New Roman" w:hAnsi="Times New Roman" w:cs="Times New Roman"/>
          <w:b/>
          <w:bCs/>
          <w:sz w:val="24"/>
          <w:szCs w:val="24"/>
          <w:lang w:val="en-US"/>
        </w:rPr>
      </w:pPr>
      <w:r w:rsidRPr="002469A4">
        <w:rPr>
          <w:rFonts w:ascii="Times New Roman" w:hAnsi="Times New Roman" w:cs="Times New Roman"/>
          <w:b/>
          <w:bCs/>
          <w:sz w:val="24"/>
          <w:szCs w:val="24"/>
        </w:rPr>
        <w:t>Checklist</w:t>
      </w:r>
      <w:r w:rsidRPr="002469A4">
        <w:rPr>
          <w:rFonts w:ascii="Times New Roman" w:hAnsi="Times New Roman" w:cs="Times New Roman"/>
          <w:sz w:val="24"/>
          <w:szCs w:val="24"/>
        </w:rPr>
        <w:t>s are simply lists of the risks that have been found to occur regularly in software development projects. A specialized list of software development risks by Barry Boehm appears in Table 7.1 in a modified version. Ideally a group of representative project stakeholders examines a checklist identifying risks applicable to their project. Often the checklist suggests potential countermeasures for each risk.</w:t>
      </w:r>
    </w:p>
    <w:p w14:paraId="503BB4FC" w14:textId="2FB70842" w:rsidR="00B5385F" w:rsidRPr="002469A4" w:rsidRDefault="00B5385F" w:rsidP="002469A4">
      <w:pPr>
        <w:pStyle w:val="ListParagraph"/>
        <w:spacing w:line="240" w:lineRule="auto"/>
        <w:ind w:left="360"/>
        <w:jc w:val="both"/>
        <w:rPr>
          <w:rFonts w:ascii="Times New Roman" w:hAnsi="Times New Roman" w:cs="Times New Roman"/>
          <w:b/>
          <w:bCs/>
          <w:sz w:val="24"/>
          <w:szCs w:val="24"/>
          <w:lang w:val="en-US"/>
        </w:rPr>
      </w:pPr>
      <w:r w:rsidRPr="002469A4">
        <w:rPr>
          <w:rFonts w:ascii="Times New Roman" w:hAnsi="Times New Roman" w:cs="Times New Roman"/>
          <w:b/>
          <w:bCs/>
          <w:noProof/>
          <w:sz w:val="24"/>
          <w:szCs w:val="24"/>
          <w:lang w:val="en-US"/>
        </w:rPr>
        <w:drawing>
          <wp:inline distT="0" distB="0" distL="0" distR="0" wp14:anchorId="1BC49C3A" wp14:editId="60AA2526">
            <wp:extent cx="4496190" cy="2682472"/>
            <wp:effectExtent l="0" t="0" r="0" b="3810"/>
            <wp:docPr id="3490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2556" name=""/>
                    <pic:cNvPicPr/>
                  </pic:nvPicPr>
                  <pic:blipFill>
                    <a:blip r:embed="rId6"/>
                    <a:stretch>
                      <a:fillRect/>
                    </a:stretch>
                  </pic:blipFill>
                  <pic:spPr>
                    <a:xfrm>
                      <a:off x="0" y="0"/>
                      <a:ext cx="4496190" cy="2682472"/>
                    </a:xfrm>
                    <a:prstGeom prst="rect">
                      <a:avLst/>
                    </a:prstGeom>
                  </pic:spPr>
                </pic:pic>
              </a:graphicData>
            </a:graphic>
          </wp:inline>
        </w:drawing>
      </w:r>
    </w:p>
    <w:p w14:paraId="53AAA6BA" w14:textId="736194F2" w:rsidR="00B5385F" w:rsidRPr="002469A4" w:rsidRDefault="00B5385F" w:rsidP="002469A4">
      <w:pPr>
        <w:pStyle w:val="ListParagraph"/>
        <w:spacing w:line="240" w:lineRule="auto"/>
        <w:ind w:left="360"/>
        <w:jc w:val="both"/>
        <w:rPr>
          <w:rFonts w:ascii="Times New Roman" w:hAnsi="Times New Roman" w:cs="Times New Roman"/>
          <w:b/>
          <w:bCs/>
          <w:sz w:val="24"/>
          <w:szCs w:val="24"/>
          <w:lang w:val="en-US"/>
        </w:rPr>
      </w:pPr>
      <w:r w:rsidRPr="002469A4">
        <w:rPr>
          <w:rFonts w:ascii="Times New Roman" w:hAnsi="Times New Roman" w:cs="Times New Roman"/>
          <w:b/>
          <w:bCs/>
          <w:noProof/>
          <w:sz w:val="24"/>
          <w:szCs w:val="24"/>
          <w:lang w:val="en-US"/>
        </w:rPr>
        <w:drawing>
          <wp:inline distT="0" distB="0" distL="0" distR="0" wp14:anchorId="019BF5D7" wp14:editId="5732D833">
            <wp:extent cx="4534293" cy="2301439"/>
            <wp:effectExtent l="0" t="0" r="0" b="3810"/>
            <wp:docPr id="26351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10792" name=""/>
                    <pic:cNvPicPr/>
                  </pic:nvPicPr>
                  <pic:blipFill>
                    <a:blip r:embed="rId7"/>
                    <a:stretch>
                      <a:fillRect/>
                    </a:stretch>
                  </pic:blipFill>
                  <pic:spPr>
                    <a:xfrm>
                      <a:off x="0" y="0"/>
                      <a:ext cx="4534293" cy="2301439"/>
                    </a:xfrm>
                    <a:prstGeom prst="rect">
                      <a:avLst/>
                    </a:prstGeom>
                  </pic:spPr>
                </pic:pic>
              </a:graphicData>
            </a:graphic>
          </wp:inline>
        </w:drawing>
      </w:r>
    </w:p>
    <w:p w14:paraId="0C5BBD27" w14:textId="6ADB7564" w:rsidR="00B5385F" w:rsidRPr="002469A4" w:rsidRDefault="00B5385F" w:rsidP="002469A4">
      <w:pPr>
        <w:pStyle w:val="ListParagraph"/>
        <w:numPr>
          <w:ilvl w:val="0"/>
          <w:numId w:val="2"/>
        </w:numPr>
        <w:spacing w:line="240" w:lineRule="auto"/>
        <w:jc w:val="both"/>
        <w:rPr>
          <w:rFonts w:ascii="Times New Roman" w:hAnsi="Times New Roman" w:cs="Times New Roman"/>
          <w:b/>
          <w:bCs/>
          <w:sz w:val="24"/>
          <w:szCs w:val="24"/>
          <w:lang w:val="en-US"/>
        </w:rPr>
      </w:pPr>
      <w:r w:rsidRPr="002469A4">
        <w:rPr>
          <w:rFonts w:ascii="Times New Roman" w:hAnsi="Times New Roman" w:cs="Times New Roman"/>
          <w:b/>
          <w:bCs/>
          <w:sz w:val="24"/>
          <w:szCs w:val="24"/>
        </w:rPr>
        <w:t xml:space="preserve">Brainstorming </w:t>
      </w:r>
      <w:r w:rsidRPr="002469A4">
        <w:rPr>
          <w:rFonts w:ascii="Times New Roman" w:hAnsi="Times New Roman" w:cs="Times New Roman"/>
          <w:sz w:val="24"/>
          <w:szCs w:val="24"/>
        </w:rPr>
        <w:t>Ideally, representatives of the main stakeholders should be brought together once some kind of preliminary plan has been drafted. They then identify, using their individual knowledge of different parts of the project, the problems that might occur. This collaborative approach may generate a sense of ownership in the project.</w:t>
      </w:r>
    </w:p>
    <w:p w14:paraId="0E0F6087" w14:textId="57DD3289" w:rsidR="00B5385F" w:rsidRPr="002469A4" w:rsidRDefault="00B5385F" w:rsidP="002469A4">
      <w:pPr>
        <w:spacing w:line="240" w:lineRule="auto"/>
        <w:jc w:val="both"/>
        <w:rPr>
          <w:rFonts w:ascii="Times New Roman" w:hAnsi="Times New Roman" w:cs="Times New Roman"/>
          <w:b/>
          <w:bCs/>
          <w:sz w:val="28"/>
          <w:szCs w:val="28"/>
          <w:lang w:val="en-US"/>
        </w:rPr>
      </w:pPr>
      <w:r w:rsidRPr="002469A4">
        <w:rPr>
          <w:rFonts w:ascii="Times New Roman" w:hAnsi="Times New Roman" w:cs="Times New Roman"/>
          <w:b/>
          <w:bCs/>
          <w:sz w:val="28"/>
          <w:szCs w:val="28"/>
        </w:rPr>
        <w:t>Risk Assessment</w:t>
      </w:r>
    </w:p>
    <w:p w14:paraId="041A8CF1" w14:textId="016572D2" w:rsidR="00483CA6" w:rsidRPr="002469A4" w:rsidRDefault="00B5385F"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 xml:space="preserve">A common problem with risk identification is that a list of risks is potentially endless. A way is needed of distinguishing the damaging and likely risks. This can be done by estimating the risk exposure for each risk using the formula: </w:t>
      </w:r>
      <w:r w:rsidRPr="002469A4">
        <w:rPr>
          <w:rFonts w:ascii="Times New Roman" w:hAnsi="Times New Roman" w:cs="Times New Roman"/>
          <w:b/>
          <w:bCs/>
          <w:sz w:val="24"/>
          <w:szCs w:val="24"/>
        </w:rPr>
        <w:t xml:space="preserve">risk exposure = (potential damage) </w:t>
      </w:r>
      <w:r w:rsidR="00483CA6" w:rsidRPr="002469A4">
        <w:rPr>
          <w:rFonts w:ascii="Times New Roman" w:hAnsi="Times New Roman" w:cs="Times New Roman"/>
          <w:b/>
          <w:bCs/>
          <w:sz w:val="24"/>
          <w:szCs w:val="24"/>
        </w:rPr>
        <w:t>*</w:t>
      </w:r>
      <w:r w:rsidRPr="002469A4">
        <w:rPr>
          <w:rFonts w:ascii="Times New Roman" w:hAnsi="Times New Roman" w:cs="Times New Roman"/>
          <w:b/>
          <w:bCs/>
          <w:sz w:val="24"/>
          <w:szCs w:val="24"/>
        </w:rPr>
        <w:t xml:space="preserve"> (probability of occurrence)</w:t>
      </w:r>
      <w:r w:rsidRPr="002469A4">
        <w:rPr>
          <w:rFonts w:ascii="Times New Roman" w:hAnsi="Times New Roman" w:cs="Times New Roman"/>
          <w:sz w:val="24"/>
          <w:szCs w:val="24"/>
        </w:rPr>
        <w:t xml:space="preserve"> </w:t>
      </w:r>
    </w:p>
    <w:p w14:paraId="26D4D811" w14:textId="7D2C4278" w:rsidR="00B5385F" w:rsidRPr="002469A4" w:rsidRDefault="00B5385F"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Using the most rigorous – but not necessarily the most practical – approach, the potential damage would be assessed as a money value. Say a project depended on a data centre vulnerable to fi re. It might be estimated that if a fi re occurred a new computer configuration could be established for £500,000. It might also be estimated that where the computer is located there is a 1 in 1000 chance of a fi re actually happening, that is a probability of 0.001.</w:t>
      </w:r>
    </w:p>
    <w:p w14:paraId="43D929FA" w14:textId="77777777" w:rsidR="00483CA6" w:rsidRPr="002469A4" w:rsidRDefault="00483CA6"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lastRenderedPageBreak/>
        <w:t xml:space="preserve">The risk exposure in this case would be: </w:t>
      </w:r>
      <w:r w:rsidRPr="002469A4">
        <w:rPr>
          <w:rFonts w:ascii="Times New Roman" w:hAnsi="Times New Roman" w:cs="Times New Roman"/>
          <w:b/>
          <w:bCs/>
          <w:sz w:val="24"/>
          <w:szCs w:val="24"/>
        </w:rPr>
        <w:t>£500,000 * 0.001 = £500</w:t>
      </w:r>
      <w:r w:rsidRPr="002469A4">
        <w:rPr>
          <w:rFonts w:ascii="Times New Roman" w:hAnsi="Times New Roman" w:cs="Times New Roman"/>
          <w:sz w:val="24"/>
          <w:szCs w:val="24"/>
        </w:rPr>
        <w:t xml:space="preserve"> </w:t>
      </w:r>
    </w:p>
    <w:p w14:paraId="1656BBA3" w14:textId="2A596DE1" w:rsidR="00483CA6" w:rsidRPr="002469A4" w:rsidRDefault="00483CA6"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A crude way of understanding this value is as the minimum sum an insurance company would require as a premium. If 1000 companies, all in the same position, each contributed £500 to a fund then, when the 1 in 1000 chance of the fi re actually occurred, there would be enough money to cover the cost of recovery</w:t>
      </w:r>
    </w:p>
    <w:p w14:paraId="585962A9" w14:textId="2070F924" w:rsidR="00483CA6" w:rsidRPr="002469A4" w:rsidRDefault="00483CA6"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 xml:space="preserve">With some risks, there could be not only damage but also gains. The testing of a software component is scheduled to take six days, but is actually done in three days. A team leader might therefore feel justified in producing a probability chart like the one in Figure 7.3. This shows the probability of a task being completed in four days (5%), then fi </w:t>
      </w:r>
      <w:proofErr w:type="spellStart"/>
      <w:r w:rsidRPr="002469A4">
        <w:rPr>
          <w:rFonts w:ascii="Times New Roman" w:hAnsi="Times New Roman" w:cs="Times New Roman"/>
          <w:sz w:val="24"/>
          <w:szCs w:val="24"/>
        </w:rPr>
        <w:t>ve</w:t>
      </w:r>
      <w:proofErr w:type="spellEnd"/>
      <w:r w:rsidRPr="002469A4">
        <w:rPr>
          <w:rFonts w:ascii="Times New Roman" w:hAnsi="Times New Roman" w:cs="Times New Roman"/>
          <w:sz w:val="24"/>
          <w:szCs w:val="24"/>
        </w:rPr>
        <w:t xml:space="preserve"> days (10%), and so on. The accumulated probability for the seventh day (65%) means that there is a 65% chance that the task will be finished on or before the seventh day.</w:t>
      </w:r>
    </w:p>
    <w:p w14:paraId="4862CB88" w14:textId="45652829" w:rsidR="00483CA6" w:rsidRPr="002469A4" w:rsidRDefault="00483CA6" w:rsidP="002469A4">
      <w:pPr>
        <w:spacing w:line="240" w:lineRule="auto"/>
        <w:jc w:val="both"/>
        <w:rPr>
          <w:rFonts w:ascii="Times New Roman" w:hAnsi="Times New Roman" w:cs="Times New Roman"/>
          <w:b/>
          <w:bCs/>
          <w:sz w:val="24"/>
          <w:szCs w:val="24"/>
          <w:lang w:val="en-US"/>
        </w:rPr>
      </w:pPr>
      <w:r w:rsidRPr="002469A4">
        <w:rPr>
          <w:rFonts w:ascii="Times New Roman" w:hAnsi="Times New Roman" w:cs="Times New Roman"/>
          <w:b/>
          <w:bCs/>
          <w:noProof/>
          <w:sz w:val="24"/>
          <w:szCs w:val="24"/>
          <w:lang w:val="en-US"/>
        </w:rPr>
        <w:drawing>
          <wp:inline distT="0" distB="0" distL="0" distR="0" wp14:anchorId="54C2957E" wp14:editId="47EDF27E">
            <wp:extent cx="4275190" cy="2293819"/>
            <wp:effectExtent l="0" t="0" r="0" b="0"/>
            <wp:docPr id="194118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82846" name=""/>
                    <pic:cNvPicPr/>
                  </pic:nvPicPr>
                  <pic:blipFill>
                    <a:blip r:embed="rId8"/>
                    <a:stretch>
                      <a:fillRect/>
                    </a:stretch>
                  </pic:blipFill>
                  <pic:spPr>
                    <a:xfrm>
                      <a:off x="0" y="0"/>
                      <a:ext cx="4275190" cy="2293819"/>
                    </a:xfrm>
                    <a:prstGeom prst="rect">
                      <a:avLst/>
                    </a:prstGeom>
                  </pic:spPr>
                </pic:pic>
              </a:graphicData>
            </a:graphic>
          </wp:inline>
        </w:drawing>
      </w:r>
    </w:p>
    <w:p w14:paraId="23E8E792" w14:textId="77777777" w:rsidR="00767343" w:rsidRPr="002469A4" w:rsidRDefault="00767343" w:rsidP="002469A4">
      <w:pPr>
        <w:spacing w:line="240" w:lineRule="auto"/>
        <w:jc w:val="both"/>
        <w:rPr>
          <w:rFonts w:ascii="Times New Roman" w:hAnsi="Times New Roman" w:cs="Times New Roman"/>
          <w:sz w:val="28"/>
          <w:szCs w:val="28"/>
        </w:rPr>
      </w:pPr>
      <w:r w:rsidRPr="002469A4">
        <w:rPr>
          <w:rFonts w:ascii="Times New Roman" w:hAnsi="Times New Roman" w:cs="Times New Roman"/>
          <w:b/>
          <w:bCs/>
          <w:sz w:val="28"/>
          <w:szCs w:val="28"/>
        </w:rPr>
        <w:t>Risk Planning</w:t>
      </w:r>
      <w:r w:rsidRPr="002469A4">
        <w:rPr>
          <w:rFonts w:ascii="Times New Roman" w:hAnsi="Times New Roman" w:cs="Times New Roman"/>
          <w:sz w:val="28"/>
          <w:szCs w:val="28"/>
        </w:rPr>
        <w:t xml:space="preserve"> </w:t>
      </w:r>
    </w:p>
    <w:p w14:paraId="4E084D1F" w14:textId="77777777" w:rsidR="00767343" w:rsidRPr="002469A4" w:rsidRDefault="00767343" w:rsidP="002469A4">
      <w:pPr>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 xml:space="preserve">Having identified the major risks and allocated priorities, the task is to decide how to deal with them. The choices discussed will be: </w:t>
      </w:r>
    </w:p>
    <w:p w14:paraId="227AD99C" w14:textId="16662BB2" w:rsidR="00BB2AE0" w:rsidRPr="002469A4" w:rsidRDefault="00767343" w:rsidP="002469A4">
      <w:pPr>
        <w:pStyle w:val="ListParagraph"/>
        <w:numPr>
          <w:ilvl w:val="0"/>
          <w:numId w:val="2"/>
        </w:numPr>
        <w:spacing w:line="240" w:lineRule="auto"/>
        <w:jc w:val="both"/>
        <w:rPr>
          <w:rFonts w:ascii="Times New Roman" w:hAnsi="Times New Roman" w:cs="Times New Roman"/>
          <w:b/>
          <w:bCs/>
          <w:sz w:val="24"/>
          <w:szCs w:val="24"/>
          <w:lang w:val="en-US"/>
        </w:rPr>
      </w:pPr>
      <w:r w:rsidRPr="002469A4">
        <w:rPr>
          <w:rFonts w:ascii="Times New Roman" w:hAnsi="Times New Roman" w:cs="Times New Roman"/>
          <w:b/>
          <w:bCs/>
          <w:sz w:val="24"/>
          <w:szCs w:val="24"/>
        </w:rPr>
        <w:t xml:space="preserve">Risk acceptance </w:t>
      </w:r>
      <w:r w:rsidRPr="002469A4">
        <w:rPr>
          <w:rFonts w:ascii="Times New Roman" w:hAnsi="Times New Roman" w:cs="Times New Roman"/>
          <w:sz w:val="24"/>
          <w:szCs w:val="24"/>
        </w:rPr>
        <w:t xml:space="preserve">This is the do-nothing option. We will already, in the risk prioritization process, have decided to ignore some risks in order to concentrate on the more likely or damaging. We could decide that the damage inflicted by some risks would be less than the costs of action that might reduce the probability of a risk happening. </w:t>
      </w:r>
    </w:p>
    <w:p w14:paraId="2B767E5E" w14:textId="45E5F87E" w:rsidR="00767343" w:rsidRPr="002469A4" w:rsidRDefault="00767343" w:rsidP="002469A4">
      <w:pPr>
        <w:pStyle w:val="ListParagraph"/>
        <w:numPr>
          <w:ilvl w:val="0"/>
          <w:numId w:val="2"/>
        </w:numPr>
        <w:spacing w:line="240" w:lineRule="auto"/>
        <w:jc w:val="both"/>
        <w:rPr>
          <w:rFonts w:ascii="Times New Roman" w:hAnsi="Times New Roman" w:cs="Times New Roman"/>
          <w:b/>
          <w:bCs/>
          <w:sz w:val="24"/>
          <w:szCs w:val="24"/>
          <w:lang w:val="en-US"/>
        </w:rPr>
      </w:pPr>
      <w:r w:rsidRPr="002469A4">
        <w:rPr>
          <w:rFonts w:ascii="Times New Roman" w:hAnsi="Times New Roman" w:cs="Times New Roman"/>
          <w:b/>
          <w:bCs/>
          <w:sz w:val="24"/>
          <w:szCs w:val="24"/>
        </w:rPr>
        <w:t>Risk avoidance</w:t>
      </w:r>
      <w:r w:rsidRPr="002469A4">
        <w:rPr>
          <w:rFonts w:ascii="Times New Roman" w:hAnsi="Times New Roman" w:cs="Times New Roman"/>
          <w:sz w:val="24"/>
          <w:szCs w:val="24"/>
        </w:rPr>
        <w:t xml:space="preserve"> Some activities may be so prone to accident that it is best to avoid them altogether. If you are worried about sharks then don’t go into the water. For example, given all the problems with developing software solutions from scratch, managers might decide to retain existing clerical methods, or to buy an off-the-shelf solution.</w:t>
      </w:r>
    </w:p>
    <w:p w14:paraId="67C7561F" w14:textId="556B7CF4" w:rsidR="00BB2AE0" w:rsidRPr="002469A4" w:rsidRDefault="00BB2AE0" w:rsidP="002469A4">
      <w:pPr>
        <w:pStyle w:val="ListParagraph"/>
        <w:numPr>
          <w:ilvl w:val="0"/>
          <w:numId w:val="2"/>
        </w:numPr>
        <w:spacing w:line="240" w:lineRule="auto"/>
        <w:jc w:val="both"/>
        <w:rPr>
          <w:rFonts w:ascii="Times New Roman" w:hAnsi="Times New Roman" w:cs="Times New Roman"/>
          <w:sz w:val="24"/>
          <w:szCs w:val="24"/>
        </w:rPr>
      </w:pPr>
      <w:r w:rsidRPr="002469A4">
        <w:rPr>
          <w:rFonts w:ascii="Times New Roman" w:hAnsi="Times New Roman" w:cs="Times New Roman"/>
          <w:b/>
          <w:bCs/>
          <w:sz w:val="24"/>
          <w:szCs w:val="24"/>
        </w:rPr>
        <w:t>Risk reduction</w:t>
      </w:r>
      <w:r w:rsidRPr="002469A4">
        <w:rPr>
          <w:rFonts w:ascii="Times New Roman" w:hAnsi="Times New Roman" w:cs="Times New Roman"/>
          <w:sz w:val="24"/>
          <w:szCs w:val="24"/>
        </w:rPr>
        <w:t xml:space="preserve"> </w:t>
      </w:r>
      <w:r w:rsidR="00CA69CD" w:rsidRPr="002469A4">
        <w:rPr>
          <w:rFonts w:ascii="Times New Roman" w:hAnsi="Times New Roman" w:cs="Times New Roman"/>
          <w:sz w:val="24"/>
          <w:szCs w:val="24"/>
        </w:rPr>
        <w:t>Risk reduction –actions are taken to reduce its likelihood</w:t>
      </w:r>
      <w:r w:rsidR="00CA69CD" w:rsidRPr="002469A4">
        <w:rPr>
          <w:rFonts w:ascii="Times New Roman" w:hAnsi="Times New Roman" w:cs="Times New Roman"/>
          <w:sz w:val="24"/>
          <w:szCs w:val="24"/>
        </w:rPr>
        <w:t xml:space="preserve"> </w:t>
      </w:r>
      <w:r w:rsidR="00CA69CD" w:rsidRPr="002469A4">
        <w:rPr>
          <w:rFonts w:ascii="Times New Roman" w:hAnsi="Times New Roman" w:cs="Times New Roman"/>
          <w:sz w:val="24"/>
          <w:szCs w:val="24"/>
        </w:rPr>
        <w:t>e.g. prototypes ought to reduce the risk of incorrect requirements or</w:t>
      </w:r>
      <w:r w:rsidR="00CA69CD" w:rsidRPr="002469A4">
        <w:rPr>
          <w:rFonts w:ascii="Times New Roman" w:hAnsi="Times New Roman" w:cs="Times New Roman"/>
          <w:sz w:val="24"/>
          <w:szCs w:val="24"/>
        </w:rPr>
        <w:t xml:space="preserve"> </w:t>
      </w:r>
      <w:r w:rsidR="00CA69CD" w:rsidRPr="002469A4">
        <w:rPr>
          <w:rFonts w:ascii="Times New Roman" w:hAnsi="Times New Roman" w:cs="Times New Roman"/>
          <w:sz w:val="24"/>
          <w:szCs w:val="24"/>
        </w:rPr>
        <w:t>enough incentives are given to development team to avoid departure of</w:t>
      </w:r>
      <w:r w:rsidR="00CA69CD" w:rsidRPr="002469A4">
        <w:rPr>
          <w:rFonts w:ascii="Times New Roman" w:hAnsi="Times New Roman" w:cs="Times New Roman"/>
          <w:sz w:val="24"/>
          <w:szCs w:val="24"/>
        </w:rPr>
        <w:t xml:space="preserve"> </w:t>
      </w:r>
      <w:r w:rsidR="00CA69CD" w:rsidRPr="002469A4">
        <w:rPr>
          <w:rFonts w:ascii="Times New Roman" w:hAnsi="Times New Roman" w:cs="Times New Roman"/>
          <w:sz w:val="24"/>
          <w:szCs w:val="24"/>
        </w:rPr>
        <w:t>staff.</w:t>
      </w:r>
    </w:p>
    <w:p w14:paraId="76876793" w14:textId="17A5712A" w:rsidR="00BB2AE0" w:rsidRPr="002469A4" w:rsidRDefault="00BB2AE0" w:rsidP="002469A4">
      <w:pPr>
        <w:pStyle w:val="ListParagraph"/>
        <w:numPr>
          <w:ilvl w:val="0"/>
          <w:numId w:val="2"/>
        </w:numPr>
        <w:spacing w:line="240" w:lineRule="auto"/>
        <w:jc w:val="both"/>
        <w:rPr>
          <w:rFonts w:ascii="Times New Roman" w:hAnsi="Times New Roman" w:cs="Times New Roman"/>
          <w:b/>
          <w:bCs/>
          <w:sz w:val="24"/>
          <w:szCs w:val="24"/>
          <w:lang w:val="en-US"/>
        </w:rPr>
      </w:pPr>
      <w:r w:rsidRPr="002469A4">
        <w:rPr>
          <w:rFonts w:ascii="Times New Roman" w:hAnsi="Times New Roman" w:cs="Times New Roman"/>
          <w:b/>
          <w:bCs/>
          <w:sz w:val="24"/>
          <w:szCs w:val="24"/>
        </w:rPr>
        <w:t>Risk transfer</w:t>
      </w:r>
      <w:r w:rsidRPr="002469A4">
        <w:rPr>
          <w:rFonts w:ascii="Times New Roman" w:hAnsi="Times New Roman" w:cs="Times New Roman"/>
          <w:sz w:val="24"/>
          <w:szCs w:val="24"/>
        </w:rPr>
        <w:t xml:space="preserve"> </w:t>
      </w:r>
      <w:proofErr w:type="gramStart"/>
      <w:r w:rsidRPr="002469A4">
        <w:rPr>
          <w:rFonts w:ascii="Times New Roman" w:hAnsi="Times New Roman" w:cs="Times New Roman"/>
          <w:sz w:val="24"/>
          <w:szCs w:val="24"/>
        </w:rPr>
        <w:t>In</w:t>
      </w:r>
      <w:proofErr w:type="gramEnd"/>
      <w:r w:rsidRPr="002469A4">
        <w:rPr>
          <w:rFonts w:ascii="Times New Roman" w:hAnsi="Times New Roman" w:cs="Times New Roman"/>
          <w:sz w:val="24"/>
          <w:szCs w:val="24"/>
        </w:rPr>
        <w:t xml:space="preserve"> this case the risk is transferred to another person or organization. With software projects, an example of this would be where a software development task is outsourced to an outside agency for a fixed fee. You might expect the supplier to quote a higher figure to cover the risk that the project takes longer than the ‘average’ expected time. On the other hand, a well-established external organization might have productivity advantages as its developers are experienced in the type of development to be carried out. The need to compete with other software development specialists would also tend to drive prices down.</w:t>
      </w:r>
    </w:p>
    <w:p w14:paraId="3B8EB4FD" w14:textId="2269363B" w:rsidR="004B3AB1" w:rsidRPr="002469A4" w:rsidRDefault="004B3AB1" w:rsidP="002469A4">
      <w:pPr>
        <w:spacing w:line="240" w:lineRule="auto"/>
        <w:jc w:val="both"/>
        <w:rPr>
          <w:rFonts w:ascii="Times New Roman" w:hAnsi="Times New Roman" w:cs="Times New Roman"/>
          <w:b/>
          <w:bCs/>
          <w:sz w:val="28"/>
          <w:szCs w:val="28"/>
        </w:rPr>
      </w:pPr>
      <w:r w:rsidRPr="002469A4">
        <w:rPr>
          <w:rFonts w:ascii="Times New Roman" w:hAnsi="Times New Roman" w:cs="Times New Roman"/>
          <w:b/>
          <w:bCs/>
          <w:sz w:val="28"/>
          <w:szCs w:val="28"/>
        </w:rPr>
        <w:t>Risk Management</w:t>
      </w:r>
    </w:p>
    <w:p w14:paraId="7C458030" w14:textId="5FFBE863" w:rsidR="004B3AB1" w:rsidRPr="002469A4" w:rsidRDefault="004B3AB1" w:rsidP="002469A4">
      <w:pPr>
        <w:pStyle w:val="ListParagraph"/>
        <w:numPr>
          <w:ilvl w:val="0"/>
          <w:numId w:val="3"/>
        </w:numPr>
        <w:spacing w:line="240" w:lineRule="auto"/>
        <w:jc w:val="both"/>
        <w:rPr>
          <w:rFonts w:ascii="Times New Roman" w:hAnsi="Times New Roman" w:cs="Times New Roman"/>
          <w:b/>
          <w:bCs/>
          <w:sz w:val="24"/>
          <w:szCs w:val="24"/>
          <w:lang w:val="en-US"/>
        </w:rPr>
      </w:pPr>
      <w:r w:rsidRPr="002469A4">
        <w:rPr>
          <w:rFonts w:ascii="Times New Roman" w:hAnsi="Times New Roman" w:cs="Times New Roman"/>
          <w:b/>
          <w:bCs/>
          <w:sz w:val="24"/>
          <w:szCs w:val="24"/>
        </w:rPr>
        <w:t>Contingency</w:t>
      </w:r>
      <w:r w:rsidRPr="002469A4">
        <w:rPr>
          <w:rFonts w:ascii="Times New Roman" w:hAnsi="Times New Roman" w:cs="Times New Roman"/>
          <w:sz w:val="24"/>
          <w:szCs w:val="24"/>
        </w:rPr>
        <w:t xml:space="preserve"> Risk reduction activities would appear to have only a small impact on reducing the probability of some risks, for example staff absence through illness. While some employers encourage their employees to adopt a healthy lifestyle, it remains likely that some project team members will at some point be brought down by minor illnesses such as flu. These kinds of risk need a contingency plan. This is a planned action to be carried out if the particular risk materializes. If a team member involved in urgent work were ill then the project manager might draft in another member of staff to cover that work</w:t>
      </w:r>
    </w:p>
    <w:p w14:paraId="2C488AE7" w14:textId="5D470587" w:rsidR="004B3AB1" w:rsidRPr="002469A4" w:rsidRDefault="004B3AB1" w:rsidP="002469A4">
      <w:pPr>
        <w:pStyle w:val="ListParagraph"/>
        <w:numPr>
          <w:ilvl w:val="0"/>
          <w:numId w:val="3"/>
        </w:numPr>
        <w:spacing w:line="240" w:lineRule="auto"/>
        <w:jc w:val="both"/>
        <w:rPr>
          <w:rFonts w:ascii="Times New Roman" w:hAnsi="Times New Roman" w:cs="Times New Roman"/>
          <w:b/>
          <w:bCs/>
          <w:sz w:val="24"/>
          <w:szCs w:val="24"/>
          <w:lang w:val="en-US"/>
        </w:rPr>
      </w:pPr>
      <w:r w:rsidRPr="002469A4">
        <w:rPr>
          <w:rFonts w:ascii="Times New Roman" w:hAnsi="Times New Roman" w:cs="Times New Roman"/>
          <w:b/>
          <w:bCs/>
          <w:sz w:val="24"/>
          <w:szCs w:val="24"/>
        </w:rPr>
        <w:lastRenderedPageBreak/>
        <w:t>Deciding on the risk actions</w:t>
      </w:r>
      <w:r w:rsidRPr="002469A4">
        <w:rPr>
          <w:rFonts w:ascii="Times New Roman" w:hAnsi="Times New Roman" w:cs="Times New Roman"/>
          <w:sz w:val="24"/>
          <w:szCs w:val="24"/>
        </w:rPr>
        <w:t xml:space="preserve"> </w:t>
      </w:r>
      <w:r w:rsidR="00CA69CD" w:rsidRPr="002469A4">
        <w:rPr>
          <w:rFonts w:ascii="Times New Roman" w:hAnsi="Times New Roman" w:cs="Times New Roman"/>
          <w:sz w:val="24"/>
          <w:szCs w:val="24"/>
        </w:rPr>
        <w:t>Whatever the countermeasures that are considered, they must be cost-effective. On those occasions where a risk exposure value can be calculated as a financial value using the (value of damage) 3 (probability of occurrence) formula</w:t>
      </w:r>
    </w:p>
    <w:p w14:paraId="469BD565" w14:textId="31640BB0" w:rsidR="00CA69CD" w:rsidRPr="002469A4" w:rsidRDefault="00CA69CD" w:rsidP="002469A4">
      <w:pPr>
        <w:pStyle w:val="ListParagraph"/>
        <w:spacing w:line="240" w:lineRule="auto"/>
        <w:jc w:val="both"/>
        <w:rPr>
          <w:rFonts w:ascii="Times New Roman" w:hAnsi="Times New Roman" w:cs="Times New Roman"/>
          <w:b/>
          <w:bCs/>
          <w:sz w:val="24"/>
          <w:szCs w:val="24"/>
        </w:rPr>
      </w:pPr>
      <w:r w:rsidRPr="002469A4">
        <w:rPr>
          <w:rFonts w:ascii="Times New Roman" w:hAnsi="Times New Roman" w:cs="Times New Roman"/>
          <w:sz w:val="24"/>
          <w:szCs w:val="24"/>
        </w:rPr>
        <w:t xml:space="preserve">– the cost-effectiveness of a risk reduction action can be assessed by calculating the risk reduction leverage (RRL). </w:t>
      </w:r>
      <w:r w:rsidRPr="002469A4">
        <w:rPr>
          <w:rFonts w:ascii="Times New Roman" w:hAnsi="Times New Roman" w:cs="Times New Roman"/>
          <w:b/>
          <w:bCs/>
          <w:sz w:val="24"/>
          <w:szCs w:val="24"/>
        </w:rPr>
        <w:t>risk reduction leverage = (</w:t>
      </w:r>
      <w:proofErr w:type="spellStart"/>
      <w:r w:rsidRPr="002469A4">
        <w:rPr>
          <w:rFonts w:ascii="Times New Roman" w:hAnsi="Times New Roman" w:cs="Times New Roman"/>
          <w:b/>
          <w:bCs/>
          <w:sz w:val="24"/>
          <w:szCs w:val="24"/>
        </w:rPr>
        <w:t>REbefore</w:t>
      </w:r>
      <w:proofErr w:type="spellEnd"/>
      <w:r w:rsidRPr="002469A4">
        <w:rPr>
          <w:rFonts w:ascii="Times New Roman" w:hAnsi="Times New Roman" w:cs="Times New Roman"/>
          <w:b/>
          <w:bCs/>
          <w:sz w:val="24"/>
          <w:szCs w:val="24"/>
        </w:rPr>
        <w:t xml:space="preserve"> – </w:t>
      </w:r>
      <w:proofErr w:type="spellStart"/>
      <w:r w:rsidRPr="002469A4">
        <w:rPr>
          <w:rFonts w:ascii="Times New Roman" w:hAnsi="Times New Roman" w:cs="Times New Roman"/>
          <w:b/>
          <w:bCs/>
          <w:sz w:val="24"/>
          <w:szCs w:val="24"/>
        </w:rPr>
        <w:t>REafter</w:t>
      </w:r>
      <w:proofErr w:type="spellEnd"/>
      <w:r w:rsidRPr="002469A4">
        <w:rPr>
          <w:rFonts w:ascii="Times New Roman" w:hAnsi="Times New Roman" w:cs="Times New Roman"/>
          <w:b/>
          <w:bCs/>
          <w:sz w:val="24"/>
          <w:szCs w:val="24"/>
        </w:rPr>
        <w:t>)</w:t>
      </w:r>
      <w:proofErr w:type="gramStart"/>
      <w:r w:rsidRPr="002469A4">
        <w:rPr>
          <w:rFonts w:ascii="Times New Roman" w:hAnsi="Times New Roman" w:cs="Times New Roman"/>
          <w:b/>
          <w:bCs/>
          <w:sz w:val="24"/>
          <w:szCs w:val="24"/>
        </w:rPr>
        <w:t>/(</w:t>
      </w:r>
      <w:proofErr w:type="gramEnd"/>
      <w:r w:rsidRPr="002469A4">
        <w:rPr>
          <w:rFonts w:ascii="Times New Roman" w:hAnsi="Times New Roman" w:cs="Times New Roman"/>
          <w:b/>
          <w:bCs/>
          <w:sz w:val="24"/>
          <w:szCs w:val="24"/>
        </w:rPr>
        <w:t>cost of risk reduction)</w:t>
      </w:r>
    </w:p>
    <w:p w14:paraId="21AD699F" w14:textId="40DC4035" w:rsidR="00456A02" w:rsidRPr="002469A4" w:rsidRDefault="00456A02" w:rsidP="002469A4">
      <w:pPr>
        <w:pStyle w:val="ListParagraph"/>
        <w:spacing w:line="240" w:lineRule="auto"/>
        <w:jc w:val="both"/>
        <w:rPr>
          <w:rFonts w:ascii="Times New Roman" w:hAnsi="Times New Roman" w:cs="Times New Roman"/>
          <w:sz w:val="24"/>
          <w:szCs w:val="24"/>
        </w:rPr>
      </w:pPr>
      <w:proofErr w:type="spellStart"/>
      <w:r w:rsidRPr="002469A4">
        <w:rPr>
          <w:rFonts w:ascii="Times New Roman" w:hAnsi="Times New Roman" w:cs="Times New Roman"/>
          <w:sz w:val="24"/>
          <w:szCs w:val="24"/>
        </w:rPr>
        <w:t>REbefore</w:t>
      </w:r>
      <w:proofErr w:type="spellEnd"/>
      <w:r w:rsidRPr="002469A4">
        <w:rPr>
          <w:rFonts w:ascii="Times New Roman" w:hAnsi="Times New Roman" w:cs="Times New Roman"/>
          <w:sz w:val="24"/>
          <w:szCs w:val="24"/>
        </w:rPr>
        <w:t xml:space="preserve"> is the risk exposure, before risk reduction actions have been taken. </w:t>
      </w:r>
      <w:proofErr w:type="spellStart"/>
      <w:r w:rsidRPr="002469A4">
        <w:rPr>
          <w:rFonts w:ascii="Times New Roman" w:hAnsi="Times New Roman" w:cs="Times New Roman"/>
          <w:sz w:val="24"/>
          <w:szCs w:val="24"/>
        </w:rPr>
        <w:t>REafter</w:t>
      </w:r>
      <w:proofErr w:type="spellEnd"/>
      <w:r w:rsidRPr="002469A4">
        <w:rPr>
          <w:rFonts w:ascii="Times New Roman" w:hAnsi="Times New Roman" w:cs="Times New Roman"/>
          <w:sz w:val="24"/>
          <w:szCs w:val="24"/>
        </w:rPr>
        <w:t xml:space="preserve"> is the risk exposure after taking the risk reduction action.</w:t>
      </w:r>
    </w:p>
    <w:p w14:paraId="79B3FDC6" w14:textId="77777777" w:rsidR="00456A02" w:rsidRPr="002469A4" w:rsidRDefault="00456A02" w:rsidP="002469A4">
      <w:pPr>
        <w:pStyle w:val="ListParagraph"/>
        <w:spacing w:line="240" w:lineRule="auto"/>
        <w:jc w:val="both"/>
        <w:rPr>
          <w:rFonts w:ascii="Times New Roman" w:hAnsi="Times New Roman" w:cs="Times New Roman"/>
          <w:sz w:val="24"/>
          <w:szCs w:val="24"/>
          <w:lang w:val="en-US"/>
        </w:rPr>
      </w:pPr>
      <w:r w:rsidRPr="002469A4">
        <w:rPr>
          <w:rFonts w:ascii="Times New Roman" w:hAnsi="Times New Roman" w:cs="Times New Roman"/>
          <w:sz w:val="24"/>
          <w:szCs w:val="24"/>
          <w:lang w:val="en-US"/>
        </w:rPr>
        <w:t>e.g.</w:t>
      </w:r>
    </w:p>
    <w:p w14:paraId="091B8819" w14:textId="77777777" w:rsidR="00456A02" w:rsidRPr="002469A4" w:rsidRDefault="00456A02" w:rsidP="002469A4">
      <w:pPr>
        <w:pStyle w:val="ListParagraph"/>
        <w:spacing w:line="240" w:lineRule="auto"/>
        <w:jc w:val="both"/>
        <w:rPr>
          <w:rFonts w:ascii="Times New Roman" w:hAnsi="Times New Roman" w:cs="Times New Roman"/>
          <w:sz w:val="24"/>
          <w:szCs w:val="24"/>
          <w:lang w:val="en-US"/>
        </w:rPr>
      </w:pPr>
      <w:r w:rsidRPr="002469A4">
        <w:rPr>
          <w:rFonts w:ascii="Times New Roman" w:hAnsi="Times New Roman" w:cs="Times New Roman"/>
          <w:sz w:val="24"/>
          <w:szCs w:val="24"/>
          <w:lang w:val="en-US"/>
        </w:rPr>
        <w:t>1% chance of a fire causing £200k damage</w:t>
      </w:r>
    </w:p>
    <w:p w14:paraId="0040E19B" w14:textId="77777777" w:rsidR="00456A02" w:rsidRPr="002469A4" w:rsidRDefault="00456A02" w:rsidP="002469A4">
      <w:pPr>
        <w:pStyle w:val="ListParagraph"/>
        <w:spacing w:line="240" w:lineRule="auto"/>
        <w:jc w:val="both"/>
        <w:rPr>
          <w:rFonts w:ascii="Times New Roman" w:hAnsi="Times New Roman" w:cs="Times New Roman"/>
          <w:sz w:val="24"/>
          <w:szCs w:val="24"/>
          <w:lang w:val="en-US"/>
        </w:rPr>
      </w:pPr>
      <w:proofErr w:type="spellStart"/>
      <w:r w:rsidRPr="002469A4">
        <w:rPr>
          <w:rFonts w:ascii="Times New Roman" w:hAnsi="Times New Roman" w:cs="Times New Roman"/>
          <w:sz w:val="24"/>
          <w:szCs w:val="24"/>
          <w:lang w:val="en-US"/>
        </w:rPr>
        <w:t>REafter</w:t>
      </w:r>
      <w:proofErr w:type="spellEnd"/>
      <w:r w:rsidRPr="002469A4">
        <w:rPr>
          <w:rFonts w:ascii="Times New Roman" w:hAnsi="Times New Roman" w:cs="Times New Roman"/>
          <w:sz w:val="24"/>
          <w:szCs w:val="24"/>
          <w:lang w:val="en-US"/>
        </w:rPr>
        <w:t xml:space="preserve"> is risk exposure after risk reduction e.g. fire</w:t>
      </w:r>
    </w:p>
    <w:p w14:paraId="541BA577" w14:textId="77777777" w:rsidR="00456A02" w:rsidRPr="002469A4" w:rsidRDefault="00456A02" w:rsidP="002469A4">
      <w:pPr>
        <w:pStyle w:val="ListParagraph"/>
        <w:spacing w:line="240" w:lineRule="auto"/>
        <w:jc w:val="both"/>
        <w:rPr>
          <w:rFonts w:ascii="Times New Roman" w:hAnsi="Times New Roman" w:cs="Times New Roman"/>
          <w:sz w:val="24"/>
          <w:szCs w:val="24"/>
          <w:lang w:val="en-US"/>
        </w:rPr>
      </w:pPr>
      <w:r w:rsidRPr="002469A4">
        <w:rPr>
          <w:rFonts w:ascii="Times New Roman" w:hAnsi="Times New Roman" w:cs="Times New Roman"/>
          <w:sz w:val="24"/>
          <w:szCs w:val="24"/>
          <w:lang w:val="en-US"/>
        </w:rPr>
        <w:t>alarm costing £500 reduces probability of fire</w:t>
      </w:r>
    </w:p>
    <w:p w14:paraId="43A79BE0" w14:textId="77777777" w:rsidR="00456A02" w:rsidRPr="002469A4" w:rsidRDefault="00456A02" w:rsidP="002469A4">
      <w:pPr>
        <w:pStyle w:val="ListParagraph"/>
        <w:spacing w:line="240" w:lineRule="auto"/>
        <w:jc w:val="both"/>
        <w:rPr>
          <w:rFonts w:ascii="Times New Roman" w:hAnsi="Times New Roman" w:cs="Times New Roman"/>
          <w:sz w:val="24"/>
          <w:szCs w:val="24"/>
          <w:lang w:val="en-US"/>
        </w:rPr>
      </w:pPr>
      <w:r w:rsidRPr="002469A4">
        <w:rPr>
          <w:rFonts w:ascii="Times New Roman" w:hAnsi="Times New Roman" w:cs="Times New Roman"/>
          <w:sz w:val="24"/>
          <w:szCs w:val="24"/>
          <w:lang w:val="en-US"/>
        </w:rPr>
        <w:t>damage to 0.5%</w:t>
      </w:r>
    </w:p>
    <w:p w14:paraId="1013B9D8" w14:textId="77777777" w:rsidR="00456A02" w:rsidRPr="002469A4" w:rsidRDefault="00456A02" w:rsidP="002469A4">
      <w:pPr>
        <w:pStyle w:val="ListParagraph"/>
        <w:spacing w:line="240" w:lineRule="auto"/>
        <w:jc w:val="both"/>
        <w:rPr>
          <w:rFonts w:ascii="Times New Roman" w:hAnsi="Times New Roman" w:cs="Times New Roman"/>
          <w:sz w:val="24"/>
          <w:szCs w:val="24"/>
          <w:lang w:val="en-US"/>
        </w:rPr>
      </w:pPr>
      <w:r w:rsidRPr="002469A4">
        <w:rPr>
          <w:rFonts w:ascii="Times New Roman" w:hAnsi="Times New Roman" w:cs="Times New Roman"/>
          <w:sz w:val="24"/>
          <w:szCs w:val="24"/>
          <w:lang w:val="en-US"/>
        </w:rPr>
        <w:t>RRL = (1% of £200</w:t>
      </w:r>
      <w:proofErr w:type="gramStart"/>
      <w:r w:rsidRPr="002469A4">
        <w:rPr>
          <w:rFonts w:ascii="Times New Roman" w:hAnsi="Times New Roman" w:cs="Times New Roman"/>
          <w:sz w:val="24"/>
          <w:szCs w:val="24"/>
          <w:lang w:val="en-US"/>
        </w:rPr>
        <w:t>k)-(</w:t>
      </w:r>
      <w:proofErr w:type="gramEnd"/>
      <w:r w:rsidRPr="002469A4">
        <w:rPr>
          <w:rFonts w:ascii="Times New Roman" w:hAnsi="Times New Roman" w:cs="Times New Roman"/>
          <w:sz w:val="24"/>
          <w:szCs w:val="24"/>
          <w:lang w:val="en-US"/>
        </w:rPr>
        <w:t>0.5% of £200k)/£500 = 2</w:t>
      </w:r>
    </w:p>
    <w:p w14:paraId="4E72FA76" w14:textId="5FCD424C" w:rsidR="00456A02" w:rsidRPr="002469A4" w:rsidRDefault="00456A02" w:rsidP="002469A4">
      <w:pPr>
        <w:pStyle w:val="ListParagraph"/>
        <w:spacing w:line="240" w:lineRule="auto"/>
        <w:jc w:val="both"/>
        <w:rPr>
          <w:rFonts w:ascii="Times New Roman" w:hAnsi="Times New Roman" w:cs="Times New Roman"/>
          <w:sz w:val="24"/>
          <w:szCs w:val="24"/>
          <w:lang w:val="en-US"/>
        </w:rPr>
      </w:pPr>
      <w:r w:rsidRPr="002469A4">
        <w:rPr>
          <w:rFonts w:ascii="Times New Roman" w:hAnsi="Times New Roman" w:cs="Times New Roman"/>
          <w:sz w:val="24"/>
          <w:szCs w:val="24"/>
          <w:lang w:val="en-US"/>
        </w:rPr>
        <w:t>RRL &gt; 1.00 therefore worth doing</w:t>
      </w:r>
    </w:p>
    <w:p w14:paraId="7FE94422" w14:textId="6BDC9B85" w:rsidR="004B3AB1" w:rsidRPr="002469A4" w:rsidRDefault="004B3AB1" w:rsidP="002469A4">
      <w:pPr>
        <w:pStyle w:val="ListParagraph"/>
        <w:numPr>
          <w:ilvl w:val="0"/>
          <w:numId w:val="3"/>
        </w:numPr>
        <w:spacing w:line="240" w:lineRule="auto"/>
        <w:jc w:val="both"/>
        <w:rPr>
          <w:rFonts w:ascii="Times New Roman" w:hAnsi="Times New Roman" w:cs="Times New Roman"/>
          <w:b/>
          <w:bCs/>
          <w:sz w:val="24"/>
          <w:szCs w:val="24"/>
          <w:lang w:val="en-US"/>
        </w:rPr>
      </w:pPr>
      <w:r w:rsidRPr="002469A4">
        <w:rPr>
          <w:rFonts w:ascii="Times New Roman" w:hAnsi="Times New Roman" w:cs="Times New Roman"/>
          <w:b/>
          <w:bCs/>
          <w:sz w:val="24"/>
          <w:szCs w:val="24"/>
        </w:rPr>
        <w:t>Creating and maintaining the risk register</w:t>
      </w:r>
      <w:r w:rsidRPr="002469A4">
        <w:rPr>
          <w:rFonts w:ascii="Times New Roman" w:hAnsi="Times New Roman" w:cs="Times New Roman"/>
          <w:sz w:val="24"/>
          <w:szCs w:val="24"/>
        </w:rPr>
        <w:t xml:space="preserve"> When the project planners have picked out and examined</w:t>
      </w:r>
    </w:p>
    <w:p w14:paraId="15959852" w14:textId="6357BA01" w:rsidR="00456A02" w:rsidRPr="002469A4" w:rsidRDefault="00456A02" w:rsidP="002469A4">
      <w:pPr>
        <w:pStyle w:val="ListParagraph"/>
        <w:spacing w:line="240" w:lineRule="auto"/>
        <w:jc w:val="both"/>
        <w:rPr>
          <w:rFonts w:ascii="Times New Roman" w:hAnsi="Times New Roman" w:cs="Times New Roman"/>
          <w:b/>
          <w:bCs/>
          <w:sz w:val="24"/>
          <w:szCs w:val="24"/>
          <w:lang w:val="en-US"/>
        </w:rPr>
      </w:pPr>
      <w:r w:rsidRPr="002469A4">
        <w:rPr>
          <w:rFonts w:ascii="Times New Roman" w:hAnsi="Times New Roman" w:cs="Times New Roman"/>
          <w:sz w:val="24"/>
          <w:szCs w:val="24"/>
        </w:rPr>
        <w:t>When the project planners have picked out and examined what appear to be the most threatening risks to the project, they need to record their findings in a risk register. The typical content of such a register is shown in Figure 7.5. After work starts on the project more risks will emerge and be added to the register</w:t>
      </w:r>
    </w:p>
    <w:p w14:paraId="0EE245AA" w14:textId="0B8D1031" w:rsidR="00456A02" w:rsidRPr="002469A4" w:rsidRDefault="00456A02" w:rsidP="002469A4">
      <w:pPr>
        <w:pStyle w:val="ListParagraph"/>
        <w:spacing w:line="240" w:lineRule="auto"/>
        <w:jc w:val="both"/>
        <w:rPr>
          <w:rFonts w:ascii="Times New Roman" w:hAnsi="Times New Roman" w:cs="Times New Roman"/>
          <w:b/>
          <w:bCs/>
          <w:sz w:val="24"/>
          <w:szCs w:val="24"/>
          <w:lang w:val="en-US"/>
        </w:rPr>
      </w:pPr>
      <w:r w:rsidRPr="002469A4">
        <w:rPr>
          <w:rFonts w:ascii="Times New Roman" w:hAnsi="Times New Roman" w:cs="Times New Roman"/>
          <w:b/>
          <w:bCs/>
          <w:sz w:val="24"/>
          <w:szCs w:val="24"/>
          <w:lang w:val="en-US"/>
        </w:rPr>
        <w:drawing>
          <wp:inline distT="0" distB="0" distL="0" distR="0" wp14:anchorId="3DB2D402" wp14:editId="107C3103">
            <wp:extent cx="5677392" cy="2690093"/>
            <wp:effectExtent l="0" t="0" r="0" b="0"/>
            <wp:docPr id="28781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16706" name=""/>
                    <pic:cNvPicPr/>
                  </pic:nvPicPr>
                  <pic:blipFill>
                    <a:blip r:embed="rId9"/>
                    <a:stretch>
                      <a:fillRect/>
                    </a:stretch>
                  </pic:blipFill>
                  <pic:spPr>
                    <a:xfrm>
                      <a:off x="0" y="0"/>
                      <a:ext cx="5677392" cy="2690093"/>
                    </a:xfrm>
                    <a:prstGeom prst="rect">
                      <a:avLst/>
                    </a:prstGeom>
                  </pic:spPr>
                </pic:pic>
              </a:graphicData>
            </a:graphic>
          </wp:inline>
        </w:drawing>
      </w:r>
    </w:p>
    <w:p w14:paraId="4F60FEBF" w14:textId="78F86218" w:rsidR="00456A02" w:rsidRPr="002469A4" w:rsidRDefault="00456A02" w:rsidP="002469A4">
      <w:pPr>
        <w:spacing w:line="240" w:lineRule="auto"/>
        <w:jc w:val="both"/>
        <w:rPr>
          <w:rFonts w:ascii="Times New Roman" w:hAnsi="Times New Roman" w:cs="Times New Roman"/>
          <w:b/>
          <w:bCs/>
          <w:sz w:val="24"/>
          <w:szCs w:val="24"/>
        </w:rPr>
      </w:pPr>
      <w:r w:rsidRPr="002469A4">
        <w:rPr>
          <w:rFonts w:ascii="Times New Roman" w:hAnsi="Times New Roman" w:cs="Times New Roman"/>
          <w:b/>
          <w:bCs/>
          <w:sz w:val="24"/>
          <w:szCs w:val="24"/>
        </w:rPr>
        <w:t>Applying the PERT Techniqu</w:t>
      </w:r>
      <w:r w:rsidRPr="002469A4">
        <w:rPr>
          <w:rFonts w:ascii="Times New Roman" w:hAnsi="Times New Roman" w:cs="Times New Roman"/>
          <w:b/>
          <w:bCs/>
          <w:sz w:val="24"/>
          <w:szCs w:val="24"/>
        </w:rPr>
        <w:t>e</w:t>
      </w:r>
    </w:p>
    <w:p w14:paraId="77D29189" w14:textId="0A3DA20F" w:rsidR="00456A02" w:rsidRPr="002469A4" w:rsidRDefault="00456A02" w:rsidP="002469A4">
      <w:pPr>
        <w:spacing w:line="240" w:lineRule="auto"/>
        <w:jc w:val="both"/>
        <w:rPr>
          <w:rFonts w:ascii="Times New Roman" w:hAnsi="Times New Roman" w:cs="Times New Roman"/>
          <w:sz w:val="24"/>
          <w:szCs w:val="24"/>
          <w:lang w:val="en-US"/>
        </w:rPr>
      </w:pPr>
      <w:proofErr w:type="gramStart"/>
      <w:r w:rsidRPr="002469A4">
        <w:rPr>
          <w:rFonts w:ascii="Times New Roman" w:hAnsi="Times New Roman" w:cs="Times New Roman"/>
          <w:sz w:val="24"/>
          <w:szCs w:val="24"/>
          <w:lang w:val="en-US"/>
        </w:rPr>
        <w:t>PERT(</w:t>
      </w:r>
      <w:proofErr w:type="gramEnd"/>
      <w:r w:rsidRPr="002469A4">
        <w:rPr>
          <w:rFonts w:ascii="Times New Roman" w:hAnsi="Times New Roman" w:cs="Times New Roman"/>
          <w:sz w:val="24"/>
          <w:szCs w:val="24"/>
          <w:lang w:val="en-US"/>
        </w:rPr>
        <w:t>(Program Evaluation Review Technique) was developed to take</w:t>
      </w:r>
      <w:r w:rsidRPr="002469A4">
        <w:rPr>
          <w:rFonts w:ascii="Times New Roman" w:hAnsi="Times New Roman" w:cs="Times New Roman"/>
          <w:sz w:val="24"/>
          <w:szCs w:val="24"/>
          <w:lang w:val="en-US"/>
        </w:rPr>
        <w:t xml:space="preserve"> </w:t>
      </w:r>
      <w:r w:rsidRPr="002469A4">
        <w:rPr>
          <w:rFonts w:ascii="Times New Roman" w:hAnsi="Times New Roman" w:cs="Times New Roman"/>
          <w:sz w:val="24"/>
          <w:szCs w:val="24"/>
          <w:lang w:val="en-US"/>
        </w:rPr>
        <w:t xml:space="preserve">account of </w:t>
      </w:r>
      <w:proofErr w:type="spellStart"/>
      <w:r w:rsidRPr="002469A4">
        <w:rPr>
          <w:rFonts w:ascii="Times New Roman" w:hAnsi="Times New Roman" w:cs="Times New Roman"/>
          <w:sz w:val="24"/>
          <w:szCs w:val="24"/>
          <w:lang w:val="en-US"/>
        </w:rPr>
        <w:t>uncertainity</w:t>
      </w:r>
      <w:proofErr w:type="spellEnd"/>
      <w:r w:rsidRPr="002469A4">
        <w:rPr>
          <w:rFonts w:ascii="Times New Roman" w:hAnsi="Times New Roman" w:cs="Times New Roman"/>
          <w:sz w:val="24"/>
          <w:szCs w:val="24"/>
          <w:lang w:val="en-US"/>
        </w:rPr>
        <w:t xml:space="preserve"> surrounding estimates of task durations. The</w:t>
      </w:r>
      <w:r w:rsidRPr="002469A4">
        <w:rPr>
          <w:rFonts w:ascii="Times New Roman" w:hAnsi="Times New Roman" w:cs="Times New Roman"/>
          <w:sz w:val="24"/>
          <w:szCs w:val="24"/>
          <w:lang w:val="en-US"/>
        </w:rPr>
        <w:t xml:space="preserve"> </w:t>
      </w:r>
      <w:r w:rsidRPr="002469A4">
        <w:rPr>
          <w:rFonts w:ascii="Times New Roman" w:hAnsi="Times New Roman" w:cs="Times New Roman"/>
          <w:sz w:val="24"/>
          <w:szCs w:val="24"/>
          <w:lang w:val="en-US"/>
        </w:rPr>
        <w:t>method is very similar to CPM technique but instead of using a single</w:t>
      </w:r>
      <w:r w:rsidRPr="002469A4">
        <w:rPr>
          <w:rFonts w:ascii="Times New Roman" w:hAnsi="Times New Roman" w:cs="Times New Roman"/>
          <w:sz w:val="24"/>
          <w:szCs w:val="24"/>
          <w:lang w:val="en-US"/>
        </w:rPr>
        <w:t xml:space="preserve"> </w:t>
      </w:r>
      <w:r w:rsidRPr="002469A4">
        <w:rPr>
          <w:rFonts w:ascii="Times New Roman" w:hAnsi="Times New Roman" w:cs="Times New Roman"/>
          <w:sz w:val="24"/>
          <w:szCs w:val="24"/>
          <w:lang w:val="en-US"/>
        </w:rPr>
        <w:t xml:space="preserve">estimate for the duration of each </w:t>
      </w:r>
      <w:proofErr w:type="gramStart"/>
      <w:r w:rsidRPr="002469A4">
        <w:rPr>
          <w:rFonts w:ascii="Times New Roman" w:hAnsi="Times New Roman" w:cs="Times New Roman"/>
          <w:sz w:val="24"/>
          <w:szCs w:val="24"/>
          <w:lang w:val="en-US"/>
        </w:rPr>
        <w:t>task ,</w:t>
      </w:r>
      <w:proofErr w:type="gramEnd"/>
      <w:r w:rsidRPr="002469A4">
        <w:rPr>
          <w:rFonts w:ascii="Times New Roman" w:hAnsi="Times New Roman" w:cs="Times New Roman"/>
          <w:sz w:val="24"/>
          <w:szCs w:val="24"/>
          <w:lang w:val="en-US"/>
        </w:rPr>
        <w:t xml:space="preserve"> three estimates are required for</w:t>
      </w:r>
      <w:r w:rsidRPr="002469A4">
        <w:rPr>
          <w:rFonts w:ascii="Times New Roman" w:hAnsi="Times New Roman" w:cs="Times New Roman"/>
          <w:sz w:val="24"/>
          <w:szCs w:val="24"/>
          <w:lang w:val="en-US"/>
        </w:rPr>
        <w:t xml:space="preserve"> </w:t>
      </w:r>
      <w:r w:rsidRPr="002469A4">
        <w:rPr>
          <w:rFonts w:ascii="Times New Roman" w:hAnsi="Times New Roman" w:cs="Times New Roman"/>
          <w:sz w:val="24"/>
          <w:szCs w:val="24"/>
          <w:lang w:val="en-US"/>
        </w:rPr>
        <w:t>each activity</w:t>
      </w:r>
    </w:p>
    <w:p w14:paraId="5AF7E401" w14:textId="77777777" w:rsidR="00456A02" w:rsidRPr="002469A4" w:rsidRDefault="00456A02" w:rsidP="002469A4">
      <w:pPr>
        <w:pStyle w:val="ListParagraph"/>
        <w:numPr>
          <w:ilvl w:val="0"/>
          <w:numId w:val="3"/>
        </w:numPr>
        <w:spacing w:line="240" w:lineRule="auto"/>
        <w:jc w:val="both"/>
        <w:rPr>
          <w:rFonts w:ascii="Times New Roman" w:hAnsi="Times New Roman" w:cs="Times New Roman"/>
          <w:b/>
          <w:bCs/>
          <w:sz w:val="24"/>
          <w:szCs w:val="24"/>
          <w:lang w:val="en-US"/>
        </w:rPr>
      </w:pPr>
      <w:r w:rsidRPr="002469A4">
        <w:rPr>
          <w:rFonts w:ascii="Times New Roman" w:hAnsi="Times New Roman" w:cs="Times New Roman"/>
          <w:sz w:val="24"/>
          <w:szCs w:val="24"/>
        </w:rPr>
        <w:t xml:space="preserve">Most likely time: the time we would expect the task to take under normal circumstances. We shall identify this by the letter m. </w:t>
      </w:r>
    </w:p>
    <w:p w14:paraId="45AF1A21" w14:textId="77777777" w:rsidR="00456A02" w:rsidRPr="002469A4" w:rsidRDefault="00456A02" w:rsidP="002469A4">
      <w:pPr>
        <w:pStyle w:val="ListParagraph"/>
        <w:numPr>
          <w:ilvl w:val="0"/>
          <w:numId w:val="3"/>
        </w:numPr>
        <w:spacing w:line="240" w:lineRule="auto"/>
        <w:jc w:val="both"/>
        <w:rPr>
          <w:rFonts w:ascii="Times New Roman" w:hAnsi="Times New Roman" w:cs="Times New Roman"/>
          <w:b/>
          <w:bCs/>
          <w:sz w:val="24"/>
          <w:szCs w:val="24"/>
          <w:lang w:val="en-US"/>
        </w:rPr>
      </w:pPr>
      <w:r w:rsidRPr="002469A4">
        <w:rPr>
          <w:rFonts w:ascii="Times New Roman" w:hAnsi="Times New Roman" w:cs="Times New Roman"/>
          <w:sz w:val="24"/>
          <w:szCs w:val="24"/>
        </w:rPr>
        <w:t xml:space="preserve">Optimistic time: the shortest time in which we could expect to complete the activity, barring outright miracles. We shall use the letter a for this. </w:t>
      </w:r>
    </w:p>
    <w:p w14:paraId="5ECA8934" w14:textId="0256595E" w:rsidR="00456A02" w:rsidRPr="002469A4" w:rsidRDefault="00456A02" w:rsidP="002469A4">
      <w:pPr>
        <w:pStyle w:val="ListParagraph"/>
        <w:numPr>
          <w:ilvl w:val="0"/>
          <w:numId w:val="3"/>
        </w:numPr>
        <w:spacing w:line="240" w:lineRule="auto"/>
        <w:jc w:val="both"/>
        <w:rPr>
          <w:rFonts w:ascii="Times New Roman" w:hAnsi="Times New Roman" w:cs="Times New Roman"/>
          <w:b/>
          <w:bCs/>
          <w:sz w:val="24"/>
          <w:szCs w:val="24"/>
          <w:lang w:val="en-US"/>
        </w:rPr>
      </w:pPr>
      <w:r w:rsidRPr="002469A4">
        <w:rPr>
          <w:rFonts w:ascii="Times New Roman" w:hAnsi="Times New Roman" w:cs="Times New Roman"/>
          <w:sz w:val="24"/>
          <w:szCs w:val="24"/>
        </w:rPr>
        <w:t>Pessimistic time: the worst possible time, allowing for all reasonable eventualities but excluding ‘acts of God and warfare’ (as they say in most insurance exclusion clauses). We shall call this b.</w:t>
      </w:r>
    </w:p>
    <w:p w14:paraId="76CEFE0F" w14:textId="77777777" w:rsidR="00456A02" w:rsidRPr="002469A4" w:rsidRDefault="00456A02" w:rsidP="002469A4">
      <w:pPr>
        <w:pStyle w:val="ListParagraph"/>
        <w:spacing w:line="240" w:lineRule="auto"/>
        <w:jc w:val="both"/>
        <w:rPr>
          <w:rFonts w:ascii="Times New Roman" w:hAnsi="Times New Roman" w:cs="Times New Roman"/>
          <w:sz w:val="24"/>
          <w:szCs w:val="24"/>
        </w:rPr>
      </w:pPr>
    </w:p>
    <w:p w14:paraId="44471F73" w14:textId="77777777" w:rsidR="00456A02" w:rsidRPr="002469A4" w:rsidRDefault="00456A02" w:rsidP="002469A4">
      <w:pPr>
        <w:pStyle w:val="ListParagraph"/>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 xml:space="preserve">PERT then combines these three estimates to form a single expected duration, </w:t>
      </w:r>
      <w:proofErr w:type="spellStart"/>
      <w:r w:rsidRPr="002469A4">
        <w:rPr>
          <w:rFonts w:ascii="Times New Roman" w:hAnsi="Times New Roman" w:cs="Times New Roman"/>
          <w:sz w:val="24"/>
          <w:szCs w:val="24"/>
        </w:rPr>
        <w:t>te</w:t>
      </w:r>
      <w:proofErr w:type="spellEnd"/>
      <w:r w:rsidRPr="002469A4">
        <w:rPr>
          <w:rFonts w:ascii="Times New Roman" w:hAnsi="Times New Roman" w:cs="Times New Roman"/>
          <w:sz w:val="24"/>
          <w:szCs w:val="24"/>
        </w:rPr>
        <w:t xml:space="preserve">, using the formula </w:t>
      </w:r>
    </w:p>
    <w:p w14:paraId="4E5D31B1" w14:textId="03C0F2D3" w:rsidR="00456A02" w:rsidRPr="002469A4" w:rsidRDefault="00456A02" w:rsidP="002469A4">
      <w:pPr>
        <w:pStyle w:val="ListParagraph"/>
        <w:spacing w:line="240" w:lineRule="auto"/>
        <w:jc w:val="both"/>
        <w:rPr>
          <w:rFonts w:ascii="Times New Roman" w:hAnsi="Times New Roman" w:cs="Times New Roman"/>
          <w:b/>
          <w:bCs/>
          <w:sz w:val="24"/>
          <w:szCs w:val="24"/>
        </w:rPr>
      </w:pPr>
      <w:proofErr w:type="spellStart"/>
      <w:r w:rsidRPr="002469A4">
        <w:rPr>
          <w:rFonts w:ascii="Times New Roman" w:hAnsi="Times New Roman" w:cs="Times New Roman"/>
          <w:b/>
          <w:bCs/>
          <w:sz w:val="24"/>
          <w:szCs w:val="24"/>
        </w:rPr>
        <w:t>te</w:t>
      </w:r>
      <w:proofErr w:type="spellEnd"/>
      <w:r w:rsidRPr="002469A4">
        <w:rPr>
          <w:rFonts w:ascii="Times New Roman" w:hAnsi="Times New Roman" w:cs="Times New Roman"/>
          <w:b/>
          <w:bCs/>
          <w:sz w:val="24"/>
          <w:szCs w:val="24"/>
        </w:rPr>
        <w:t xml:space="preserve"> = </w:t>
      </w:r>
      <w:r w:rsidRPr="002469A4">
        <w:rPr>
          <w:rFonts w:ascii="Times New Roman" w:hAnsi="Times New Roman" w:cs="Times New Roman"/>
          <w:b/>
          <w:bCs/>
          <w:sz w:val="24"/>
          <w:szCs w:val="24"/>
        </w:rPr>
        <w:t>(a+4m+b)/6</w:t>
      </w:r>
    </w:p>
    <w:p w14:paraId="0203C9B7" w14:textId="77777777" w:rsidR="00456A02" w:rsidRPr="002469A4" w:rsidRDefault="00456A02" w:rsidP="002469A4">
      <w:pPr>
        <w:pStyle w:val="ListParagraph"/>
        <w:spacing w:line="240" w:lineRule="auto"/>
        <w:jc w:val="both"/>
        <w:rPr>
          <w:rFonts w:ascii="Times New Roman" w:hAnsi="Times New Roman" w:cs="Times New Roman"/>
          <w:b/>
          <w:bCs/>
          <w:sz w:val="24"/>
          <w:szCs w:val="24"/>
        </w:rPr>
      </w:pPr>
    </w:p>
    <w:p w14:paraId="45019993" w14:textId="23891CA8" w:rsidR="00456A02" w:rsidRPr="002469A4" w:rsidRDefault="00456A02" w:rsidP="002469A4">
      <w:pPr>
        <w:pStyle w:val="ListParagraph"/>
        <w:spacing w:line="240" w:lineRule="auto"/>
        <w:jc w:val="both"/>
        <w:rPr>
          <w:rFonts w:ascii="Times New Roman" w:hAnsi="Times New Roman" w:cs="Times New Roman"/>
          <w:b/>
          <w:bCs/>
          <w:sz w:val="24"/>
          <w:szCs w:val="24"/>
          <w:lang w:val="en-US"/>
        </w:rPr>
      </w:pPr>
      <w:r w:rsidRPr="002469A4">
        <w:rPr>
          <w:rFonts w:ascii="Times New Roman" w:hAnsi="Times New Roman" w:cs="Times New Roman"/>
          <w:b/>
          <w:bCs/>
          <w:sz w:val="24"/>
          <w:szCs w:val="24"/>
          <w:lang w:val="en-US"/>
        </w:rPr>
        <w:lastRenderedPageBreak/>
        <w:drawing>
          <wp:inline distT="0" distB="0" distL="0" distR="0" wp14:anchorId="5E1D259B" wp14:editId="3AAB30D2">
            <wp:extent cx="5531251" cy="3592195"/>
            <wp:effectExtent l="0" t="0" r="0" b="8255"/>
            <wp:docPr id="42299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96763" name=""/>
                    <pic:cNvPicPr/>
                  </pic:nvPicPr>
                  <pic:blipFill>
                    <a:blip r:embed="rId10"/>
                    <a:stretch>
                      <a:fillRect/>
                    </a:stretch>
                  </pic:blipFill>
                  <pic:spPr>
                    <a:xfrm>
                      <a:off x="0" y="0"/>
                      <a:ext cx="5534030" cy="3594000"/>
                    </a:xfrm>
                    <a:prstGeom prst="rect">
                      <a:avLst/>
                    </a:prstGeom>
                  </pic:spPr>
                </pic:pic>
              </a:graphicData>
            </a:graphic>
          </wp:inline>
        </w:drawing>
      </w:r>
    </w:p>
    <w:p w14:paraId="4657E839" w14:textId="55BB3AC3" w:rsidR="007A4A5B" w:rsidRPr="002469A4" w:rsidRDefault="007A4A5B" w:rsidP="002469A4">
      <w:pPr>
        <w:pStyle w:val="ListParagraph"/>
        <w:spacing w:line="240" w:lineRule="auto"/>
        <w:jc w:val="both"/>
        <w:rPr>
          <w:rFonts w:ascii="Times New Roman" w:hAnsi="Times New Roman" w:cs="Times New Roman"/>
          <w:b/>
          <w:bCs/>
          <w:sz w:val="24"/>
          <w:szCs w:val="24"/>
          <w:lang w:val="en-US"/>
        </w:rPr>
      </w:pPr>
      <w:r w:rsidRPr="002469A4">
        <w:rPr>
          <w:rFonts w:ascii="Times New Roman" w:hAnsi="Times New Roman" w:cs="Times New Roman"/>
          <w:b/>
          <w:bCs/>
          <w:sz w:val="24"/>
          <w:szCs w:val="24"/>
          <w:lang w:val="en-US"/>
        </w:rPr>
        <w:drawing>
          <wp:inline distT="0" distB="0" distL="0" distR="0" wp14:anchorId="0ACA2069" wp14:editId="6A75C7FB">
            <wp:extent cx="5678674" cy="4518660"/>
            <wp:effectExtent l="0" t="0" r="0" b="0"/>
            <wp:docPr id="99644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48666" name=""/>
                    <pic:cNvPicPr/>
                  </pic:nvPicPr>
                  <pic:blipFill>
                    <a:blip r:embed="rId11"/>
                    <a:stretch>
                      <a:fillRect/>
                    </a:stretch>
                  </pic:blipFill>
                  <pic:spPr>
                    <a:xfrm>
                      <a:off x="0" y="0"/>
                      <a:ext cx="5682434" cy="4521652"/>
                    </a:xfrm>
                    <a:prstGeom prst="rect">
                      <a:avLst/>
                    </a:prstGeom>
                  </pic:spPr>
                </pic:pic>
              </a:graphicData>
            </a:graphic>
          </wp:inline>
        </w:drawing>
      </w:r>
    </w:p>
    <w:p w14:paraId="4F89B0AC" w14:textId="77777777" w:rsidR="00456A02" w:rsidRPr="002469A4" w:rsidRDefault="00456A02" w:rsidP="002469A4">
      <w:pPr>
        <w:pStyle w:val="ListParagraph"/>
        <w:spacing w:line="240" w:lineRule="auto"/>
        <w:jc w:val="both"/>
        <w:rPr>
          <w:rFonts w:ascii="Times New Roman" w:hAnsi="Times New Roman" w:cs="Times New Roman"/>
          <w:b/>
          <w:bCs/>
          <w:sz w:val="24"/>
          <w:szCs w:val="24"/>
          <w:lang w:val="en-US"/>
        </w:rPr>
      </w:pPr>
    </w:p>
    <w:p w14:paraId="35A06C0D" w14:textId="77777777" w:rsidR="007A4A5B" w:rsidRPr="002469A4" w:rsidRDefault="007A4A5B" w:rsidP="002469A4">
      <w:pPr>
        <w:pStyle w:val="ListParagraph"/>
        <w:spacing w:line="240" w:lineRule="auto"/>
        <w:jc w:val="both"/>
        <w:rPr>
          <w:rFonts w:ascii="Times New Roman" w:hAnsi="Times New Roman" w:cs="Times New Roman"/>
          <w:sz w:val="24"/>
          <w:szCs w:val="24"/>
        </w:rPr>
      </w:pPr>
      <w:r w:rsidRPr="002469A4">
        <w:rPr>
          <w:rFonts w:ascii="Times New Roman" w:hAnsi="Times New Roman" w:cs="Times New Roman"/>
          <w:b/>
          <w:bCs/>
          <w:sz w:val="24"/>
          <w:szCs w:val="24"/>
        </w:rPr>
        <w:t>Using expected durations</w:t>
      </w:r>
      <w:r w:rsidRPr="002469A4">
        <w:rPr>
          <w:rFonts w:ascii="Times New Roman" w:hAnsi="Times New Roman" w:cs="Times New Roman"/>
          <w:sz w:val="24"/>
          <w:szCs w:val="24"/>
        </w:rPr>
        <w:t xml:space="preserve"> </w:t>
      </w:r>
    </w:p>
    <w:p w14:paraId="5CBFA868" w14:textId="04EDE615" w:rsidR="00456A02" w:rsidRPr="002469A4" w:rsidRDefault="007A4A5B" w:rsidP="002469A4">
      <w:pPr>
        <w:pStyle w:val="ListParagraph"/>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The expected durations are used to carry out a forward pass through a network, using the same method as the CPM technique.</w:t>
      </w:r>
    </w:p>
    <w:p w14:paraId="3F30BCDB" w14:textId="77777777" w:rsidR="007A4A5B" w:rsidRPr="002469A4" w:rsidRDefault="007A4A5B" w:rsidP="002469A4">
      <w:pPr>
        <w:pStyle w:val="ListParagraph"/>
        <w:spacing w:line="240" w:lineRule="auto"/>
        <w:jc w:val="both"/>
        <w:rPr>
          <w:rFonts w:ascii="Times New Roman" w:hAnsi="Times New Roman" w:cs="Times New Roman"/>
          <w:sz w:val="24"/>
          <w:szCs w:val="24"/>
        </w:rPr>
      </w:pPr>
    </w:p>
    <w:p w14:paraId="201BDF19" w14:textId="730AEC15" w:rsidR="007A4A5B" w:rsidRPr="002469A4" w:rsidRDefault="007A4A5B" w:rsidP="002469A4">
      <w:pPr>
        <w:pStyle w:val="ListParagraph"/>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Unlike the CPM approach, the PERT method does not indicate the earliest date by which we could complete the project but the expected (or most likely) date. An advantage of this approach is that it places an emphasis on the uncertainty of the real world. Rather than being tempted to say ‘the completion date for the project is. . .’ we are led to say ‘we expect to complete the project by. . .’.</w:t>
      </w:r>
    </w:p>
    <w:p w14:paraId="6546B23A" w14:textId="77777777" w:rsidR="007A4A5B" w:rsidRPr="002469A4" w:rsidRDefault="007A4A5B" w:rsidP="002469A4">
      <w:pPr>
        <w:pStyle w:val="ListParagraph"/>
        <w:spacing w:line="240" w:lineRule="auto"/>
        <w:jc w:val="both"/>
        <w:rPr>
          <w:rFonts w:ascii="Times New Roman" w:hAnsi="Times New Roman" w:cs="Times New Roman"/>
          <w:sz w:val="24"/>
          <w:szCs w:val="24"/>
        </w:rPr>
      </w:pPr>
    </w:p>
    <w:p w14:paraId="292577E9" w14:textId="29A46D59" w:rsidR="007A4A5B" w:rsidRPr="002469A4" w:rsidRDefault="007A4A5B" w:rsidP="002469A4">
      <w:pPr>
        <w:pStyle w:val="ListParagraph"/>
        <w:spacing w:line="240" w:lineRule="auto"/>
        <w:jc w:val="both"/>
        <w:rPr>
          <w:rFonts w:ascii="Times New Roman" w:hAnsi="Times New Roman" w:cs="Times New Roman"/>
          <w:b/>
          <w:bCs/>
          <w:sz w:val="24"/>
          <w:szCs w:val="24"/>
          <w:lang w:val="en-US"/>
        </w:rPr>
      </w:pPr>
      <w:r w:rsidRPr="002469A4">
        <w:rPr>
          <w:rFonts w:ascii="Times New Roman" w:hAnsi="Times New Roman" w:cs="Times New Roman"/>
          <w:b/>
          <w:bCs/>
          <w:sz w:val="24"/>
          <w:szCs w:val="24"/>
          <w:lang w:val="en-US"/>
        </w:rPr>
        <w:lastRenderedPageBreak/>
        <w:drawing>
          <wp:inline distT="0" distB="0" distL="0" distR="0" wp14:anchorId="2403C2CE" wp14:editId="3F5519A6">
            <wp:extent cx="6226080" cy="2629128"/>
            <wp:effectExtent l="0" t="0" r="3810" b="0"/>
            <wp:docPr id="30538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85020" name=""/>
                    <pic:cNvPicPr/>
                  </pic:nvPicPr>
                  <pic:blipFill>
                    <a:blip r:embed="rId12"/>
                    <a:stretch>
                      <a:fillRect/>
                    </a:stretch>
                  </pic:blipFill>
                  <pic:spPr>
                    <a:xfrm>
                      <a:off x="0" y="0"/>
                      <a:ext cx="6226080" cy="2629128"/>
                    </a:xfrm>
                    <a:prstGeom prst="rect">
                      <a:avLst/>
                    </a:prstGeom>
                  </pic:spPr>
                </pic:pic>
              </a:graphicData>
            </a:graphic>
          </wp:inline>
        </w:drawing>
      </w:r>
    </w:p>
    <w:p w14:paraId="032B2FE6" w14:textId="77777777" w:rsidR="007A4A5B" w:rsidRPr="002469A4" w:rsidRDefault="007A4A5B" w:rsidP="002469A4">
      <w:pPr>
        <w:pStyle w:val="ListParagraph"/>
        <w:spacing w:line="240" w:lineRule="auto"/>
        <w:jc w:val="both"/>
        <w:rPr>
          <w:rFonts w:ascii="Times New Roman" w:hAnsi="Times New Roman" w:cs="Times New Roman"/>
          <w:b/>
          <w:bCs/>
          <w:sz w:val="24"/>
          <w:szCs w:val="24"/>
          <w:lang w:val="en-US"/>
        </w:rPr>
      </w:pPr>
    </w:p>
    <w:p w14:paraId="6C587D21" w14:textId="48C958DA" w:rsidR="007A4A5B" w:rsidRPr="002469A4" w:rsidRDefault="007A4A5B" w:rsidP="002469A4">
      <w:pPr>
        <w:pStyle w:val="ListParagraph"/>
        <w:spacing w:line="240" w:lineRule="auto"/>
        <w:jc w:val="both"/>
        <w:rPr>
          <w:rFonts w:ascii="Times New Roman" w:hAnsi="Times New Roman" w:cs="Times New Roman"/>
          <w:b/>
          <w:bCs/>
          <w:sz w:val="24"/>
          <w:szCs w:val="24"/>
        </w:rPr>
      </w:pPr>
      <w:r w:rsidRPr="002469A4">
        <w:rPr>
          <w:rFonts w:ascii="Times New Roman" w:hAnsi="Times New Roman" w:cs="Times New Roman"/>
          <w:b/>
          <w:bCs/>
          <w:sz w:val="24"/>
          <w:szCs w:val="24"/>
        </w:rPr>
        <w:t>Activity standard deviations</w:t>
      </w:r>
      <w:r w:rsidRPr="002469A4">
        <w:rPr>
          <w:rFonts w:ascii="Times New Roman" w:hAnsi="Times New Roman" w:cs="Times New Roman"/>
          <w:sz w:val="24"/>
          <w:szCs w:val="24"/>
        </w:rPr>
        <w:t xml:space="preserve"> A quantitative measure of the degree of uncertainty of an activity duration estimate may be obtained by calculating the standard deviation s of an activity time, using the formula </w:t>
      </w:r>
      <w:r w:rsidRPr="002469A4">
        <w:rPr>
          <w:rFonts w:ascii="Times New Roman" w:hAnsi="Times New Roman" w:cs="Times New Roman"/>
          <w:b/>
          <w:bCs/>
          <w:sz w:val="24"/>
          <w:szCs w:val="24"/>
        </w:rPr>
        <w:t>s =</w:t>
      </w:r>
      <w:r w:rsidRPr="002469A4">
        <w:rPr>
          <w:rFonts w:ascii="Times New Roman" w:hAnsi="Times New Roman" w:cs="Times New Roman"/>
          <w:b/>
          <w:bCs/>
          <w:sz w:val="24"/>
          <w:szCs w:val="24"/>
        </w:rPr>
        <w:t>(b-a)/</w:t>
      </w:r>
      <w:r w:rsidRPr="002469A4">
        <w:rPr>
          <w:rFonts w:ascii="Times New Roman" w:hAnsi="Times New Roman" w:cs="Times New Roman"/>
          <w:b/>
          <w:bCs/>
          <w:sz w:val="24"/>
          <w:szCs w:val="24"/>
        </w:rPr>
        <w:t>6</w:t>
      </w:r>
    </w:p>
    <w:p w14:paraId="2F414101" w14:textId="5E96E970" w:rsidR="007A4A5B" w:rsidRPr="002469A4" w:rsidRDefault="007A4A5B" w:rsidP="002469A4">
      <w:pPr>
        <w:pStyle w:val="ListParagraph"/>
        <w:spacing w:line="240" w:lineRule="auto"/>
        <w:jc w:val="both"/>
        <w:rPr>
          <w:rFonts w:ascii="Times New Roman" w:hAnsi="Times New Roman" w:cs="Times New Roman"/>
          <w:sz w:val="24"/>
          <w:szCs w:val="24"/>
        </w:rPr>
      </w:pPr>
      <w:r w:rsidRPr="002469A4">
        <w:rPr>
          <w:rFonts w:ascii="Times New Roman" w:hAnsi="Times New Roman" w:cs="Times New Roman"/>
          <w:sz w:val="24"/>
          <w:szCs w:val="24"/>
        </w:rPr>
        <w:t>The activity standard deviation is proportional to the difference between the optimistic and pessimistic estimates, and can be used as a ranking measure of the degree of uncertainty or risk for each activity.</w:t>
      </w:r>
    </w:p>
    <w:p w14:paraId="66889B49" w14:textId="721A3EC1" w:rsidR="007A4A5B" w:rsidRPr="002469A4" w:rsidRDefault="007A4A5B" w:rsidP="002469A4">
      <w:pPr>
        <w:pStyle w:val="ListParagraph"/>
        <w:spacing w:line="240" w:lineRule="auto"/>
        <w:jc w:val="both"/>
        <w:rPr>
          <w:rFonts w:ascii="Times New Roman" w:hAnsi="Times New Roman" w:cs="Times New Roman"/>
          <w:sz w:val="24"/>
          <w:szCs w:val="24"/>
        </w:rPr>
      </w:pPr>
      <w:r w:rsidRPr="002469A4">
        <w:rPr>
          <w:rFonts w:ascii="Times New Roman" w:hAnsi="Times New Roman" w:cs="Times New Roman"/>
          <w:b/>
          <w:bCs/>
          <w:sz w:val="24"/>
          <w:szCs w:val="24"/>
        </w:rPr>
        <w:t>Calculating the z values</w:t>
      </w:r>
      <w:r w:rsidRPr="002469A4">
        <w:rPr>
          <w:rFonts w:ascii="Times New Roman" w:hAnsi="Times New Roman" w:cs="Times New Roman"/>
          <w:sz w:val="24"/>
          <w:szCs w:val="24"/>
        </w:rPr>
        <w:t xml:space="preserve"> </w:t>
      </w:r>
      <w:proofErr w:type="gramStart"/>
      <w:r w:rsidRPr="002469A4">
        <w:rPr>
          <w:rFonts w:ascii="Times New Roman" w:hAnsi="Times New Roman" w:cs="Times New Roman"/>
          <w:sz w:val="24"/>
          <w:szCs w:val="24"/>
        </w:rPr>
        <w:t>The</w:t>
      </w:r>
      <w:proofErr w:type="gramEnd"/>
      <w:r w:rsidRPr="002469A4">
        <w:rPr>
          <w:rFonts w:ascii="Times New Roman" w:hAnsi="Times New Roman" w:cs="Times New Roman"/>
          <w:sz w:val="24"/>
          <w:szCs w:val="24"/>
        </w:rPr>
        <w:t xml:space="preserve"> z value is calculated for each node that has a target date. It is equivalent to the number of standard deviations between the node’s expected and target dates. It is calculated using the formula</w:t>
      </w:r>
    </w:p>
    <w:p w14:paraId="6A71A288" w14:textId="171073FE" w:rsidR="007A4A5B" w:rsidRDefault="007A4A5B" w:rsidP="002469A4">
      <w:pPr>
        <w:pStyle w:val="ListParagraph"/>
        <w:spacing w:line="240" w:lineRule="auto"/>
        <w:jc w:val="both"/>
        <w:rPr>
          <w:rFonts w:ascii="Times New Roman" w:hAnsi="Times New Roman" w:cs="Times New Roman"/>
          <w:sz w:val="24"/>
          <w:szCs w:val="24"/>
        </w:rPr>
      </w:pPr>
      <w:r w:rsidRPr="002469A4">
        <w:rPr>
          <w:rFonts w:ascii="Times New Roman" w:hAnsi="Times New Roman" w:cs="Times New Roman"/>
          <w:b/>
          <w:bCs/>
          <w:sz w:val="24"/>
          <w:szCs w:val="24"/>
        </w:rPr>
        <w:t>Z=(T-</w:t>
      </w:r>
      <w:proofErr w:type="spellStart"/>
      <w:r w:rsidRPr="002469A4">
        <w:rPr>
          <w:rFonts w:ascii="Times New Roman" w:hAnsi="Times New Roman" w:cs="Times New Roman"/>
          <w:b/>
          <w:bCs/>
          <w:sz w:val="24"/>
          <w:szCs w:val="24"/>
        </w:rPr>
        <w:t>te</w:t>
      </w:r>
      <w:proofErr w:type="spellEnd"/>
      <w:r w:rsidRPr="002469A4">
        <w:rPr>
          <w:rFonts w:ascii="Times New Roman" w:hAnsi="Times New Roman" w:cs="Times New Roman"/>
          <w:b/>
          <w:bCs/>
          <w:sz w:val="24"/>
          <w:szCs w:val="24"/>
        </w:rPr>
        <w:t>)/s</w:t>
      </w:r>
      <w:r w:rsidR="002469A4" w:rsidRPr="002469A4">
        <w:rPr>
          <w:rFonts w:ascii="Times New Roman" w:hAnsi="Times New Roman" w:cs="Times New Roman"/>
          <w:b/>
          <w:bCs/>
          <w:sz w:val="24"/>
          <w:szCs w:val="24"/>
        </w:rPr>
        <w:t xml:space="preserve"> </w:t>
      </w:r>
      <w:r w:rsidR="002469A4" w:rsidRPr="002469A4">
        <w:rPr>
          <w:rFonts w:ascii="Times New Roman" w:hAnsi="Times New Roman" w:cs="Times New Roman"/>
          <w:sz w:val="24"/>
          <w:szCs w:val="24"/>
        </w:rPr>
        <w:t>where t e is the expected date and T the target date.</w:t>
      </w:r>
    </w:p>
    <w:p w14:paraId="249E8A72" w14:textId="71320603" w:rsidR="00492C00" w:rsidRDefault="00492C00">
      <w:pPr>
        <w:rPr>
          <w:rFonts w:ascii="Times New Roman" w:hAnsi="Times New Roman" w:cs="Times New Roman"/>
          <w:b/>
          <w:bCs/>
          <w:sz w:val="24"/>
          <w:szCs w:val="24"/>
        </w:rPr>
      </w:pPr>
      <w:r>
        <w:rPr>
          <w:rFonts w:ascii="Times New Roman" w:hAnsi="Times New Roman" w:cs="Times New Roman"/>
          <w:b/>
          <w:bCs/>
          <w:sz w:val="24"/>
          <w:szCs w:val="24"/>
        </w:rPr>
        <w:br w:type="page"/>
      </w:r>
    </w:p>
    <w:p w14:paraId="341E0A50" w14:textId="77777777" w:rsidR="00492C00" w:rsidRPr="006945DA" w:rsidRDefault="00492C00" w:rsidP="00492C00">
      <w:pPr>
        <w:spacing w:line="240" w:lineRule="auto"/>
        <w:jc w:val="center"/>
        <w:rPr>
          <w:rFonts w:ascii="Times New Roman" w:hAnsi="Times New Roman" w:cs="Times New Roman"/>
          <w:b/>
          <w:bCs/>
          <w:sz w:val="28"/>
          <w:szCs w:val="28"/>
        </w:rPr>
      </w:pPr>
      <w:r w:rsidRPr="006945DA">
        <w:rPr>
          <w:rFonts w:ascii="Times New Roman" w:hAnsi="Times New Roman" w:cs="Times New Roman"/>
          <w:b/>
          <w:bCs/>
          <w:sz w:val="28"/>
          <w:szCs w:val="28"/>
        </w:rPr>
        <w:lastRenderedPageBreak/>
        <w:t>9.Monitoring and Control</w:t>
      </w:r>
    </w:p>
    <w:p w14:paraId="7F7E5B73"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Once the project is started attention must be focused on progress. This requires</w:t>
      </w:r>
    </w:p>
    <w:p w14:paraId="2D875A6B"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Monitoring</w:t>
      </w:r>
      <w:r w:rsidRPr="006945DA">
        <w:rPr>
          <w:rFonts w:ascii="Times New Roman" w:hAnsi="Times New Roman" w:cs="Times New Roman"/>
          <w:sz w:val="24"/>
          <w:szCs w:val="24"/>
        </w:rPr>
        <w:t>: Concerns the activity of collecting information(data) related to what is happening.</w:t>
      </w:r>
    </w:p>
    <w:p w14:paraId="3CA4764A"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Control</w:t>
      </w:r>
      <w:r w:rsidRPr="006945DA">
        <w:rPr>
          <w:rFonts w:ascii="Times New Roman" w:hAnsi="Times New Roman" w:cs="Times New Roman"/>
          <w:sz w:val="24"/>
          <w:szCs w:val="24"/>
        </w:rPr>
        <w:t>: Concerns the interpretation of the information(data) and the comparison with the schedule to understand if the project is proceeding as planned or a revision is needed.</w:t>
      </w:r>
    </w:p>
    <w:p w14:paraId="0C5AD04C"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Creating the Framework</w:t>
      </w:r>
      <w:r w:rsidRPr="006945DA">
        <w:rPr>
          <w:rFonts w:ascii="Times New Roman" w:hAnsi="Times New Roman" w:cs="Times New Roman"/>
          <w:sz w:val="24"/>
          <w:szCs w:val="24"/>
        </w:rPr>
        <w:t xml:space="preserve"> Exercising control over a project and ensuring that targets are met is a matter of regular monitoring – finding out what is happening and comparing it with targets</w:t>
      </w:r>
    </w:p>
    <w:p w14:paraId="12F5BE2B"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If there is mismatch between the planned outcomes and the actual ones then either replanning is needed to bring the project back on target or the target will have to be revised. It also illustrates the important steps that must be taken after completion of the project so that experience gained from one project can be fed into planning stages of future projects, thus allowing us to learn from previous mistakes.</w:t>
      </w:r>
    </w:p>
    <w:p w14:paraId="788D20D4" w14:textId="77777777" w:rsidR="00492C00" w:rsidRPr="006945DA" w:rsidRDefault="00492C00" w:rsidP="00492C00">
      <w:pPr>
        <w:pStyle w:val="ListParagraph"/>
        <w:numPr>
          <w:ilvl w:val="0"/>
          <w:numId w:val="4"/>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Responsibility</w:t>
      </w:r>
      <w:r w:rsidRPr="006945DA">
        <w:rPr>
          <w:rFonts w:ascii="Times New Roman" w:hAnsi="Times New Roman" w:cs="Times New Roman"/>
          <w:sz w:val="24"/>
          <w:szCs w:val="24"/>
        </w:rPr>
        <w:t xml:space="preserve"> The overall responsibility for ensuring satisfactory progress on a project is often the role of the project steering committee, project management board or, in PRINCE2, Project Board. Day-to-day responsibility will rest with the project manager and, in all but the smallest of projects, aspects of this can be delegated to team leaders.</w:t>
      </w:r>
    </w:p>
    <w:p w14:paraId="59316178" w14:textId="77777777" w:rsidR="00492C00" w:rsidRPr="006945DA" w:rsidRDefault="00492C00" w:rsidP="00492C00">
      <w:pPr>
        <w:pStyle w:val="ListParagraph"/>
        <w:numPr>
          <w:ilvl w:val="0"/>
          <w:numId w:val="4"/>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Assessing progress</w:t>
      </w:r>
      <w:r w:rsidRPr="006945DA">
        <w:rPr>
          <w:rFonts w:ascii="Times New Roman" w:hAnsi="Times New Roman" w:cs="Times New Roman"/>
          <w:sz w:val="24"/>
          <w:szCs w:val="24"/>
        </w:rPr>
        <w:t xml:space="preserve"> Some information used to assess project progress will be collected routinely, while other information will be triggered by specific events. Wherever possible, this information should be objective and tangible – whether or not a particular report has been delivered, for example. Sometimes, however, assessment will have to depend on estimates of the proportion of the current activity that has been completed.</w:t>
      </w:r>
    </w:p>
    <w:p w14:paraId="56752D8E" w14:textId="77777777" w:rsidR="00492C00" w:rsidRPr="006945DA" w:rsidRDefault="00492C00" w:rsidP="00492C00">
      <w:pPr>
        <w:pStyle w:val="ListParagraph"/>
        <w:numPr>
          <w:ilvl w:val="0"/>
          <w:numId w:val="4"/>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 xml:space="preserve">Setting </w:t>
      </w:r>
      <w:proofErr w:type="gramStart"/>
      <w:r w:rsidRPr="006945DA">
        <w:rPr>
          <w:rFonts w:ascii="Times New Roman" w:hAnsi="Times New Roman" w:cs="Times New Roman"/>
          <w:b/>
          <w:bCs/>
          <w:sz w:val="24"/>
          <w:szCs w:val="24"/>
        </w:rPr>
        <w:t>checkpoints</w:t>
      </w:r>
      <w:proofErr w:type="gramEnd"/>
      <w:r w:rsidRPr="006945DA">
        <w:rPr>
          <w:rFonts w:ascii="Times New Roman" w:hAnsi="Times New Roman" w:cs="Times New Roman"/>
          <w:sz w:val="24"/>
          <w:szCs w:val="24"/>
        </w:rPr>
        <w:t xml:space="preserve"> It is essential to set a series of checkpoints in the initial activity plan. Checkpoints may be: </w:t>
      </w:r>
    </w:p>
    <w:p w14:paraId="68618F2E" w14:textId="77777777" w:rsidR="00492C00" w:rsidRPr="006945DA" w:rsidRDefault="00492C00" w:rsidP="00492C00">
      <w:pPr>
        <w:pStyle w:val="ListParagraph"/>
        <w:numPr>
          <w:ilvl w:val="1"/>
          <w:numId w:val="4"/>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regular (monthly, for example); </w:t>
      </w:r>
    </w:p>
    <w:p w14:paraId="01BEB573" w14:textId="77777777" w:rsidR="00492C00" w:rsidRPr="006945DA" w:rsidRDefault="00492C00" w:rsidP="00492C00">
      <w:pPr>
        <w:pStyle w:val="ListParagraph"/>
        <w:numPr>
          <w:ilvl w:val="1"/>
          <w:numId w:val="4"/>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tied to specific events such as the production of a report or other deliverable</w:t>
      </w:r>
    </w:p>
    <w:p w14:paraId="0C43B92C" w14:textId="77777777" w:rsidR="00492C00" w:rsidRPr="006945DA" w:rsidRDefault="00492C00" w:rsidP="00492C00">
      <w:pPr>
        <w:pStyle w:val="ListParagraph"/>
        <w:numPr>
          <w:ilvl w:val="0"/>
          <w:numId w:val="4"/>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Taking Snapshots</w:t>
      </w:r>
      <w:r w:rsidRPr="006945DA">
        <w:rPr>
          <w:rFonts w:ascii="Times New Roman" w:hAnsi="Times New Roman" w:cs="Times New Roman"/>
          <w:sz w:val="24"/>
          <w:szCs w:val="24"/>
        </w:rPr>
        <w:t xml:space="preserve">: The frequency of reporting depends on the size and risk of the project. In </w:t>
      </w:r>
      <w:proofErr w:type="gramStart"/>
      <w:r w:rsidRPr="006945DA">
        <w:rPr>
          <w:rFonts w:ascii="Times New Roman" w:hAnsi="Times New Roman" w:cs="Times New Roman"/>
          <w:sz w:val="24"/>
          <w:szCs w:val="24"/>
        </w:rPr>
        <w:t>general</w:t>
      </w:r>
      <w:proofErr w:type="gramEnd"/>
      <w:r w:rsidRPr="006945DA">
        <w:rPr>
          <w:rFonts w:ascii="Times New Roman" w:hAnsi="Times New Roman" w:cs="Times New Roman"/>
          <w:sz w:val="24"/>
          <w:szCs w:val="24"/>
        </w:rPr>
        <w:t xml:space="preserve"> the higher the level, the less frequent and less detailed reporting is needed. Team leaders may want to assess progress daily while project managers may prefer weekly or monthly reporting</w:t>
      </w:r>
    </w:p>
    <w:p w14:paraId="1D238FE6" w14:textId="77777777" w:rsidR="00492C00" w:rsidRPr="006945DA" w:rsidRDefault="00492C00" w:rsidP="00492C00">
      <w:pPr>
        <w:spacing w:line="240" w:lineRule="auto"/>
        <w:jc w:val="both"/>
        <w:rPr>
          <w:rFonts w:ascii="Times New Roman" w:hAnsi="Times New Roman" w:cs="Times New Roman"/>
          <w:sz w:val="28"/>
          <w:szCs w:val="28"/>
        </w:rPr>
      </w:pPr>
      <w:r w:rsidRPr="006945DA">
        <w:rPr>
          <w:rFonts w:ascii="Times New Roman" w:hAnsi="Times New Roman" w:cs="Times New Roman"/>
          <w:b/>
          <w:bCs/>
          <w:sz w:val="28"/>
          <w:szCs w:val="28"/>
        </w:rPr>
        <w:t>Collecting the Data</w:t>
      </w:r>
      <w:r w:rsidRPr="006945DA">
        <w:rPr>
          <w:rFonts w:ascii="Times New Roman" w:hAnsi="Times New Roman" w:cs="Times New Roman"/>
          <w:sz w:val="28"/>
          <w:szCs w:val="28"/>
        </w:rPr>
        <w:t xml:space="preserve"> </w:t>
      </w:r>
    </w:p>
    <w:p w14:paraId="78543CE3"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As a rule, managers will try to break down long activities into more controllable tasks of </w:t>
      </w:r>
      <w:proofErr w:type="gramStart"/>
      <w:r w:rsidRPr="006945DA">
        <w:rPr>
          <w:rFonts w:ascii="Times New Roman" w:hAnsi="Times New Roman" w:cs="Times New Roman"/>
          <w:sz w:val="24"/>
          <w:szCs w:val="24"/>
        </w:rPr>
        <w:t>one or two weeks’</w:t>
      </w:r>
      <w:proofErr w:type="gramEnd"/>
      <w:r w:rsidRPr="006945DA">
        <w:rPr>
          <w:rFonts w:ascii="Times New Roman" w:hAnsi="Times New Roman" w:cs="Times New Roman"/>
          <w:sz w:val="24"/>
          <w:szCs w:val="24"/>
        </w:rPr>
        <w:t xml:space="preserve"> duration. However, it will still be necessary to gather information about partially completed activities and, in particular, forecasts of how much work is left to be completed. It can be difficult to make such forecasts accurately.</w:t>
      </w:r>
    </w:p>
    <w:p w14:paraId="52B0D952" w14:textId="77777777" w:rsidR="00492C00" w:rsidRPr="006945DA" w:rsidRDefault="00492C00" w:rsidP="00492C00">
      <w:pPr>
        <w:pStyle w:val="ListParagraph"/>
        <w:numPr>
          <w:ilvl w:val="0"/>
          <w:numId w:val="5"/>
        </w:numPr>
        <w:spacing w:line="240" w:lineRule="auto"/>
        <w:jc w:val="both"/>
        <w:rPr>
          <w:rFonts w:ascii="Times New Roman" w:hAnsi="Times New Roman" w:cs="Times New Roman"/>
          <w:b/>
          <w:bCs/>
          <w:sz w:val="24"/>
          <w:szCs w:val="24"/>
        </w:rPr>
      </w:pPr>
      <w:r w:rsidRPr="006945DA">
        <w:rPr>
          <w:rFonts w:ascii="Times New Roman" w:hAnsi="Times New Roman" w:cs="Times New Roman"/>
          <w:b/>
          <w:bCs/>
          <w:sz w:val="24"/>
          <w:szCs w:val="24"/>
        </w:rPr>
        <w:t>Partial completion reporting</w:t>
      </w:r>
      <w:r w:rsidRPr="006945DA">
        <w:rPr>
          <w:rFonts w:ascii="Times New Roman" w:hAnsi="Times New Roman" w:cs="Times New Roman"/>
          <w:sz w:val="24"/>
          <w:szCs w:val="24"/>
        </w:rPr>
        <w:t xml:space="preserve"> Many organizations use standard accounting systems with weekly timesheets to charge staff time to individual jobs. The staff time booked to a project indicates the work carried out and the charges to the project. It does not, however, tell the project manager what has been produced or whether tasks are on schedule. It is therefore common to adapt or enhance existing accounting data collection systems to meet the needs of project control. Weekly timesheets, for example, are frequently adapted by breaking jobs down to activity level and requiring information about work done in addition to time spent.</w:t>
      </w:r>
    </w:p>
    <w:p w14:paraId="658E02F7" w14:textId="77777777" w:rsidR="00492C00" w:rsidRPr="006945DA" w:rsidRDefault="00492C00" w:rsidP="00492C00">
      <w:pPr>
        <w:pStyle w:val="ListParagraph"/>
        <w:numPr>
          <w:ilvl w:val="0"/>
          <w:numId w:val="5"/>
        </w:numPr>
        <w:spacing w:line="240" w:lineRule="auto"/>
        <w:jc w:val="both"/>
        <w:rPr>
          <w:rFonts w:ascii="Times New Roman" w:hAnsi="Times New Roman" w:cs="Times New Roman"/>
          <w:b/>
          <w:bCs/>
          <w:sz w:val="24"/>
          <w:szCs w:val="24"/>
        </w:rPr>
      </w:pPr>
      <w:r w:rsidRPr="006945DA">
        <w:rPr>
          <w:rFonts w:ascii="Times New Roman" w:hAnsi="Times New Roman" w:cs="Times New Roman"/>
          <w:b/>
          <w:bCs/>
          <w:sz w:val="24"/>
          <w:szCs w:val="24"/>
        </w:rPr>
        <w:t>Red/amber/green (RAG) reporting</w:t>
      </w:r>
      <w:r w:rsidRPr="006945DA">
        <w:rPr>
          <w:rFonts w:ascii="Times New Roman" w:hAnsi="Times New Roman" w:cs="Times New Roman"/>
          <w:sz w:val="24"/>
          <w:szCs w:val="24"/>
        </w:rPr>
        <w:t xml:space="preserve"> One popular way of overcoming the objections to partial completion reporting is to avoid asking for estimated completion dates, but to ask instead for the team members’ estimates of the likelihood of meeting the planned target date. One way of doing this is the </w:t>
      </w:r>
      <w:proofErr w:type="spellStart"/>
      <w:r w:rsidRPr="006945DA">
        <w:rPr>
          <w:rFonts w:ascii="Times New Roman" w:hAnsi="Times New Roman" w:cs="Times New Roman"/>
          <w:sz w:val="24"/>
          <w:szCs w:val="24"/>
        </w:rPr>
        <w:t>traffi</w:t>
      </w:r>
      <w:proofErr w:type="spellEnd"/>
      <w:r w:rsidRPr="006945DA">
        <w:rPr>
          <w:rFonts w:ascii="Times New Roman" w:hAnsi="Times New Roman" w:cs="Times New Roman"/>
          <w:sz w:val="24"/>
          <w:szCs w:val="24"/>
        </w:rPr>
        <w:t xml:space="preserve"> c-light method. This consists of the following steps: </w:t>
      </w:r>
    </w:p>
    <w:p w14:paraId="1414B851" w14:textId="77777777" w:rsidR="00492C00" w:rsidRPr="006945DA" w:rsidRDefault="00492C00" w:rsidP="00492C00">
      <w:pPr>
        <w:pStyle w:val="ListParagraph"/>
        <w:numPr>
          <w:ilvl w:val="0"/>
          <w:numId w:val="6"/>
        </w:numPr>
        <w:spacing w:line="240" w:lineRule="auto"/>
        <w:jc w:val="both"/>
        <w:rPr>
          <w:rFonts w:ascii="Times New Roman" w:hAnsi="Times New Roman" w:cs="Times New Roman"/>
          <w:b/>
          <w:bCs/>
          <w:sz w:val="24"/>
          <w:szCs w:val="24"/>
        </w:rPr>
      </w:pPr>
      <w:r w:rsidRPr="006945DA">
        <w:rPr>
          <w:rFonts w:ascii="Times New Roman" w:hAnsi="Times New Roman" w:cs="Times New Roman"/>
          <w:sz w:val="24"/>
          <w:szCs w:val="24"/>
        </w:rPr>
        <w:t xml:space="preserve">identify the key (fi </w:t>
      </w:r>
      <w:proofErr w:type="spellStart"/>
      <w:r w:rsidRPr="006945DA">
        <w:rPr>
          <w:rFonts w:ascii="Times New Roman" w:hAnsi="Times New Roman" w:cs="Times New Roman"/>
          <w:sz w:val="24"/>
          <w:szCs w:val="24"/>
        </w:rPr>
        <w:t>rst</w:t>
      </w:r>
      <w:proofErr w:type="spellEnd"/>
      <w:r w:rsidRPr="006945DA">
        <w:rPr>
          <w:rFonts w:ascii="Times New Roman" w:hAnsi="Times New Roman" w:cs="Times New Roman"/>
          <w:sz w:val="24"/>
          <w:szCs w:val="24"/>
        </w:rPr>
        <w:t xml:space="preserve"> level) elements for assessment in a piece of work; </w:t>
      </w:r>
    </w:p>
    <w:p w14:paraId="79EFB531" w14:textId="77777777" w:rsidR="00492C00" w:rsidRPr="006945DA" w:rsidRDefault="00492C00" w:rsidP="00492C00">
      <w:pPr>
        <w:pStyle w:val="ListParagraph"/>
        <w:numPr>
          <w:ilvl w:val="0"/>
          <w:numId w:val="6"/>
        </w:numPr>
        <w:spacing w:line="240" w:lineRule="auto"/>
        <w:jc w:val="both"/>
        <w:rPr>
          <w:rFonts w:ascii="Times New Roman" w:hAnsi="Times New Roman" w:cs="Times New Roman"/>
          <w:b/>
          <w:bCs/>
          <w:sz w:val="24"/>
          <w:szCs w:val="24"/>
        </w:rPr>
      </w:pPr>
      <w:r w:rsidRPr="006945DA">
        <w:rPr>
          <w:rFonts w:ascii="Times New Roman" w:hAnsi="Times New Roman" w:cs="Times New Roman"/>
          <w:sz w:val="24"/>
          <w:szCs w:val="24"/>
        </w:rPr>
        <w:t xml:space="preserve">break these key elements into constituent elements (second level); </w:t>
      </w:r>
    </w:p>
    <w:p w14:paraId="7C071AB9" w14:textId="77777777" w:rsidR="00492C00" w:rsidRPr="006945DA" w:rsidRDefault="00492C00" w:rsidP="00492C00">
      <w:pPr>
        <w:pStyle w:val="ListParagraph"/>
        <w:numPr>
          <w:ilvl w:val="0"/>
          <w:numId w:val="6"/>
        </w:numPr>
        <w:spacing w:line="240" w:lineRule="auto"/>
        <w:jc w:val="both"/>
        <w:rPr>
          <w:rFonts w:ascii="Times New Roman" w:hAnsi="Times New Roman" w:cs="Times New Roman"/>
          <w:b/>
          <w:bCs/>
          <w:sz w:val="24"/>
          <w:szCs w:val="24"/>
        </w:rPr>
      </w:pPr>
      <w:r w:rsidRPr="006945DA">
        <w:rPr>
          <w:rFonts w:ascii="Times New Roman" w:hAnsi="Times New Roman" w:cs="Times New Roman"/>
          <w:sz w:val="24"/>
          <w:szCs w:val="24"/>
        </w:rPr>
        <w:t xml:space="preserve">assess each of the second-level elements on the scale green for ‘on target’, amber for ‘not on target but recoverable’, and red for ‘not on target and recoverable only with difficulty’; </w:t>
      </w:r>
    </w:p>
    <w:p w14:paraId="37992A36" w14:textId="77777777" w:rsidR="00492C00" w:rsidRPr="006945DA" w:rsidRDefault="00492C00" w:rsidP="00492C00">
      <w:pPr>
        <w:pStyle w:val="ListParagraph"/>
        <w:numPr>
          <w:ilvl w:val="0"/>
          <w:numId w:val="6"/>
        </w:numPr>
        <w:spacing w:line="240" w:lineRule="auto"/>
        <w:jc w:val="both"/>
        <w:rPr>
          <w:rFonts w:ascii="Times New Roman" w:hAnsi="Times New Roman" w:cs="Times New Roman"/>
          <w:b/>
          <w:bCs/>
          <w:sz w:val="24"/>
          <w:szCs w:val="24"/>
        </w:rPr>
      </w:pPr>
      <w:r w:rsidRPr="006945DA">
        <w:rPr>
          <w:rFonts w:ascii="Times New Roman" w:hAnsi="Times New Roman" w:cs="Times New Roman"/>
          <w:sz w:val="24"/>
          <w:szCs w:val="24"/>
        </w:rPr>
        <w:t xml:space="preserve">review all the second-level assessments to arrive at first-level assessments; </w:t>
      </w:r>
    </w:p>
    <w:p w14:paraId="09F52EF7" w14:textId="77777777" w:rsidR="00492C00" w:rsidRPr="006945DA" w:rsidRDefault="00492C00" w:rsidP="00492C00">
      <w:pPr>
        <w:pStyle w:val="ListParagraph"/>
        <w:numPr>
          <w:ilvl w:val="0"/>
          <w:numId w:val="6"/>
        </w:numPr>
        <w:spacing w:line="240" w:lineRule="auto"/>
        <w:jc w:val="both"/>
        <w:rPr>
          <w:rFonts w:ascii="Times New Roman" w:hAnsi="Times New Roman" w:cs="Times New Roman"/>
          <w:b/>
          <w:bCs/>
          <w:sz w:val="24"/>
          <w:szCs w:val="24"/>
        </w:rPr>
      </w:pPr>
      <w:r w:rsidRPr="006945DA">
        <w:rPr>
          <w:rFonts w:ascii="Times New Roman" w:hAnsi="Times New Roman" w:cs="Times New Roman"/>
          <w:sz w:val="24"/>
          <w:szCs w:val="24"/>
        </w:rPr>
        <w:t>review first- and second-level assessments to produce an overall assessment.</w:t>
      </w:r>
    </w:p>
    <w:p w14:paraId="1E1768F0" w14:textId="77777777" w:rsidR="00492C00" w:rsidRDefault="00492C00" w:rsidP="00492C00">
      <w:pPr>
        <w:spacing w:line="240" w:lineRule="auto"/>
        <w:jc w:val="both"/>
        <w:rPr>
          <w:rFonts w:ascii="Times New Roman" w:hAnsi="Times New Roman" w:cs="Times New Roman"/>
          <w:b/>
          <w:bCs/>
          <w:sz w:val="24"/>
          <w:szCs w:val="24"/>
        </w:rPr>
      </w:pPr>
    </w:p>
    <w:p w14:paraId="0321834D" w14:textId="77777777" w:rsidR="00492C00" w:rsidRPr="006945DA" w:rsidRDefault="00492C00" w:rsidP="00492C00">
      <w:pPr>
        <w:spacing w:line="240" w:lineRule="auto"/>
        <w:jc w:val="both"/>
        <w:rPr>
          <w:rFonts w:ascii="Times New Roman" w:hAnsi="Times New Roman" w:cs="Times New Roman"/>
          <w:sz w:val="28"/>
          <w:szCs w:val="28"/>
        </w:rPr>
      </w:pPr>
      <w:r w:rsidRPr="006945DA">
        <w:rPr>
          <w:rFonts w:ascii="Times New Roman" w:hAnsi="Times New Roman" w:cs="Times New Roman"/>
          <w:b/>
          <w:bCs/>
          <w:sz w:val="28"/>
          <w:szCs w:val="28"/>
        </w:rPr>
        <w:lastRenderedPageBreak/>
        <w:t>Visualizing Progress</w:t>
      </w:r>
      <w:r w:rsidRPr="006945DA">
        <w:rPr>
          <w:rFonts w:ascii="Times New Roman" w:hAnsi="Times New Roman" w:cs="Times New Roman"/>
          <w:sz w:val="28"/>
          <w:szCs w:val="28"/>
        </w:rPr>
        <w:t xml:space="preserve"> </w:t>
      </w:r>
    </w:p>
    <w:p w14:paraId="37B6D8B8"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Having collected data about project progress, a manager needs some way of presenting that data to greatest effect.</w:t>
      </w:r>
    </w:p>
    <w:p w14:paraId="7CA4EA14" w14:textId="77777777" w:rsidR="00492C00" w:rsidRPr="006945DA" w:rsidRDefault="00492C00" w:rsidP="00492C00">
      <w:pPr>
        <w:pStyle w:val="ListParagraph"/>
        <w:numPr>
          <w:ilvl w:val="0"/>
          <w:numId w:val="7"/>
        </w:numPr>
        <w:spacing w:line="240" w:lineRule="auto"/>
        <w:jc w:val="both"/>
        <w:rPr>
          <w:rFonts w:ascii="Times New Roman" w:hAnsi="Times New Roman" w:cs="Times New Roman"/>
          <w:b/>
          <w:bCs/>
          <w:sz w:val="24"/>
          <w:szCs w:val="24"/>
        </w:rPr>
      </w:pPr>
      <w:r w:rsidRPr="006945DA">
        <w:rPr>
          <w:rFonts w:ascii="Times New Roman" w:hAnsi="Times New Roman" w:cs="Times New Roman"/>
          <w:b/>
          <w:bCs/>
          <w:sz w:val="24"/>
          <w:szCs w:val="24"/>
        </w:rPr>
        <w:t>The Gantt chart</w:t>
      </w:r>
      <w:r w:rsidRPr="006945DA">
        <w:rPr>
          <w:rFonts w:ascii="Times New Roman" w:hAnsi="Times New Roman" w:cs="Times New Roman"/>
          <w:sz w:val="24"/>
          <w:szCs w:val="24"/>
        </w:rPr>
        <w:t xml:space="preserve"> One of the simplest and oldest techniques for tracking project progress is the Gantt chart. This is essentially an activity bar chart indicating scheduled activity dates and durations, frequently augmented with activity floats. Reported progress is recorded on the chart (normally by shading activity bars) and a ‘today cursor’ provides an immediate visual indication of which activities are ahead or behind schedule</w:t>
      </w:r>
    </w:p>
    <w:p w14:paraId="5DB4ECF0" w14:textId="77777777" w:rsidR="00492C00" w:rsidRPr="006945DA" w:rsidRDefault="00492C00" w:rsidP="00492C00">
      <w:pPr>
        <w:pStyle w:val="ListParagraph"/>
        <w:numPr>
          <w:ilvl w:val="0"/>
          <w:numId w:val="7"/>
        </w:numPr>
        <w:spacing w:line="240" w:lineRule="auto"/>
        <w:jc w:val="both"/>
        <w:rPr>
          <w:rFonts w:ascii="Times New Roman" w:hAnsi="Times New Roman" w:cs="Times New Roman"/>
          <w:b/>
          <w:bCs/>
          <w:sz w:val="24"/>
          <w:szCs w:val="24"/>
        </w:rPr>
      </w:pPr>
      <w:r w:rsidRPr="006945DA">
        <w:rPr>
          <w:rFonts w:ascii="Times New Roman" w:hAnsi="Times New Roman" w:cs="Times New Roman"/>
          <w:b/>
          <w:bCs/>
          <w:sz w:val="24"/>
          <w:szCs w:val="24"/>
        </w:rPr>
        <w:t>The slip chart</w:t>
      </w:r>
      <w:r w:rsidRPr="006945DA">
        <w:rPr>
          <w:rFonts w:ascii="Times New Roman" w:hAnsi="Times New Roman" w:cs="Times New Roman"/>
          <w:sz w:val="24"/>
          <w:szCs w:val="24"/>
        </w:rPr>
        <w:t xml:space="preserve"> A slip chart is a very similar alternative favoured by some project managers who believe it provides a more striking visual indication of those activities that are not progressing to schedule – the more the slip line bends, the greater the variation from the plan. Additional slip lines are added at intervals and, as they build up, the project manager will gain an idea as to whether the project is improving (subsequent slip lines bend less) or not. A very jagged slip line indicates a need for rescheduling.</w:t>
      </w:r>
    </w:p>
    <w:p w14:paraId="00F28DC8" w14:textId="77777777" w:rsidR="00492C00" w:rsidRPr="006945DA" w:rsidRDefault="00492C00" w:rsidP="00492C00">
      <w:pPr>
        <w:pStyle w:val="ListParagraph"/>
        <w:numPr>
          <w:ilvl w:val="0"/>
          <w:numId w:val="7"/>
        </w:numPr>
        <w:spacing w:line="240" w:lineRule="auto"/>
        <w:jc w:val="both"/>
        <w:rPr>
          <w:rFonts w:ascii="Times New Roman" w:hAnsi="Times New Roman" w:cs="Times New Roman"/>
          <w:b/>
          <w:bCs/>
          <w:sz w:val="24"/>
          <w:szCs w:val="24"/>
        </w:rPr>
      </w:pPr>
      <w:r w:rsidRPr="006945DA">
        <w:rPr>
          <w:rFonts w:ascii="Times New Roman" w:hAnsi="Times New Roman" w:cs="Times New Roman"/>
          <w:b/>
          <w:bCs/>
          <w:sz w:val="24"/>
          <w:szCs w:val="24"/>
        </w:rPr>
        <w:t xml:space="preserve">The timeline: </w:t>
      </w:r>
      <w:r w:rsidRPr="006945DA">
        <w:rPr>
          <w:rFonts w:ascii="Times New Roman" w:hAnsi="Times New Roman" w:cs="Times New Roman"/>
          <w:sz w:val="24"/>
          <w:szCs w:val="24"/>
        </w:rPr>
        <w:t>is a method of recording and displaying the way in which targets have changed throughout the duration of the project. It indicates the slippage of the project completion date.</w:t>
      </w:r>
    </w:p>
    <w:p w14:paraId="7435D5EB"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Cost Monitoring</w:t>
      </w:r>
      <w:r w:rsidRPr="006945DA">
        <w:rPr>
          <w:rFonts w:ascii="Times New Roman" w:hAnsi="Times New Roman" w:cs="Times New Roman"/>
          <w:sz w:val="24"/>
          <w:szCs w:val="24"/>
        </w:rPr>
        <w:t xml:space="preserve"> </w:t>
      </w:r>
    </w:p>
    <w:p w14:paraId="505C9547"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Expenditure monitoring is an important component of project control, not only in itself, but also because it provides an indication of the effort that has gone into (or at least been charged to) a project. A project might be on time but only because more money has been spent on activities than originally budgeted. A cumulative expenditure chart such as that shown in Figure 9.9 provides a simple method of comparing actual and planned expenditure.</w:t>
      </w:r>
    </w:p>
    <w:p w14:paraId="0AD7A262"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Cost charts become much more useful if we add projected future costs calculated by adding the estimated costs of uncompleted work to the costs already incurred.</w:t>
      </w:r>
    </w:p>
    <w:p w14:paraId="0D7D380F" w14:textId="77777777" w:rsidR="00492C00" w:rsidRPr="006945DA" w:rsidRDefault="00492C00" w:rsidP="00492C00">
      <w:pPr>
        <w:spacing w:line="240" w:lineRule="auto"/>
        <w:jc w:val="both"/>
        <w:rPr>
          <w:rFonts w:ascii="Times New Roman" w:hAnsi="Times New Roman" w:cs="Times New Roman"/>
          <w:b/>
          <w:bCs/>
          <w:sz w:val="24"/>
          <w:szCs w:val="24"/>
        </w:rPr>
      </w:pPr>
      <w:r w:rsidRPr="006945DA">
        <w:rPr>
          <w:rFonts w:ascii="Times New Roman" w:hAnsi="Times New Roman" w:cs="Times New Roman"/>
          <w:b/>
          <w:bCs/>
          <w:sz w:val="24"/>
          <w:szCs w:val="24"/>
        </w:rPr>
        <w:drawing>
          <wp:inline distT="0" distB="0" distL="0" distR="0" wp14:anchorId="780E244F" wp14:editId="5193E3B5">
            <wp:extent cx="5631668" cy="3078747"/>
            <wp:effectExtent l="0" t="0" r="7620" b="7620"/>
            <wp:docPr id="198330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02153" name=""/>
                    <pic:cNvPicPr/>
                  </pic:nvPicPr>
                  <pic:blipFill>
                    <a:blip r:embed="rId13"/>
                    <a:stretch>
                      <a:fillRect/>
                    </a:stretch>
                  </pic:blipFill>
                  <pic:spPr>
                    <a:xfrm>
                      <a:off x="0" y="0"/>
                      <a:ext cx="5631668" cy="3078747"/>
                    </a:xfrm>
                    <a:prstGeom prst="rect">
                      <a:avLst/>
                    </a:prstGeom>
                  </pic:spPr>
                </pic:pic>
              </a:graphicData>
            </a:graphic>
          </wp:inline>
        </w:drawing>
      </w:r>
    </w:p>
    <w:p w14:paraId="17DC629B" w14:textId="77777777" w:rsidR="00492C00" w:rsidRPr="006945DA" w:rsidRDefault="00492C00" w:rsidP="00492C00">
      <w:pPr>
        <w:spacing w:line="240" w:lineRule="auto"/>
        <w:jc w:val="both"/>
        <w:rPr>
          <w:rFonts w:ascii="Times New Roman" w:hAnsi="Times New Roman" w:cs="Times New Roman"/>
          <w:b/>
          <w:bCs/>
          <w:sz w:val="24"/>
          <w:szCs w:val="24"/>
        </w:rPr>
      </w:pPr>
      <w:r w:rsidRPr="006945DA">
        <w:rPr>
          <w:rFonts w:ascii="Times New Roman" w:hAnsi="Times New Roman" w:cs="Times New Roman"/>
          <w:b/>
          <w:bCs/>
          <w:sz w:val="24"/>
          <w:szCs w:val="24"/>
        </w:rPr>
        <w:t>Earned Value Analysis (EVA)</w:t>
      </w:r>
    </w:p>
    <w:p w14:paraId="7CBF8EE6"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The value assigned in the plan is considered as “earned” when the corresponding activity or work package is performed/terminated. This is also called as budgeted cost of work </w:t>
      </w:r>
      <w:proofErr w:type="gramStart"/>
      <w:r w:rsidRPr="006945DA">
        <w:rPr>
          <w:rFonts w:ascii="Times New Roman" w:hAnsi="Times New Roman" w:cs="Times New Roman"/>
          <w:sz w:val="24"/>
          <w:szCs w:val="24"/>
        </w:rPr>
        <w:t>performed(</w:t>
      </w:r>
      <w:proofErr w:type="gramEnd"/>
      <w:r w:rsidRPr="006945DA">
        <w:rPr>
          <w:rFonts w:ascii="Times New Roman" w:hAnsi="Times New Roman" w:cs="Times New Roman"/>
          <w:sz w:val="24"/>
          <w:szCs w:val="24"/>
        </w:rPr>
        <w:t>BCWP) (The original budgeted cost for the task is the planned value – PV - or budget cost of work scheduled - BCWS).</w:t>
      </w:r>
    </w:p>
    <w:p w14:paraId="5BDA0F67"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A task that has not been started is assigned an earned value of zero and when it is completed it is credited with the original planned value of the task. Earned value can be represented as a money value, an amount of staff-time or as a percentage of PV</w:t>
      </w:r>
    </w:p>
    <w:p w14:paraId="578DDA61"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Where tasks have been started but are not yet complete, some consistent method of assigning an earned value must be applied. Common methods in software projects are: </w:t>
      </w:r>
    </w:p>
    <w:p w14:paraId="77FF8DA8" w14:textId="77777777" w:rsidR="00492C00" w:rsidRPr="006945DA" w:rsidRDefault="00492C00" w:rsidP="00492C00">
      <w:pPr>
        <w:pStyle w:val="ListParagraph"/>
        <w:numPr>
          <w:ilvl w:val="0"/>
          <w:numId w:val="8"/>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lastRenderedPageBreak/>
        <w:t>the 0/100 technique:</w:t>
      </w:r>
      <w:r w:rsidRPr="006945DA">
        <w:rPr>
          <w:rFonts w:ascii="Times New Roman" w:hAnsi="Times New Roman" w:cs="Times New Roman"/>
          <w:sz w:val="24"/>
          <w:szCs w:val="24"/>
        </w:rPr>
        <w:t xml:space="preserve"> where a task is assigned a value of zero until such time that it is completed when it is given a value of 100% of the budgeted value; </w:t>
      </w:r>
    </w:p>
    <w:p w14:paraId="21EA5EBE" w14:textId="77777777" w:rsidR="00492C00" w:rsidRPr="006945DA" w:rsidRDefault="00492C00" w:rsidP="00492C00">
      <w:pPr>
        <w:pStyle w:val="ListParagraph"/>
        <w:numPr>
          <w:ilvl w:val="0"/>
          <w:numId w:val="8"/>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the 50/50 technique</w:t>
      </w:r>
      <w:r w:rsidRPr="006945DA">
        <w:rPr>
          <w:rFonts w:ascii="Times New Roman" w:hAnsi="Times New Roman" w:cs="Times New Roman"/>
          <w:sz w:val="24"/>
          <w:szCs w:val="24"/>
        </w:rPr>
        <w:t xml:space="preserve">: where a task is assigned a value of 50% of its value as soon as it is started and then given a value of 100% once it is complete – this matches some contractual arrangements where a contractor is given half the agreed price when starting the work, perhaps to help pay for raw materials, and the remainder on successful completion; </w:t>
      </w:r>
    </w:p>
    <w:p w14:paraId="37416A7A" w14:textId="77777777" w:rsidR="00492C00" w:rsidRPr="006945DA" w:rsidRDefault="00492C00" w:rsidP="00492C00">
      <w:pPr>
        <w:pStyle w:val="ListParagraph"/>
        <w:numPr>
          <w:ilvl w:val="0"/>
          <w:numId w:val="8"/>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the 75/25 technique</w:t>
      </w:r>
      <w:r w:rsidRPr="006945DA">
        <w:rPr>
          <w:rFonts w:ascii="Times New Roman" w:hAnsi="Times New Roman" w:cs="Times New Roman"/>
          <w:sz w:val="24"/>
          <w:szCs w:val="24"/>
        </w:rPr>
        <w:t xml:space="preserve">: where the task is assigned 75% on starting and 25% on completion – this is often used when a large item of equipment is being bought: 75% is paid when the equipment is actually delivered and the remainder when installation and testing has been satisfactorily completed; </w:t>
      </w:r>
    </w:p>
    <w:p w14:paraId="639EA0C9" w14:textId="77777777" w:rsidR="00492C00" w:rsidRPr="006945DA" w:rsidRDefault="00492C00" w:rsidP="00492C00">
      <w:pPr>
        <w:pStyle w:val="ListParagraph"/>
        <w:numPr>
          <w:ilvl w:val="0"/>
          <w:numId w:val="8"/>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the milestone technique</w:t>
      </w:r>
      <w:r w:rsidRPr="006945DA">
        <w:rPr>
          <w:rFonts w:ascii="Times New Roman" w:hAnsi="Times New Roman" w:cs="Times New Roman"/>
          <w:sz w:val="24"/>
          <w:szCs w:val="24"/>
        </w:rPr>
        <w:t xml:space="preserve">: where a task is given a value based on the achievement of milestones that have been assigned values as part of the original budget plan; </w:t>
      </w:r>
    </w:p>
    <w:p w14:paraId="578B3063" w14:textId="77777777" w:rsidR="00492C00" w:rsidRPr="006945DA" w:rsidRDefault="00492C00" w:rsidP="00492C00">
      <w:pPr>
        <w:pStyle w:val="ListParagraph"/>
        <w:numPr>
          <w:ilvl w:val="0"/>
          <w:numId w:val="8"/>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percentage complete:</w:t>
      </w:r>
      <w:r w:rsidRPr="006945DA">
        <w:rPr>
          <w:rFonts w:ascii="Times New Roman" w:hAnsi="Times New Roman" w:cs="Times New Roman"/>
          <w:sz w:val="24"/>
          <w:szCs w:val="24"/>
        </w:rPr>
        <w:t xml:space="preserve"> in some </w:t>
      </w:r>
      <w:proofErr w:type="gramStart"/>
      <w:r w:rsidRPr="006945DA">
        <w:rPr>
          <w:rFonts w:ascii="Times New Roman" w:hAnsi="Times New Roman" w:cs="Times New Roman"/>
          <w:sz w:val="24"/>
          <w:szCs w:val="24"/>
        </w:rPr>
        <w:t>cases</w:t>
      </w:r>
      <w:proofErr w:type="gramEnd"/>
      <w:r w:rsidRPr="006945DA">
        <w:rPr>
          <w:rFonts w:ascii="Times New Roman" w:hAnsi="Times New Roman" w:cs="Times New Roman"/>
          <w:sz w:val="24"/>
          <w:szCs w:val="24"/>
        </w:rPr>
        <w:t xml:space="preserve"> there may be a way of objectively measuring the amount of work completed – for example, as part of the implementation of an information system, a number of data records have to be manually typed into a database and the actual number so far completed can be objectively counted.</w:t>
      </w:r>
    </w:p>
    <w:p w14:paraId="11CC18FD" w14:textId="77777777" w:rsidR="00492C00" w:rsidRPr="006945DA" w:rsidRDefault="00492C00" w:rsidP="00492C00">
      <w:pPr>
        <w:pStyle w:val="ListParagraph"/>
        <w:numPr>
          <w:ilvl w:val="0"/>
          <w:numId w:val="9"/>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The baseline budget</w:t>
      </w:r>
      <w:r w:rsidRPr="006945DA">
        <w:rPr>
          <w:rFonts w:ascii="Times New Roman" w:hAnsi="Times New Roman" w:cs="Times New Roman"/>
          <w:sz w:val="24"/>
          <w:szCs w:val="24"/>
        </w:rPr>
        <w:t xml:space="preserve"> </w:t>
      </w:r>
      <w:proofErr w:type="gramStart"/>
      <w:r w:rsidRPr="006945DA">
        <w:rPr>
          <w:rFonts w:ascii="Times New Roman" w:hAnsi="Times New Roman" w:cs="Times New Roman"/>
          <w:sz w:val="24"/>
          <w:szCs w:val="24"/>
        </w:rPr>
        <w:t>The</w:t>
      </w:r>
      <w:proofErr w:type="gramEnd"/>
      <w:r w:rsidRPr="006945DA">
        <w:rPr>
          <w:rFonts w:ascii="Times New Roman" w:hAnsi="Times New Roman" w:cs="Times New Roman"/>
          <w:sz w:val="24"/>
          <w:szCs w:val="24"/>
        </w:rPr>
        <w:t xml:space="preserve"> first stage in setting up an earned value analysis is to create the baseline budget. The baseline budget is based on the project plan and shows the forecast growth in earned value through time. Earned value may be measured in monetary values but, in the case of staff-intensive projects such as software development, it is common to measure earned value in person-hours or workdays</w:t>
      </w:r>
    </w:p>
    <w:p w14:paraId="5DE75F46" w14:textId="77777777" w:rsidR="00492C00" w:rsidRPr="006945DA" w:rsidRDefault="00492C00" w:rsidP="00492C00">
      <w:pPr>
        <w:pStyle w:val="ListParagraph"/>
        <w:numPr>
          <w:ilvl w:val="0"/>
          <w:numId w:val="9"/>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Monitoring earned value</w:t>
      </w:r>
      <w:r w:rsidRPr="006945DA">
        <w:rPr>
          <w:rFonts w:ascii="Times New Roman" w:hAnsi="Times New Roman" w:cs="Times New Roman"/>
          <w:sz w:val="24"/>
          <w:szCs w:val="24"/>
        </w:rPr>
        <w:t xml:space="preserve"> Having created the baseline budget, the next task is to monitor earned value as the project progresses. This is done by monitoring the completion of tasks (or activity starts and milestone achievements in the case of the other crediting techniques). As well as recording EV, the actual cost of each task can be collected as actual cost (AC). This is also known as the actual cost of work performed (ACWP).</w:t>
      </w:r>
    </w:p>
    <w:p w14:paraId="103EF792" w14:textId="77777777" w:rsidR="00492C00" w:rsidRPr="006945DA" w:rsidRDefault="00492C00" w:rsidP="00492C00">
      <w:pPr>
        <w:pStyle w:val="ListParagraph"/>
        <w:numPr>
          <w:ilvl w:val="0"/>
          <w:numId w:val="9"/>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Schedule variance (SV)</w:t>
      </w:r>
      <w:r w:rsidRPr="006945DA">
        <w:rPr>
          <w:rFonts w:ascii="Times New Roman" w:hAnsi="Times New Roman" w:cs="Times New Roman"/>
          <w:sz w:val="24"/>
          <w:szCs w:val="24"/>
        </w:rPr>
        <w:t xml:space="preserve"> The schedule variance is measured in cost terms as EV – PV and indicates the degree to which the value of completed work differs from that planned</w:t>
      </w:r>
    </w:p>
    <w:p w14:paraId="5AAC482C" w14:textId="77777777" w:rsidR="00492C00" w:rsidRPr="006945DA" w:rsidRDefault="00492C00" w:rsidP="00492C00">
      <w:pPr>
        <w:pStyle w:val="ListParagraph"/>
        <w:numPr>
          <w:ilvl w:val="0"/>
          <w:numId w:val="9"/>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Time variance (</w:t>
      </w:r>
      <w:proofErr w:type="gramStart"/>
      <w:r w:rsidRPr="006945DA">
        <w:rPr>
          <w:rFonts w:ascii="Times New Roman" w:hAnsi="Times New Roman" w:cs="Times New Roman"/>
          <w:b/>
          <w:bCs/>
          <w:sz w:val="24"/>
          <w:szCs w:val="24"/>
        </w:rPr>
        <w:t>TV)</w:t>
      </w:r>
      <w:r w:rsidRPr="006945DA">
        <w:rPr>
          <w:rFonts w:ascii="Times New Roman" w:hAnsi="Times New Roman" w:cs="Times New Roman"/>
          <w:sz w:val="24"/>
          <w:szCs w:val="24"/>
        </w:rPr>
        <w:t xml:space="preserve">  is</w:t>
      </w:r>
      <w:proofErr w:type="gramEnd"/>
      <w:r w:rsidRPr="006945DA">
        <w:rPr>
          <w:rFonts w:ascii="Times New Roman" w:hAnsi="Times New Roman" w:cs="Times New Roman"/>
          <w:sz w:val="24"/>
          <w:szCs w:val="24"/>
        </w:rPr>
        <w:t xml:space="preserve"> the difference between the time when the achievement of the current earned value was planned to occur and the time now. </w:t>
      </w:r>
    </w:p>
    <w:p w14:paraId="1E59994D" w14:textId="77777777" w:rsidR="00492C00" w:rsidRPr="006945DA" w:rsidRDefault="00492C00" w:rsidP="00492C00">
      <w:pPr>
        <w:pStyle w:val="ListParagraph"/>
        <w:numPr>
          <w:ilvl w:val="0"/>
          <w:numId w:val="9"/>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Cost variance (CV)</w:t>
      </w:r>
      <w:r w:rsidRPr="006945DA">
        <w:rPr>
          <w:rFonts w:ascii="Times New Roman" w:hAnsi="Times New Roman" w:cs="Times New Roman"/>
          <w:sz w:val="24"/>
          <w:szCs w:val="24"/>
        </w:rPr>
        <w:t xml:space="preserve"> This is calculated as EV – AC and indicates the difference between the earned value or budgeted cost and the actual cost of completed work</w:t>
      </w:r>
    </w:p>
    <w:p w14:paraId="6E5AE63A" w14:textId="77777777" w:rsidR="00492C00" w:rsidRPr="006945DA" w:rsidRDefault="00492C00" w:rsidP="00492C00">
      <w:pPr>
        <w:pStyle w:val="ListParagraph"/>
        <w:numPr>
          <w:ilvl w:val="0"/>
          <w:numId w:val="9"/>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Performance ratios</w:t>
      </w:r>
      <w:r w:rsidRPr="006945DA">
        <w:rPr>
          <w:rFonts w:ascii="Times New Roman" w:hAnsi="Times New Roman" w:cs="Times New Roman"/>
          <w:sz w:val="24"/>
          <w:szCs w:val="24"/>
        </w:rPr>
        <w:t xml:space="preserve"> Two ratios are commonly tracked: the cost performance index (CPI = EV/AC) and the schedule performance index (SPI = EV/PV).</w:t>
      </w:r>
    </w:p>
    <w:p w14:paraId="303F354F"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drawing>
          <wp:inline distT="0" distB="0" distL="0" distR="0" wp14:anchorId="31937E15" wp14:editId="0258B19E">
            <wp:extent cx="6264910" cy="3519148"/>
            <wp:effectExtent l="0" t="0" r="2540" b="5715"/>
            <wp:docPr id="165411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14950" name=""/>
                    <pic:cNvPicPr/>
                  </pic:nvPicPr>
                  <pic:blipFill>
                    <a:blip r:embed="rId14"/>
                    <a:stretch>
                      <a:fillRect/>
                    </a:stretch>
                  </pic:blipFill>
                  <pic:spPr>
                    <a:xfrm>
                      <a:off x="0" y="0"/>
                      <a:ext cx="6271827" cy="3523034"/>
                    </a:xfrm>
                    <a:prstGeom prst="rect">
                      <a:avLst/>
                    </a:prstGeom>
                  </pic:spPr>
                </pic:pic>
              </a:graphicData>
            </a:graphic>
          </wp:inline>
        </w:drawing>
      </w:r>
    </w:p>
    <w:p w14:paraId="03ECE375"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lastRenderedPageBreak/>
        <w:drawing>
          <wp:inline distT="0" distB="0" distL="0" distR="0" wp14:anchorId="1FA2A08A" wp14:editId="3CF59312">
            <wp:extent cx="6645910" cy="3739515"/>
            <wp:effectExtent l="0" t="0" r="2540" b="0"/>
            <wp:docPr id="161516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63796" name=""/>
                    <pic:cNvPicPr/>
                  </pic:nvPicPr>
                  <pic:blipFill>
                    <a:blip r:embed="rId15"/>
                    <a:stretch>
                      <a:fillRect/>
                    </a:stretch>
                  </pic:blipFill>
                  <pic:spPr>
                    <a:xfrm>
                      <a:off x="0" y="0"/>
                      <a:ext cx="6645910" cy="3739515"/>
                    </a:xfrm>
                    <a:prstGeom prst="rect">
                      <a:avLst/>
                    </a:prstGeom>
                  </pic:spPr>
                </pic:pic>
              </a:graphicData>
            </a:graphic>
          </wp:inline>
        </w:drawing>
      </w:r>
    </w:p>
    <w:p w14:paraId="31DEA51E" w14:textId="77777777" w:rsidR="00492C00" w:rsidRPr="006945DA" w:rsidRDefault="00492C00" w:rsidP="00492C00">
      <w:pPr>
        <w:spacing w:line="240" w:lineRule="auto"/>
        <w:jc w:val="both"/>
        <w:rPr>
          <w:rFonts w:ascii="Times New Roman" w:hAnsi="Times New Roman" w:cs="Times New Roman"/>
          <w:b/>
          <w:bCs/>
          <w:sz w:val="28"/>
          <w:szCs w:val="28"/>
        </w:rPr>
      </w:pPr>
      <w:r w:rsidRPr="006945DA">
        <w:rPr>
          <w:rFonts w:ascii="Times New Roman" w:hAnsi="Times New Roman" w:cs="Times New Roman"/>
          <w:b/>
          <w:bCs/>
          <w:sz w:val="28"/>
          <w:szCs w:val="28"/>
        </w:rPr>
        <w:t>Prioritizing Monitoring</w:t>
      </w:r>
    </w:p>
    <w:p w14:paraId="457150C8" w14:textId="77777777" w:rsidR="00492C00" w:rsidRPr="006945DA" w:rsidRDefault="00492C00" w:rsidP="00492C00">
      <w:pPr>
        <w:pStyle w:val="ListParagraph"/>
        <w:numPr>
          <w:ilvl w:val="0"/>
          <w:numId w:val="10"/>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 xml:space="preserve">Critical path </w:t>
      </w:r>
      <w:proofErr w:type="gramStart"/>
      <w:r w:rsidRPr="006945DA">
        <w:rPr>
          <w:rFonts w:ascii="Times New Roman" w:hAnsi="Times New Roman" w:cs="Times New Roman"/>
          <w:b/>
          <w:bCs/>
          <w:sz w:val="24"/>
          <w:szCs w:val="24"/>
        </w:rPr>
        <w:t>activities</w:t>
      </w:r>
      <w:r w:rsidRPr="006945DA">
        <w:rPr>
          <w:rFonts w:ascii="Times New Roman" w:hAnsi="Times New Roman" w:cs="Times New Roman"/>
          <w:sz w:val="24"/>
          <w:szCs w:val="24"/>
        </w:rPr>
        <w:t xml:space="preserve"> :</w:t>
      </w:r>
      <w:proofErr w:type="gramEnd"/>
      <w:r w:rsidRPr="006945DA">
        <w:rPr>
          <w:rFonts w:ascii="Times New Roman" w:hAnsi="Times New Roman" w:cs="Times New Roman"/>
          <w:sz w:val="24"/>
          <w:szCs w:val="24"/>
        </w:rPr>
        <w:t xml:space="preserve"> A delay in the activity on critical path(float=0) will cause a delay in completion date for the project. Critical path activities are therefore likely to have a very high priority for close monitoring</w:t>
      </w:r>
    </w:p>
    <w:p w14:paraId="2734DD2D" w14:textId="77777777" w:rsidR="00492C00" w:rsidRPr="006945DA" w:rsidRDefault="00492C00" w:rsidP="00492C00">
      <w:pPr>
        <w:pStyle w:val="ListParagraph"/>
        <w:numPr>
          <w:ilvl w:val="0"/>
          <w:numId w:val="10"/>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 xml:space="preserve">Activities with no free </w:t>
      </w:r>
      <w:proofErr w:type="gramStart"/>
      <w:r w:rsidRPr="006945DA">
        <w:rPr>
          <w:rFonts w:ascii="Times New Roman" w:hAnsi="Times New Roman" w:cs="Times New Roman"/>
          <w:b/>
          <w:bCs/>
          <w:sz w:val="24"/>
          <w:szCs w:val="24"/>
        </w:rPr>
        <w:t>float</w:t>
      </w:r>
      <w:r w:rsidRPr="006945DA">
        <w:rPr>
          <w:rFonts w:ascii="Times New Roman" w:hAnsi="Times New Roman" w:cs="Times New Roman"/>
          <w:sz w:val="24"/>
          <w:szCs w:val="24"/>
        </w:rPr>
        <w:t xml:space="preserve"> :</w:t>
      </w:r>
      <w:proofErr w:type="gramEnd"/>
      <w:r w:rsidRPr="006945DA">
        <w:rPr>
          <w:rFonts w:ascii="Times New Roman" w:hAnsi="Times New Roman" w:cs="Times New Roman"/>
          <w:sz w:val="24"/>
          <w:szCs w:val="24"/>
        </w:rPr>
        <w:t xml:space="preserve"> Free float is the amount of time an activity may be delayed without affecting any subsequent activity. A delay in activity with no free float will delay subsequent activities, although the project end date may not be directly threatened. Sometimes the delay of subsequent activities could mean the resources for that activity will be unavailable because they are scheduled somewhere else. Hence close monitoring is required for activities with no free float.</w:t>
      </w:r>
    </w:p>
    <w:p w14:paraId="3215DCFE" w14:textId="77777777" w:rsidR="00492C00" w:rsidRPr="006945DA" w:rsidRDefault="00492C00" w:rsidP="00492C00">
      <w:pPr>
        <w:pStyle w:val="ListParagraph"/>
        <w:numPr>
          <w:ilvl w:val="0"/>
          <w:numId w:val="10"/>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 xml:space="preserve">Activities with little </w:t>
      </w:r>
      <w:proofErr w:type="gramStart"/>
      <w:r w:rsidRPr="006945DA">
        <w:rPr>
          <w:rFonts w:ascii="Times New Roman" w:hAnsi="Times New Roman" w:cs="Times New Roman"/>
          <w:b/>
          <w:bCs/>
          <w:sz w:val="24"/>
          <w:szCs w:val="24"/>
        </w:rPr>
        <w:t>float</w:t>
      </w:r>
      <w:r w:rsidRPr="006945DA">
        <w:rPr>
          <w:rFonts w:ascii="Times New Roman" w:hAnsi="Times New Roman" w:cs="Times New Roman"/>
          <w:sz w:val="24"/>
          <w:szCs w:val="24"/>
        </w:rPr>
        <w:t xml:space="preserve"> :</w:t>
      </w:r>
      <w:proofErr w:type="gramEnd"/>
      <w:r w:rsidRPr="006945DA">
        <w:rPr>
          <w:rFonts w:ascii="Times New Roman" w:hAnsi="Times New Roman" w:cs="Times New Roman"/>
          <w:sz w:val="24"/>
          <w:szCs w:val="24"/>
        </w:rPr>
        <w:t xml:space="preserve"> Activities with small floats are the most likely to find themselves turned into activities on the critical path if their floats get eroded.</w:t>
      </w:r>
    </w:p>
    <w:p w14:paraId="0BCBC75B" w14:textId="77777777" w:rsidR="00492C00" w:rsidRPr="006945DA" w:rsidRDefault="00492C00" w:rsidP="00492C00">
      <w:pPr>
        <w:pStyle w:val="ListParagraph"/>
        <w:numPr>
          <w:ilvl w:val="0"/>
          <w:numId w:val="10"/>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High risk activities</w:t>
      </w:r>
      <w:r w:rsidRPr="006945DA">
        <w:rPr>
          <w:rFonts w:ascii="Times New Roman" w:hAnsi="Times New Roman" w:cs="Times New Roman"/>
          <w:sz w:val="24"/>
          <w:szCs w:val="24"/>
        </w:rPr>
        <w:t xml:space="preserve">: Identify the </w:t>
      </w:r>
      <w:proofErr w:type="gramStart"/>
      <w:r w:rsidRPr="006945DA">
        <w:rPr>
          <w:rFonts w:ascii="Times New Roman" w:hAnsi="Times New Roman" w:cs="Times New Roman"/>
          <w:sz w:val="24"/>
          <w:szCs w:val="24"/>
        </w:rPr>
        <w:t>high risk</w:t>
      </w:r>
      <w:proofErr w:type="gramEnd"/>
      <w:r w:rsidRPr="006945DA">
        <w:rPr>
          <w:rFonts w:ascii="Times New Roman" w:hAnsi="Times New Roman" w:cs="Times New Roman"/>
          <w:sz w:val="24"/>
          <w:szCs w:val="24"/>
        </w:rPr>
        <w:t xml:space="preserve"> activities. For example using the PERT three estimate </w:t>
      </w:r>
      <w:proofErr w:type="gramStart"/>
      <w:r w:rsidRPr="006945DA">
        <w:rPr>
          <w:rFonts w:ascii="Times New Roman" w:hAnsi="Times New Roman" w:cs="Times New Roman"/>
          <w:sz w:val="24"/>
          <w:szCs w:val="24"/>
        </w:rPr>
        <w:t>approach ,</w:t>
      </w:r>
      <w:proofErr w:type="gramEnd"/>
      <w:r w:rsidRPr="006945DA">
        <w:rPr>
          <w:rFonts w:ascii="Times New Roman" w:hAnsi="Times New Roman" w:cs="Times New Roman"/>
          <w:sz w:val="24"/>
          <w:szCs w:val="24"/>
        </w:rPr>
        <w:t xml:space="preserve"> activities with high standard deviation are considered as high risk activities. Close attention needs to be given to such activities for avoiding overrun or overspend.</w:t>
      </w:r>
    </w:p>
    <w:p w14:paraId="23ABA1B0" w14:textId="77777777" w:rsidR="00492C00" w:rsidRPr="006945DA" w:rsidRDefault="00492C00" w:rsidP="00492C00">
      <w:pPr>
        <w:pStyle w:val="ListParagraph"/>
        <w:numPr>
          <w:ilvl w:val="0"/>
          <w:numId w:val="10"/>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Activities using critical resources</w:t>
      </w:r>
      <w:r w:rsidRPr="006945DA">
        <w:rPr>
          <w:rFonts w:ascii="Times New Roman" w:hAnsi="Times New Roman" w:cs="Times New Roman"/>
          <w:sz w:val="24"/>
          <w:szCs w:val="24"/>
        </w:rPr>
        <w:t>: some resources may only be available for a limited period and if the activities that need the resource are delayed the resource could become unavailable.</w:t>
      </w:r>
    </w:p>
    <w:p w14:paraId="0A669630" w14:textId="77777777" w:rsidR="00492C00" w:rsidRPr="006945DA" w:rsidRDefault="00492C00" w:rsidP="00492C00">
      <w:pPr>
        <w:spacing w:line="240" w:lineRule="auto"/>
        <w:jc w:val="both"/>
        <w:rPr>
          <w:rFonts w:ascii="Times New Roman" w:hAnsi="Times New Roman" w:cs="Times New Roman"/>
          <w:sz w:val="28"/>
          <w:szCs w:val="28"/>
        </w:rPr>
      </w:pPr>
      <w:r w:rsidRPr="006945DA">
        <w:rPr>
          <w:rFonts w:ascii="Times New Roman" w:hAnsi="Times New Roman" w:cs="Times New Roman"/>
          <w:b/>
          <w:bCs/>
          <w:sz w:val="28"/>
          <w:szCs w:val="28"/>
        </w:rPr>
        <w:t>Getting the Project Back</w:t>
      </w:r>
      <w:r w:rsidRPr="006945DA">
        <w:rPr>
          <w:rFonts w:ascii="Times New Roman" w:hAnsi="Times New Roman" w:cs="Times New Roman"/>
          <w:sz w:val="28"/>
          <w:szCs w:val="28"/>
        </w:rPr>
        <w:t xml:space="preserve"> </w:t>
      </w:r>
      <w:r w:rsidRPr="006945DA">
        <w:rPr>
          <w:rFonts w:ascii="Times New Roman" w:hAnsi="Times New Roman" w:cs="Times New Roman"/>
          <w:b/>
          <w:bCs/>
          <w:sz w:val="28"/>
          <w:szCs w:val="28"/>
        </w:rPr>
        <w:t>to Target</w:t>
      </w:r>
    </w:p>
    <w:p w14:paraId="1C9C5A39"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Almost any project will, at one time or another, be subject to delays and unexpected events. One of the tasks of the project manager is to recognize when this is happening (or, if possible, about to happen) and, with the minimum delay and disruption to the project team, attempt to mitigate the effects of the problem. In most cases, the project manager, at least initially, tries to ensure that the scheduled project end date remains unaffected. This can be done by shortening remaining activity durations or shortening the overall duration of the remaining project in the ways described in the next section.</w:t>
      </w:r>
    </w:p>
    <w:p w14:paraId="353E0BAF"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There are two main strategies to consider when drawing up plans to bring a project back on target – shortening the critical path or altering the activity precedence requirements.</w:t>
      </w:r>
    </w:p>
    <w:p w14:paraId="2852FD49" w14:textId="77777777" w:rsidR="00492C00" w:rsidRPr="006945DA" w:rsidRDefault="00492C00" w:rsidP="00492C00">
      <w:pPr>
        <w:pStyle w:val="ListParagraph"/>
        <w:numPr>
          <w:ilvl w:val="0"/>
          <w:numId w:val="11"/>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Try to shorten critical path</w:t>
      </w:r>
      <w:r w:rsidRPr="006945DA">
        <w:rPr>
          <w:rFonts w:ascii="Times New Roman" w:hAnsi="Times New Roman" w:cs="Times New Roman"/>
          <w:sz w:val="24"/>
          <w:szCs w:val="24"/>
        </w:rPr>
        <w:t xml:space="preserve">: The overall duration of the project is determined by the critical path, so speeding up of critical path activities can shorten the completion time of project. </w:t>
      </w:r>
    </w:p>
    <w:p w14:paraId="12CBA2A7" w14:textId="77777777" w:rsidR="00492C00" w:rsidRPr="006945DA" w:rsidRDefault="00492C00" w:rsidP="00492C00">
      <w:pPr>
        <w:pStyle w:val="ListParagraph"/>
        <w:numPr>
          <w:ilvl w:val="1"/>
          <w:numId w:val="11"/>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Adding Resources:</w:t>
      </w:r>
      <w:r w:rsidRPr="006945DA">
        <w:rPr>
          <w:rFonts w:ascii="Times New Roman" w:hAnsi="Times New Roman" w:cs="Times New Roman"/>
          <w:sz w:val="24"/>
          <w:szCs w:val="24"/>
        </w:rPr>
        <w:t xml:space="preserve"> Encourage the staff to Work harder, Buy in more staff</w:t>
      </w:r>
    </w:p>
    <w:p w14:paraId="292B9EEF" w14:textId="77777777" w:rsidR="00492C00" w:rsidRPr="006945DA" w:rsidRDefault="00492C00" w:rsidP="00492C00">
      <w:pPr>
        <w:pStyle w:val="ListParagraph"/>
        <w:numPr>
          <w:ilvl w:val="1"/>
          <w:numId w:val="11"/>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Increase the use of current resources</w:t>
      </w:r>
      <w:r w:rsidRPr="006945DA">
        <w:rPr>
          <w:rFonts w:ascii="Times New Roman" w:hAnsi="Times New Roman" w:cs="Times New Roman"/>
          <w:sz w:val="24"/>
          <w:szCs w:val="24"/>
        </w:rPr>
        <w:t>: Staff might be asked to work overtime, computing resources to be made accessible</w:t>
      </w:r>
    </w:p>
    <w:p w14:paraId="097D0E7E" w14:textId="77777777" w:rsidR="00492C00" w:rsidRPr="006945DA" w:rsidRDefault="00492C00" w:rsidP="00492C00">
      <w:pPr>
        <w:pStyle w:val="ListParagraph"/>
        <w:numPr>
          <w:ilvl w:val="1"/>
          <w:numId w:val="11"/>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lastRenderedPageBreak/>
        <w:t>Reallocate staff to critical activities:</w:t>
      </w:r>
      <w:r w:rsidRPr="006945DA">
        <w:rPr>
          <w:rFonts w:ascii="Times New Roman" w:hAnsi="Times New Roman" w:cs="Times New Roman"/>
          <w:sz w:val="24"/>
          <w:szCs w:val="24"/>
        </w:rPr>
        <w:t xml:space="preserve"> Allocating more efficient staff to critical activities, swapping resources from non-critical activities to critical activities</w:t>
      </w:r>
    </w:p>
    <w:p w14:paraId="1DA1BF2F" w14:textId="77777777" w:rsidR="00492C00" w:rsidRPr="006945DA" w:rsidRDefault="00492C00" w:rsidP="00492C00">
      <w:pPr>
        <w:pStyle w:val="ListParagraph"/>
        <w:numPr>
          <w:ilvl w:val="1"/>
          <w:numId w:val="11"/>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Reduce Scope:</w:t>
      </w:r>
      <w:r w:rsidRPr="006945DA">
        <w:rPr>
          <w:rFonts w:ascii="Times New Roman" w:hAnsi="Times New Roman" w:cs="Times New Roman"/>
          <w:sz w:val="24"/>
          <w:szCs w:val="24"/>
        </w:rPr>
        <w:t xml:space="preserve"> The amount of work to be done could be reduced. The client may prefer to have subset of promised features-especially if they are the most useful ones-rather than have to deliver of the whole application delayed</w:t>
      </w:r>
    </w:p>
    <w:p w14:paraId="61302585" w14:textId="77777777" w:rsidR="00492C00" w:rsidRPr="006945DA" w:rsidRDefault="00492C00" w:rsidP="00492C00">
      <w:pPr>
        <w:pStyle w:val="ListParagraph"/>
        <w:numPr>
          <w:ilvl w:val="1"/>
          <w:numId w:val="11"/>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Reduce Quality</w:t>
      </w:r>
      <w:r w:rsidRPr="006945DA">
        <w:rPr>
          <w:rFonts w:ascii="Times New Roman" w:hAnsi="Times New Roman" w:cs="Times New Roman"/>
          <w:sz w:val="24"/>
          <w:szCs w:val="24"/>
        </w:rPr>
        <w:t>: Some quality related activities such as system testing could be curtailed. Can be done later once the system is implemented.</w:t>
      </w:r>
    </w:p>
    <w:p w14:paraId="0F1C490B" w14:textId="77777777" w:rsidR="00492C00" w:rsidRPr="006945DA" w:rsidRDefault="00492C00" w:rsidP="00492C00">
      <w:pPr>
        <w:pStyle w:val="ListParagraph"/>
        <w:numPr>
          <w:ilvl w:val="0"/>
          <w:numId w:val="11"/>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Reconsider activity dependencies:</w:t>
      </w:r>
      <w:r w:rsidRPr="006945DA">
        <w:rPr>
          <w:rFonts w:ascii="Times New Roman" w:hAnsi="Times New Roman" w:cs="Times New Roman"/>
          <w:sz w:val="24"/>
          <w:szCs w:val="24"/>
        </w:rPr>
        <w:t xml:space="preserve"> Consider activities which have to be deferred because of pending completion of others.</w:t>
      </w:r>
    </w:p>
    <w:p w14:paraId="4B2AE9C9" w14:textId="77777777" w:rsidR="00492C00" w:rsidRPr="006945DA" w:rsidRDefault="00492C00" w:rsidP="00492C00">
      <w:pPr>
        <w:pStyle w:val="ListParagraph"/>
        <w:numPr>
          <w:ilvl w:val="0"/>
          <w:numId w:val="12"/>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Over-lap the activities</w:t>
      </w:r>
      <w:r w:rsidRPr="006945DA">
        <w:rPr>
          <w:rFonts w:ascii="Times New Roman" w:hAnsi="Times New Roman" w:cs="Times New Roman"/>
          <w:sz w:val="24"/>
          <w:szCs w:val="24"/>
        </w:rPr>
        <w:t xml:space="preserve"> so that the start of one activity does not have to wait for completion of another: For </w:t>
      </w:r>
      <w:proofErr w:type="gramStart"/>
      <w:r w:rsidRPr="006945DA">
        <w:rPr>
          <w:rFonts w:ascii="Times New Roman" w:hAnsi="Times New Roman" w:cs="Times New Roman"/>
          <w:sz w:val="24"/>
          <w:szCs w:val="24"/>
        </w:rPr>
        <w:t>example</w:t>
      </w:r>
      <w:proofErr w:type="gramEnd"/>
      <w:r w:rsidRPr="006945DA">
        <w:rPr>
          <w:rFonts w:ascii="Times New Roman" w:hAnsi="Times New Roman" w:cs="Times New Roman"/>
          <w:sz w:val="24"/>
          <w:szCs w:val="24"/>
        </w:rPr>
        <w:t xml:space="preserve"> in some organization it is a normal routine to complete testing and then start User Training. In order to avoid late completion of the project it might however be considered acceptable to alter normal practice and start training earlier.</w:t>
      </w:r>
    </w:p>
    <w:p w14:paraId="4857A61A" w14:textId="77777777" w:rsidR="00492C00" w:rsidRPr="006945DA" w:rsidRDefault="00492C00" w:rsidP="00492C00">
      <w:pPr>
        <w:pStyle w:val="ListParagraph"/>
        <w:numPr>
          <w:ilvl w:val="0"/>
          <w:numId w:val="12"/>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Split activities:</w:t>
      </w:r>
      <w:r w:rsidRPr="006945DA">
        <w:rPr>
          <w:rFonts w:ascii="Times New Roman" w:hAnsi="Times New Roman" w:cs="Times New Roman"/>
          <w:sz w:val="24"/>
          <w:szCs w:val="24"/>
        </w:rPr>
        <w:t xml:space="preserve"> To overcome precedence constraints, subdivide the activity into components that can be started immediately. For </w:t>
      </w:r>
      <w:proofErr w:type="gramStart"/>
      <w:r w:rsidRPr="006945DA">
        <w:rPr>
          <w:rFonts w:ascii="Times New Roman" w:hAnsi="Times New Roman" w:cs="Times New Roman"/>
          <w:sz w:val="24"/>
          <w:szCs w:val="24"/>
        </w:rPr>
        <w:t>example</w:t>
      </w:r>
      <w:proofErr w:type="gramEnd"/>
      <w:r w:rsidRPr="006945DA">
        <w:rPr>
          <w:rFonts w:ascii="Times New Roman" w:hAnsi="Times New Roman" w:cs="Times New Roman"/>
          <w:sz w:val="24"/>
          <w:szCs w:val="24"/>
        </w:rPr>
        <w:t xml:space="preserve"> a draft user handbook can be drawn from the system specifications and then can be revised later to take account of subsequent changes.</w:t>
      </w:r>
    </w:p>
    <w:p w14:paraId="658C045E" w14:textId="77777777" w:rsidR="00492C00" w:rsidRPr="006945DA" w:rsidRDefault="00492C00" w:rsidP="00492C00">
      <w:pPr>
        <w:spacing w:line="240" w:lineRule="auto"/>
        <w:jc w:val="both"/>
        <w:rPr>
          <w:rFonts w:ascii="Times New Roman" w:hAnsi="Times New Roman" w:cs="Times New Roman"/>
          <w:sz w:val="28"/>
          <w:szCs w:val="28"/>
        </w:rPr>
      </w:pPr>
      <w:r w:rsidRPr="006945DA">
        <w:rPr>
          <w:rFonts w:ascii="Times New Roman" w:hAnsi="Times New Roman" w:cs="Times New Roman"/>
          <w:b/>
          <w:bCs/>
          <w:sz w:val="28"/>
          <w:szCs w:val="28"/>
        </w:rPr>
        <w:t>Change Control</w:t>
      </w:r>
      <w:r w:rsidRPr="006945DA">
        <w:rPr>
          <w:rFonts w:ascii="Times New Roman" w:hAnsi="Times New Roman" w:cs="Times New Roman"/>
          <w:sz w:val="28"/>
          <w:szCs w:val="28"/>
        </w:rPr>
        <w:t xml:space="preserve"> </w:t>
      </w:r>
    </w:p>
    <w:p w14:paraId="47906A95"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Change Control is a formal process used to ensure that changes to a product or system are introduced in a controlled and coordinated manner. It reduces the possibility that unnecessary changes will be introduced to a system.</w:t>
      </w:r>
    </w:p>
    <w:p w14:paraId="0A55A734"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Inconsistencies in program specification become apparent only when the program is coded. This would result in amendments in specification document. </w:t>
      </w:r>
      <w:proofErr w:type="gramStart"/>
      <w:r w:rsidRPr="006945DA">
        <w:rPr>
          <w:rFonts w:ascii="Times New Roman" w:hAnsi="Times New Roman" w:cs="Times New Roman"/>
          <w:sz w:val="24"/>
          <w:szCs w:val="24"/>
        </w:rPr>
        <w:t>Similarly</w:t>
      </w:r>
      <w:proofErr w:type="gramEnd"/>
      <w:r w:rsidRPr="006945DA">
        <w:rPr>
          <w:rFonts w:ascii="Times New Roman" w:hAnsi="Times New Roman" w:cs="Times New Roman"/>
          <w:sz w:val="24"/>
          <w:szCs w:val="24"/>
        </w:rPr>
        <w:t xml:space="preserve"> the requirement document may also undergo frequent changes. At some point a final version is created. This is baselined, effectively frozen. Baselined products are the foundation for the development of further products. Interface design documents may be developed from baselined user requirements. Any change to the baselined products could have a knock-on effect on other parts of the project.</w:t>
      </w:r>
    </w:p>
    <w:p w14:paraId="12FC3DE6" w14:textId="77777777" w:rsidR="00492C00" w:rsidRPr="006945DA" w:rsidRDefault="00492C00" w:rsidP="00492C00">
      <w:pPr>
        <w:spacing w:line="240" w:lineRule="auto"/>
        <w:jc w:val="both"/>
        <w:rPr>
          <w:rFonts w:ascii="Times New Roman" w:hAnsi="Times New Roman" w:cs="Times New Roman"/>
          <w:b/>
          <w:bCs/>
          <w:sz w:val="24"/>
          <w:szCs w:val="24"/>
        </w:rPr>
      </w:pPr>
      <w:r w:rsidRPr="006945DA">
        <w:rPr>
          <w:rFonts w:ascii="Times New Roman" w:hAnsi="Times New Roman" w:cs="Times New Roman"/>
          <w:b/>
          <w:bCs/>
          <w:sz w:val="24"/>
          <w:szCs w:val="24"/>
        </w:rPr>
        <w:t>Steps in Change Control Process</w:t>
      </w:r>
    </w:p>
    <w:p w14:paraId="71DF6962" w14:textId="77777777" w:rsidR="00492C00" w:rsidRPr="006945DA" w:rsidRDefault="00492C00" w:rsidP="00492C00">
      <w:pPr>
        <w:pStyle w:val="ListParagraph"/>
        <w:numPr>
          <w:ilvl w:val="0"/>
          <w:numId w:val="13"/>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One or more users might perceive the need for a change.</w:t>
      </w:r>
    </w:p>
    <w:p w14:paraId="22DAC3B9" w14:textId="77777777" w:rsidR="00492C00" w:rsidRPr="006945DA" w:rsidRDefault="00492C00" w:rsidP="00492C00">
      <w:pPr>
        <w:pStyle w:val="ListParagraph"/>
        <w:numPr>
          <w:ilvl w:val="0"/>
          <w:numId w:val="13"/>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User management decide that the change is valid and worthwhile and pass it to development management.</w:t>
      </w:r>
    </w:p>
    <w:p w14:paraId="3D935212" w14:textId="77777777" w:rsidR="00492C00" w:rsidRPr="006945DA" w:rsidRDefault="00492C00" w:rsidP="00492C00">
      <w:pPr>
        <w:pStyle w:val="ListParagraph"/>
        <w:numPr>
          <w:ilvl w:val="0"/>
          <w:numId w:val="13"/>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A developer would receive the Request For </w:t>
      </w:r>
      <w:proofErr w:type="gramStart"/>
      <w:r w:rsidRPr="006945DA">
        <w:rPr>
          <w:rFonts w:ascii="Times New Roman" w:hAnsi="Times New Roman" w:cs="Times New Roman"/>
          <w:sz w:val="24"/>
          <w:szCs w:val="24"/>
        </w:rPr>
        <w:t>Change(</w:t>
      </w:r>
      <w:proofErr w:type="gramEnd"/>
      <w:r w:rsidRPr="006945DA">
        <w:rPr>
          <w:rFonts w:ascii="Times New Roman" w:hAnsi="Times New Roman" w:cs="Times New Roman"/>
          <w:sz w:val="24"/>
          <w:szCs w:val="24"/>
        </w:rPr>
        <w:t>RFC) and is assigned to assess the practicality and cost of making the change.</w:t>
      </w:r>
    </w:p>
    <w:p w14:paraId="57C0496A" w14:textId="77777777" w:rsidR="00492C00" w:rsidRPr="006945DA" w:rsidRDefault="00492C00" w:rsidP="00492C00">
      <w:pPr>
        <w:pStyle w:val="ListParagraph"/>
        <w:numPr>
          <w:ilvl w:val="0"/>
          <w:numId w:val="13"/>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Development management report back to user management on the cost of the change;</w:t>
      </w:r>
    </w:p>
    <w:p w14:paraId="06CD4F4A" w14:textId="77777777" w:rsidR="00492C00" w:rsidRPr="006945DA" w:rsidRDefault="00492C00" w:rsidP="00492C00">
      <w:pPr>
        <w:pStyle w:val="ListParagraph"/>
        <w:numPr>
          <w:ilvl w:val="0"/>
          <w:numId w:val="13"/>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The project board/Change control board considers and approves the changes up to certain level of expenditure. The larger the amendment the higher in the control hierarchy it would have to be reported.</w:t>
      </w:r>
    </w:p>
    <w:p w14:paraId="0D676CF4" w14:textId="77777777" w:rsidR="00492C00" w:rsidRPr="006945DA" w:rsidRDefault="00492C00" w:rsidP="00492C00">
      <w:pPr>
        <w:pStyle w:val="ListParagraph"/>
        <w:numPr>
          <w:ilvl w:val="0"/>
          <w:numId w:val="13"/>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One or more developers are authorized to make copies of components that is to be modified.</w:t>
      </w:r>
    </w:p>
    <w:p w14:paraId="53CB806A" w14:textId="77777777" w:rsidR="00492C00" w:rsidRPr="006945DA" w:rsidRDefault="00492C00" w:rsidP="00492C00">
      <w:pPr>
        <w:pStyle w:val="ListParagraph"/>
        <w:numPr>
          <w:ilvl w:val="0"/>
          <w:numId w:val="13"/>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The copies are modified. After initial testing, a test version might be released to users for acceptance testing</w:t>
      </w:r>
    </w:p>
    <w:p w14:paraId="410A500E" w14:textId="77777777" w:rsidR="00492C00" w:rsidRPr="006945DA" w:rsidRDefault="00492C00" w:rsidP="00492C00">
      <w:pPr>
        <w:pStyle w:val="ListParagraph"/>
        <w:numPr>
          <w:ilvl w:val="0"/>
          <w:numId w:val="13"/>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When users are satisfied then operational release is authorized – master copies of components are updated</w:t>
      </w:r>
    </w:p>
    <w:p w14:paraId="43ADF1FE"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Configuration librarian’s role</w:t>
      </w:r>
      <w:r w:rsidRPr="006945DA">
        <w:rPr>
          <w:rFonts w:ascii="Times New Roman" w:hAnsi="Times New Roman" w:cs="Times New Roman"/>
          <w:sz w:val="24"/>
          <w:szCs w:val="24"/>
        </w:rPr>
        <w:t xml:space="preserve"> </w:t>
      </w:r>
    </w:p>
    <w:p w14:paraId="03296D00"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Control of changes and documentation ought to be the responsibility of someone who may variously be named the configuration librarian, the configuration manager or the project librarian. Among this person’s duties would be:</w:t>
      </w:r>
    </w:p>
    <w:p w14:paraId="674756AA" w14:textId="77777777" w:rsidR="00492C00" w:rsidRPr="006945DA" w:rsidRDefault="00492C00" w:rsidP="00492C00">
      <w:pPr>
        <w:pStyle w:val="ListParagraph"/>
        <w:numPr>
          <w:ilvl w:val="0"/>
          <w:numId w:val="14"/>
        </w:numPr>
        <w:spacing w:line="240" w:lineRule="auto"/>
        <w:jc w:val="both"/>
        <w:rPr>
          <w:rFonts w:ascii="Times New Roman" w:hAnsi="Times New Roman" w:cs="Times New Roman"/>
          <w:b/>
          <w:bCs/>
          <w:sz w:val="24"/>
          <w:szCs w:val="24"/>
        </w:rPr>
      </w:pPr>
      <w:r w:rsidRPr="006945DA">
        <w:rPr>
          <w:rFonts w:ascii="Times New Roman" w:hAnsi="Times New Roman" w:cs="Times New Roman"/>
          <w:sz w:val="24"/>
          <w:szCs w:val="24"/>
        </w:rPr>
        <w:t xml:space="preserve">● the identification of all items that are subject to change control; </w:t>
      </w:r>
    </w:p>
    <w:p w14:paraId="36D4A468" w14:textId="77777777" w:rsidR="00492C00" w:rsidRPr="006945DA" w:rsidRDefault="00492C00" w:rsidP="00492C00">
      <w:pPr>
        <w:pStyle w:val="ListParagraph"/>
        <w:numPr>
          <w:ilvl w:val="0"/>
          <w:numId w:val="14"/>
        </w:numPr>
        <w:spacing w:line="240" w:lineRule="auto"/>
        <w:jc w:val="both"/>
        <w:rPr>
          <w:rFonts w:ascii="Times New Roman" w:hAnsi="Times New Roman" w:cs="Times New Roman"/>
          <w:b/>
          <w:bCs/>
          <w:sz w:val="24"/>
          <w:szCs w:val="24"/>
        </w:rPr>
      </w:pPr>
      <w:r w:rsidRPr="006945DA">
        <w:rPr>
          <w:rFonts w:ascii="Times New Roman" w:hAnsi="Times New Roman" w:cs="Times New Roman"/>
          <w:sz w:val="24"/>
          <w:szCs w:val="24"/>
        </w:rPr>
        <w:t xml:space="preserve">the establishment and maintenance of a central repository of the master copies of all project documentation and software products; </w:t>
      </w:r>
    </w:p>
    <w:p w14:paraId="16B402CD" w14:textId="77777777" w:rsidR="00492C00" w:rsidRPr="006945DA" w:rsidRDefault="00492C00" w:rsidP="00492C00">
      <w:pPr>
        <w:pStyle w:val="ListParagraph"/>
        <w:numPr>
          <w:ilvl w:val="0"/>
          <w:numId w:val="14"/>
        </w:numPr>
        <w:spacing w:line="240" w:lineRule="auto"/>
        <w:jc w:val="both"/>
        <w:rPr>
          <w:rFonts w:ascii="Times New Roman" w:hAnsi="Times New Roman" w:cs="Times New Roman"/>
          <w:b/>
          <w:bCs/>
          <w:sz w:val="24"/>
          <w:szCs w:val="24"/>
        </w:rPr>
      </w:pPr>
      <w:r w:rsidRPr="006945DA">
        <w:rPr>
          <w:rFonts w:ascii="Times New Roman" w:hAnsi="Times New Roman" w:cs="Times New Roman"/>
          <w:sz w:val="24"/>
          <w:szCs w:val="24"/>
        </w:rPr>
        <w:t xml:space="preserve">the setting up and running of a formal set of procedures to deal with changes; </w:t>
      </w:r>
    </w:p>
    <w:p w14:paraId="12DC1DDC" w14:textId="77777777" w:rsidR="00492C00" w:rsidRPr="006945DA" w:rsidRDefault="00492C00" w:rsidP="00492C00">
      <w:pPr>
        <w:pStyle w:val="ListParagraph"/>
        <w:numPr>
          <w:ilvl w:val="0"/>
          <w:numId w:val="14"/>
        </w:numPr>
        <w:spacing w:line="240" w:lineRule="auto"/>
        <w:jc w:val="both"/>
        <w:rPr>
          <w:rFonts w:ascii="Times New Roman" w:hAnsi="Times New Roman" w:cs="Times New Roman"/>
          <w:b/>
          <w:bCs/>
          <w:sz w:val="24"/>
          <w:szCs w:val="24"/>
        </w:rPr>
      </w:pPr>
      <w:r w:rsidRPr="006945DA">
        <w:rPr>
          <w:rFonts w:ascii="Times New Roman" w:hAnsi="Times New Roman" w:cs="Times New Roman"/>
          <w:sz w:val="24"/>
          <w:szCs w:val="24"/>
        </w:rPr>
        <w:t>the maintenance of records of who has access to which library items and the status of each library item (e.g. whether under development, under test or released)</w:t>
      </w:r>
    </w:p>
    <w:p w14:paraId="21723AEB" w14:textId="77777777" w:rsidR="00492C00" w:rsidRDefault="00492C00" w:rsidP="00492C00">
      <w:pPr>
        <w:spacing w:line="240" w:lineRule="auto"/>
        <w:jc w:val="both"/>
        <w:rPr>
          <w:rFonts w:ascii="Times New Roman" w:hAnsi="Times New Roman" w:cs="Times New Roman"/>
          <w:b/>
          <w:bCs/>
          <w:sz w:val="24"/>
          <w:szCs w:val="24"/>
        </w:rPr>
      </w:pPr>
    </w:p>
    <w:p w14:paraId="364B137A" w14:textId="77777777" w:rsidR="00492C00" w:rsidRPr="006945DA" w:rsidRDefault="00492C00" w:rsidP="00492C00">
      <w:pPr>
        <w:spacing w:line="240" w:lineRule="auto"/>
        <w:jc w:val="both"/>
        <w:rPr>
          <w:rFonts w:ascii="Times New Roman" w:hAnsi="Times New Roman" w:cs="Times New Roman"/>
          <w:b/>
          <w:bCs/>
          <w:sz w:val="28"/>
          <w:szCs w:val="28"/>
        </w:rPr>
      </w:pPr>
      <w:r w:rsidRPr="006945DA">
        <w:rPr>
          <w:rFonts w:ascii="Times New Roman" w:hAnsi="Times New Roman" w:cs="Times New Roman"/>
          <w:b/>
          <w:bCs/>
          <w:sz w:val="28"/>
          <w:szCs w:val="28"/>
        </w:rPr>
        <w:lastRenderedPageBreak/>
        <w:t>Software Configuration Management</w:t>
      </w:r>
      <w:r>
        <w:rPr>
          <w:rFonts w:ascii="Times New Roman" w:hAnsi="Times New Roman" w:cs="Times New Roman"/>
          <w:b/>
          <w:bCs/>
          <w:sz w:val="28"/>
          <w:szCs w:val="28"/>
        </w:rPr>
        <w:t xml:space="preserve"> </w:t>
      </w:r>
      <w:r w:rsidRPr="006945DA">
        <w:rPr>
          <w:rFonts w:ascii="Times New Roman" w:hAnsi="Times New Roman" w:cs="Times New Roman"/>
          <w:b/>
          <w:bCs/>
          <w:sz w:val="28"/>
          <w:szCs w:val="28"/>
        </w:rPr>
        <w:t>(SCM)</w:t>
      </w:r>
    </w:p>
    <w:p w14:paraId="7936FB72"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There are many available tools, for effective configuration management. The basic approach is to create a software repository, usually on a network drive or online, and then to keep a working copy of the software on your local hard drive. Software changes are made in the working copy and then checked in to the repository.</w:t>
      </w:r>
    </w:p>
    <w:p w14:paraId="4D59333C"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For example, if your latest change introduced an error, it is easy to revert back to the previous version or to compare the current version of the software to the previously working version. Generally, it is also possible to label, or tag, a particular version of the software, for example, to indicate a particular release.</w:t>
      </w:r>
    </w:p>
    <w:p w14:paraId="720F5125" w14:textId="77777777" w:rsidR="00492C00" w:rsidRPr="006945DA" w:rsidRDefault="00492C00" w:rsidP="00492C00">
      <w:p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Configuration management process Configuration management is carried out through the following two principal activities: </w:t>
      </w:r>
    </w:p>
    <w:p w14:paraId="50A8FC2A" w14:textId="77777777" w:rsidR="00492C00" w:rsidRPr="006945DA" w:rsidRDefault="00492C00" w:rsidP="00492C00">
      <w:pPr>
        <w:pStyle w:val="ListParagraph"/>
        <w:numPr>
          <w:ilvl w:val="0"/>
          <w:numId w:val="15"/>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Configuration Identification</w:t>
      </w:r>
      <w:r w:rsidRPr="006945DA">
        <w:rPr>
          <w:rFonts w:ascii="Times New Roman" w:hAnsi="Times New Roman" w:cs="Times New Roman"/>
          <w:sz w:val="24"/>
          <w:szCs w:val="24"/>
        </w:rPr>
        <w:t xml:space="preserve">: This activity involves deciding which parts of the system should be kept under configuration management. </w:t>
      </w:r>
    </w:p>
    <w:p w14:paraId="7DDEBDAE" w14:textId="77777777" w:rsidR="00492C00" w:rsidRPr="006945DA" w:rsidRDefault="00492C00" w:rsidP="00492C00">
      <w:pPr>
        <w:pStyle w:val="ListParagraph"/>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Project managers normally classify the work products associated with a software development process into three main categories, viz., controlled, pre-controlled, and uncontrolled. </w:t>
      </w:r>
    </w:p>
    <w:p w14:paraId="651FC806" w14:textId="77777777" w:rsidR="00492C00" w:rsidRPr="006945DA" w:rsidRDefault="00492C00" w:rsidP="00492C00">
      <w:pPr>
        <w:pStyle w:val="ListParagraph"/>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Controlled work products are those that are put under configuration control. The team members must follow some formal procedures to change these. </w:t>
      </w:r>
    </w:p>
    <w:p w14:paraId="0F498C4A" w14:textId="77777777" w:rsidR="00492C00" w:rsidRPr="006945DA" w:rsidRDefault="00492C00" w:rsidP="00492C00">
      <w:pPr>
        <w:pStyle w:val="ListParagraph"/>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Pre-controlled work products are not yet under configuration control, but will eventually be under configuration control. </w:t>
      </w:r>
    </w:p>
    <w:p w14:paraId="13979AE6" w14:textId="77777777" w:rsidR="00492C00" w:rsidRPr="006945DA" w:rsidRDefault="00492C00" w:rsidP="00492C00">
      <w:pPr>
        <w:pStyle w:val="ListParagraph"/>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Uncontrolled work products will not be subject to configuration control. Controllable work products include both controlled and pre-controlled work products.</w:t>
      </w:r>
    </w:p>
    <w:p w14:paraId="3A1E1CE2" w14:textId="77777777" w:rsidR="00492C00" w:rsidRPr="006945DA" w:rsidRDefault="00492C00" w:rsidP="00492C00">
      <w:pPr>
        <w:pStyle w:val="ListParagraph"/>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Typical controllable work products include the following: </w:t>
      </w:r>
    </w:p>
    <w:p w14:paraId="3046CDD7" w14:textId="77777777" w:rsidR="00492C00" w:rsidRPr="006945DA" w:rsidRDefault="00492C00" w:rsidP="00492C00">
      <w:pPr>
        <w:pStyle w:val="ListParagraph"/>
        <w:numPr>
          <w:ilvl w:val="0"/>
          <w:numId w:val="16"/>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Requirements specification document </w:t>
      </w:r>
    </w:p>
    <w:p w14:paraId="27536C60" w14:textId="77777777" w:rsidR="00492C00" w:rsidRPr="006945DA" w:rsidRDefault="00492C00" w:rsidP="00492C00">
      <w:pPr>
        <w:pStyle w:val="ListParagraph"/>
        <w:numPr>
          <w:ilvl w:val="0"/>
          <w:numId w:val="16"/>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Design documents </w:t>
      </w:r>
    </w:p>
    <w:p w14:paraId="46716C5A" w14:textId="77777777" w:rsidR="00492C00" w:rsidRPr="006945DA" w:rsidRDefault="00492C00" w:rsidP="00492C00">
      <w:pPr>
        <w:pStyle w:val="ListParagraph"/>
        <w:numPr>
          <w:ilvl w:val="0"/>
          <w:numId w:val="16"/>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Tools used to build the system such as compilers, linkers, lexical analysers, parsers, etc. </w:t>
      </w:r>
    </w:p>
    <w:p w14:paraId="08568B7F" w14:textId="77777777" w:rsidR="00492C00" w:rsidRPr="006945DA" w:rsidRDefault="00492C00" w:rsidP="00492C00">
      <w:pPr>
        <w:pStyle w:val="ListParagraph"/>
        <w:numPr>
          <w:ilvl w:val="0"/>
          <w:numId w:val="16"/>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Source code for each module </w:t>
      </w:r>
    </w:p>
    <w:p w14:paraId="7B322F98" w14:textId="77777777" w:rsidR="00492C00" w:rsidRPr="006945DA" w:rsidRDefault="00492C00" w:rsidP="00492C00">
      <w:pPr>
        <w:pStyle w:val="ListParagraph"/>
        <w:numPr>
          <w:ilvl w:val="0"/>
          <w:numId w:val="16"/>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Test cases </w:t>
      </w:r>
    </w:p>
    <w:p w14:paraId="4F58DDB8" w14:textId="77777777" w:rsidR="00492C00" w:rsidRDefault="00492C00" w:rsidP="00492C00">
      <w:pPr>
        <w:pStyle w:val="ListParagraph"/>
        <w:numPr>
          <w:ilvl w:val="0"/>
          <w:numId w:val="16"/>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Problem report</w:t>
      </w:r>
    </w:p>
    <w:p w14:paraId="1F3EAD4B" w14:textId="77777777" w:rsidR="00492C00" w:rsidRPr="006945DA" w:rsidRDefault="00492C00" w:rsidP="00492C00">
      <w:pPr>
        <w:pStyle w:val="ListParagraph"/>
        <w:spacing w:line="240" w:lineRule="auto"/>
        <w:ind w:left="1440"/>
        <w:jc w:val="both"/>
        <w:rPr>
          <w:rFonts w:ascii="Times New Roman" w:hAnsi="Times New Roman" w:cs="Times New Roman"/>
          <w:sz w:val="24"/>
          <w:szCs w:val="24"/>
        </w:rPr>
      </w:pPr>
    </w:p>
    <w:p w14:paraId="428ADABB" w14:textId="77777777" w:rsidR="00492C00" w:rsidRPr="006945DA" w:rsidRDefault="00492C00" w:rsidP="00492C00">
      <w:pPr>
        <w:pStyle w:val="ListParagraph"/>
        <w:numPr>
          <w:ilvl w:val="0"/>
          <w:numId w:val="15"/>
        </w:numPr>
        <w:spacing w:line="240" w:lineRule="auto"/>
        <w:jc w:val="both"/>
        <w:rPr>
          <w:rFonts w:ascii="Times New Roman" w:hAnsi="Times New Roman" w:cs="Times New Roman"/>
          <w:sz w:val="24"/>
          <w:szCs w:val="24"/>
        </w:rPr>
      </w:pPr>
      <w:r w:rsidRPr="006945DA">
        <w:rPr>
          <w:rFonts w:ascii="Times New Roman" w:hAnsi="Times New Roman" w:cs="Times New Roman"/>
          <w:b/>
          <w:bCs/>
          <w:sz w:val="24"/>
          <w:szCs w:val="24"/>
        </w:rPr>
        <w:t>Configuration Control:</w:t>
      </w:r>
      <w:r w:rsidRPr="006945DA">
        <w:rPr>
          <w:rFonts w:ascii="Times New Roman" w:hAnsi="Times New Roman" w:cs="Times New Roman"/>
          <w:sz w:val="24"/>
          <w:szCs w:val="24"/>
        </w:rPr>
        <w:t xml:space="preserve"> This activity is used to ensure that changes to a system occur smoothly.</w:t>
      </w:r>
    </w:p>
    <w:p w14:paraId="63F61285" w14:textId="77777777" w:rsidR="00492C00" w:rsidRPr="006945DA" w:rsidRDefault="00492C00" w:rsidP="00492C00">
      <w:pPr>
        <w:pStyle w:val="ListParagraph"/>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Configuration control is part of a configuration management system that most directly affects the day-to-day operations of developers. Configuration control allows only authorized changes to the controlled objects and prevents unauthorized changes. The project manager can give permission to some members to be able to change or access specific work products.</w:t>
      </w:r>
    </w:p>
    <w:p w14:paraId="7231694E" w14:textId="77777777" w:rsidR="00492C00" w:rsidRPr="006945DA" w:rsidRDefault="00492C00" w:rsidP="00492C00">
      <w:pPr>
        <w:pStyle w:val="ListParagraph"/>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In order to change a controlled work product such as a code module, a developer can get a private copy of the module through a reserve operation (see Fig. 9.15). Configuration management tools allow only one team member to reserve a module at any time. Once a work product is reserved, it does not allow anyone else to reserve this module until the reserved module is restored. Thus, by preventing more than one developer to simultaneously reserve a module, the problems associated with concurrent access are taken care of</w:t>
      </w:r>
    </w:p>
    <w:p w14:paraId="6CA1D23D" w14:textId="77777777" w:rsidR="00492C00" w:rsidRPr="006945DA" w:rsidRDefault="00492C00" w:rsidP="00492C00">
      <w:pPr>
        <w:pStyle w:val="ListParagraph"/>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lastRenderedPageBreak/>
        <w:drawing>
          <wp:inline distT="0" distB="0" distL="0" distR="0" wp14:anchorId="3417E837" wp14:editId="1434552F">
            <wp:extent cx="5128141" cy="3238500"/>
            <wp:effectExtent l="0" t="0" r="0" b="0"/>
            <wp:docPr id="41326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68280" name=""/>
                    <pic:cNvPicPr/>
                  </pic:nvPicPr>
                  <pic:blipFill>
                    <a:blip r:embed="rId16"/>
                    <a:stretch>
                      <a:fillRect/>
                    </a:stretch>
                  </pic:blipFill>
                  <pic:spPr>
                    <a:xfrm>
                      <a:off x="0" y="0"/>
                      <a:ext cx="5138723" cy="3245183"/>
                    </a:xfrm>
                    <a:prstGeom prst="rect">
                      <a:avLst/>
                    </a:prstGeom>
                  </pic:spPr>
                </pic:pic>
              </a:graphicData>
            </a:graphic>
          </wp:inline>
        </w:drawing>
      </w:r>
    </w:p>
    <w:p w14:paraId="170B6693" w14:textId="77777777" w:rsidR="00492C00" w:rsidRPr="006945DA" w:rsidRDefault="00492C00" w:rsidP="00492C00">
      <w:pPr>
        <w:pStyle w:val="ListParagraph"/>
        <w:spacing w:line="240" w:lineRule="auto"/>
        <w:jc w:val="both"/>
        <w:rPr>
          <w:rFonts w:ascii="Times New Roman" w:hAnsi="Times New Roman" w:cs="Times New Roman"/>
          <w:sz w:val="24"/>
          <w:szCs w:val="24"/>
        </w:rPr>
      </w:pPr>
    </w:p>
    <w:p w14:paraId="2B6AC4FC" w14:textId="77777777" w:rsidR="00492C00" w:rsidRPr="006945DA" w:rsidRDefault="00492C00" w:rsidP="00492C00">
      <w:pPr>
        <w:pStyle w:val="ListParagraph"/>
        <w:spacing w:line="240" w:lineRule="auto"/>
        <w:ind w:left="0"/>
        <w:jc w:val="both"/>
        <w:rPr>
          <w:rFonts w:ascii="Times New Roman" w:hAnsi="Times New Roman" w:cs="Times New Roman"/>
          <w:sz w:val="24"/>
          <w:szCs w:val="24"/>
        </w:rPr>
      </w:pPr>
      <w:r w:rsidRPr="006945DA">
        <w:rPr>
          <w:rFonts w:ascii="Times New Roman" w:hAnsi="Times New Roman" w:cs="Times New Roman"/>
          <w:b/>
          <w:bCs/>
          <w:sz w:val="24"/>
          <w:szCs w:val="24"/>
        </w:rPr>
        <w:t>Modifications to a work product under configuration control</w:t>
      </w:r>
      <w:r w:rsidRPr="006945DA">
        <w:rPr>
          <w:rFonts w:ascii="Times New Roman" w:hAnsi="Times New Roman" w:cs="Times New Roman"/>
          <w:sz w:val="24"/>
          <w:szCs w:val="24"/>
        </w:rPr>
        <w:t xml:space="preserve"> When developers need to change a work </w:t>
      </w:r>
      <w:proofErr w:type="gramStart"/>
      <w:r w:rsidRPr="006945DA">
        <w:rPr>
          <w:rFonts w:ascii="Times New Roman" w:hAnsi="Times New Roman" w:cs="Times New Roman"/>
          <w:sz w:val="24"/>
          <w:szCs w:val="24"/>
        </w:rPr>
        <w:t>product</w:t>
      </w:r>
      <w:proofErr w:type="gramEnd"/>
      <w:r w:rsidRPr="006945DA">
        <w:rPr>
          <w:rFonts w:ascii="Times New Roman" w:hAnsi="Times New Roman" w:cs="Times New Roman"/>
          <w:sz w:val="24"/>
          <w:szCs w:val="24"/>
        </w:rPr>
        <w:t xml:space="preserve"> they first make a reserve request. A reserve request by a team member is honoured only if appropriate authorization has been given by the project manager to that member for the specific work product. After the reserve command successfully executes, a private copy of the work product is created in their local directory. Then, they can carry out all necessary changes to the work product on their private copy. Once they have satisfactorily completed all necessary changes, the changes need to be restored in configuration management repository. </w:t>
      </w:r>
    </w:p>
    <w:p w14:paraId="3A13B823" w14:textId="77777777" w:rsidR="00492C00" w:rsidRPr="006945DA" w:rsidRDefault="00492C00" w:rsidP="00492C00">
      <w:pPr>
        <w:pStyle w:val="ListParagraph"/>
        <w:spacing w:line="240" w:lineRule="auto"/>
        <w:ind w:left="0"/>
        <w:jc w:val="both"/>
        <w:rPr>
          <w:rFonts w:ascii="Times New Roman" w:hAnsi="Times New Roman" w:cs="Times New Roman"/>
          <w:sz w:val="24"/>
          <w:szCs w:val="24"/>
        </w:rPr>
      </w:pPr>
    </w:p>
    <w:p w14:paraId="218BE039" w14:textId="77777777" w:rsidR="00492C00" w:rsidRPr="006945DA" w:rsidRDefault="00492C00" w:rsidP="00492C00">
      <w:pPr>
        <w:pStyle w:val="ListParagraph"/>
        <w:spacing w:line="240" w:lineRule="auto"/>
        <w:ind w:left="0"/>
        <w:jc w:val="both"/>
        <w:rPr>
          <w:rFonts w:ascii="Times New Roman" w:hAnsi="Times New Roman" w:cs="Times New Roman"/>
          <w:sz w:val="24"/>
          <w:szCs w:val="24"/>
        </w:rPr>
      </w:pPr>
      <w:r w:rsidRPr="006945DA">
        <w:rPr>
          <w:rFonts w:ascii="Times New Roman" w:hAnsi="Times New Roman" w:cs="Times New Roman"/>
          <w:sz w:val="24"/>
          <w:szCs w:val="24"/>
        </w:rPr>
        <w:t xml:space="preserve">The CCB is usually constituted from among the development team members. For every change that needs to be carried out, the CCB reviews the changes made to the controlled work product and certifies certain aspects about the change such as </w:t>
      </w:r>
    </w:p>
    <w:p w14:paraId="0E25A574" w14:textId="77777777" w:rsidR="00492C00" w:rsidRPr="006945DA" w:rsidRDefault="00492C00" w:rsidP="00492C00">
      <w:pPr>
        <w:pStyle w:val="ListParagraph"/>
        <w:numPr>
          <w:ilvl w:val="0"/>
          <w:numId w:val="17"/>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Change is well-motivated </w:t>
      </w:r>
    </w:p>
    <w:p w14:paraId="55491633" w14:textId="77777777" w:rsidR="00492C00" w:rsidRPr="006945DA" w:rsidRDefault="00492C00" w:rsidP="00492C00">
      <w:pPr>
        <w:pStyle w:val="ListParagraph"/>
        <w:numPr>
          <w:ilvl w:val="0"/>
          <w:numId w:val="17"/>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Developer has considered and documented the effects of the change</w:t>
      </w:r>
    </w:p>
    <w:p w14:paraId="6FE5922B" w14:textId="77777777" w:rsidR="00492C00" w:rsidRPr="006945DA" w:rsidRDefault="00492C00" w:rsidP="00492C00">
      <w:pPr>
        <w:pStyle w:val="ListParagraph"/>
        <w:numPr>
          <w:ilvl w:val="0"/>
          <w:numId w:val="17"/>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 xml:space="preserve">Changes interact well with the changes made by other developers </w:t>
      </w:r>
    </w:p>
    <w:p w14:paraId="55256E2F" w14:textId="77777777" w:rsidR="00492C00" w:rsidRPr="006945DA" w:rsidRDefault="00492C00" w:rsidP="00492C00">
      <w:pPr>
        <w:pStyle w:val="ListParagraph"/>
        <w:numPr>
          <w:ilvl w:val="0"/>
          <w:numId w:val="17"/>
        </w:numPr>
        <w:spacing w:line="240" w:lineRule="auto"/>
        <w:jc w:val="both"/>
        <w:rPr>
          <w:rFonts w:ascii="Times New Roman" w:hAnsi="Times New Roman" w:cs="Times New Roman"/>
          <w:sz w:val="24"/>
          <w:szCs w:val="24"/>
        </w:rPr>
      </w:pPr>
      <w:r w:rsidRPr="006945DA">
        <w:rPr>
          <w:rFonts w:ascii="Times New Roman" w:hAnsi="Times New Roman" w:cs="Times New Roman"/>
          <w:sz w:val="24"/>
          <w:szCs w:val="24"/>
        </w:rPr>
        <w:t>Appropriate people (CCB) have validated the change, e.g., someone has tested the changed code, and has verified that the change is consistent with the nee</w:t>
      </w:r>
    </w:p>
    <w:p w14:paraId="1800F6F0" w14:textId="77777777" w:rsidR="00492C00" w:rsidRPr="006945DA" w:rsidRDefault="00492C00" w:rsidP="00492C00">
      <w:pPr>
        <w:pStyle w:val="ListParagraph"/>
        <w:spacing w:line="240" w:lineRule="auto"/>
        <w:jc w:val="both"/>
        <w:rPr>
          <w:rFonts w:ascii="Times New Roman" w:hAnsi="Times New Roman" w:cs="Times New Roman"/>
          <w:sz w:val="24"/>
          <w:szCs w:val="24"/>
        </w:rPr>
      </w:pPr>
    </w:p>
    <w:p w14:paraId="271D8FB0" w14:textId="77777777" w:rsidR="00492C00" w:rsidRPr="002469A4" w:rsidRDefault="00492C00" w:rsidP="002469A4">
      <w:pPr>
        <w:pStyle w:val="ListParagraph"/>
        <w:spacing w:line="240" w:lineRule="auto"/>
        <w:jc w:val="both"/>
        <w:rPr>
          <w:rFonts w:ascii="Times New Roman" w:hAnsi="Times New Roman" w:cs="Times New Roman"/>
          <w:b/>
          <w:bCs/>
          <w:sz w:val="24"/>
          <w:szCs w:val="24"/>
          <w:lang w:val="en-US"/>
        </w:rPr>
      </w:pPr>
    </w:p>
    <w:sectPr w:rsidR="00492C00" w:rsidRPr="002469A4" w:rsidSect="00AD7043">
      <w:pgSz w:w="11906" w:h="16838" w:code="9"/>
      <w:pgMar w:top="284"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31A93"/>
    <w:multiLevelType w:val="hybridMultilevel"/>
    <w:tmpl w:val="BDB20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D45ADD"/>
    <w:multiLevelType w:val="hybridMultilevel"/>
    <w:tmpl w:val="4168865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A9C1BC2"/>
    <w:multiLevelType w:val="hybridMultilevel"/>
    <w:tmpl w:val="09DCACF0"/>
    <w:lvl w:ilvl="0" w:tplc="95CEAD00">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8A3730"/>
    <w:multiLevelType w:val="hybridMultilevel"/>
    <w:tmpl w:val="D892140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0569E7"/>
    <w:multiLevelType w:val="hybridMultilevel"/>
    <w:tmpl w:val="47BEA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4E2CEA"/>
    <w:multiLevelType w:val="hybridMultilevel"/>
    <w:tmpl w:val="6EEE446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65065A6"/>
    <w:multiLevelType w:val="hybridMultilevel"/>
    <w:tmpl w:val="D0C23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3AA8009E"/>
    <w:multiLevelType w:val="hybridMultilevel"/>
    <w:tmpl w:val="74404A64"/>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1AA58E6"/>
    <w:multiLevelType w:val="hybridMultilevel"/>
    <w:tmpl w:val="52B0C5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8B21361"/>
    <w:multiLevelType w:val="hybridMultilevel"/>
    <w:tmpl w:val="5E881F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A5014CA"/>
    <w:multiLevelType w:val="hybridMultilevel"/>
    <w:tmpl w:val="97CACA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53AA7966"/>
    <w:multiLevelType w:val="hybridMultilevel"/>
    <w:tmpl w:val="35789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127753"/>
    <w:multiLevelType w:val="hybridMultilevel"/>
    <w:tmpl w:val="EE8E694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F7523D"/>
    <w:multiLevelType w:val="hybridMultilevel"/>
    <w:tmpl w:val="8E3AD20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60031329"/>
    <w:multiLevelType w:val="hybridMultilevel"/>
    <w:tmpl w:val="9A3EAD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6D622326"/>
    <w:multiLevelType w:val="hybridMultilevel"/>
    <w:tmpl w:val="30AA77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7066366E"/>
    <w:multiLevelType w:val="hybridMultilevel"/>
    <w:tmpl w:val="CA244A4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90226923">
    <w:abstractNumId w:val="2"/>
  </w:num>
  <w:num w:numId="2" w16cid:durableId="1375154223">
    <w:abstractNumId w:val="6"/>
  </w:num>
  <w:num w:numId="3" w16cid:durableId="938830348">
    <w:abstractNumId w:val="0"/>
  </w:num>
  <w:num w:numId="4" w16cid:durableId="1232232300">
    <w:abstractNumId w:val="1"/>
  </w:num>
  <w:num w:numId="5" w16cid:durableId="537280121">
    <w:abstractNumId w:val="15"/>
  </w:num>
  <w:num w:numId="6" w16cid:durableId="294071751">
    <w:abstractNumId w:val="16"/>
  </w:num>
  <w:num w:numId="7" w16cid:durableId="632518852">
    <w:abstractNumId w:val="10"/>
  </w:num>
  <w:num w:numId="8" w16cid:durableId="1277833467">
    <w:abstractNumId w:val="7"/>
  </w:num>
  <w:num w:numId="9" w16cid:durableId="1926257324">
    <w:abstractNumId w:val="9"/>
  </w:num>
  <w:num w:numId="10" w16cid:durableId="2108425648">
    <w:abstractNumId w:val="14"/>
  </w:num>
  <w:num w:numId="11" w16cid:durableId="1249925878">
    <w:abstractNumId w:val="13"/>
  </w:num>
  <w:num w:numId="12" w16cid:durableId="1648851648">
    <w:abstractNumId w:val="12"/>
  </w:num>
  <w:num w:numId="13" w16cid:durableId="764157134">
    <w:abstractNumId w:val="8"/>
  </w:num>
  <w:num w:numId="14" w16cid:durableId="2085684818">
    <w:abstractNumId w:val="4"/>
  </w:num>
  <w:num w:numId="15" w16cid:durableId="192380815">
    <w:abstractNumId w:val="11"/>
  </w:num>
  <w:num w:numId="16" w16cid:durableId="852037163">
    <w:abstractNumId w:val="5"/>
  </w:num>
  <w:num w:numId="17" w16cid:durableId="12261416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E02"/>
    <w:rsid w:val="002469A4"/>
    <w:rsid w:val="00361B85"/>
    <w:rsid w:val="00456A02"/>
    <w:rsid w:val="00475923"/>
    <w:rsid w:val="00483CA6"/>
    <w:rsid w:val="00492C00"/>
    <w:rsid w:val="004B3AB1"/>
    <w:rsid w:val="00650E55"/>
    <w:rsid w:val="00767343"/>
    <w:rsid w:val="007A4A5B"/>
    <w:rsid w:val="00862B1D"/>
    <w:rsid w:val="00953204"/>
    <w:rsid w:val="00AD7043"/>
    <w:rsid w:val="00B5385F"/>
    <w:rsid w:val="00B53E02"/>
    <w:rsid w:val="00BB2AE0"/>
    <w:rsid w:val="00CA69CD"/>
    <w:rsid w:val="00DF7919"/>
    <w:rsid w:val="00F537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8924F"/>
  <w15:chartTrackingRefBased/>
  <w15:docId w15:val="{457A03D6-9EE5-4688-A650-E9B9F6210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Pages>
  <Words>4603</Words>
  <Characters>26238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cp:revision>
  <cp:lastPrinted>2024-02-13T14:36:00Z</cp:lastPrinted>
  <dcterms:created xsi:type="dcterms:W3CDTF">2024-02-04T03:36:00Z</dcterms:created>
  <dcterms:modified xsi:type="dcterms:W3CDTF">2024-02-13T14:36:00Z</dcterms:modified>
</cp:coreProperties>
</file>