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A538" w14:textId="77777777" w:rsidR="005C54C3" w:rsidRDefault="005C54C3" w:rsidP="005C54C3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  <w:u w:val="single"/>
        </w:rPr>
        <w:t>Classwork 4 – Level of Detail Calculation in Tableau</w:t>
      </w:r>
    </w:p>
    <w:p w14:paraId="0F4B749D" w14:textId="77777777" w:rsidR="007B303B" w:rsidRPr="007B303B" w:rsidRDefault="007B303B" w:rsidP="007B303B">
      <w:pPr>
        <w:spacing w:before="240" w:after="0"/>
        <w:jc w:val="left"/>
        <w:rPr>
          <w:rFonts w:cstheme="minorHAnsi"/>
          <w:b/>
          <w:color w:val="000000" w:themeColor="text1"/>
        </w:rPr>
      </w:pPr>
      <w:r w:rsidRPr="007B303B">
        <w:rPr>
          <w:rFonts w:cstheme="minorHAnsi"/>
          <w:b/>
          <w:color w:val="000000" w:themeColor="text1"/>
        </w:rPr>
        <w:t>Student Name: Komal Sanjay Lohar</w:t>
      </w:r>
      <w:r w:rsidRPr="007B303B">
        <w:rPr>
          <w:rFonts w:cstheme="minorHAnsi"/>
          <w:b/>
          <w:color w:val="000000" w:themeColor="text1"/>
        </w:rPr>
        <w:tab/>
      </w:r>
    </w:p>
    <w:p w14:paraId="5CC55DAF" w14:textId="77777777" w:rsidR="007B303B" w:rsidRPr="007B303B" w:rsidRDefault="007B303B" w:rsidP="007B303B">
      <w:pPr>
        <w:spacing w:before="240" w:after="0"/>
        <w:jc w:val="left"/>
        <w:rPr>
          <w:rFonts w:cstheme="minorHAnsi"/>
          <w:b/>
          <w:color w:val="000000" w:themeColor="text1"/>
        </w:rPr>
      </w:pPr>
      <w:r w:rsidRPr="007B303B">
        <w:rPr>
          <w:rFonts w:cstheme="minorHAnsi"/>
          <w:b/>
          <w:color w:val="000000" w:themeColor="text1"/>
        </w:rPr>
        <w:t>Student ID: KXL220022</w:t>
      </w:r>
    </w:p>
    <w:p w14:paraId="3D8FF9EE" w14:textId="005C3821" w:rsidR="007B303B" w:rsidRDefault="007B303B" w:rsidP="007B303B">
      <w:pPr>
        <w:spacing w:before="240" w:after="0"/>
        <w:jc w:val="left"/>
        <w:rPr>
          <w:rFonts w:cstheme="minorHAnsi"/>
          <w:b/>
          <w:color w:val="000000" w:themeColor="text1"/>
        </w:rPr>
      </w:pPr>
      <w:r w:rsidRPr="007B303B">
        <w:rPr>
          <w:rFonts w:cstheme="minorHAnsi"/>
          <w:b/>
          <w:color w:val="000000" w:themeColor="text1"/>
        </w:rPr>
        <w:t xml:space="preserve">Date: </w:t>
      </w:r>
      <w:r>
        <w:rPr>
          <w:rFonts w:cstheme="minorHAnsi"/>
          <w:b/>
          <w:color w:val="000000" w:themeColor="text1"/>
        </w:rPr>
        <w:t>10</w:t>
      </w:r>
      <w:r w:rsidRPr="007B303B">
        <w:rPr>
          <w:rFonts w:cstheme="minorHAnsi"/>
          <w:b/>
          <w:color w:val="000000" w:themeColor="text1"/>
        </w:rPr>
        <w:t>/1</w:t>
      </w:r>
      <w:r>
        <w:rPr>
          <w:rFonts w:cstheme="minorHAnsi"/>
          <w:b/>
          <w:color w:val="000000" w:themeColor="text1"/>
        </w:rPr>
        <w:t>8</w:t>
      </w:r>
      <w:r w:rsidRPr="007B303B">
        <w:rPr>
          <w:rFonts w:cstheme="minorHAnsi"/>
          <w:b/>
          <w:color w:val="000000" w:themeColor="text1"/>
        </w:rPr>
        <w:t>/2023</w:t>
      </w:r>
    </w:p>
    <w:p w14:paraId="1521C850" w14:textId="77777777" w:rsidR="007B303B" w:rsidRDefault="007B303B" w:rsidP="007B303B">
      <w:pPr>
        <w:spacing w:after="0"/>
        <w:jc w:val="left"/>
        <w:rPr>
          <w:rFonts w:cstheme="minorHAnsi"/>
          <w:b/>
          <w:color w:val="000000" w:themeColor="text1"/>
        </w:rPr>
      </w:pPr>
    </w:p>
    <w:p w14:paraId="053FAC59" w14:textId="5773EB96" w:rsidR="005759A8" w:rsidRDefault="005759A8" w:rsidP="007B303B">
      <w:pPr>
        <w:spacing w:after="0"/>
        <w:jc w:val="left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Question1:</w:t>
      </w:r>
    </w:p>
    <w:p w14:paraId="5000DDF8" w14:textId="47B98335" w:rsidR="00EE7EFB" w:rsidRDefault="005759A8">
      <w:r>
        <w:rPr>
          <w:noProof/>
          <w14:ligatures w14:val="standardContextual"/>
        </w:rPr>
        <w:drawing>
          <wp:inline distT="0" distB="0" distL="0" distR="0" wp14:anchorId="32EB69BD" wp14:editId="2D8EB2FD">
            <wp:extent cx="5943600" cy="3016250"/>
            <wp:effectExtent l="0" t="0" r="0" b="0"/>
            <wp:docPr id="6045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89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E6CB" w14:textId="77777777" w:rsidR="007B303B" w:rsidRDefault="007B303B" w:rsidP="005759A8">
      <w:pPr>
        <w:spacing w:after="0"/>
        <w:rPr>
          <w:b/>
          <w:bCs/>
        </w:rPr>
      </w:pPr>
    </w:p>
    <w:p w14:paraId="67162E04" w14:textId="567560C9" w:rsidR="005759A8" w:rsidRPr="005759A8" w:rsidRDefault="005759A8" w:rsidP="005759A8">
      <w:pPr>
        <w:spacing w:after="0"/>
        <w:rPr>
          <w:b/>
          <w:bCs/>
        </w:rPr>
      </w:pPr>
      <w:r w:rsidRPr="005759A8">
        <w:rPr>
          <w:b/>
          <w:bCs/>
        </w:rPr>
        <w:t xml:space="preserve">Question2: </w:t>
      </w:r>
    </w:p>
    <w:p w14:paraId="304824AA" w14:textId="57C7222F" w:rsidR="005759A8" w:rsidRDefault="005759A8">
      <w:r>
        <w:rPr>
          <w:noProof/>
          <w14:ligatures w14:val="standardContextual"/>
        </w:rPr>
        <w:drawing>
          <wp:inline distT="0" distB="0" distL="0" distR="0" wp14:anchorId="0D7744EA" wp14:editId="1B4364AB">
            <wp:extent cx="5943600" cy="3206750"/>
            <wp:effectExtent l="0" t="0" r="0" b="0"/>
            <wp:docPr id="52658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5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1DF2" w14:textId="77777777" w:rsidR="005759A8" w:rsidRDefault="005759A8"/>
    <w:p w14:paraId="0260ABB2" w14:textId="77777777" w:rsidR="005759A8" w:rsidRDefault="005759A8" w:rsidP="005759A8">
      <w:pPr>
        <w:spacing w:after="0"/>
        <w:rPr>
          <w:sz w:val="24"/>
          <w:szCs w:val="24"/>
        </w:rPr>
      </w:pPr>
      <w:r w:rsidRPr="005759A8">
        <w:rPr>
          <w:b/>
          <w:bCs/>
        </w:rPr>
        <w:t>Question3:</w:t>
      </w:r>
      <w:r>
        <w:rPr>
          <w:b/>
          <w:bCs/>
        </w:rPr>
        <w:t xml:space="preserve"> </w:t>
      </w:r>
      <w:r>
        <w:rPr>
          <w:sz w:val="24"/>
          <w:szCs w:val="24"/>
        </w:rPr>
        <w:t>Yes, I find difference in two maps.</w:t>
      </w:r>
    </w:p>
    <w:p w14:paraId="607C07AF" w14:textId="6B0715F3" w:rsidR="005759A8" w:rsidRDefault="007B303B" w:rsidP="005759A8">
      <w:pPr>
        <w:spacing w:after="0"/>
        <w:rPr>
          <w:sz w:val="24"/>
          <w:szCs w:val="24"/>
        </w:rPr>
      </w:pPr>
      <w:r w:rsidRPr="007B303B">
        <w:rPr>
          <w:sz w:val="24"/>
          <w:szCs w:val="24"/>
        </w:rPr>
        <w:t>The map on the left depicts the average LOD for city profit, whereas the map on the right depicts the average profit for all orders in each state.</w:t>
      </w:r>
    </w:p>
    <w:p w14:paraId="14AF0171" w14:textId="51A7752C" w:rsidR="005759A8" w:rsidRPr="005759A8" w:rsidRDefault="005759A8" w:rsidP="005759A8">
      <w:pPr>
        <w:spacing w:after="0"/>
        <w:rPr>
          <w:b/>
          <w:bCs/>
        </w:rPr>
      </w:pPr>
    </w:p>
    <w:sectPr w:rsidR="005759A8" w:rsidRPr="0057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C3"/>
    <w:rsid w:val="005759A8"/>
    <w:rsid w:val="005C54C3"/>
    <w:rsid w:val="007B303B"/>
    <w:rsid w:val="00D844C6"/>
    <w:rsid w:val="00E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A832"/>
  <w15:chartTrackingRefBased/>
  <w15:docId w15:val="{A272119D-6EDA-45E1-AF67-200E371B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C3"/>
    <w:pPr>
      <w:spacing w:after="200" w:line="240" w:lineRule="auto"/>
      <w:jc w:val="both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Universtiy of Texas at Dallas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Lohar, Komal Sanjay</dc:creator>
  <cp:keywords/>
  <dc:description/>
  <cp:lastModifiedBy>Lohar, Komal Sanjay</cp:lastModifiedBy>
  <cp:revision>1</cp:revision>
  <dcterms:created xsi:type="dcterms:W3CDTF">2023-10-19T04:14:00Z</dcterms:created>
  <dcterms:modified xsi:type="dcterms:W3CDTF">2023-10-19T04:57:00Z</dcterms:modified>
</cp:coreProperties>
</file>