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35E" w14:textId="70C06321" w:rsidR="007402FA" w:rsidRPr="007402FA" w:rsidRDefault="007402FA" w:rsidP="007402F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402F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Power BI Project: </w:t>
      </w:r>
      <w:r w:rsidR="004D793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World Happiness Report 2023</w:t>
      </w:r>
    </w:p>
    <w:p w14:paraId="53705271" w14:textId="62492047" w:rsidR="004D7931" w:rsidRPr="004D7931" w:rsidRDefault="007402FA" w:rsidP="007402FA">
      <w:pPr>
        <w:spacing w:line="256" w:lineRule="auto"/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 w:rsidRPr="004D793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The purpose of this </w:t>
      </w:r>
      <w:r w:rsidR="004D7931" w:rsidRPr="004D793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project</w:t>
      </w:r>
      <w:r w:rsidRPr="004D793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is to </w:t>
      </w:r>
      <w:r w:rsidR="004D7931" w:rsidRPr="004D793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analyze</w:t>
      </w:r>
      <w:r w:rsidRPr="004D793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4D7931" w:rsidRPr="004D793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the </w:t>
      </w:r>
      <w:r w:rsidR="004D7931" w:rsidRPr="004D7931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six factors – economic production, social support, life expectancy, freedom, absence of corruption, and generosity </w:t>
      </w:r>
      <w:r w:rsidR="00BA76F5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that</w:t>
      </w:r>
      <w:r w:rsidR="004D7931" w:rsidRPr="004D7931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contribute to making life evaluations higher in each country</w:t>
      </w:r>
      <w:r w:rsidR="004D7931" w:rsidRPr="004D7931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.</w:t>
      </w:r>
    </w:p>
    <w:p w14:paraId="53DADD3B" w14:textId="6101527B" w:rsidR="007402FA" w:rsidRPr="007402FA" w:rsidRDefault="007402FA" w:rsidP="007402FA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402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IN"/>
        </w:rPr>
        <w:t>Dataset Information:</w:t>
      </w:r>
      <w:r w:rsidRPr="007402F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BA76F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World Happiness</w:t>
      </w:r>
      <w:r w:rsidR="009516B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D</w:t>
      </w:r>
      <w:r w:rsidRPr="007402F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ata is collected from kaggle.com.</w:t>
      </w:r>
    </w:p>
    <w:p w14:paraId="22DA4DEB" w14:textId="4BA514B9" w:rsidR="007E3DF8" w:rsidRPr="001E0306" w:rsidRDefault="007E3DF8" w:rsidP="007402FA">
      <w:pPr>
        <w:spacing w:line="256" w:lineRule="auto"/>
        <w:jc w:val="both"/>
        <w:rPr>
          <w:rFonts w:ascii="Times New Roman" w:hAnsi="Times New Roman" w:cs="Times New Roman"/>
        </w:rPr>
      </w:pPr>
      <w:hyperlink r:id="rId5" w:history="1">
        <w:r w:rsidRPr="001E0306">
          <w:rPr>
            <w:rStyle w:val="Hyperlink"/>
            <w:rFonts w:ascii="Times New Roman" w:hAnsi="Times New Roman" w:cs="Times New Roman"/>
          </w:rPr>
          <w:t>https://www.kaggle.com/datasets/joebeachcapital/world-happiness-report-2013-2023</w:t>
        </w:r>
      </w:hyperlink>
    </w:p>
    <w:p w14:paraId="77FD2F95" w14:textId="6A5EEE90" w:rsidR="007402FA" w:rsidRPr="007402FA" w:rsidRDefault="007402FA" w:rsidP="007402FA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F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The </w:t>
      </w:r>
      <w:r w:rsidR="0020050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project</w:t>
      </w:r>
      <w:r w:rsidRPr="007402F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involves creating a </w:t>
      </w:r>
      <w:r w:rsidR="0020050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multi-page report </w:t>
      </w:r>
      <w:r w:rsidRPr="007402F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based on the supplied data set, the objective of the report is-</w:t>
      </w:r>
    </w:p>
    <w:p w14:paraId="47176815" w14:textId="77777777" w:rsidR="007402FA" w:rsidRPr="007402FA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02FA">
        <w:rPr>
          <w:rFonts w:ascii="Times New Roman" w:hAnsi="Times New Roman" w:cs="Times New Roman"/>
          <w:sz w:val="24"/>
          <w:szCs w:val="24"/>
          <w:lang w:val="en-US"/>
        </w:rPr>
        <w:t>Loading the datasets in the Power BI desktop.</w:t>
      </w:r>
    </w:p>
    <w:p w14:paraId="6800B855" w14:textId="41AC4517" w:rsidR="007402FA" w:rsidRPr="007402FA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02FA">
        <w:rPr>
          <w:rFonts w:ascii="Times New Roman" w:hAnsi="Times New Roman" w:cs="Times New Roman"/>
          <w:sz w:val="24"/>
          <w:szCs w:val="24"/>
          <w:lang w:val="en-US"/>
        </w:rPr>
        <w:t>Perform data cleaning and data transformation.</w:t>
      </w:r>
    </w:p>
    <w:p w14:paraId="7EAC7263" w14:textId="77777777" w:rsidR="007402FA" w:rsidRPr="007402FA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02FA">
        <w:rPr>
          <w:rFonts w:ascii="Times New Roman" w:hAnsi="Times New Roman" w:cs="Times New Roman"/>
          <w:sz w:val="24"/>
          <w:szCs w:val="24"/>
          <w:lang w:val="en-US"/>
        </w:rPr>
        <w:t>Creating the required table Using Power BI DAX.</w:t>
      </w:r>
    </w:p>
    <w:p w14:paraId="38AD342E" w14:textId="77777777" w:rsidR="007402FA" w:rsidRPr="007402FA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02FA">
        <w:rPr>
          <w:rFonts w:ascii="Times New Roman" w:hAnsi="Times New Roman" w:cs="Times New Roman"/>
          <w:sz w:val="24"/>
          <w:szCs w:val="24"/>
          <w:lang w:val="en-US"/>
        </w:rPr>
        <w:t>Building the data model and creating the relationship based on the key attribute.</w:t>
      </w:r>
    </w:p>
    <w:p w14:paraId="67B7980F" w14:textId="773122F0" w:rsidR="007402FA" w:rsidRPr="007402FA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02FA"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  <w:r w:rsidR="0020050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multi-page report </w:t>
      </w:r>
      <w:r w:rsidRPr="007402FA">
        <w:rPr>
          <w:rFonts w:ascii="Times New Roman" w:hAnsi="Times New Roman" w:cs="Times New Roman"/>
          <w:sz w:val="24"/>
          <w:szCs w:val="24"/>
          <w:lang w:val="en-US"/>
        </w:rPr>
        <w:t>based on the KPIs.</w:t>
      </w:r>
    </w:p>
    <w:p w14:paraId="09515F01" w14:textId="702160D8" w:rsidR="007402FA" w:rsidRPr="007402FA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02FA">
        <w:rPr>
          <w:rFonts w:ascii="Times New Roman" w:hAnsi="Times New Roman" w:cs="Times New Roman"/>
          <w:sz w:val="24"/>
          <w:szCs w:val="24"/>
          <w:lang w:val="en-US"/>
        </w:rPr>
        <w:t>Apply different type</w:t>
      </w:r>
      <w:r w:rsidR="00122B0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402FA">
        <w:rPr>
          <w:rFonts w:ascii="Times New Roman" w:hAnsi="Times New Roman" w:cs="Times New Roman"/>
          <w:sz w:val="24"/>
          <w:szCs w:val="24"/>
          <w:lang w:val="en-US"/>
        </w:rPr>
        <w:t xml:space="preserve"> of formatting options.</w:t>
      </w:r>
    </w:p>
    <w:sectPr w:rsidR="007402FA" w:rsidRPr="007402FA" w:rsidSect="00F6655E">
      <w:pgSz w:w="11906" w:h="16838"/>
      <w:pgMar w:top="1440" w:right="1274" w:bottom="1276" w:left="1440" w:header="708" w:footer="2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B2C"/>
    <w:multiLevelType w:val="hybridMultilevel"/>
    <w:tmpl w:val="58EE3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84036C"/>
    <w:multiLevelType w:val="hybridMultilevel"/>
    <w:tmpl w:val="7892D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0E03"/>
    <w:multiLevelType w:val="hybridMultilevel"/>
    <w:tmpl w:val="6BB46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17ABE"/>
    <w:multiLevelType w:val="hybridMultilevel"/>
    <w:tmpl w:val="338E4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30D8"/>
    <w:multiLevelType w:val="hybridMultilevel"/>
    <w:tmpl w:val="2478716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74CAB"/>
    <w:multiLevelType w:val="hybridMultilevel"/>
    <w:tmpl w:val="E6B44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12C0C"/>
    <w:multiLevelType w:val="hybridMultilevel"/>
    <w:tmpl w:val="D7AEB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80C12"/>
    <w:multiLevelType w:val="hybridMultilevel"/>
    <w:tmpl w:val="64325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4CE"/>
    <w:multiLevelType w:val="hybridMultilevel"/>
    <w:tmpl w:val="202E0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A6835"/>
    <w:multiLevelType w:val="hybridMultilevel"/>
    <w:tmpl w:val="04CAFC6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399178">
    <w:abstractNumId w:val="3"/>
  </w:num>
  <w:num w:numId="2" w16cid:durableId="2052880576">
    <w:abstractNumId w:val="1"/>
  </w:num>
  <w:num w:numId="3" w16cid:durableId="859466738">
    <w:abstractNumId w:val="0"/>
  </w:num>
  <w:num w:numId="4" w16cid:durableId="1866021332">
    <w:abstractNumId w:val="4"/>
  </w:num>
  <w:num w:numId="5" w16cid:durableId="681587792">
    <w:abstractNumId w:val="8"/>
  </w:num>
  <w:num w:numId="6" w16cid:durableId="265189296">
    <w:abstractNumId w:val="2"/>
  </w:num>
  <w:num w:numId="7" w16cid:durableId="1635796469">
    <w:abstractNumId w:val="6"/>
  </w:num>
  <w:num w:numId="8" w16cid:durableId="414402157">
    <w:abstractNumId w:val="5"/>
  </w:num>
  <w:num w:numId="9" w16cid:durableId="2031176326">
    <w:abstractNumId w:val="9"/>
  </w:num>
  <w:num w:numId="10" w16cid:durableId="940066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8"/>
    <w:rsid w:val="00122B01"/>
    <w:rsid w:val="001E0306"/>
    <w:rsid w:val="00200506"/>
    <w:rsid w:val="003513F0"/>
    <w:rsid w:val="004D7931"/>
    <w:rsid w:val="006C117C"/>
    <w:rsid w:val="007402FA"/>
    <w:rsid w:val="007E3DF8"/>
    <w:rsid w:val="009516B9"/>
    <w:rsid w:val="009C5578"/>
    <w:rsid w:val="00BA76F5"/>
    <w:rsid w:val="00D158A2"/>
    <w:rsid w:val="00F0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AAE3"/>
  <w15:chartTrackingRefBased/>
  <w15:docId w15:val="{119F9369-9C5F-4F72-AD67-F09AD652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F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2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2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oebeachcapital/world-happiness-report-2013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Habibi</dc:creator>
  <cp:keywords/>
  <dc:description/>
  <cp:lastModifiedBy>PC</cp:lastModifiedBy>
  <cp:revision>12</cp:revision>
  <dcterms:created xsi:type="dcterms:W3CDTF">2023-01-03T14:52:00Z</dcterms:created>
  <dcterms:modified xsi:type="dcterms:W3CDTF">2023-08-25T08:38:00Z</dcterms:modified>
</cp:coreProperties>
</file>