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SDL_Assignment no 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VECTOR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color&lt;-c('red','green','blue')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print(color)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print(class(color))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list1&lt;-list(c(2,5,8),21,89)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print(list1)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MATRIX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Mat&lt;-matrix(c('a','v','e','s','y','z'),nrow=2,ncol=3,byrow = 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print(Mat)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ARRAY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arr&lt;-array(c('green','yellow'),dim=c(3,3,8))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print(arr)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FACTORS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color&lt;-c('green','red','yellow','red','blue','green','red')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factor_color&lt;-factor(color)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print(factor_color)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print(color)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print(nlevels(factor_color))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DATA FRAMES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DF&lt;-data.frame()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DF&lt;-data.frame(gender=c('Male','Female','male'),height=c(158,120,165),weight=c(40,35,48),age=c(18,16,15))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STRING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St&lt;-"Hello! We are learning R programming!!..."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print(St)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print(color)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GRAPH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data(cars)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plot(cars$speed,cars$dist,,xlab="Speed",ylab = "Distance")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PIE CHART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pie(cars$speed,cars$dist,,xlab="Speed",ylab = "Distance")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BAR GRAPH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barplot(cars$speed,cars$dist,xlab = "Speed",ylab = "Dist",main="CARS")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BOX PLOT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boxplot(cars$speed,cars$dist,xlab = "Speed",ylab = "Dist",main="CARS")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HISTOGRAM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hist(cars$speed,col="red",ylim = c(0,80))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LINE GRAPH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lines(cars,type="o",pch=22,lty=2,col="red")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title(main="CARs",col.main="red",font.main=4)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DOT CHART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dotchart(t(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cars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CONTROL STRUCTURE: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1.IF-ELSE: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 &lt;- -5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if(x &gt; 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print("Non Negative no")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print("Negative no")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VECTORIZATION WITH IF-ELSE: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ifelse(x&lt;=10,"x less than 10","x greater than 10")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FOR LOOP: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 &lt;-c ("apple","Banana","Mango")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(x in 1:1)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print(y[x])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WHILE LOOP: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a&lt;-1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while(a&lt;10)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print(a)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if(a==5)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break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a=a+1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NEXT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x&lt;-1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while (x&lt;5)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x&lt;-x+1;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if(x==3)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next;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print(x);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REPEAT LOOP: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x &lt;- 1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repeat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print(x)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x = x+1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if (x == 6){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break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