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2A7" w:rsidRDefault="006532A7" w:rsidP="006532A7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Mid Term Project</w:t>
      </w:r>
      <w:r w:rsidRPr="00244E57">
        <w:rPr>
          <w:sz w:val="32"/>
          <w:szCs w:val="28"/>
        </w:rPr>
        <w:t xml:space="preserve"> Report</w:t>
      </w:r>
    </w:p>
    <w:p w:rsidR="006532A7" w:rsidRDefault="006532A7" w:rsidP="006532A7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ON</w:t>
      </w:r>
    </w:p>
    <w:p w:rsidR="006532A7" w:rsidRPr="00AD69B9" w:rsidRDefault="006532A7" w:rsidP="006532A7">
      <w:pPr>
        <w:spacing w:line="360" w:lineRule="auto"/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ENTERPRISE RESOURCE PLANNING SYSTEM (ERPS</w:t>
      </w:r>
      <w:r w:rsidRPr="00AD69B9">
        <w:rPr>
          <w:b/>
          <w:sz w:val="32"/>
          <w:szCs w:val="32"/>
          <w:lang w:val="en-IN"/>
        </w:rPr>
        <w:t>)</w:t>
      </w:r>
    </w:p>
    <w:p w:rsidR="006532A7" w:rsidRDefault="006532A7" w:rsidP="006532A7">
      <w:pPr>
        <w:spacing w:line="360" w:lineRule="auto"/>
        <w:jc w:val="center"/>
        <w:rPr>
          <w:sz w:val="28"/>
          <w:szCs w:val="28"/>
        </w:rPr>
      </w:pPr>
    </w:p>
    <w:p w:rsidR="006532A7" w:rsidRDefault="006532A7" w:rsidP="006532A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bidi="pa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1774825</wp:posOffset>
            </wp:positionH>
            <wp:positionV relativeFrom="paragraph">
              <wp:posOffset>53340</wp:posOffset>
            </wp:positionV>
            <wp:extent cx="2021840" cy="2019300"/>
            <wp:effectExtent l="95250" t="57150" r="35560" b="19050"/>
            <wp:wrapTight wrapText="bothSides">
              <wp:wrapPolygon edited="0">
                <wp:start x="8955" y="-611"/>
                <wp:lineTo x="7123" y="-408"/>
                <wp:lineTo x="2239" y="2038"/>
                <wp:lineTo x="1018" y="4483"/>
                <wp:lineTo x="0" y="5909"/>
                <wp:lineTo x="-1018" y="9170"/>
                <wp:lineTo x="-814" y="12430"/>
                <wp:lineTo x="204" y="15691"/>
                <wp:lineTo x="2646" y="19358"/>
                <wp:lineTo x="7734" y="21804"/>
                <wp:lineTo x="8751" y="21804"/>
                <wp:lineTo x="12211" y="21804"/>
                <wp:lineTo x="13432" y="21804"/>
                <wp:lineTo x="18520" y="19562"/>
                <wp:lineTo x="18520" y="18951"/>
                <wp:lineTo x="18724" y="18951"/>
                <wp:lineTo x="20962" y="15894"/>
                <wp:lineTo x="20962" y="15691"/>
                <wp:lineTo x="21980" y="12634"/>
                <wp:lineTo x="21980" y="9170"/>
                <wp:lineTo x="21166" y="6113"/>
                <wp:lineTo x="21166" y="5909"/>
                <wp:lineTo x="19131" y="2853"/>
                <wp:lineTo x="18927" y="2038"/>
                <wp:lineTo x="14043" y="-408"/>
                <wp:lineTo x="12415" y="-611"/>
                <wp:lineTo x="8955" y="-611"/>
              </wp:wrapPolygon>
            </wp:wrapTight>
            <wp:docPr id="3" name="Picture 1" descr="Image result for lkce jalandh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kce jalandhar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20193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6532A7" w:rsidRPr="00881150" w:rsidRDefault="006532A7" w:rsidP="006532A7">
      <w:pPr>
        <w:spacing w:line="360" w:lineRule="auto"/>
        <w:jc w:val="center"/>
        <w:rPr>
          <w:sz w:val="28"/>
          <w:szCs w:val="28"/>
        </w:rPr>
      </w:pPr>
    </w:p>
    <w:p w:rsidR="006532A7" w:rsidRPr="00881150" w:rsidRDefault="006532A7" w:rsidP="006532A7">
      <w:pPr>
        <w:spacing w:line="360" w:lineRule="auto"/>
        <w:jc w:val="center"/>
        <w:rPr>
          <w:sz w:val="28"/>
          <w:szCs w:val="28"/>
        </w:rPr>
      </w:pPr>
    </w:p>
    <w:p w:rsidR="006532A7" w:rsidRDefault="006532A7" w:rsidP="006532A7">
      <w:pPr>
        <w:spacing w:line="360" w:lineRule="auto"/>
        <w:jc w:val="center"/>
      </w:pPr>
    </w:p>
    <w:p w:rsidR="006532A7" w:rsidRDefault="006532A7" w:rsidP="006532A7">
      <w:pPr>
        <w:spacing w:line="360" w:lineRule="auto"/>
        <w:jc w:val="center"/>
      </w:pPr>
    </w:p>
    <w:p w:rsidR="006532A7" w:rsidRDefault="006532A7" w:rsidP="006532A7">
      <w:pPr>
        <w:spacing w:line="360" w:lineRule="auto"/>
        <w:jc w:val="center"/>
      </w:pPr>
    </w:p>
    <w:p w:rsidR="006532A7" w:rsidRDefault="006532A7" w:rsidP="006532A7">
      <w:pPr>
        <w:spacing w:line="360" w:lineRule="auto"/>
        <w:jc w:val="center"/>
      </w:pPr>
    </w:p>
    <w:p w:rsidR="006532A7" w:rsidRDefault="006532A7" w:rsidP="006532A7">
      <w:pPr>
        <w:spacing w:line="360" w:lineRule="auto"/>
      </w:pPr>
    </w:p>
    <w:p w:rsidR="006532A7" w:rsidRDefault="006532A7" w:rsidP="006532A7">
      <w:pPr>
        <w:spacing w:line="360" w:lineRule="auto"/>
        <w:jc w:val="center"/>
      </w:pPr>
    </w:p>
    <w:p w:rsidR="006532A7" w:rsidRPr="009341CC" w:rsidRDefault="006532A7" w:rsidP="006532A7">
      <w:pPr>
        <w:spacing w:line="360" w:lineRule="auto"/>
        <w:jc w:val="center"/>
        <w:rPr>
          <w:sz w:val="28"/>
        </w:rPr>
      </w:pPr>
      <w:r w:rsidRPr="009341CC">
        <w:rPr>
          <w:sz w:val="28"/>
        </w:rPr>
        <w:t>Submitted for the pa</w:t>
      </w:r>
      <w:r>
        <w:rPr>
          <w:sz w:val="28"/>
        </w:rPr>
        <w:t xml:space="preserve">rtial fulfillment for the award of the </w:t>
      </w:r>
      <w:r w:rsidRPr="009341CC">
        <w:rPr>
          <w:sz w:val="28"/>
        </w:rPr>
        <w:t xml:space="preserve">degree of </w:t>
      </w:r>
    </w:p>
    <w:p w:rsidR="006532A7" w:rsidRDefault="006532A7" w:rsidP="006532A7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Bachelor o</w:t>
      </w:r>
      <w:r w:rsidRPr="007E4A9F">
        <w:rPr>
          <w:b/>
          <w:sz w:val="28"/>
          <w:szCs w:val="28"/>
        </w:rPr>
        <w:t>f Technology</w:t>
      </w:r>
    </w:p>
    <w:p w:rsidR="006532A7" w:rsidRPr="007E4A9F" w:rsidRDefault="006532A7" w:rsidP="006532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</w:t>
      </w:r>
    </w:p>
    <w:p w:rsidR="006532A7" w:rsidRPr="007E4A9F" w:rsidRDefault="006532A7" w:rsidP="006532A7">
      <w:pPr>
        <w:spacing w:line="360" w:lineRule="auto"/>
        <w:jc w:val="center"/>
        <w:rPr>
          <w:sz w:val="28"/>
          <w:szCs w:val="28"/>
        </w:rPr>
      </w:pPr>
      <w:r w:rsidRPr="00C0452E">
        <w:rPr>
          <w:b/>
          <w:sz w:val="28"/>
          <w:szCs w:val="28"/>
        </w:rPr>
        <w:t>Computer Science &amp; Engineering</w:t>
      </w:r>
    </w:p>
    <w:p w:rsidR="006532A7" w:rsidRDefault="006532A7" w:rsidP="006532A7">
      <w:pPr>
        <w:tabs>
          <w:tab w:val="left" w:pos="3932"/>
        </w:tabs>
        <w:spacing w:line="360" w:lineRule="auto"/>
      </w:pPr>
    </w:p>
    <w:p w:rsidR="006532A7" w:rsidRDefault="006532A7" w:rsidP="006532A7">
      <w:pPr>
        <w:tabs>
          <w:tab w:val="left" w:pos="3932"/>
        </w:tabs>
        <w:spacing w:line="360" w:lineRule="auto"/>
      </w:pPr>
    </w:p>
    <w:p w:rsidR="006532A7" w:rsidRPr="002F0EC2" w:rsidRDefault="006532A7" w:rsidP="006532A7">
      <w:pPr>
        <w:tabs>
          <w:tab w:val="left" w:pos="3932"/>
        </w:tabs>
        <w:spacing w:line="360" w:lineRule="auto"/>
        <w:jc w:val="center"/>
        <w:rPr>
          <w:b/>
        </w:rPr>
      </w:pPr>
      <w:r w:rsidRPr="002F0EC2">
        <w:rPr>
          <w:b/>
        </w:rPr>
        <w:t>SUBMITTED BY:</w:t>
      </w:r>
    </w:p>
    <w:p w:rsidR="006532A7" w:rsidRPr="004D69AF" w:rsidRDefault="006532A7" w:rsidP="006532A7">
      <w:pPr>
        <w:tabs>
          <w:tab w:val="left" w:pos="3932"/>
        </w:tabs>
        <w:spacing w:line="360" w:lineRule="auto"/>
        <w:jc w:val="center"/>
      </w:pPr>
      <w:proofErr w:type="gramStart"/>
      <w:r w:rsidRPr="004D69AF">
        <w:t xml:space="preserve">Name </w:t>
      </w:r>
      <w:r>
        <w:t>:</w:t>
      </w:r>
      <w:r>
        <w:rPr>
          <w:b/>
        </w:rPr>
        <w:t>KOMALPREET</w:t>
      </w:r>
      <w:proofErr w:type="gramEnd"/>
    </w:p>
    <w:p w:rsidR="006532A7" w:rsidRPr="002F0EC2" w:rsidRDefault="006532A7" w:rsidP="006532A7">
      <w:pPr>
        <w:tabs>
          <w:tab w:val="left" w:pos="3932"/>
        </w:tabs>
        <w:spacing w:line="360" w:lineRule="auto"/>
        <w:jc w:val="center"/>
        <w:rPr>
          <w:b/>
        </w:rPr>
      </w:pPr>
      <w:r w:rsidRPr="004D69AF">
        <w:t xml:space="preserve">University Roll No: </w:t>
      </w:r>
      <w:r>
        <w:rPr>
          <w:b/>
        </w:rPr>
        <w:t>1632619</w:t>
      </w:r>
    </w:p>
    <w:p w:rsidR="006532A7" w:rsidRDefault="006532A7" w:rsidP="006532A7">
      <w:pPr>
        <w:tabs>
          <w:tab w:val="left" w:pos="3932"/>
        </w:tabs>
        <w:spacing w:line="360" w:lineRule="auto"/>
      </w:pPr>
    </w:p>
    <w:p w:rsidR="006532A7" w:rsidRPr="007E4A9F" w:rsidRDefault="006532A7" w:rsidP="006532A7">
      <w:pPr>
        <w:tabs>
          <w:tab w:val="left" w:pos="3932"/>
        </w:tabs>
        <w:spacing w:line="360" w:lineRule="auto"/>
      </w:pPr>
    </w:p>
    <w:p w:rsidR="006532A7" w:rsidRDefault="006532A7" w:rsidP="006532A7">
      <w:pPr>
        <w:tabs>
          <w:tab w:val="left" w:pos="2312"/>
        </w:tabs>
        <w:spacing w:line="360" w:lineRule="auto"/>
        <w:jc w:val="center"/>
        <w:rPr>
          <w:b/>
        </w:rPr>
      </w:pPr>
      <w:r w:rsidRPr="007E4A9F">
        <w:rPr>
          <w:b/>
        </w:rPr>
        <w:t xml:space="preserve">SUBMITTED </w:t>
      </w:r>
      <w:r>
        <w:rPr>
          <w:b/>
        </w:rPr>
        <w:t>TO</w:t>
      </w:r>
      <w:r w:rsidRPr="007E4A9F">
        <w:rPr>
          <w:b/>
        </w:rPr>
        <w:t>:</w:t>
      </w:r>
    </w:p>
    <w:p w:rsidR="006532A7" w:rsidRPr="00C0452E" w:rsidRDefault="006532A7" w:rsidP="006532A7">
      <w:pPr>
        <w:tabs>
          <w:tab w:val="left" w:pos="2312"/>
        </w:tabs>
        <w:spacing w:line="360" w:lineRule="auto"/>
        <w:jc w:val="center"/>
        <w:rPr>
          <w:b/>
        </w:rPr>
      </w:pPr>
      <w:proofErr w:type="spellStart"/>
      <w:r>
        <w:rPr>
          <w:b/>
        </w:rPr>
        <w:t>Er</w:t>
      </w:r>
      <w:proofErr w:type="spellEnd"/>
      <w:r>
        <w:rPr>
          <w:b/>
        </w:rPr>
        <w:t>. RAJNI BEDI</w:t>
      </w:r>
    </w:p>
    <w:p w:rsidR="006532A7" w:rsidRPr="00C0452E" w:rsidRDefault="006532A7" w:rsidP="006532A7">
      <w:pPr>
        <w:tabs>
          <w:tab w:val="left" w:pos="2312"/>
          <w:tab w:val="left" w:pos="6605"/>
        </w:tabs>
        <w:spacing w:line="360" w:lineRule="auto"/>
        <w:jc w:val="center"/>
        <w:rPr>
          <w:b/>
        </w:rPr>
      </w:pPr>
      <w:r w:rsidRPr="00C0452E">
        <w:rPr>
          <w:b/>
        </w:rPr>
        <w:t xml:space="preserve">DEPARTMENT OF COMPUTER SCIENCE &amp; ENGINEERING </w:t>
      </w:r>
    </w:p>
    <w:p w:rsidR="006532A7" w:rsidRPr="006532A7" w:rsidRDefault="006532A7" w:rsidP="006532A7">
      <w:pPr>
        <w:tabs>
          <w:tab w:val="left" w:pos="2312"/>
          <w:tab w:val="left" w:pos="6605"/>
        </w:tabs>
        <w:spacing w:line="360" w:lineRule="auto"/>
        <w:jc w:val="center"/>
        <w:rPr>
          <w:rFonts w:ascii="Book Antiqua" w:hAnsi="Book Antiqua"/>
          <w:b/>
          <w:color w:val="000000"/>
          <w:sz w:val="33"/>
          <w:szCs w:val="33"/>
        </w:rPr>
      </w:pPr>
      <w:r w:rsidRPr="00C0452E">
        <w:rPr>
          <w:b/>
          <w:sz w:val="28"/>
          <w:szCs w:val="28"/>
        </w:rPr>
        <w:t>LYALLPU</w:t>
      </w:r>
      <w:r>
        <w:rPr>
          <w:b/>
          <w:sz w:val="28"/>
          <w:szCs w:val="28"/>
        </w:rPr>
        <w:t xml:space="preserve">R KHALSA COLLEGE OF ENGINEERING </w:t>
      </w:r>
      <w:r w:rsidRPr="00C0452E">
        <w:rPr>
          <w:b/>
          <w:sz w:val="28"/>
          <w:szCs w:val="28"/>
        </w:rPr>
        <w:t>JALA</w:t>
      </w:r>
      <w:r>
        <w:rPr>
          <w:b/>
          <w:sz w:val="28"/>
          <w:szCs w:val="28"/>
        </w:rPr>
        <w:t>NDHAR</w:t>
      </w:r>
    </w:p>
    <w:p w:rsidR="006532A7" w:rsidRDefault="006532A7" w:rsidP="006532A7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6532A7" w:rsidRPr="0091510B" w:rsidRDefault="006532A7" w:rsidP="006532A7">
      <w:pPr>
        <w:spacing w:line="360" w:lineRule="auto"/>
        <w:jc w:val="center"/>
        <w:rPr>
          <w:b/>
          <w:color w:val="000000" w:themeColor="text1"/>
          <w:sz w:val="28"/>
          <w:u w:val="double"/>
        </w:rPr>
      </w:pPr>
      <w:r w:rsidRPr="0091510B">
        <w:rPr>
          <w:b/>
          <w:color w:val="000000" w:themeColor="text1"/>
          <w:sz w:val="28"/>
          <w:u w:val="double"/>
        </w:rPr>
        <w:lastRenderedPageBreak/>
        <w:t>ACKNOWLEDGEMENT</w:t>
      </w: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  <w:r w:rsidRPr="001C493F">
        <w:rPr>
          <w:color w:val="000000" w:themeColor="text1"/>
        </w:rPr>
        <w:t>The confidence one attains while performing a task that has great importance of its own comes not only through one’s own constant efforts but rather is a result of ceaseless cooperation, constant guidance and ever motivating tips of various experienced people.</w:t>
      </w: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Default="006532A7" w:rsidP="006532A7">
      <w:pPr>
        <w:pStyle w:val="Heading1"/>
        <w:spacing w:after="0" w:line="360" w:lineRule="auto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</w:t>
      </w:r>
      <w:proofErr w:type="gramStart"/>
      <w:r w:rsidRPr="001C493F">
        <w:rPr>
          <w:color w:val="000000" w:themeColor="text1"/>
          <w:sz w:val="24"/>
          <w:szCs w:val="24"/>
        </w:rPr>
        <w:t>take  this</w:t>
      </w:r>
      <w:proofErr w:type="gramEnd"/>
      <w:r w:rsidRPr="001C493F">
        <w:rPr>
          <w:color w:val="000000" w:themeColor="text1"/>
          <w:sz w:val="24"/>
          <w:szCs w:val="24"/>
        </w:rPr>
        <w:t xml:space="preserve"> opportunity  to express our profound gratitude  and  deep regards to </w:t>
      </w:r>
    </w:p>
    <w:p w:rsidR="006532A7" w:rsidRPr="001C493F" w:rsidRDefault="006532A7" w:rsidP="006532A7">
      <w:pPr>
        <w:pStyle w:val="Heading1"/>
        <w:spacing w:after="0" w:line="360" w:lineRule="auto"/>
        <w:ind w:left="0"/>
        <w:jc w:val="both"/>
        <w:rPr>
          <w:color w:val="000000" w:themeColor="text1"/>
          <w:sz w:val="24"/>
          <w:szCs w:val="24"/>
        </w:rPr>
      </w:pPr>
      <w:r w:rsidRPr="001C493F">
        <w:rPr>
          <w:color w:val="000000" w:themeColor="text1"/>
          <w:sz w:val="24"/>
          <w:szCs w:val="24"/>
        </w:rPr>
        <w:t xml:space="preserve"> </w:t>
      </w:r>
      <w:r w:rsidRPr="005B1DC8">
        <w:rPr>
          <w:b/>
          <w:bCs/>
          <w:color w:val="000000" w:themeColor="text1"/>
          <w:sz w:val="24"/>
          <w:szCs w:val="24"/>
        </w:rPr>
        <w:t>DR. POOJA DHAND H.O.D of CSE Department</w:t>
      </w:r>
      <w:r w:rsidRPr="001C493F">
        <w:rPr>
          <w:color w:val="000000" w:themeColor="text1"/>
          <w:sz w:val="24"/>
          <w:szCs w:val="24"/>
        </w:rPr>
        <w:t xml:space="preserve"> of </w:t>
      </w:r>
      <w:r w:rsidRPr="005B1DC8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Lyallpur </w:t>
      </w:r>
      <w:proofErr w:type="spellStart"/>
      <w:r w:rsidRPr="005B1DC8">
        <w:rPr>
          <w:b/>
          <w:bCs/>
          <w:color w:val="000000" w:themeColor="text1"/>
          <w:sz w:val="24"/>
          <w:szCs w:val="24"/>
          <w:shd w:val="clear" w:color="auto" w:fill="FFFFFF"/>
        </w:rPr>
        <w:t>Khalsa</w:t>
      </w:r>
      <w:proofErr w:type="spellEnd"/>
      <w:r w:rsidRPr="005B1DC8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College of Engineering</w:t>
      </w:r>
      <w:r w:rsidRPr="005B1DC8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5B1DC8">
        <w:rPr>
          <w:b/>
          <w:bCs/>
          <w:color w:val="000000" w:themeColor="text1"/>
          <w:sz w:val="24"/>
          <w:szCs w:val="24"/>
        </w:rPr>
        <w:t>Jalandhar</w:t>
      </w:r>
      <w:proofErr w:type="spellEnd"/>
      <w:r w:rsidRPr="001C493F">
        <w:rPr>
          <w:color w:val="000000" w:themeColor="text1"/>
          <w:sz w:val="24"/>
          <w:szCs w:val="24"/>
        </w:rPr>
        <w:t xml:space="preserve">  for</w:t>
      </w:r>
      <w:proofErr w:type="gramEnd"/>
      <w:r w:rsidRPr="001C493F">
        <w:rPr>
          <w:color w:val="000000" w:themeColor="text1"/>
          <w:sz w:val="24"/>
          <w:szCs w:val="24"/>
        </w:rPr>
        <w:t xml:space="preserve">  the  encouragement  and  support  given by her.</w:t>
      </w: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Default="006532A7" w:rsidP="006532A7">
      <w:pPr>
        <w:spacing w:line="360" w:lineRule="auto"/>
        <w:jc w:val="both"/>
        <w:rPr>
          <w:color w:val="000000" w:themeColor="text1"/>
        </w:rPr>
      </w:pPr>
      <w:r w:rsidRPr="001C493F">
        <w:rPr>
          <w:color w:val="000000" w:themeColor="text1"/>
        </w:rPr>
        <w:t>It is a matter of great satisfaction and privilege for us to</w:t>
      </w:r>
      <w:r>
        <w:rPr>
          <w:color w:val="000000" w:themeColor="text1"/>
        </w:rPr>
        <w:t xml:space="preserve"> present this synopsis report. </w:t>
      </w:r>
      <w:r w:rsidRPr="001C493F">
        <w:rPr>
          <w:color w:val="000000" w:themeColor="text1"/>
        </w:rPr>
        <w:t xml:space="preserve">I would like to appreciate the co-operation shown by the </w:t>
      </w:r>
      <w:r w:rsidRPr="001C493F">
        <w:rPr>
          <w:bCs/>
          <w:color w:val="000000" w:themeColor="text1"/>
        </w:rPr>
        <w:t xml:space="preserve">head of </w:t>
      </w:r>
      <w:proofErr w:type="spellStart"/>
      <w:r>
        <w:rPr>
          <w:b/>
          <w:bCs/>
          <w:color w:val="000000" w:themeColor="text1"/>
        </w:rPr>
        <w:t>Lally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Infosys ,</w:t>
      </w:r>
      <w:proofErr w:type="gram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Jalandhar</w:t>
      </w:r>
      <w:proofErr w:type="spellEnd"/>
      <w:r w:rsidRPr="001C493F">
        <w:rPr>
          <w:color w:val="000000" w:themeColor="text1"/>
        </w:rPr>
        <w:t xml:space="preserve">.  They helped us selflessly and provided all the information required. Without them this synopsis report </w:t>
      </w:r>
      <w:r>
        <w:rPr>
          <w:color w:val="000000" w:themeColor="text1"/>
        </w:rPr>
        <w:t>could not have been a success.</w:t>
      </w:r>
    </w:p>
    <w:p w:rsidR="006532A7" w:rsidRPr="00611945" w:rsidRDefault="006532A7" w:rsidP="006532A7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1C493F">
        <w:rPr>
          <w:color w:val="000000" w:themeColor="text1"/>
        </w:rPr>
        <w:t xml:space="preserve">We owe a special thanks to </w:t>
      </w:r>
      <w:r>
        <w:rPr>
          <w:b/>
          <w:color w:val="000000"/>
        </w:rPr>
        <w:t xml:space="preserve">Mr. </w:t>
      </w:r>
      <w:proofErr w:type="spellStart"/>
      <w:r>
        <w:rPr>
          <w:b/>
          <w:color w:val="000000"/>
        </w:rPr>
        <w:t>Manoj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Shermar</w:t>
      </w:r>
      <w:proofErr w:type="spellEnd"/>
      <w:r w:rsidRPr="008D3F43">
        <w:rPr>
          <w:b/>
          <w:color w:val="000000" w:themeColor="text1"/>
        </w:rPr>
        <w:t xml:space="preserve"> </w:t>
      </w:r>
      <w:r w:rsidRPr="001C493F">
        <w:rPr>
          <w:color w:val="000000" w:themeColor="text1"/>
        </w:rPr>
        <w:t>for guiding us through this project and giving us the outline. Her vast experience and a very good nature made the learning environment truly a great one.</w:t>
      </w: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Pr="001C493F" w:rsidRDefault="006532A7" w:rsidP="006532A7">
      <w:pPr>
        <w:spacing w:line="360" w:lineRule="auto"/>
        <w:jc w:val="right"/>
        <w:rPr>
          <w:color w:val="000000" w:themeColor="text1"/>
        </w:rPr>
      </w:pPr>
    </w:p>
    <w:p w:rsidR="006532A7" w:rsidRDefault="006532A7" w:rsidP="006532A7">
      <w:pPr>
        <w:spacing w:line="360" w:lineRule="auto"/>
        <w:jc w:val="right"/>
        <w:rPr>
          <w:color w:val="000000" w:themeColor="text1"/>
        </w:rPr>
      </w:pPr>
      <w:r>
        <w:rPr>
          <w:color w:val="000000" w:themeColor="text1"/>
        </w:rPr>
        <w:t>KOMALPREET</w:t>
      </w:r>
    </w:p>
    <w:p w:rsidR="006532A7" w:rsidRPr="001C493F" w:rsidRDefault="006532A7" w:rsidP="006532A7">
      <w:pPr>
        <w:spacing w:line="360" w:lineRule="auto"/>
        <w:jc w:val="right"/>
        <w:rPr>
          <w:color w:val="000000" w:themeColor="text1"/>
        </w:rPr>
      </w:pPr>
      <w:r>
        <w:rPr>
          <w:color w:val="000000" w:themeColor="text1"/>
        </w:rPr>
        <w:t>1632619</w:t>
      </w:r>
    </w:p>
    <w:p w:rsidR="006532A7" w:rsidRPr="0091510B" w:rsidRDefault="006532A7" w:rsidP="006532A7">
      <w:pPr>
        <w:tabs>
          <w:tab w:val="left" w:pos="3927"/>
        </w:tabs>
        <w:spacing w:line="360" w:lineRule="auto"/>
        <w:jc w:val="center"/>
        <w:rPr>
          <w:b/>
          <w:color w:val="000000" w:themeColor="text1"/>
          <w:sz w:val="28"/>
          <w:u w:val="double"/>
        </w:rPr>
      </w:pPr>
      <w:r w:rsidRPr="0091510B">
        <w:rPr>
          <w:b/>
          <w:color w:val="000000" w:themeColor="text1"/>
          <w:sz w:val="28"/>
          <w:u w:val="double"/>
        </w:rPr>
        <w:lastRenderedPageBreak/>
        <w:t>TABLE OF CONTENTS</w:t>
      </w:r>
    </w:p>
    <w:p w:rsidR="006532A7" w:rsidRPr="001C493F" w:rsidRDefault="006532A7" w:rsidP="006532A7">
      <w:pPr>
        <w:tabs>
          <w:tab w:val="left" w:pos="3927"/>
        </w:tabs>
        <w:spacing w:line="360" w:lineRule="auto"/>
        <w:jc w:val="both"/>
        <w:rPr>
          <w:color w:val="000000" w:themeColor="text1"/>
        </w:rPr>
      </w:pPr>
    </w:p>
    <w:tbl>
      <w:tblPr>
        <w:tblStyle w:val="TableGrid"/>
        <w:tblW w:w="9385" w:type="dxa"/>
        <w:tblLook w:val="04A0"/>
      </w:tblPr>
      <w:tblGrid>
        <w:gridCol w:w="1526"/>
        <w:gridCol w:w="5232"/>
        <w:gridCol w:w="2627"/>
      </w:tblGrid>
      <w:tr w:rsidR="006532A7" w:rsidRPr="001C493F" w:rsidTr="00F31070">
        <w:tc>
          <w:tcPr>
            <w:tcW w:w="1526" w:type="dxa"/>
          </w:tcPr>
          <w:p w:rsidR="006532A7" w:rsidRPr="0091510B" w:rsidRDefault="006532A7" w:rsidP="00F31070">
            <w:pPr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1510B">
              <w:rPr>
                <w:b/>
                <w:color w:val="000000" w:themeColor="text1"/>
                <w:sz w:val="24"/>
                <w:szCs w:val="24"/>
              </w:rPr>
              <w:t>S. No.</w:t>
            </w:r>
          </w:p>
        </w:tc>
        <w:tc>
          <w:tcPr>
            <w:tcW w:w="5232" w:type="dxa"/>
          </w:tcPr>
          <w:p w:rsidR="006532A7" w:rsidRPr="0091510B" w:rsidRDefault="006532A7" w:rsidP="00F31070">
            <w:pPr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1510B">
              <w:rPr>
                <w:b/>
                <w:color w:val="000000" w:themeColor="text1"/>
                <w:sz w:val="24"/>
                <w:szCs w:val="24"/>
              </w:rPr>
              <w:t>TOPIC</w:t>
            </w:r>
          </w:p>
        </w:tc>
        <w:tc>
          <w:tcPr>
            <w:tcW w:w="2627" w:type="dxa"/>
          </w:tcPr>
          <w:p w:rsidR="006532A7" w:rsidRPr="0091510B" w:rsidRDefault="006532A7" w:rsidP="00F31070">
            <w:pPr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1510B">
              <w:rPr>
                <w:b/>
                <w:color w:val="000000" w:themeColor="text1"/>
                <w:sz w:val="24"/>
                <w:szCs w:val="24"/>
              </w:rPr>
              <w:t>PAGE NO.</w:t>
            </w:r>
          </w:p>
        </w:tc>
      </w:tr>
      <w:tr w:rsidR="006532A7" w:rsidRPr="001C493F" w:rsidTr="00F31070">
        <w:tc>
          <w:tcPr>
            <w:tcW w:w="1526" w:type="dxa"/>
          </w:tcPr>
          <w:p w:rsidR="006532A7" w:rsidRPr="001C493F" w:rsidRDefault="006532A7" w:rsidP="00F31070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1C493F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232" w:type="dxa"/>
          </w:tcPr>
          <w:p w:rsidR="006532A7" w:rsidRPr="001C493F" w:rsidRDefault="006532A7" w:rsidP="00F31070">
            <w:pPr>
              <w:tabs>
                <w:tab w:val="left" w:pos="3927"/>
              </w:tabs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1C493F">
              <w:rPr>
                <w:color w:val="000000" w:themeColor="text1"/>
                <w:sz w:val="24"/>
                <w:szCs w:val="24"/>
              </w:rPr>
              <w:t>Introduction</w:t>
            </w:r>
          </w:p>
          <w:p w:rsidR="006532A7" w:rsidRPr="001C493F" w:rsidRDefault="006532A7" w:rsidP="00F31070">
            <w:pPr>
              <w:pStyle w:val="ListParagraph"/>
              <w:numPr>
                <w:ilvl w:val="1"/>
                <w:numId w:val="1"/>
              </w:numPr>
              <w:tabs>
                <w:tab w:val="left" w:pos="1276"/>
              </w:tabs>
              <w:spacing w:after="0" w:line="360" w:lineRule="auto"/>
              <w:ind w:left="31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4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 to project</w:t>
            </w:r>
          </w:p>
          <w:p w:rsidR="006532A7" w:rsidRPr="001C493F" w:rsidRDefault="006532A7" w:rsidP="00F31070">
            <w:pPr>
              <w:pStyle w:val="ListParagraph"/>
              <w:numPr>
                <w:ilvl w:val="2"/>
                <w:numId w:val="1"/>
              </w:numPr>
              <w:tabs>
                <w:tab w:val="left" w:pos="1985"/>
              </w:tabs>
              <w:spacing w:after="0" w:line="360" w:lineRule="auto"/>
              <w:ind w:left="884" w:hanging="28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4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Features</w:t>
            </w:r>
          </w:p>
          <w:p w:rsidR="006532A7" w:rsidRPr="001C493F" w:rsidRDefault="006532A7" w:rsidP="00F31070">
            <w:pPr>
              <w:pStyle w:val="ListParagraph"/>
              <w:numPr>
                <w:ilvl w:val="1"/>
                <w:numId w:val="1"/>
              </w:numPr>
              <w:tabs>
                <w:tab w:val="left" w:pos="1276"/>
              </w:tabs>
              <w:spacing w:after="0" w:line="360" w:lineRule="auto"/>
              <w:ind w:left="31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4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 to technology</w:t>
            </w:r>
          </w:p>
          <w:p w:rsidR="006532A7" w:rsidRPr="001C493F" w:rsidRDefault="006532A7" w:rsidP="00F31070">
            <w:pPr>
              <w:pStyle w:val="ListParagraph"/>
              <w:numPr>
                <w:ilvl w:val="2"/>
                <w:numId w:val="1"/>
              </w:numPr>
              <w:tabs>
                <w:tab w:val="left" w:pos="1985"/>
                <w:tab w:val="left" w:pos="2018"/>
              </w:tabs>
              <w:spacing w:after="0" w:line="360" w:lineRule="auto"/>
              <w:ind w:left="1876" w:hanging="127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4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Backend</w:t>
            </w:r>
          </w:p>
          <w:p w:rsidR="006532A7" w:rsidRDefault="006532A7" w:rsidP="00F31070">
            <w:pPr>
              <w:pStyle w:val="ListParagraph"/>
              <w:numPr>
                <w:ilvl w:val="2"/>
                <w:numId w:val="1"/>
              </w:numPr>
              <w:tabs>
                <w:tab w:val="left" w:pos="1985"/>
                <w:tab w:val="left" w:pos="2018"/>
              </w:tabs>
              <w:spacing w:after="0" w:line="360" w:lineRule="auto"/>
              <w:ind w:left="1876" w:hanging="127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4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Frontend</w:t>
            </w:r>
          </w:p>
          <w:p w:rsidR="006532A7" w:rsidRPr="00E862D4" w:rsidRDefault="006532A7" w:rsidP="00F31070">
            <w:pPr>
              <w:pStyle w:val="ListParagraph"/>
              <w:numPr>
                <w:ilvl w:val="1"/>
                <w:numId w:val="1"/>
              </w:numPr>
              <w:tabs>
                <w:tab w:val="left" w:pos="1276"/>
              </w:tabs>
              <w:spacing w:after="0" w:line="360" w:lineRule="auto"/>
              <w:ind w:left="31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About the company</w:t>
            </w:r>
          </w:p>
        </w:tc>
        <w:tc>
          <w:tcPr>
            <w:tcW w:w="2627" w:type="dxa"/>
          </w:tcPr>
          <w:p w:rsidR="006532A7" w:rsidRDefault="00233BB3" w:rsidP="00233BB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:rsidR="006532A7" w:rsidRDefault="00233BB3" w:rsidP="00233BB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:rsidR="00233BB3" w:rsidRDefault="00233BB3" w:rsidP="00233BB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233BB3" w:rsidRDefault="00233BB3" w:rsidP="00233BB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233BB3" w:rsidRDefault="00233BB3" w:rsidP="00233BB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233BB3" w:rsidRDefault="00233BB3" w:rsidP="00233BB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233BB3" w:rsidRPr="001C493F" w:rsidRDefault="00233BB3" w:rsidP="00233BB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6532A7" w:rsidRPr="001C493F" w:rsidTr="00F31070">
        <w:tc>
          <w:tcPr>
            <w:tcW w:w="1526" w:type="dxa"/>
          </w:tcPr>
          <w:p w:rsidR="006532A7" w:rsidRPr="001C493F" w:rsidRDefault="006532A7" w:rsidP="00F31070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1C493F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232" w:type="dxa"/>
          </w:tcPr>
          <w:p w:rsidR="006532A7" w:rsidRPr="001C493F" w:rsidRDefault="006532A7" w:rsidP="00F31070">
            <w:pPr>
              <w:tabs>
                <w:tab w:val="left" w:pos="3927"/>
              </w:tabs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1C493F">
              <w:rPr>
                <w:color w:val="000000" w:themeColor="text1"/>
                <w:sz w:val="24"/>
                <w:szCs w:val="24"/>
              </w:rPr>
              <w:t>Feasibility Study</w:t>
            </w:r>
          </w:p>
          <w:p w:rsidR="006532A7" w:rsidRPr="00233BB3" w:rsidRDefault="006532A7" w:rsidP="00F31070">
            <w:pPr>
              <w:pStyle w:val="NormalWeb"/>
              <w:spacing w:before="0" w:beforeAutospacing="0" w:after="0" w:afterAutospacing="0" w:line="360" w:lineRule="auto"/>
              <w:ind w:left="317" w:hanging="142"/>
              <w:jc w:val="both"/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33BB3"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t>2.1   Operational feasibility</w:t>
            </w:r>
          </w:p>
          <w:p w:rsidR="006532A7" w:rsidRPr="00233BB3" w:rsidRDefault="006532A7" w:rsidP="00F31070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 w:line="360" w:lineRule="auto"/>
              <w:ind w:left="317" w:hanging="142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33BB3"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t>Financial and Economic feasibility</w:t>
            </w:r>
          </w:p>
          <w:p w:rsidR="006532A7" w:rsidRPr="00233BB3" w:rsidRDefault="006532A7" w:rsidP="00F31070">
            <w:pPr>
              <w:pStyle w:val="NormalWeb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360" w:lineRule="auto"/>
              <w:ind w:left="317" w:hanging="142"/>
              <w:jc w:val="both"/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33BB3"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t>Handling Infeasible Projects</w:t>
            </w:r>
          </w:p>
          <w:p w:rsidR="006532A7" w:rsidRPr="001C493F" w:rsidRDefault="006532A7" w:rsidP="00F31070">
            <w:pPr>
              <w:pStyle w:val="NormalWeb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360" w:lineRule="auto"/>
              <w:ind w:left="317" w:hanging="142"/>
              <w:jc w:val="both"/>
              <w:rPr>
                <w:color w:val="000000" w:themeColor="text1"/>
                <w:sz w:val="24"/>
                <w:szCs w:val="24"/>
              </w:rPr>
            </w:pPr>
            <w:r w:rsidRPr="001C493F">
              <w:rPr>
                <w:rStyle w:val="mw-headline"/>
                <w:color w:val="000000" w:themeColor="text1"/>
                <w:sz w:val="24"/>
                <w:szCs w:val="24"/>
              </w:rPr>
              <w:t>Time feasibility</w:t>
            </w:r>
          </w:p>
        </w:tc>
        <w:tc>
          <w:tcPr>
            <w:tcW w:w="2627" w:type="dxa"/>
          </w:tcPr>
          <w:p w:rsidR="006532A7" w:rsidRPr="001C493F" w:rsidRDefault="00233BB3" w:rsidP="00233BB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6532A7" w:rsidRPr="001C493F" w:rsidTr="00F31070">
        <w:tc>
          <w:tcPr>
            <w:tcW w:w="1526" w:type="dxa"/>
          </w:tcPr>
          <w:p w:rsidR="006532A7" w:rsidRPr="001C493F" w:rsidRDefault="006532A7" w:rsidP="00F31070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1C493F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232" w:type="dxa"/>
          </w:tcPr>
          <w:p w:rsidR="006532A7" w:rsidRPr="001C493F" w:rsidRDefault="006532A7" w:rsidP="00F31070">
            <w:pPr>
              <w:tabs>
                <w:tab w:val="left" w:pos="3927"/>
              </w:tabs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1C493F">
              <w:rPr>
                <w:color w:val="000000" w:themeColor="text1"/>
                <w:sz w:val="24"/>
                <w:szCs w:val="24"/>
              </w:rPr>
              <w:t>Methodology/ Planning of work</w:t>
            </w:r>
          </w:p>
        </w:tc>
        <w:tc>
          <w:tcPr>
            <w:tcW w:w="2627" w:type="dxa"/>
          </w:tcPr>
          <w:p w:rsidR="006532A7" w:rsidRPr="001C493F" w:rsidRDefault="00233BB3" w:rsidP="00233BB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6532A7" w:rsidRPr="001C493F" w:rsidTr="00F31070">
        <w:tc>
          <w:tcPr>
            <w:tcW w:w="1526" w:type="dxa"/>
          </w:tcPr>
          <w:p w:rsidR="006532A7" w:rsidRPr="001C493F" w:rsidRDefault="006532A7" w:rsidP="00F31070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1C493F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232" w:type="dxa"/>
          </w:tcPr>
          <w:p w:rsidR="006532A7" w:rsidRPr="001C493F" w:rsidRDefault="006532A7" w:rsidP="00F31070">
            <w:pPr>
              <w:tabs>
                <w:tab w:val="left" w:pos="3927"/>
              </w:tabs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1C493F">
              <w:rPr>
                <w:color w:val="000000" w:themeColor="text1"/>
                <w:sz w:val="24"/>
                <w:szCs w:val="24"/>
              </w:rPr>
              <w:t>Facilities required for proposed work</w:t>
            </w:r>
          </w:p>
        </w:tc>
        <w:tc>
          <w:tcPr>
            <w:tcW w:w="2627" w:type="dxa"/>
          </w:tcPr>
          <w:p w:rsidR="006532A7" w:rsidRPr="001C493F" w:rsidRDefault="008143D8" w:rsidP="008143D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  <w:tr w:rsidR="006532A7" w:rsidRPr="001C493F" w:rsidTr="00F31070">
        <w:tc>
          <w:tcPr>
            <w:tcW w:w="1526" w:type="dxa"/>
          </w:tcPr>
          <w:p w:rsidR="006532A7" w:rsidRPr="001C493F" w:rsidRDefault="006532A7" w:rsidP="00F31070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232" w:type="dxa"/>
          </w:tcPr>
          <w:p w:rsidR="006532A7" w:rsidRPr="001C493F" w:rsidRDefault="006532A7" w:rsidP="00F31070">
            <w:pPr>
              <w:tabs>
                <w:tab w:val="left" w:pos="3927"/>
              </w:tabs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Snapshots</w:t>
            </w:r>
          </w:p>
        </w:tc>
        <w:tc>
          <w:tcPr>
            <w:tcW w:w="2627" w:type="dxa"/>
          </w:tcPr>
          <w:p w:rsidR="006532A7" w:rsidRPr="001C493F" w:rsidRDefault="008143D8" w:rsidP="008143D8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</w:tr>
      <w:tr w:rsidR="006532A7" w:rsidRPr="001C493F" w:rsidTr="00F31070">
        <w:tc>
          <w:tcPr>
            <w:tcW w:w="1526" w:type="dxa"/>
          </w:tcPr>
          <w:p w:rsidR="006532A7" w:rsidRDefault="006532A7" w:rsidP="00F31070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5232" w:type="dxa"/>
          </w:tcPr>
          <w:p w:rsidR="006532A7" w:rsidRPr="007E6180" w:rsidRDefault="006532A7" w:rsidP="00F31070">
            <w:pPr>
              <w:tabs>
                <w:tab w:val="left" w:pos="3927"/>
              </w:tabs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7E6180">
              <w:rPr>
                <w:sz w:val="24"/>
                <w:szCs w:val="24"/>
              </w:rPr>
              <w:t>onclusion</w:t>
            </w:r>
          </w:p>
        </w:tc>
        <w:tc>
          <w:tcPr>
            <w:tcW w:w="2627" w:type="dxa"/>
          </w:tcPr>
          <w:p w:rsidR="006532A7" w:rsidRPr="001C493F" w:rsidRDefault="008143D8" w:rsidP="008143D8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</w:tr>
      <w:tr w:rsidR="006532A7" w:rsidRPr="001C493F" w:rsidTr="00F31070">
        <w:tc>
          <w:tcPr>
            <w:tcW w:w="1526" w:type="dxa"/>
          </w:tcPr>
          <w:p w:rsidR="006532A7" w:rsidRPr="001C493F" w:rsidRDefault="006532A7" w:rsidP="00F31070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232" w:type="dxa"/>
          </w:tcPr>
          <w:p w:rsidR="006532A7" w:rsidRPr="001C493F" w:rsidRDefault="006532A7" w:rsidP="00F31070">
            <w:pPr>
              <w:tabs>
                <w:tab w:val="left" w:pos="3927"/>
              </w:tabs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1C493F">
              <w:rPr>
                <w:color w:val="000000" w:themeColor="text1"/>
                <w:sz w:val="24"/>
                <w:szCs w:val="24"/>
              </w:rPr>
              <w:t>Bibliography</w:t>
            </w:r>
          </w:p>
        </w:tc>
        <w:tc>
          <w:tcPr>
            <w:tcW w:w="2627" w:type="dxa"/>
          </w:tcPr>
          <w:p w:rsidR="006532A7" w:rsidRPr="001C493F" w:rsidRDefault="008143D8" w:rsidP="008143D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</w:t>
            </w:r>
          </w:p>
        </w:tc>
      </w:tr>
    </w:tbl>
    <w:p w:rsidR="006532A7" w:rsidRPr="001C493F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Default="006532A7" w:rsidP="006532A7">
      <w:pPr>
        <w:spacing w:line="360" w:lineRule="auto"/>
        <w:jc w:val="both"/>
        <w:rPr>
          <w:color w:val="000000" w:themeColor="text1"/>
        </w:rPr>
      </w:pPr>
    </w:p>
    <w:p w:rsidR="006532A7" w:rsidRDefault="006532A7" w:rsidP="006532A7">
      <w:pPr>
        <w:spacing w:line="360" w:lineRule="auto"/>
        <w:jc w:val="both"/>
        <w:rPr>
          <w:color w:val="000000" w:themeColor="text1"/>
        </w:rPr>
      </w:pPr>
    </w:p>
    <w:p w:rsidR="00C43AB9" w:rsidRDefault="00C43AB9"/>
    <w:p w:rsidR="006532A7" w:rsidRDefault="006532A7"/>
    <w:p w:rsidR="006532A7" w:rsidRDefault="006532A7"/>
    <w:p w:rsidR="006532A7" w:rsidRPr="00E46C93" w:rsidRDefault="006532A7" w:rsidP="006532A7">
      <w:pPr>
        <w:tabs>
          <w:tab w:val="left" w:pos="3927"/>
        </w:tabs>
        <w:spacing w:line="360" w:lineRule="auto"/>
        <w:jc w:val="center"/>
        <w:rPr>
          <w:b/>
          <w:color w:val="000000" w:themeColor="text1"/>
          <w:sz w:val="28"/>
          <w:u w:val="double"/>
        </w:rPr>
      </w:pPr>
      <w:r w:rsidRPr="00E46C93">
        <w:rPr>
          <w:b/>
          <w:color w:val="000000" w:themeColor="text1"/>
          <w:sz w:val="28"/>
          <w:u w:val="double"/>
        </w:rPr>
        <w:lastRenderedPageBreak/>
        <w:t>ABSTRACT</w:t>
      </w:r>
    </w:p>
    <w:p w:rsidR="006532A7" w:rsidRPr="00806A41" w:rsidRDefault="006532A7" w:rsidP="006532A7">
      <w:pPr>
        <w:pStyle w:val="NormalWeb"/>
        <w:shd w:val="clear" w:color="auto" w:fill="FFFFFF"/>
        <w:spacing w:before="0" w:beforeAutospacing="0" w:after="171" w:afterAutospacing="0" w:line="360" w:lineRule="auto"/>
        <w:jc w:val="both"/>
        <w:textAlignment w:val="baseline"/>
        <w:rPr>
          <w:lang w:val="en-IN" w:eastAsia="en-IN"/>
        </w:rPr>
      </w:pPr>
      <w:r>
        <w:rPr>
          <w:color w:val="222222"/>
        </w:rPr>
        <w:t>Enterprise Resource Planning System (ERPS</w:t>
      </w:r>
      <w:r w:rsidRPr="00FB24FE">
        <w:rPr>
          <w:color w:val="222222"/>
        </w:rPr>
        <w:t>) is a web application that is installed on a web server and can be used with a web browser.</w:t>
      </w:r>
      <w:r>
        <w:rPr>
          <w:color w:val="222222"/>
        </w:rPr>
        <w:t xml:space="preserve"> </w:t>
      </w:r>
      <w:r w:rsidRPr="00F14992">
        <w:rPr>
          <w:b/>
          <w:bCs/>
        </w:rPr>
        <w:t>E</w:t>
      </w:r>
      <w:r w:rsidRPr="00F14992">
        <w:t xml:space="preserve">nterprise </w:t>
      </w:r>
      <w:r w:rsidRPr="00F14992">
        <w:rPr>
          <w:b/>
          <w:bCs/>
        </w:rPr>
        <w:t>R</w:t>
      </w:r>
      <w:r w:rsidRPr="00F14992">
        <w:t xml:space="preserve">esource </w:t>
      </w:r>
      <w:r w:rsidRPr="00F14992">
        <w:rPr>
          <w:b/>
          <w:bCs/>
        </w:rPr>
        <w:t>P</w:t>
      </w:r>
      <w:r w:rsidRPr="00F14992">
        <w:t xml:space="preserve">lanning (ERP) System is the one kind of web application which integrates all the modules and functionalities of college system on a single system that can be handled by the administrative head and access by the students and faculties with valid user id and password. </w:t>
      </w:r>
      <w:r w:rsidRPr="00F14992">
        <w:rPr>
          <w:lang w:val="en-IN" w:eastAsia="en-IN"/>
        </w:rPr>
        <w:t xml:space="preserve">The main objective to </w:t>
      </w:r>
      <w:r w:rsidRPr="00806A41">
        <w:rPr>
          <w:lang w:val="en-IN" w:eastAsia="en-IN"/>
        </w:rPr>
        <w:t>develop this project is to create a platform which is student as well as Teacher friendly. This project will not only ease the workload on students but also reduce the burden of Teachers among their stud</w:t>
      </w:r>
      <w:r>
        <w:rPr>
          <w:lang w:val="en-IN" w:eastAsia="en-IN"/>
        </w:rPr>
        <w:t>ents.ERP C</w:t>
      </w:r>
      <w:r w:rsidRPr="000B18BA">
        <w:rPr>
          <w:lang w:val="en-IN" w:eastAsia="en-IN"/>
        </w:rPr>
        <w:t>ollege/university Management Module which is used by Schools as well as Colleges to manage their daily activities which include the management of Employees, St</w:t>
      </w:r>
      <w:r>
        <w:rPr>
          <w:lang w:val="en-IN" w:eastAsia="en-IN"/>
        </w:rPr>
        <w:t xml:space="preserve">udents Records, </w:t>
      </w:r>
      <w:r w:rsidRPr="000B18BA">
        <w:rPr>
          <w:lang w:val="en-IN" w:eastAsia="en-IN"/>
        </w:rPr>
        <w:t>Assignment</w:t>
      </w:r>
      <w:r>
        <w:rPr>
          <w:lang w:val="en-IN" w:eastAsia="en-IN"/>
        </w:rPr>
        <w:t xml:space="preserve">s, Results and Reports, Exams, </w:t>
      </w:r>
      <w:r w:rsidRPr="000B18BA">
        <w:rPr>
          <w:lang w:val="en-IN" w:eastAsia="en-IN"/>
        </w:rPr>
        <w:t>Attendance, Timetable, Other Reports. It provides o</w:t>
      </w:r>
      <w:r>
        <w:rPr>
          <w:lang w:val="en-IN" w:eastAsia="en-IN"/>
        </w:rPr>
        <w:t xml:space="preserve">ne-point access to manage </w:t>
      </w:r>
      <w:proofErr w:type="gramStart"/>
      <w:r>
        <w:rPr>
          <w:lang w:val="en-IN" w:eastAsia="en-IN"/>
        </w:rPr>
        <w:t xml:space="preserve">these </w:t>
      </w:r>
      <w:r w:rsidRPr="000B18BA">
        <w:rPr>
          <w:lang w:val="en-IN" w:eastAsia="en-IN"/>
        </w:rPr>
        <w:t>wide range</w:t>
      </w:r>
      <w:proofErr w:type="gramEnd"/>
      <w:r w:rsidRPr="000B18BA">
        <w:rPr>
          <w:lang w:val="en-IN" w:eastAsia="en-IN"/>
        </w:rPr>
        <w:t xml:space="preserve"> of activities both effectively and </w:t>
      </w:r>
      <w:r>
        <w:rPr>
          <w:lang w:val="en-IN" w:eastAsia="en-IN"/>
        </w:rPr>
        <w:t xml:space="preserve">efficiently. Managing a </w:t>
      </w:r>
      <w:r w:rsidRPr="000B18BA">
        <w:rPr>
          <w:lang w:val="en-IN" w:eastAsia="en-IN"/>
        </w:rPr>
        <w:t>university, college or any educational institution without a perfect software solution in the present times is painful, same in the case of any enterprises or business.</w:t>
      </w:r>
    </w:p>
    <w:p w:rsidR="006532A7" w:rsidRDefault="006532A7"/>
    <w:sectPr w:rsidR="006532A7" w:rsidSect="00C4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628BF"/>
    <w:multiLevelType w:val="multilevel"/>
    <w:tmpl w:val="DDE07B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">
    <w:nsid w:val="781A5A67"/>
    <w:multiLevelType w:val="multilevel"/>
    <w:tmpl w:val="6C36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489"/>
    <w:rsid w:val="00233BB3"/>
    <w:rsid w:val="004A4489"/>
    <w:rsid w:val="006532A7"/>
    <w:rsid w:val="008143D8"/>
    <w:rsid w:val="00C43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6532A7"/>
    <w:pPr>
      <w:keepNext/>
      <w:keepLines/>
      <w:spacing w:after="127" w:line="259" w:lineRule="auto"/>
      <w:ind w:left="83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2A7"/>
    <w:rPr>
      <w:rFonts w:ascii="Times New Roman" w:eastAsia="Times New Roman" w:hAnsi="Times New Roman" w:cs="Times New Roman"/>
      <w:color w:val="000000"/>
      <w:sz w:val="30"/>
    </w:rPr>
  </w:style>
  <w:style w:type="paragraph" w:styleId="NormalWeb">
    <w:name w:val="Normal (Web)"/>
    <w:basedOn w:val="Normal"/>
    <w:uiPriority w:val="99"/>
    <w:unhideWhenUsed/>
    <w:rsid w:val="006532A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532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6532A7"/>
    <w:rPr>
      <w:b/>
      <w:bCs/>
    </w:rPr>
  </w:style>
  <w:style w:type="character" w:customStyle="1" w:styleId="mw-headline">
    <w:name w:val="mw-headline"/>
    <w:basedOn w:val="DefaultParagraphFont"/>
    <w:rsid w:val="006532A7"/>
  </w:style>
  <w:style w:type="table" w:styleId="TableGrid">
    <w:name w:val="Table Grid"/>
    <w:basedOn w:val="TableNormal"/>
    <w:uiPriority w:val="59"/>
    <w:rsid w:val="006532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2019-10-13T14:26:00Z</dcterms:created>
  <dcterms:modified xsi:type="dcterms:W3CDTF">2019-10-13T14:53:00Z</dcterms:modified>
</cp:coreProperties>
</file>