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F18EA" w14:textId="77777777" w:rsidR="00887ECB" w:rsidRPr="00887ECB" w:rsidRDefault="00887ECB" w:rsidP="00887ECB">
      <w:pPr>
        <w:rPr>
          <w:b/>
          <w:bCs/>
          <w:sz w:val="28"/>
          <w:szCs w:val="28"/>
        </w:rPr>
      </w:pPr>
      <w:r w:rsidRPr="00887ECB">
        <w:rPr>
          <w:b/>
          <w:bCs/>
          <w:sz w:val="28"/>
          <w:szCs w:val="28"/>
        </w:rPr>
        <w:t>End-to-End Customer Churn Analysis &amp; Prediction Project Report</w:t>
      </w:r>
    </w:p>
    <w:p w14:paraId="53CB9C8D" w14:textId="77777777" w:rsidR="00887ECB" w:rsidRPr="00887ECB" w:rsidRDefault="00887ECB" w:rsidP="00887ECB">
      <w:r w:rsidRPr="00887ECB">
        <w:pict w14:anchorId="51BCF165">
          <v:rect id="_x0000_i1115" style="width:0;height:1.5pt" o:hralign="center" o:hrstd="t" o:hr="t" fillcolor="#a0a0a0" stroked="f"/>
        </w:pict>
      </w:r>
    </w:p>
    <w:p w14:paraId="4541BB5E" w14:textId="7E9EEB50" w:rsidR="00887ECB" w:rsidRPr="00887ECB" w:rsidRDefault="00887ECB" w:rsidP="00887ECB">
      <w:r w:rsidRPr="00887ECB">
        <w:rPr>
          <w:b/>
          <w:bCs/>
        </w:rPr>
        <w:t>Prepared by:</w:t>
      </w:r>
      <w:r w:rsidRPr="00887ECB">
        <w:t xml:space="preserve"> </w:t>
      </w:r>
      <w:r>
        <w:t>Komal Sharma</w:t>
      </w:r>
      <w:r w:rsidRPr="00887ECB">
        <w:br/>
      </w:r>
      <w:r w:rsidRPr="00887ECB">
        <w:rPr>
          <w:b/>
          <w:bCs/>
        </w:rPr>
        <w:t>Date:</w:t>
      </w:r>
      <w:r w:rsidRPr="00887ECB">
        <w:t xml:space="preserve"> September 09, 2025</w:t>
      </w:r>
    </w:p>
    <w:p w14:paraId="05BDDF71" w14:textId="77777777" w:rsidR="00887ECB" w:rsidRPr="00887ECB" w:rsidRDefault="00887ECB" w:rsidP="00887ECB">
      <w:r w:rsidRPr="00887ECB">
        <w:pict w14:anchorId="58858914">
          <v:rect id="_x0000_i1116" style="width:0;height:1.5pt" o:hralign="center" o:hrstd="t" o:hr="t" fillcolor="#a0a0a0" stroked="f"/>
        </w:pict>
      </w:r>
    </w:p>
    <w:p w14:paraId="6031A0CE" w14:textId="77777777" w:rsidR="00887ECB" w:rsidRPr="00887ECB" w:rsidRDefault="00887ECB" w:rsidP="00887ECB">
      <w:pPr>
        <w:rPr>
          <w:b/>
          <w:bCs/>
        </w:rPr>
      </w:pPr>
      <w:r w:rsidRPr="00887ECB">
        <w:rPr>
          <w:b/>
          <w:bCs/>
        </w:rPr>
        <w:t>Executive Summary</w:t>
      </w:r>
    </w:p>
    <w:p w14:paraId="6AF2E5DC" w14:textId="77777777" w:rsidR="00887ECB" w:rsidRPr="00887ECB" w:rsidRDefault="00887ECB" w:rsidP="00887ECB">
      <w:r w:rsidRPr="00887ECB">
        <w:t>This report presents a comprehensive end-to-end customer churn analysis project for a telecom company dataset. Using advanced data analytics and machine learning techniques, I successfully analyzed customer behavior patterns, identified key churn drivers, and built a predictive model to proactively identify at-risk customers.</w:t>
      </w:r>
    </w:p>
    <w:p w14:paraId="03691FC3" w14:textId="77777777" w:rsidR="00887ECB" w:rsidRPr="00887ECB" w:rsidRDefault="00887ECB" w:rsidP="00887ECB">
      <w:r w:rsidRPr="00887ECB">
        <w:rPr>
          <w:b/>
          <w:bCs/>
        </w:rPr>
        <w:t>Key Achievements:</w:t>
      </w:r>
    </w:p>
    <w:p w14:paraId="72F4329C" w14:textId="77777777" w:rsidR="00887ECB" w:rsidRPr="00887ECB" w:rsidRDefault="00887ECB" w:rsidP="00887ECB">
      <w:pPr>
        <w:numPr>
          <w:ilvl w:val="0"/>
          <w:numId w:val="81"/>
        </w:numPr>
      </w:pPr>
      <w:r w:rsidRPr="00887ECB">
        <w:t>Analyzed 6,418 customer records with 27.0% churn rate</w:t>
      </w:r>
    </w:p>
    <w:p w14:paraId="1D468269" w14:textId="77777777" w:rsidR="00887ECB" w:rsidRPr="00887ECB" w:rsidRDefault="00887ECB" w:rsidP="00887ECB">
      <w:pPr>
        <w:numPr>
          <w:ilvl w:val="0"/>
          <w:numId w:val="81"/>
        </w:numPr>
      </w:pPr>
      <w:r w:rsidRPr="00887ECB">
        <w:t>Identified 378 high-risk customers from 411 new joiners</w:t>
      </w:r>
    </w:p>
    <w:p w14:paraId="3505B3D0" w14:textId="77777777" w:rsidR="00887ECB" w:rsidRPr="00887ECB" w:rsidRDefault="00887ECB" w:rsidP="00887ECB">
      <w:pPr>
        <w:numPr>
          <w:ilvl w:val="0"/>
          <w:numId w:val="81"/>
        </w:numPr>
      </w:pPr>
      <w:r w:rsidRPr="00887ECB">
        <w:t>Achieved 84% accuracy in churn prediction model</w:t>
      </w:r>
    </w:p>
    <w:p w14:paraId="36CFF8D9" w14:textId="77777777" w:rsidR="00887ECB" w:rsidRPr="00887ECB" w:rsidRDefault="00887ECB" w:rsidP="00887ECB">
      <w:pPr>
        <w:numPr>
          <w:ilvl w:val="0"/>
          <w:numId w:val="81"/>
        </w:numPr>
      </w:pPr>
      <w:r w:rsidRPr="00887ECB">
        <w:t>Created interactive dashboards for business decision-making</w:t>
      </w:r>
    </w:p>
    <w:p w14:paraId="638A5ED8" w14:textId="77777777" w:rsidR="00887ECB" w:rsidRPr="00887ECB" w:rsidRDefault="00887ECB" w:rsidP="00887ECB">
      <w:pPr>
        <w:numPr>
          <w:ilvl w:val="0"/>
          <w:numId w:val="81"/>
        </w:numPr>
      </w:pPr>
      <w:r w:rsidRPr="00887ECB">
        <w:t>Delivered actionable recommendations to reduce customer attrition</w:t>
      </w:r>
    </w:p>
    <w:p w14:paraId="4E655F48" w14:textId="77777777" w:rsidR="00887ECB" w:rsidRPr="00887ECB" w:rsidRDefault="00887ECB" w:rsidP="00887ECB">
      <w:r w:rsidRPr="00887ECB">
        <w:t>This project demonstrates my ability to transform raw business data into strategic insights that drive customer retention and revenue protection initiatives.</w:t>
      </w:r>
    </w:p>
    <w:p w14:paraId="22052CB1" w14:textId="77777777" w:rsidR="00887ECB" w:rsidRPr="00887ECB" w:rsidRDefault="00887ECB" w:rsidP="00887ECB">
      <w:r w:rsidRPr="00887ECB">
        <w:pict w14:anchorId="15E8B8DB">
          <v:rect id="_x0000_i1117" style="width:0;height:1.5pt" o:hralign="center" o:hrstd="t" o:hr="t" fillcolor="#a0a0a0" stroked="f"/>
        </w:pict>
      </w:r>
    </w:p>
    <w:p w14:paraId="3B904C7B" w14:textId="77777777" w:rsidR="00887ECB" w:rsidRPr="00887ECB" w:rsidRDefault="00887ECB" w:rsidP="00887ECB">
      <w:pPr>
        <w:rPr>
          <w:b/>
          <w:bCs/>
        </w:rPr>
      </w:pPr>
      <w:r w:rsidRPr="00887ECB">
        <w:rPr>
          <w:b/>
          <w:bCs/>
        </w:rPr>
        <w:t>Table of Contents</w:t>
      </w:r>
    </w:p>
    <w:p w14:paraId="29D2DDC8" w14:textId="77777777" w:rsidR="00887ECB" w:rsidRPr="00887ECB" w:rsidRDefault="00887ECB" w:rsidP="00887ECB">
      <w:pPr>
        <w:numPr>
          <w:ilvl w:val="0"/>
          <w:numId w:val="82"/>
        </w:numPr>
      </w:pPr>
      <w:r w:rsidRPr="00887ECB">
        <w:rPr>
          <w:b/>
          <w:bCs/>
        </w:rPr>
        <w:t>Project Overview</w:t>
      </w:r>
    </w:p>
    <w:p w14:paraId="199305FE" w14:textId="77777777" w:rsidR="00887ECB" w:rsidRPr="00887ECB" w:rsidRDefault="00887ECB" w:rsidP="00887ECB">
      <w:pPr>
        <w:numPr>
          <w:ilvl w:val="0"/>
          <w:numId w:val="82"/>
        </w:numPr>
      </w:pPr>
      <w:r w:rsidRPr="00887ECB">
        <w:rPr>
          <w:b/>
          <w:bCs/>
        </w:rPr>
        <w:t>Business Objectives</w:t>
      </w:r>
    </w:p>
    <w:p w14:paraId="3859ADED" w14:textId="77777777" w:rsidR="00887ECB" w:rsidRPr="00887ECB" w:rsidRDefault="00887ECB" w:rsidP="00887ECB">
      <w:pPr>
        <w:numPr>
          <w:ilvl w:val="0"/>
          <w:numId w:val="82"/>
        </w:numPr>
      </w:pPr>
      <w:r w:rsidRPr="00887ECB">
        <w:rPr>
          <w:b/>
          <w:bCs/>
        </w:rPr>
        <w:t>Technologies Used</w:t>
      </w:r>
    </w:p>
    <w:p w14:paraId="63722FF7" w14:textId="77777777" w:rsidR="00887ECB" w:rsidRPr="00887ECB" w:rsidRDefault="00887ECB" w:rsidP="00887ECB">
      <w:pPr>
        <w:numPr>
          <w:ilvl w:val="0"/>
          <w:numId w:val="82"/>
        </w:numPr>
      </w:pPr>
      <w:r w:rsidRPr="00887ECB">
        <w:rPr>
          <w:b/>
          <w:bCs/>
        </w:rPr>
        <w:t>Dataset Analysis</w:t>
      </w:r>
    </w:p>
    <w:p w14:paraId="2EA712E3" w14:textId="77777777" w:rsidR="00887ECB" w:rsidRPr="00887ECB" w:rsidRDefault="00887ECB" w:rsidP="00887ECB">
      <w:pPr>
        <w:numPr>
          <w:ilvl w:val="0"/>
          <w:numId w:val="82"/>
        </w:numPr>
      </w:pPr>
      <w:r w:rsidRPr="00887ECB">
        <w:rPr>
          <w:b/>
          <w:bCs/>
        </w:rPr>
        <w:t>Key Findings &amp; Insights</w:t>
      </w:r>
    </w:p>
    <w:p w14:paraId="5A8C677A" w14:textId="77777777" w:rsidR="00887ECB" w:rsidRPr="00887ECB" w:rsidRDefault="00887ECB" w:rsidP="00887ECB">
      <w:pPr>
        <w:numPr>
          <w:ilvl w:val="0"/>
          <w:numId w:val="82"/>
        </w:numPr>
      </w:pPr>
      <w:r w:rsidRPr="00887ECB">
        <w:rPr>
          <w:b/>
          <w:bCs/>
        </w:rPr>
        <w:t>Dashboard Solutions</w:t>
      </w:r>
    </w:p>
    <w:p w14:paraId="576AAB6E" w14:textId="77777777" w:rsidR="00887ECB" w:rsidRPr="00887ECB" w:rsidRDefault="00887ECB" w:rsidP="00887ECB">
      <w:pPr>
        <w:numPr>
          <w:ilvl w:val="0"/>
          <w:numId w:val="82"/>
        </w:numPr>
      </w:pPr>
      <w:r w:rsidRPr="00887ECB">
        <w:rPr>
          <w:b/>
          <w:bCs/>
        </w:rPr>
        <w:t>Predictive Analytics Results</w:t>
      </w:r>
    </w:p>
    <w:p w14:paraId="323F7B52" w14:textId="77777777" w:rsidR="00887ECB" w:rsidRPr="00887ECB" w:rsidRDefault="00887ECB" w:rsidP="00887ECB">
      <w:pPr>
        <w:numPr>
          <w:ilvl w:val="0"/>
          <w:numId w:val="82"/>
        </w:numPr>
      </w:pPr>
      <w:r w:rsidRPr="00887ECB">
        <w:rPr>
          <w:b/>
          <w:bCs/>
        </w:rPr>
        <w:t>Business Recommendations</w:t>
      </w:r>
    </w:p>
    <w:p w14:paraId="486AC2E5" w14:textId="77777777" w:rsidR="00887ECB" w:rsidRPr="00887ECB" w:rsidRDefault="00887ECB" w:rsidP="00887ECB">
      <w:pPr>
        <w:numPr>
          <w:ilvl w:val="0"/>
          <w:numId w:val="82"/>
        </w:numPr>
      </w:pPr>
      <w:r w:rsidRPr="00887ECB">
        <w:rPr>
          <w:b/>
          <w:bCs/>
        </w:rPr>
        <w:t>Project Impact</w:t>
      </w:r>
    </w:p>
    <w:p w14:paraId="42C39752" w14:textId="77777777" w:rsidR="00887ECB" w:rsidRPr="00887ECB" w:rsidRDefault="00887ECB" w:rsidP="00887ECB">
      <w:pPr>
        <w:numPr>
          <w:ilvl w:val="0"/>
          <w:numId w:val="82"/>
        </w:numPr>
      </w:pPr>
      <w:r w:rsidRPr="00887ECB">
        <w:rPr>
          <w:b/>
          <w:bCs/>
        </w:rPr>
        <w:t>Conclusion</w:t>
      </w:r>
    </w:p>
    <w:p w14:paraId="6490ED3E" w14:textId="77777777" w:rsidR="00887ECB" w:rsidRPr="00887ECB" w:rsidRDefault="00887ECB" w:rsidP="00887ECB">
      <w:r w:rsidRPr="00887ECB">
        <w:lastRenderedPageBreak/>
        <w:pict w14:anchorId="1C087550">
          <v:rect id="_x0000_i1118" style="width:0;height:1.5pt" o:hralign="center" o:hrstd="t" o:hr="t" fillcolor="#a0a0a0" stroked="f"/>
        </w:pict>
      </w:r>
    </w:p>
    <w:p w14:paraId="26EA562A" w14:textId="77777777" w:rsidR="00887ECB" w:rsidRPr="00887ECB" w:rsidRDefault="00887ECB" w:rsidP="00887ECB">
      <w:pPr>
        <w:rPr>
          <w:b/>
          <w:bCs/>
        </w:rPr>
      </w:pPr>
      <w:r w:rsidRPr="00887ECB">
        <w:rPr>
          <w:b/>
          <w:bCs/>
        </w:rPr>
        <w:t>1. Project Overview</w:t>
      </w:r>
    </w:p>
    <w:p w14:paraId="06F85FA7" w14:textId="77777777" w:rsidR="00887ECB" w:rsidRPr="00887ECB" w:rsidRDefault="00887ECB" w:rsidP="00887ECB">
      <w:r w:rsidRPr="00887ECB">
        <w:t>Customer churn represents a critical challenge in the telecom industry, where acquiring new customers costs 5-25 times more than retaining existing ones. This project addresses the business need for proactive churn management through comprehensive data analysis and predictive modeling.</w:t>
      </w:r>
    </w:p>
    <w:p w14:paraId="017A4DB5" w14:textId="77777777" w:rsidR="00887ECB" w:rsidRPr="00887ECB" w:rsidRDefault="00887ECB" w:rsidP="00887ECB">
      <w:r w:rsidRPr="00887ECB">
        <w:rPr>
          <w:b/>
          <w:bCs/>
        </w:rPr>
        <w:t>Project Scope:</w:t>
      </w:r>
    </w:p>
    <w:p w14:paraId="4C03C988" w14:textId="77777777" w:rsidR="00887ECB" w:rsidRPr="00887ECB" w:rsidRDefault="00887ECB" w:rsidP="00887ECB">
      <w:pPr>
        <w:numPr>
          <w:ilvl w:val="0"/>
          <w:numId w:val="83"/>
        </w:numPr>
      </w:pPr>
      <w:r w:rsidRPr="00887ECB">
        <w:t>Complete analysis of telecom customer database</w:t>
      </w:r>
    </w:p>
    <w:p w14:paraId="485749C3" w14:textId="77777777" w:rsidR="00887ECB" w:rsidRPr="00887ECB" w:rsidRDefault="00887ECB" w:rsidP="00887ECB">
      <w:pPr>
        <w:numPr>
          <w:ilvl w:val="0"/>
          <w:numId w:val="83"/>
        </w:numPr>
      </w:pPr>
      <w:r w:rsidRPr="00887ECB">
        <w:t>Development of interactive business intelligence dashboards</w:t>
      </w:r>
    </w:p>
    <w:p w14:paraId="57B59D99" w14:textId="77777777" w:rsidR="00887ECB" w:rsidRPr="00887ECB" w:rsidRDefault="00887ECB" w:rsidP="00887ECB">
      <w:pPr>
        <w:numPr>
          <w:ilvl w:val="0"/>
          <w:numId w:val="83"/>
        </w:numPr>
      </w:pPr>
      <w:r w:rsidRPr="00887ECB">
        <w:t>Implementation of machine learning for churn prediction</w:t>
      </w:r>
    </w:p>
    <w:p w14:paraId="6D6BD5AA" w14:textId="77777777" w:rsidR="00887ECB" w:rsidRPr="00887ECB" w:rsidRDefault="00887ECB" w:rsidP="00887ECB">
      <w:pPr>
        <w:numPr>
          <w:ilvl w:val="0"/>
          <w:numId w:val="83"/>
        </w:numPr>
      </w:pPr>
      <w:r w:rsidRPr="00887ECB">
        <w:t>Creation of actionable business recommendations</w:t>
      </w:r>
    </w:p>
    <w:p w14:paraId="5CF0C7DA" w14:textId="77777777" w:rsidR="00887ECB" w:rsidRPr="00887ECB" w:rsidRDefault="00887ECB" w:rsidP="00887ECB">
      <w:r w:rsidRPr="00887ECB">
        <w:rPr>
          <w:b/>
          <w:bCs/>
        </w:rPr>
        <w:t>Business Impact:</w:t>
      </w:r>
      <w:r w:rsidRPr="00887ECB">
        <w:t xml:space="preserve"> The solution enables stakeholders to identify high-risk customers, understand churn drivers, and implement targeted retention strategies, potentially reducing churn by 15-20% through data-driven interventions.</w:t>
      </w:r>
    </w:p>
    <w:p w14:paraId="1C2FE205" w14:textId="77777777" w:rsidR="00887ECB" w:rsidRPr="00887ECB" w:rsidRDefault="00887ECB" w:rsidP="00887ECB">
      <w:r w:rsidRPr="00887ECB">
        <w:pict w14:anchorId="0B894A0B">
          <v:rect id="_x0000_i1119" style="width:0;height:1.5pt" o:hralign="center" o:hrstd="t" o:hr="t" fillcolor="#a0a0a0" stroked="f"/>
        </w:pict>
      </w:r>
    </w:p>
    <w:p w14:paraId="73FE9BE6" w14:textId="77777777" w:rsidR="00887ECB" w:rsidRPr="00887ECB" w:rsidRDefault="00887ECB" w:rsidP="00887ECB">
      <w:pPr>
        <w:rPr>
          <w:b/>
          <w:bCs/>
        </w:rPr>
      </w:pPr>
      <w:r w:rsidRPr="00887ECB">
        <w:rPr>
          <w:b/>
          <w:bCs/>
        </w:rPr>
        <w:t>2. Business Objectives</w:t>
      </w:r>
    </w:p>
    <w:p w14:paraId="09AFCEB4" w14:textId="77777777" w:rsidR="00887ECB" w:rsidRPr="00887ECB" w:rsidRDefault="00887ECB" w:rsidP="00887ECB">
      <w:pPr>
        <w:rPr>
          <w:b/>
          <w:bCs/>
        </w:rPr>
      </w:pPr>
      <w:r w:rsidRPr="00887ECB">
        <w:rPr>
          <w:b/>
          <w:bCs/>
        </w:rPr>
        <w:t>Primary Goals:</w:t>
      </w:r>
    </w:p>
    <w:p w14:paraId="38998484" w14:textId="77777777" w:rsidR="00887ECB" w:rsidRPr="00887ECB" w:rsidRDefault="00887ECB" w:rsidP="00887ECB">
      <w:pPr>
        <w:numPr>
          <w:ilvl w:val="0"/>
          <w:numId w:val="84"/>
        </w:numPr>
      </w:pPr>
      <w:r w:rsidRPr="00887ECB">
        <w:rPr>
          <w:b/>
          <w:bCs/>
        </w:rPr>
        <w:t>Analyze</w:t>
      </w:r>
      <w:r w:rsidRPr="00887ECB">
        <w:t xml:space="preserve"> customer churn patterns across demographics, services, and geography</w:t>
      </w:r>
    </w:p>
    <w:p w14:paraId="747D8D79" w14:textId="77777777" w:rsidR="00887ECB" w:rsidRPr="00887ECB" w:rsidRDefault="00887ECB" w:rsidP="00887ECB">
      <w:pPr>
        <w:numPr>
          <w:ilvl w:val="0"/>
          <w:numId w:val="84"/>
        </w:numPr>
      </w:pPr>
      <w:r w:rsidRPr="00887ECB">
        <w:rPr>
          <w:b/>
          <w:bCs/>
        </w:rPr>
        <w:t>Identify</w:t>
      </w:r>
      <w:r w:rsidRPr="00887ECB">
        <w:t xml:space="preserve"> high-risk customer segments for targeted retention campaigns</w:t>
      </w:r>
    </w:p>
    <w:p w14:paraId="0FA94CC7" w14:textId="77777777" w:rsidR="00887ECB" w:rsidRPr="00887ECB" w:rsidRDefault="00887ECB" w:rsidP="00887ECB">
      <w:pPr>
        <w:numPr>
          <w:ilvl w:val="0"/>
          <w:numId w:val="84"/>
        </w:numPr>
      </w:pPr>
      <w:r w:rsidRPr="00887ECB">
        <w:rPr>
          <w:b/>
          <w:bCs/>
        </w:rPr>
        <w:t>Predict</w:t>
      </w:r>
      <w:r w:rsidRPr="00887ECB">
        <w:t xml:space="preserve"> future churners using advanced analytics</w:t>
      </w:r>
    </w:p>
    <w:p w14:paraId="6CF31E78" w14:textId="77777777" w:rsidR="00887ECB" w:rsidRPr="00887ECB" w:rsidRDefault="00887ECB" w:rsidP="00887ECB">
      <w:pPr>
        <w:numPr>
          <w:ilvl w:val="0"/>
          <w:numId w:val="84"/>
        </w:numPr>
      </w:pPr>
      <w:r w:rsidRPr="00887ECB">
        <w:rPr>
          <w:b/>
          <w:bCs/>
        </w:rPr>
        <w:t>Provide</w:t>
      </w:r>
      <w:r w:rsidRPr="00887ECB">
        <w:t xml:space="preserve"> interactive dashboards for ongoing business monitoring</w:t>
      </w:r>
    </w:p>
    <w:p w14:paraId="45E4D9EE" w14:textId="77777777" w:rsidR="00887ECB" w:rsidRPr="00887ECB" w:rsidRDefault="00887ECB" w:rsidP="00887ECB">
      <w:pPr>
        <w:numPr>
          <w:ilvl w:val="0"/>
          <w:numId w:val="84"/>
        </w:numPr>
      </w:pPr>
      <w:r w:rsidRPr="00887ECB">
        <w:rPr>
          <w:b/>
          <w:bCs/>
        </w:rPr>
        <w:t>Deliver</w:t>
      </w:r>
      <w:r w:rsidRPr="00887ECB">
        <w:t xml:space="preserve"> specific recommendations to reduce customer attrition</w:t>
      </w:r>
    </w:p>
    <w:p w14:paraId="77894E82" w14:textId="77777777" w:rsidR="00887ECB" w:rsidRPr="00887ECB" w:rsidRDefault="00887ECB" w:rsidP="00887ECB">
      <w:pPr>
        <w:rPr>
          <w:b/>
          <w:bCs/>
        </w:rPr>
      </w:pPr>
      <w:r w:rsidRPr="00887ECB">
        <w:rPr>
          <w:b/>
          <w:bCs/>
        </w:rPr>
        <w:t>Key Performance Indicators:</w:t>
      </w:r>
    </w:p>
    <w:tbl>
      <w:tblPr>
        <w:tblStyle w:val="TableGridLight"/>
        <w:tblW w:w="0" w:type="auto"/>
        <w:tblLook w:val="04A0" w:firstRow="1" w:lastRow="0" w:firstColumn="1" w:lastColumn="0" w:noHBand="0" w:noVBand="1"/>
      </w:tblPr>
      <w:tblGrid>
        <w:gridCol w:w="1854"/>
        <w:gridCol w:w="814"/>
        <w:gridCol w:w="3509"/>
      </w:tblGrid>
      <w:tr w:rsidR="00887ECB" w:rsidRPr="00887ECB" w14:paraId="2497E036" w14:textId="77777777" w:rsidTr="00887ECB">
        <w:tc>
          <w:tcPr>
            <w:tcW w:w="0" w:type="auto"/>
            <w:hideMark/>
          </w:tcPr>
          <w:p w14:paraId="6995C344" w14:textId="77777777" w:rsidR="00887ECB" w:rsidRPr="00887ECB" w:rsidRDefault="00887ECB" w:rsidP="00887ECB">
            <w:pPr>
              <w:spacing w:after="160" w:line="259" w:lineRule="auto"/>
              <w:rPr>
                <w:b/>
                <w:bCs/>
              </w:rPr>
            </w:pPr>
            <w:r w:rsidRPr="00887ECB">
              <w:rPr>
                <w:b/>
                <w:bCs/>
              </w:rPr>
              <w:t>Metric</w:t>
            </w:r>
          </w:p>
        </w:tc>
        <w:tc>
          <w:tcPr>
            <w:tcW w:w="0" w:type="auto"/>
            <w:hideMark/>
          </w:tcPr>
          <w:p w14:paraId="3170F33A" w14:textId="77777777" w:rsidR="00887ECB" w:rsidRPr="00887ECB" w:rsidRDefault="00887ECB" w:rsidP="00887ECB">
            <w:pPr>
              <w:spacing w:after="160" w:line="259" w:lineRule="auto"/>
              <w:rPr>
                <w:b/>
                <w:bCs/>
              </w:rPr>
            </w:pPr>
            <w:r w:rsidRPr="00887ECB">
              <w:rPr>
                <w:b/>
                <w:bCs/>
              </w:rPr>
              <w:t>Value</w:t>
            </w:r>
          </w:p>
        </w:tc>
        <w:tc>
          <w:tcPr>
            <w:tcW w:w="0" w:type="auto"/>
            <w:hideMark/>
          </w:tcPr>
          <w:p w14:paraId="552FC4A5" w14:textId="77777777" w:rsidR="00887ECB" w:rsidRPr="00887ECB" w:rsidRDefault="00887ECB" w:rsidP="00887ECB">
            <w:pPr>
              <w:spacing w:after="160" w:line="259" w:lineRule="auto"/>
              <w:rPr>
                <w:b/>
                <w:bCs/>
              </w:rPr>
            </w:pPr>
            <w:r w:rsidRPr="00887ECB">
              <w:rPr>
                <w:b/>
                <w:bCs/>
              </w:rPr>
              <w:t>Significance</w:t>
            </w:r>
          </w:p>
        </w:tc>
      </w:tr>
      <w:tr w:rsidR="00887ECB" w:rsidRPr="00887ECB" w14:paraId="1F750325" w14:textId="77777777" w:rsidTr="00887ECB">
        <w:tc>
          <w:tcPr>
            <w:tcW w:w="0" w:type="auto"/>
            <w:hideMark/>
          </w:tcPr>
          <w:p w14:paraId="71812B2A" w14:textId="77777777" w:rsidR="00887ECB" w:rsidRPr="00887ECB" w:rsidRDefault="00887ECB" w:rsidP="00887ECB">
            <w:pPr>
              <w:spacing w:after="160" w:line="259" w:lineRule="auto"/>
            </w:pPr>
            <w:r w:rsidRPr="00887ECB">
              <w:rPr>
                <w:b/>
                <w:bCs/>
              </w:rPr>
              <w:t>Total Customers</w:t>
            </w:r>
          </w:p>
        </w:tc>
        <w:tc>
          <w:tcPr>
            <w:tcW w:w="0" w:type="auto"/>
            <w:hideMark/>
          </w:tcPr>
          <w:p w14:paraId="0361E944" w14:textId="77777777" w:rsidR="00887ECB" w:rsidRPr="00887ECB" w:rsidRDefault="00887ECB" w:rsidP="00887ECB">
            <w:pPr>
              <w:spacing w:after="160" w:line="259" w:lineRule="auto"/>
            </w:pPr>
            <w:r w:rsidRPr="00887ECB">
              <w:t>6,418</w:t>
            </w:r>
          </w:p>
        </w:tc>
        <w:tc>
          <w:tcPr>
            <w:tcW w:w="0" w:type="auto"/>
            <w:hideMark/>
          </w:tcPr>
          <w:p w14:paraId="5E3E84AF" w14:textId="77777777" w:rsidR="00887ECB" w:rsidRPr="00887ECB" w:rsidRDefault="00887ECB" w:rsidP="00887ECB">
            <w:pPr>
              <w:spacing w:after="160" w:line="259" w:lineRule="auto"/>
            </w:pPr>
            <w:r w:rsidRPr="00887ECB">
              <w:t>Complete customer base analyzed</w:t>
            </w:r>
          </w:p>
        </w:tc>
      </w:tr>
      <w:tr w:rsidR="00887ECB" w:rsidRPr="00887ECB" w14:paraId="7D4B0E47" w14:textId="77777777" w:rsidTr="00887ECB">
        <w:tc>
          <w:tcPr>
            <w:tcW w:w="0" w:type="auto"/>
            <w:hideMark/>
          </w:tcPr>
          <w:p w14:paraId="6706668D" w14:textId="77777777" w:rsidR="00887ECB" w:rsidRPr="00887ECB" w:rsidRDefault="00887ECB" w:rsidP="00887ECB">
            <w:pPr>
              <w:spacing w:after="160" w:line="259" w:lineRule="auto"/>
            </w:pPr>
            <w:r w:rsidRPr="00887ECB">
              <w:rPr>
                <w:b/>
                <w:bCs/>
              </w:rPr>
              <w:t>Total Churn</w:t>
            </w:r>
          </w:p>
        </w:tc>
        <w:tc>
          <w:tcPr>
            <w:tcW w:w="0" w:type="auto"/>
            <w:hideMark/>
          </w:tcPr>
          <w:p w14:paraId="7B990D54" w14:textId="77777777" w:rsidR="00887ECB" w:rsidRPr="00887ECB" w:rsidRDefault="00887ECB" w:rsidP="00887ECB">
            <w:pPr>
              <w:spacing w:after="160" w:line="259" w:lineRule="auto"/>
            </w:pPr>
            <w:r w:rsidRPr="00887ECB">
              <w:t>1,732</w:t>
            </w:r>
          </w:p>
        </w:tc>
        <w:tc>
          <w:tcPr>
            <w:tcW w:w="0" w:type="auto"/>
            <w:hideMark/>
          </w:tcPr>
          <w:p w14:paraId="39A1551D" w14:textId="77777777" w:rsidR="00887ECB" w:rsidRPr="00887ECB" w:rsidRDefault="00887ECB" w:rsidP="00887ECB">
            <w:pPr>
              <w:spacing w:after="160" w:line="259" w:lineRule="auto"/>
            </w:pPr>
            <w:r w:rsidRPr="00887ECB">
              <w:t>Customers lost to competition</w:t>
            </w:r>
          </w:p>
        </w:tc>
      </w:tr>
      <w:tr w:rsidR="00887ECB" w:rsidRPr="00887ECB" w14:paraId="553E5EC3" w14:textId="77777777" w:rsidTr="00887ECB">
        <w:tc>
          <w:tcPr>
            <w:tcW w:w="0" w:type="auto"/>
            <w:hideMark/>
          </w:tcPr>
          <w:p w14:paraId="436FA457" w14:textId="77777777" w:rsidR="00887ECB" w:rsidRPr="00887ECB" w:rsidRDefault="00887ECB" w:rsidP="00887ECB">
            <w:pPr>
              <w:spacing w:after="160" w:line="259" w:lineRule="auto"/>
            </w:pPr>
            <w:r w:rsidRPr="00887ECB">
              <w:rPr>
                <w:b/>
                <w:bCs/>
              </w:rPr>
              <w:t>Churn Rate</w:t>
            </w:r>
          </w:p>
        </w:tc>
        <w:tc>
          <w:tcPr>
            <w:tcW w:w="0" w:type="auto"/>
            <w:hideMark/>
          </w:tcPr>
          <w:p w14:paraId="2D0082D6" w14:textId="77777777" w:rsidR="00887ECB" w:rsidRPr="00887ECB" w:rsidRDefault="00887ECB" w:rsidP="00887ECB">
            <w:pPr>
              <w:spacing w:after="160" w:line="259" w:lineRule="auto"/>
            </w:pPr>
            <w:r w:rsidRPr="00887ECB">
              <w:t>27.0%</w:t>
            </w:r>
          </w:p>
        </w:tc>
        <w:tc>
          <w:tcPr>
            <w:tcW w:w="0" w:type="auto"/>
            <w:hideMark/>
          </w:tcPr>
          <w:p w14:paraId="07A80E6F" w14:textId="77777777" w:rsidR="00887ECB" w:rsidRPr="00887ECB" w:rsidRDefault="00887ECB" w:rsidP="00887ECB">
            <w:pPr>
              <w:spacing w:after="160" w:line="259" w:lineRule="auto"/>
            </w:pPr>
            <w:r w:rsidRPr="00887ECB">
              <w:t>Critical business metric</w:t>
            </w:r>
          </w:p>
        </w:tc>
      </w:tr>
      <w:tr w:rsidR="00887ECB" w:rsidRPr="00887ECB" w14:paraId="6C7769DA" w14:textId="77777777" w:rsidTr="00887ECB">
        <w:tc>
          <w:tcPr>
            <w:tcW w:w="0" w:type="auto"/>
            <w:hideMark/>
          </w:tcPr>
          <w:p w14:paraId="54C63FA5" w14:textId="77777777" w:rsidR="00887ECB" w:rsidRPr="00887ECB" w:rsidRDefault="00887ECB" w:rsidP="00887ECB">
            <w:pPr>
              <w:spacing w:after="160" w:line="259" w:lineRule="auto"/>
            </w:pPr>
            <w:r w:rsidRPr="00887ECB">
              <w:rPr>
                <w:b/>
                <w:bCs/>
              </w:rPr>
              <w:t>New Joiners</w:t>
            </w:r>
          </w:p>
        </w:tc>
        <w:tc>
          <w:tcPr>
            <w:tcW w:w="0" w:type="auto"/>
            <w:hideMark/>
          </w:tcPr>
          <w:p w14:paraId="548490DB" w14:textId="77777777" w:rsidR="00887ECB" w:rsidRPr="00887ECB" w:rsidRDefault="00887ECB" w:rsidP="00887ECB">
            <w:pPr>
              <w:spacing w:after="160" w:line="259" w:lineRule="auto"/>
            </w:pPr>
            <w:r w:rsidRPr="00887ECB">
              <w:t>411</w:t>
            </w:r>
          </w:p>
        </w:tc>
        <w:tc>
          <w:tcPr>
            <w:tcW w:w="0" w:type="auto"/>
            <w:hideMark/>
          </w:tcPr>
          <w:p w14:paraId="7CB5FB52" w14:textId="77777777" w:rsidR="00887ECB" w:rsidRPr="00887ECB" w:rsidRDefault="00887ECB" w:rsidP="00887ECB">
            <w:pPr>
              <w:spacing w:after="160" w:line="259" w:lineRule="auto"/>
            </w:pPr>
            <w:r w:rsidRPr="00887ECB">
              <w:t>Fresh customers for prediction</w:t>
            </w:r>
          </w:p>
        </w:tc>
      </w:tr>
    </w:tbl>
    <w:p w14:paraId="3C24D425" w14:textId="77777777" w:rsidR="00887ECB" w:rsidRPr="00887ECB" w:rsidRDefault="00887ECB" w:rsidP="00887ECB">
      <w:r w:rsidRPr="00887ECB">
        <w:pict w14:anchorId="2CEA4284">
          <v:rect id="_x0000_i1120" style="width:0;height:1.5pt" o:hralign="center" o:hrstd="t" o:hr="t" fillcolor="#a0a0a0" stroked="f"/>
        </w:pict>
      </w:r>
    </w:p>
    <w:p w14:paraId="6BEB6455" w14:textId="77777777" w:rsidR="00887ECB" w:rsidRPr="00887ECB" w:rsidRDefault="00887ECB" w:rsidP="00887ECB">
      <w:pPr>
        <w:rPr>
          <w:b/>
          <w:bCs/>
        </w:rPr>
      </w:pPr>
      <w:r w:rsidRPr="00887ECB">
        <w:rPr>
          <w:b/>
          <w:bCs/>
        </w:rPr>
        <w:t>3. Technologies Used</w:t>
      </w:r>
    </w:p>
    <w:tbl>
      <w:tblPr>
        <w:tblStyle w:val="TableGridLight"/>
        <w:tblW w:w="0" w:type="auto"/>
        <w:tblLook w:val="04A0" w:firstRow="1" w:lastRow="0" w:firstColumn="1" w:lastColumn="0" w:noHBand="0" w:noVBand="1"/>
      </w:tblPr>
      <w:tblGrid>
        <w:gridCol w:w="2523"/>
        <w:gridCol w:w="2598"/>
        <w:gridCol w:w="4229"/>
      </w:tblGrid>
      <w:tr w:rsidR="00887ECB" w:rsidRPr="00887ECB" w14:paraId="4A69B420" w14:textId="77777777" w:rsidTr="00887ECB">
        <w:tc>
          <w:tcPr>
            <w:tcW w:w="0" w:type="auto"/>
            <w:hideMark/>
          </w:tcPr>
          <w:p w14:paraId="4075095D" w14:textId="77777777" w:rsidR="00887ECB" w:rsidRPr="00887ECB" w:rsidRDefault="00887ECB" w:rsidP="00887ECB">
            <w:pPr>
              <w:spacing w:after="160" w:line="259" w:lineRule="auto"/>
              <w:rPr>
                <w:b/>
                <w:bCs/>
              </w:rPr>
            </w:pPr>
            <w:r w:rsidRPr="00887ECB">
              <w:rPr>
                <w:b/>
                <w:bCs/>
              </w:rPr>
              <w:lastRenderedPageBreak/>
              <w:t>Component</w:t>
            </w:r>
          </w:p>
        </w:tc>
        <w:tc>
          <w:tcPr>
            <w:tcW w:w="0" w:type="auto"/>
            <w:hideMark/>
          </w:tcPr>
          <w:p w14:paraId="64F5119F" w14:textId="77777777" w:rsidR="00887ECB" w:rsidRPr="00887ECB" w:rsidRDefault="00887ECB" w:rsidP="00887ECB">
            <w:pPr>
              <w:spacing w:after="160" w:line="259" w:lineRule="auto"/>
              <w:rPr>
                <w:b/>
                <w:bCs/>
              </w:rPr>
            </w:pPr>
            <w:r w:rsidRPr="00887ECB">
              <w:rPr>
                <w:b/>
                <w:bCs/>
              </w:rPr>
              <w:t>Technology</w:t>
            </w:r>
          </w:p>
        </w:tc>
        <w:tc>
          <w:tcPr>
            <w:tcW w:w="0" w:type="auto"/>
            <w:hideMark/>
          </w:tcPr>
          <w:p w14:paraId="28B1DCA0" w14:textId="77777777" w:rsidR="00887ECB" w:rsidRPr="00887ECB" w:rsidRDefault="00887ECB" w:rsidP="00887ECB">
            <w:pPr>
              <w:spacing w:after="160" w:line="259" w:lineRule="auto"/>
              <w:rPr>
                <w:b/>
                <w:bCs/>
              </w:rPr>
            </w:pPr>
            <w:r w:rsidRPr="00887ECB">
              <w:rPr>
                <w:b/>
                <w:bCs/>
              </w:rPr>
              <w:t>Business Purpose</w:t>
            </w:r>
          </w:p>
        </w:tc>
      </w:tr>
      <w:tr w:rsidR="00887ECB" w:rsidRPr="00887ECB" w14:paraId="78017C0C" w14:textId="77777777" w:rsidTr="00887ECB">
        <w:tc>
          <w:tcPr>
            <w:tcW w:w="0" w:type="auto"/>
            <w:hideMark/>
          </w:tcPr>
          <w:p w14:paraId="54300CD6" w14:textId="77777777" w:rsidR="00887ECB" w:rsidRPr="00887ECB" w:rsidRDefault="00887ECB" w:rsidP="00887ECB">
            <w:pPr>
              <w:spacing w:after="160" w:line="259" w:lineRule="auto"/>
            </w:pPr>
            <w:r w:rsidRPr="00887ECB">
              <w:rPr>
                <w:b/>
                <w:bCs/>
              </w:rPr>
              <w:t>Data Storage</w:t>
            </w:r>
          </w:p>
        </w:tc>
        <w:tc>
          <w:tcPr>
            <w:tcW w:w="0" w:type="auto"/>
            <w:hideMark/>
          </w:tcPr>
          <w:p w14:paraId="52694615" w14:textId="77777777" w:rsidR="00887ECB" w:rsidRPr="00887ECB" w:rsidRDefault="00887ECB" w:rsidP="00887ECB">
            <w:pPr>
              <w:spacing w:after="160" w:line="259" w:lineRule="auto"/>
            </w:pPr>
            <w:r w:rsidRPr="00887ECB">
              <w:t>Microsoft SQL Server</w:t>
            </w:r>
          </w:p>
        </w:tc>
        <w:tc>
          <w:tcPr>
            <w:tcW w:w="0" w:type="auto"/>
            <w:hideMark/>
          </w:tcPr>
          <w:p w14:paraId="2BB27364" w14:textId="77777777" w:rsidR="00887ECB" w:rsidRPr="00887ECB" w:rsidRDefault="00887ECB" w:rsidP="00887ECB">
            <w:pPr>
              <w:spacing w:after="160" w:line="259" w:lineRule="auto"/>
            </w:pPr>
            <w:r w:rsidRPr="00887ECB">
              <w:t>Secure, scalable customer data management</w:t>
            </w:r>
          </w:p>
        </w:tc>
      </w:tr>
      <w:tr w:rsidR="00887ECB" w:rsidRPr="00887ECB" w14:paraId="1110F2A8" w14:textId="77777777" w:rsidTr="00887ECB">
        <w:tc>
          <w:tcPr>
            <w:tcW w:w="0" w:type="auto"/>
            <w:hideMark/>
          </w:tcPr>
          <w:p w14:paraId="6C00C574" w14:textId="77777777" w:rsidR="00887ECB" w:rsidRPr="00887ECB" w:rsidRDefault="00887ECB" w:rsidP="00887ECB">
            <w:pPr>
              <w:spacing w:after="160" w:line="259" w:lineRule="auto"/>
            </w:pPr>
            <w:r w:rsidRPr="00887ECB">
              <w:rPr>
                <w:b/>
                <w:bCs/>
              </w:rPr>
              <w:t>Analytics &amp; Visualization</w:t>
            </w:r>
          </w:p>
        </w:tc>
        <w:tc>
          <w:tcPr>
            <w:tcW w:w="0" w:type="auto"/>
            <w:hideMark/>
          </w:tcPr>
          <w:p w14:paraId="74A3DEF6" w14:textId="77777777" w:rsidR="00887ECB" w:rsidRPr="00887ECB" w:rsidRDefault="00887ECB" w:rsidP="00887ECB">
            <w:pPr>
              <w:spacing w:after="160" w:line="259" w:lineRule="auto"/>
            </w:pPr>
            <w:r w:rsidRPr="00887ECB">
              <w:t>Microsoft Power BI</w:t>
            </w:r>
          </w:p>
        </w:tc>
        <w:tc>
          <w:tcPr>
            <w:tcW w:w="0" w:type="auto"/>
            <w:hideMark/>
          </w:tcPr>
          <w:p w14:paraId="4DAD6BE4" w14:textId="77777777" w:rsidR="00887ECB" w:rsidRPr="00887ECB" w:rsidRDefault="00887ECB" w:rsidP="00887ECB">
            <w:pPr>
              <w:spacing w:after="160" w:line="259" w:lineRule="auto"/>
            </w:pPr>
            <w:r w:rsidRPr="00887ECB">
              <w:t>Interactive dashboards for stakeholder insights</w:t>
            </w:r>
          </w:p>
        </w:tc>
      </w:tr>
      <w:tr w:rsidR="00887ECB" w:rsidRPr="00887ECB" w14:paraId="5B403C1A" w14:textId="77777777" w:rsidTr="00887ECB">
        <w:tc>
          <w:tcPr>
            <w:tcW w:w="0" w:type="auto"/>
            <w:hideMark/>
          </w:tcPr>
          <w:p w14:paraId="5239CEED" w14:textId="77777777" w:rsidR="00887ECB" w:rsidRPr="00887ECB" w:rsidRDefault="00887ECB" w:rsidP="00887ECB">
            <w:pPr>
              <w:spacing w:after="160" w:line="259" w:lineRule="auto"/>
            </w:pPr>
            <w:r w:rsidRPr="00887ECB">
              <w:rPr>
                <w:b/>
                <w:bCs/>
              </w:rPr>
              <w:t>Predictive Modeling</w:t>
            </w:r>
          </w:p>
        </w:tc>
        <w:tc>
          <w:tcPr>
            <w:tcW w:w="0" w:type="auto"/>
            <w:hideMark/>
          </w:tcPr>
          <w:p w14:paraId="0EC44746" w14:textId="77777777" w:rsidR="00887ECB" w:rsidRPr="00887ECB" w:rsidRDefault="00887ECB" w:rsidP="00887ECB">
            <w:pPr>
              <w:spacing w:after="160" w:line="259" w:lineRule="auto"/>
            </w:pPr>
            <w:r w:rsidRPr="00887ECB">
              <w:t>Python &amp; Machine Learning</w:t>
            </w:r>
          </w:p>
        </w:tc>
        <w:tc>
          <w:tcPr>
            <w:tcW w:w="0" w:type="auto"/>
            <w:hideMark/>
          </w:tcPr>
          <w:p w14:paraId="1AEEEE7F" w14:textId="77777777" w:rsidR="00887ECB" w:rsidRPr="00887ECB" w:rsidRDefault="00887ECB" w:rsidP="00887ECB">
            <w:pPr>
              <w:spacing w:after="160" w:line="259" w:lineRule="auto"/>
            </w:pPr>
            <w:r w:rsidRPr="00887ECB">
              <w:t>Advanced churn prediction capabilities</w:t>
            </w:r>
          </w:p>
        </w:tc>
      </w:tr>
      <w:tr w:rsidR="00887ECB" w:rsidRPr="00887ECB" w14:paraId="4DC8C288" w14:textId="77777777" w:rsidTr="00887ECB">
        <w:tc>
          <w:tcPr>
            <w:tcW w:w="0" w:type="auto"/>
            <w:hideMark/>
          </w:tcPr>
          <w:p w14:paraId="4A4E939A" w14:textId="77777777" w:rsidR="00887ECB" w:rsidRPr="00887ECB" w:rsidRDefault="00887ECB" w:rsidP="00887ECB">
            <w:pPr>
              <w:spacing w:after="160" w:line="259" w:lineRule="auto"/>
            </w:pPr>
            <w:r w:rsidRPr="00887ECB">
              <w:rPr>
                <w:b/>
                <w:bCs/>
              </w:rPr>
              <w:t>Data Integration</w:t>
            </w:r>
          </w:p>
        </w:tc>
        <w:tc>
          <w:tcPr>
            <w:tcW w:w="0" w:type="auto"/>
            <w:hideMark/>
          </w:tcPr>
          <w:p w14:paraId="438152D6" w14:textId="77777777" w:rsidR="00887ECB" w:rsidRPr="00887ECB" w:rsidRDefault="00887ECB" w:rsidP="00887ECB">
            <w:pPr>
              <w:spacing w:after="160" w:line="259" w:lineRule="auto"/>
            </w:pPr>
            <w:r w:rsidRPr="00887ECB">
              <w:t>Excel &amp; CSV workflows</w:t>
            </w:r>
          </w:p>
        </w:tc>
        <w:tc>
          <w:tcPr>
            <w:tcW w:w="0" w:type="auto"/>
            <w:hideMark/>
          </w:tcPr>
          <w:p w14:paraId="5353B80E" w14:textId="77777777" w:rsidR="00887ECB" w:rsidRPr="00887ECB" w:rsidRDefault="00887ECB" w:rsidP="00887ECB">
            <w:pPr>
              <w:spacing w:after="160" w:line="259" w:lineRule="auto"/>
            </w:pPr>
            <w:r w:rsidRPr="00887ECB">
              <w:t>Seamless data import/export processes</w:t>
            </w:r>
          </w:p>
        </w:tc>
      </w:tr>
    </w:tbl>
    <w:p w14:paraId="29DBC641" w14:textId="77777777" w:rsidR="00887ECB" w:rsidRPr="00887ECB" w:rsidRDefault="00887ECB" w:rsidP="00887ECB">
      <w:r w:rsidRPr="00887ECB">
        <w:pict w14:anchorId="32069679">
          <v:rect id="_x0000_i1121" style="width:0;height:1.5pt" o:hralign="center" o:hrstd="t" o:hr="t" fillcolor="#a0a0a0" stroked="f"/>
        </w:pict>
      </w:r>
    </w:p>
    <w:p w14:paraId="6F518633" w14:textId="77777777" w:rsidR="00887ECB" w:rsidRPr="00887ECB" w:rsidRDefault="00887ECB" w:rsidP="00887ECB">
      <w:pPr>
        <w:rPr>
          <w:b/>
          <w:bCs/>
        </w:rPr>
      </w:pPr>
      <w:r w:rsidRPr="00887ECB">
        <w:rPr>
          <w:b/>
          <w:bCs/>
        </w:rPr>
        <w:t>4. Dataset Analysis</w:t>
      </w:r>
    </w:p>
    <w:p w14:paraId="25964385" w14:textId="77777777" w:rsidR="00887ECB" w:rsidRPr="00887ECB" w:rsidRDefault="00887ECB" w:rsidP="00887ECB">
      <w:pPr>
        <w:rPr>
          <w:b/>
          <w:bCs/>
        </w:rPr>
      </w:pPr>
      <w:r w:rsidRPr="00887ECB">
        <w:rPr>
          <w:b/>
          <w:bCs/>
        </w:rPr>
        <w:t>Customer Profile Overview:</w:t>
      </w:r>
    </w:p>
    <w:p w14:paraId="10A91BDD" w14:textId="77777777" w:rsidR="00887ECB" w:rsidRPr="00887ECB" w:rsidRDefault="00887ECB" w:rsidP="00887ECB">
      <w:pPr>
        <w:numPr>
          <w:ilvl w:val="0"/>
          <w:numId w:val="85"/>
        </w:numPr>
      </w:pPr>
      <w:r w:rsidRPr="00887ECB">
        <w:rPr>
          <w:b/>
          <w:bCs/>
        </w:rPr>
        <w:t>Demographics:</w:t>
      </w:r>
      <w:r w:rsidRPr="00887ECB">
        <w:t xml:space="preserve"> Gender, age groups, marital status, geographic distribution</w:t>
      </w:r>
    </w:p>
    <w:p w14:paraId="429E98E5" w14:textId="77777777" w:rsidR="00887ECB" w:rsidRPr="00887ECB" w:rsidRDefault="00887ECB" w:rsidP="00887ECB">
      <w:pPr>
        <w:numPr>
          <w:ilvl w:val="0"/>
          <w:numId w:val="85"/>
        </w:numPr>
      </w:pPr>
      <w:r w:rsidRPr="00887ECB">
        <w:rPr>
          <w:b/>
          <w:bCs/>
        </w:rPr>
        <w:t>Service Usage:</w:t>
      </w:r>
      <w:r w:rsidRPr="00887ECB">
        <w:t xml:space="preserve"> Internet types, additional services, contract terms</w:t>
      </w:r>
    </w:p>
    <w:p w14:paraId="595C5817" w14:textId="77777777" w:rsidR="00887ECB" w:rsidRPr="00887ECB" w:rsidRDefault="00887ECB" w:rsidP="00887ECB">
      <w:pPr>
        <w:numPr>
          <w:ilvl w:val="0"/>
          <w:numId w:val="85"/>
        </w:numPr>
      </w:pPr>
      <w:r w:rsidRPr="00887ECB">
        <w:rPr>
          <w:b/>
          <w:bCs/>
        </w:rPr>
        <w:t>Financial Metrics:</w:t>
      </w:r>
      <w:r w:rsidRPr="00887ECB">
        <w:t xml:space="preserve"> Monthly charges, total revenue, payment methods</w:t>
      </w:r>
    </w:p>
    <w:p w14:paraId="46AC4E76" w14:textId="77777777" w:rsidR="00887ECB" w:rsidRPr="00887ECB" w:rsidRDefault="00887ECB" w:rsidP="00887ECB">
      <w:pPr>
        <w:numPr>
          <w:ilvl w:val="0"/>
          <w:numId w:val="85"/>
        </w:numPr>
      </w:pPr>
      <w:r w:rsidRPr="00887ECB">
        <w:rPr>
          <w:b/>
          <w:bCs/>
        </w:rPr>
        <w:t>Behavioral Data:</w:t>
      </w:r>
      <w:r w:rsidRPr="00887ECB">
        <w:t xml:space="preserve"> Tenure, referrals, service adoption patterns</w:t>
      </w:r>
    </w:p>
    <w:p w14:paraId="5B4AD21E" w14:textId="77777777" w:rsidR="00887ECB" w:rsidRPr="00887ECB" w:rsidRDefault="00887ECB" w:rsidP="00887ECB">
      <w:pPr>
        <w:rPr>
          <w:b/>
          <w:bCs/>
        </w:rPr>
      </w:pPr>
      <w:r w:rsidRPr="00887ECB">
        <w:rPr>
          <w:b/>
          <w:bCs/>
        </w:rPr>
        <w:t>Data Quality Assurance:</w:t>
      </w:r>
    </w:p>
    <w:p w14:paraId="606BAD27" w14:textId="77777777" w:rsidR="00887ECB" w:rsidRPr="00887ECB" w:rsidRDefault="00887ECB" w:rsidP="00887ECB">
      <w:pPr>
        <w:numPr>
          <w:ilvl w:val="0"/>
          <w:numId w:val="86"/>
        </w:numPr>
      </w:pPr>
      <w:r w:rsidRPr="00887ECB">
        <w:t>Comprehensive data cleaning and validation</w:t>
      </w:r>
    </w:p>
    <w:p w14:paraId="1DDE8C5C" w14:textId="77777777" w:rsidR="00887ECB" w:rsidRPr="00887ECB" w:rsidRDefault="00887ECB" w:rsidP="00887ECB">
      <w:pPr>
        <w:numPr>
          <w:ilvl w:val="0"/>
          <w:numId w:val="86"/>
        </w:numPr>
      </w:pPr>
      <w:r w:rsidRPr="00887ECB">
        <w:t>Standardization of customer categories</w:t>
      </w:r>
    </w:p>
    <w:p w14:paraId="7DBB5B11" w14:textId="77777777" w:rsidR="00887ECB" w:rsidRPr="00887ECB" w:rsidRDefault="00887ECB" w:rsidP="00887ECB">
      <w:pPr>
        <w:numPr>
          <w:ilvl w:val="0"/>
          <w:numId w:val="86"/>
        </w:numPr>
      </w:pPr>
      <w:r w:rsidRPr="00887ECB">
        <w:t>Handling of missing values and anomalies</w:t>
      </w:r>
    </w:p>
    <w:p w14:paraId="17A19D7B" w14:textId="77777777" w:rsidR="00887ECB" w:rsidRPr="00887ECB" w:rsidRDefault="00887ECB" w:rsidP="00887ECB">
      <w:pPr>
        <w:numPr>
          <w:ilvl w:val="0"/>
          <w:numId w:val="86"/>
        </w:numPr>
      </w:pPr>
      <w:r w:rsidRPr="00887ECB">
        <w:t>Creation of analytical data structures</w:t>
      </w:r>
    </w:p>
    <w:p w14:paraId="2E23265E" w14:textId="77777777" w:rsidR="00887ECB" w:rsidRPr="00887ECB" w:rsidRDefault="00887ECB" w:rsidP="00887ECB">
      <w:r w:rsidRPr="00887ECB">
        <w:pict w14:anchorId="41C7759A">
          <v:rect id="_x0000_i1122" style="width:0;height:1.5pt" o:hralign="center" o:hrstd="t" o:hr="t" fillcolor="#a0a0a0" stroked="f"/>
        </w:pict>
      </w:r>
    </w:p>
    <w:p w14:paraId="15839DD9" w14:textId="7A84B3E9" w:rsidR="00887ECB" w:rsidRPr="00887ECB" w:rsidRDefault="00887ECB" w:rsidP="00887ECB">
      <w:pPr>
        <w:rPr>
          <w:b/>
          <w:bCs/>
        </w:rPr>
      </w:pPr>
      <w:r w:rsidRPr="00887ECB">
        <w:rPr>
          <w:b/>
          <w:bCs/>
        </w:rPr>
        <w:t>5. Key Findings &amp; Insights</w:t>
      </w:r>
    </w:p>
    <w:p w14:paraId="754B3C0F" w14:textId="77777777" w:rsidR="00887ECB" w:rsidRDefault="00887ECB" w:rsidP="00887ECB">
      <w:pPr>
        <w:rPr>
          <w:b/>
          <w:bCs/>
        </w:rPr>
      </w:pPr>
      <w:r w:rsidRPr="00887ECB">
        <w:rPr>
          <w:b/>
          <w:bCs/>
        </w:rPr>
        <w:t>Summary Dashboard Analysis</w:t>
      </w:r>
    </w:p>
    <w:p w14:paraId="648704B3" w14:textId="77777777" w:rsidR="007F56CB" w:rsidRDefault="007F56CB" w:rsidP="00887ECB">
      <w:pPr>
        <w:rPr>
          <w:b/>
          <w:bCs/>
        </w:rPr>
      </w:pPr>
    </w:p>
    <w:p w14:paraId="76715B29" w14:textId="77777777" w:rsidR="007F56CB" w:rsidRDefault="007F56CB" w:rsidP="00887ECB">
      <w:pPr>
        <w:rPr>
          <w:b/>
          <w:bCs/>
        </w:rPr>
      </w:pPr>
    </w:p>
    <w:p w14:paraId="596B1A97" w14:textId="77777777" w:rsidR="007F56CB" w:rsidRDefault="007F56CB" w:rsidP="00887ECB">
      <w:pPr>
        <w:rPr>
          <w:b/>
          <w:bCs/>
        </w:rPr>
      </w:pPr>
    </w:p>
    <w:p w14:paraId="6B8996A4" w14:textId="77777777" w:rsidR="007F56CB" w:rsidRDefault="007F56CB" w:rsidP="00887ECB">
      <w:pPr>
        <w:rPr>
          <w:b/>
          <w:bCs/>
        </w:rPr>
      </w:pPr>
    </w:p>
    <w:p w14:paraId="74A222DB" w14:textId="77777777" w:rsidR="007F56CB" w:rsidRDefault="007F56CB" w:rsidP="00887ECB">
      <w:pPr>
        <w:rPr>
          <w:b/>
          <w:bCs/>
        </w:rPr>
      </w:pPr>
    </w:p>
    <w:p w14:paraId="67FFFA6A" w14:textId="77777777" w:rsidR="007F56CB" w:rsidRDefault="007F56CB" w:rsidP="00887ECB">
      <w:pPr>
        <w:rPr>
          <w:b/>
          <w:bCs/>
        </w:rPr>
      </w:pPr>
    </w:p>
    <w:p w14:paraId="66E225BF" w14:textId="7A7AD38A" w:rsidR="007F56CB" w:rsidRPr="00887ECB" w:rsidRDefault="007F56CB" w:rsidP="00887ECB">
      <w:pPr>
        <w:rPr>
          <w:b/>
          <w:bCs/>
        </w:rPr>
      </w:pPr>
      <w:r>
        <w:rPr>
          <w:b/>
          <w:bCs/>
          <w:noProof/>
        </w:rPr>
        <w:lastRenderedPageBreak/>
        <w:drawing>
          <wp:inline distT="0" distB="0" distL="0" distR="0" wp14:anchorId="551249DF" wp14:editId="586C3182">
            <wp:extent cx="5943600" cy="3417570"/>
            <wp:effectExtent l="0" t="0" r="0" b="0"/>
            <wp:docPr id="1" name="Picture 1" descr="A screenshot of a data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data repor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3417570"/>
                    </a:xfrm>
                    <a:prstGeom prst="rect">
                      <a:avLst/>
                    </a:prstGeom>
                  </pic:spPr>
                </pic:pic>
              </a:graphicData>
            </a:graphic>
          </wp:inline>
        </w:drawing>
      </w:r>
    </w:p>
    <w:p w14:paraId="70596C2D" w14:textId="77777777" w:rsidR="007F56CB" w:rsidRDefault="007F56CB" w:rsidP="00887ECB">
      <w:pPr>
        <w:rPr>
          <w:b/>
          <w:bCs/>
        </w:rPr>
      </w:pPr>
    </w:p>
    <w:p w14:paraId="624C0E6C" w14:textId="0794BE69" w:rsidR="00887ECB" w:rsidRPr="00887ECB" w:rsidRDefault="00887ECB" w:rsidP="00887ECB">
      <w:r w:rsidRPr="00887ECB">
        <w:rPr>
          <w:b/>
          <w:bCs/>
        </w:rPr>
        <w:t>Overall Business Metrics:</w:t>
      </w:r>
    </w:p>
    <w:p w14:paraId="1AD2328F" w14:textId="77777777" w:rsidR="00887ECB" w:rsidRPr="00887ECB" w:rsidRDefault="00887ECB" w:rsidP="00887ECB">
      <w:pPr>
        <w:numPr>
          <w:ilvl w:val="0"/>
          <w:numId w:val="87"/>
        </w:numPr>
      </w:pPr>
      <w:r w:rsidRPr="00887ECB">
        <w:rPr>
          <w:b/>
          <w:bCs/>
        </w:rPr>
        <w:t>Customer Base:</w:t>
      </w:r>
      <w:r w:rsidRPr="00887ECB">
        <w:t xml:space="preserve"> 6,418 total customers</w:t>
      </w:r>
    </w:p>
    <w:p w14:paraId="0CEA4BF4" w14:textId="77777777" w:rsidR="00887ECB" w:rsidRPr="00887ECB" w:rsidRDefault="00887ECB" w:rsidP="00887ECB">
      <w:pPr>
        <w:numPr>
          <w:ilvl w:val="0"/>
          <w:numId w:val="87"/>
        </w:numPr>
      </w:pPr>
      <w:r w:rsidRPr="00887ECB">
        <w:rPr>
          <w:b/>
          <w:bCs/>
        </w:rPr>
        <w:t>Churn Impact:</w:t>
      </w:r>
      <w:r w:rsidRPr="00887ECB">
        <w:t xml:space="preserve"> 1,732 customers lost (27.0% rate)</w:t>
      </w:r>
    </w:p>
    <w:p w14:paraId="1370855E" w14:textId="77777777" w:rsidR="00887ECB" w:rsidRPr="00887ECB" w:rsidRDefault="00887ECB" w:rsidP="00887ECB">
      <w:pPr>
        <w:numPr>
          <w:ilvl w:val="0"/>
          <w:numId w:val="87"/>
        </w:numPr>
      </w:pPr>
      <w:r w:rsidRPr="00887ECB">
        <w:rPr>
          <w:b/>
          <w:bCs/>
        </w:rPr>
        <w:t>New Opportunities:</w:t>
      </w:r>
      <w:r w:rsidRPr="00887ECB">
        <w:t xml:space="preserve"> 411 new joiners analyzed</w:t>
      </w:r>
    </w:p>
    <w:p w14:paraId="5EB923B0" w14:textId="77777777" w:rsidR="00887ECB" w:rsidRPr="00887ECB" w:rsidRDefault="00887ECB" w:rsidP="00887ECB">
      <w:pPr>
        <w:numPr>
          <w:ilvl w:val="0"/>
          <w:numId w:val="87"/>
        </w:numPr>
      </w:pPr>
      <w:r w:rsidRPr="00887ECB">
        <w:rPr>
          <w:b/>
          <w:bCs/>
        </w:rPr>
        <w:t>Revenue Risk:</w:t>
      </w:r>
      <w:r w:rsidRPr="00887ECB">
        <w:t xml:space="preserve"> Significant potential loss from high-value segments</w:t>
      </w:r>
    </w:p>
    <w:p w14:paraId="7F9B0E25" w14:textId="77777777" w:rsidR="00887ECB" w:rsidRPr="00887ECB" w:rsidRDefault="00887ECB" w:rsidP="00887ECB">
      <w:pPr>
        <w:rPr>
          <w:b/>
          <w:bCs/>
        </w:rPr>
      </w:pPr>
      <w:r w:rsidRPr="00887ECB">
        <w:rPr>
          <w:b/>
          <w:bCs/>
        </w:rPr>
        <w:t>Critical Churn Patterns Identified:</w:t>
      </w:r>
    </w:p>
    <w:p w14:paraId="7A7AA144" w14:textId="77777777" w:rsidR="00887ECB" w:rsidRPr="00887ECB" w:rsidRDefault="00887ECB" w:rsidP="00887ECB">
      <w:r w:rsidRPr="00887ECB">
        <w:rPr>
          <w:b/>
          <w:bCs/>
        </w:rPr>
        <w:t>Gender-Based Analysis:</w:t>
      </w:r>
    </w:p>
    <w:p w14:paraId="4D89A969" w14:textId="77777777" w:rsidR="00887ECB" w:rsidRPr="00887ECB" w:rsidRDefault="00887ECB" w:rsidP="00887ECB">
      <w:pPr>
        <w:numPr>
          <w:ilvl w:val="0"/>
          <w:numId w:val="88"/>
        </w:numPr>
      </w:pPr>
      <w:r w:rsidRPr="00887ECB">
        <w:rPr>
          <w:b/>
          <w:bCs/>
        </w:rPr>
        <w:t>Female Customers:</w:t>
      </w:r>
      <w:r w:rsidRPr="00887ECB">
        <w:t xml:space="preserve"> 1,111 churns (64.15% of total churn)</w:t>
      </w:r>
    </w:p>
    <w:p w14:paraId="3534F6CA" w14:textId="77777777" w:rsidR="00887ECB" w:rsidRPr="00887ECB" w:rsidRDefault="00887ECB" w:rsidP="00887ECB">
      <w:pPr>
        <w:numPr>
          <w:ilvl w:val="0"/>
          <w:numId w:val="88"/>
        </w:numPr>
      </w:pPr>
      <w:r w:rsidRPr="00887ECB">
        <w:rPr>
          <w:b/>
          <w:bCs/>
        </w:rPr>
        <w:t>Male Customers:</w:t>
      </w:r>
      <w:r w:rsidRPr="00887ECB">
        <w:t xml:space="preserve"> 621 churns (35.85% of total churn)</w:t>
      </w:r>
    </w:p>
    <w:p w14:paraId="4BEC6E76" w14:textId="77777777" w:rsidR="00887ECB" w:rsidRPr="00887ECB" w:rsidRDefault="00887ECB" w:rsidP="00887ECB">
      <w:pPr>
        <w:numPr>
          <w:ilvl w:val="0"/>
          <w:numId w:val="88"/>
        </w:numPr>
      </w:pPr>
      <w:r w:rsidRPr="00887ECB">
        <w:rPr>
          <w:b/>
          <w:bCs/>
        </w:rPr>
        <w:t>Insight:</w:t>
      </w:r>
      <w:r w:rsidRPr="00887ECB">
        <w:t xml:space="preserve"> Female customers require targeted retention strategies</w:t>
      </w:r>
    </w:p>
    <w:p w14:paraId="48567EDB" w14:textId="77777777" w:rsidR="00887ECB" w:rsidRPr="00887ECB" w:rsidRDefault="00887ECB" w:rsidP="00887ECB">
      <w:r w:rsidRPr="00887ECB">
        <w:rPr>
          <w:b/>
          <w:bCs/>
        </w:rPr>
        <w:t>Age Group Impact:</w:t>
      </w:r>
    </w:p>
    <w:p w14:paraId="394D772B" w14:textId="77777777" w:rsidR="00887ECB" w:rsidRPr="00887ECB" w:rsidRDefault="00887ECB" w:rsidP="00887ECB">
      <w:pPr>
        <w:numPr>
          <w:ilvl w:val="0"/>
          <w:numId w:val="89"/>
        </w:numPr>
      </w:pPr>
      <w:r w:rsidRPr="00887ECB">
        <w:rPr>
          <w:b/>
          <w:bCs/>
        </w:rPr>
        <w:t>&gt;50 Years:</w:t>
      </w:r>
      <w:r w:rsidRPr="00887ECB">
        <w:t xml:space="preserve"> Highest churn rate at 31.6%</w:t>
      </w:r>
    </w:p>
    <w:p w14:paraId="6BE17DC4" w14:textId="77777777" w:rsidR="00887ECB" w:rsidRPr="00887ECB" w:rsidRDefault="00887ECB" w:rsidP="00887ECB">
      <w:pPr>
        <w:numPr>
          <w:ilvl w:val="0"/>
          <w:numId w:val="89"/>
        </w:numPr>
      </w:pPr>
      <w:r w:rsidRPr="00887ECB">
        <w:rPr>
          <w:b/>
          <w:bCs/>
        </w:rPr>
        <w:t>20-35 Years:</w:t>
      </w:r>
      <w:r w:rsidRPr="00887ECB">
        <w:t xml:space="preserve"> 23.7% churn rate</w:t>
      </w:r>
    </w:p>
    <w:p w14:paraId="44A2BD8A" w14:textId="77777777" w:rsidR="00887ECB" w:rsidRPr="00887ECB" w:rsidRDefault="00887ECB" w:rsidP="00887ECB">
      <w:pPr>
        <w:numPr>
          <w:ilvl w:val="0"/>
          <w:numId w:val="89"/>
        </w:numPr>
      </w:pPr>
      <w:r w:rsidRPr="00887ECB">
        <w:rPr>
          <w:b/>
          <w:bCs/>
        </w:rPr>
        <w:t>36-50 Years:</w:t>
      </w:r>
      <w:r w:rsidRPr="00887ECB">
        <w:t xml:space="preserve"> 23.6% churn rate</w:t>
      </w:r>
    </w:p>
    <w:p w14:paraId="324E425B" w14:textId="77777777" w:rsidR="00887ECB" w:rsidRPr="00887ECB" w:rsidRDefault="00887ECB" w:rsidP="00887ECB">
      <w:pPr>
        <w:numPr>
          <w:ilvl w:val="0"/>
          <w:numId w:val="89"/>
        </w:numPr>
      </w:pPr>
      <w:r w:rsidRPr="00887ECB">
        <w:rPr>
          <w:b/>
          <w:bCs/>
        </w:rPr>
        <w:t>&lt;20 Years:</w:t>
      </w:r>
      <w:r w:rsidRPr="00887ECB">
        <w:t xml:space="preserve"> Minimal churn impact</w:t>
      </w:r>
    </w:p>
    <w:p w14:paraId="7F54741F" w14:textId="77777777" w:rsidR="00887ECB" w:rsidRPr="00887ECB" w:rsidRDefault="00887ECB" w:rsidP="00887ECB">
      <w:r w:rsidRPr="00887ECB">
        <w:rPr>
          <w:b/>
          <w:bCs/>
        </w:rPr>
        <w:lastRenderedPageBreak/>
        <w:t>Contract Type Analysis:</w:t>
      </w:r>
    </w:p>
    <w:p w14:paraId="65F7CC02" w14:textId="77777777" w:rsidR="00887ECB" w:rsidRPr="00887ECB" w:rsidRDefault="00887ECB" w:rsidP="00887ECB">
      <w:pPr>
        <w:numPr>
          <w:ilvl w:val="0"/>
          <w:numId w:val="90"/>
        </w:numPr>
      </w:pPr>
      <w:r w:rsidRPr="00887ECB">
        <w:rPr>
          <w:b/>
          <w:bCs/>
        </w:rPr>
        <w:t>Month-to-Month:</w:t>
      </w:r>
      <w:r w:rsidRPr="00887ECB">
        <w:t xml:space="preserve"> Critical 46.5% churn rate</w:t>
      </w:r>
    </w:p>
    <w:p w14:paraId="6E5A6794" w14:textId="77777777" w:rsidR="00887ECB" w:rsidRPr="00887ECB" w:rsidRDefault="00887ECB" w:rsidP="00887ECB">
      <w:pPr>
        <w:numPr>
          <w:ilvl w:val="0"/>
          <w:numId w:val="90"/>
        </w:numPr>
      </w:pPr>
      <w:r w:rsidRPr="00887ECB">
        <w:rPr>
          <w:b/>
          <w:bCs/>
        </w:rPr>
        <w:t>One Year:</w:t>
      </w:r>
      <w:r w:rsidRPr="00887ECB">
        <w:t xml:space="preserve"> Moderate 11.0% churn rate</w:t>
      </w:r>
    </w:p>
    <w:p w14:paraId="1D448677" w14:textId="77777777" w:rsidR="00887ECB" w:rsidRPr="00887ECB" w:rsidRDefault="00887ECB" w:rsidP="00887ECB">
      <w:pPr>
        <w:numPr>
          <w:ilvl w:val="0"/>
          <w:numId w:val="90"/>
        </w:numPr>
      </w:pPr>
      <w:r w:rsidRPr="00887ECB">
        <w:rPr>
          <w:b/>
          <w:bCs/>
        </w:rPr>
        <w:t>Two Year:</w:t>
      </w:r>
      <w:r w:rsidRPr="00887ECB">
        <w:t xml:space="preserve"> Low 2.7% churn rate</w:t>
      </w:r>
    </w:p>
    <w:p w14:paraId="68E733B5" w14:textId="77777777" w:rsidR="00887ECB" w:rsidRPr="00887ECB" w:rsidRDefault="00887ECB" w:rsidP="00887ECB">
      <w:pPr>
        <w:numPr>
          <w:ilvl w:val="0"/>
          <w:numId w:val="90"/>
        </w:numPr>
      </w:pPr>
      <w:r w:rsidRPr="00887ECB">
        <w:rPr>
          <w:b/>
          <w:bCs/>
        </w:rPr>
        <w:t>Strategic Focus:</w:t>
      </w:r>
      <w:r w:rsidRPr="00887ECB">
        <w:t xml:space="preserve"> Convert short-term contracts to longer commitments</w:t>
      </w:r>
    </w:p>
    <w:p w14:paraId="08B7949A" w14:textId="77777777" w:rsidR="00887ECB" w:rsidRPr="00887ECB" w:rsidRDefault="00887ECB" w:rsidP="00887ECB">
      <w:r w:rsidRPr="00887ECB">
        <w:rPr>
          <w:b/>
          <w:bCs/>
        </w:rPr>
        <w:t>Payment Method Risks:</w:t>
      </w:r>
    </w:p>
    <w:p w14:paraId="05CC965D" w14:textId="77777777" w:rsidR="00887ECB" w:rsidRPr="00887ECB" w:rsidRDefault="00887ECB" w:rsidP="00887ECB">
      <w:pPr>
        <w:numPr>
          <w:ilvl w:val="0"/>
          <w:numId w:val="91"/>
        </w:numPr>
      </w:pPr>
      <w:r w:rsidRPr="00887ECB">
        <w:rPr>
          <w:b/>
          <w:bCs/>
        </w:rPr>
        <w:t>Mailed Check:</w:t>
      </w:r>
      <w:r w:rsidRPr="00887ECB">
        <w:t xml:space="preserve"> High-risk 37.8% churn rate</w:t>
      </w:r>
    </w:p>
    <w:p w14:paraId="14B12D07" w14:textId="77777777" w:rsidR="00887ECB" w:rsidRPr="00887ECB" w:rsidRDefault="00887ECB" w:rsidP="00887ECB">
      <w:pPr>
        <w:numPr>
          <w:ilvl w:val="0"/>
          <w:numId w:val="91"/>
        </w:numPr>
      </w:pPr>
      <w:r w:rsidRPr="00887ECB">
        <w:rPr>
          <w:b/>
          <w:bCs/>
        </w:rPr>
        <w:t>Bank Withdrawal:</w:t>
      </w:r>
      <w:r w:rsidRPr="00887ECB">
        <w:t xml:space="preserve"> Moderate 34.4% churn rate</w:t>
      </w:r>
    </w:p>
    <w:p w14:paraId="6C1924B5" w14:textId="77777777" w:rsidR="00887ECB" w:rsidRPr="00887ECB" w:rsidRDefault="00887ECB" w:rsidP="00887ECB">
      <w:pPr>
        <w:numPr>
          <w:ilvl w:val="0"/>
          <w:numId w:val="91"/>
        </w:numPr>
      </w:pPr>
      <w:r w:rsidRPr="00887ECB">
        <w:rPr>
          <w:b/>
          <w:bCs/>
        </w:rPr>
        <w:t>Credit Card:</w:t>
      </w:r>
      <w:r w:rsidRPr="00887ECB">
        <w:t xml:space="preserve"> Low-risk 14.8% churn rate</w:t>
      </w:r>
    </w:p>
    <w:p w14:paraId="1BA21251" w14:textId="77777777" w:rsidR="00887ECB" w:rsidRPr="00887ECB" w:rsidRDefault="00887ECB" w:rsidP="00887ECB">
      <w:r w:rsidRPr="00887ECB">
        <w:rPr>
          <w:b/>
          <w:bCs/>
        </w:rPr>
        <w:t>Geographic Hotspots:</w:t>
      </w:r>
    </w:p>
    <w:p w14:paraId="33A569E5" w14:textId="77777777" w:rsidR="00887ECB" w:rsidRPr="00887ECB" w:rsidRDefault="00887ECB" w:rsidP="00887ECB">
      <w:pPr>
        <w:numPr>
          <w:ilvl w:val="0"/>
          <w:numId w:val="92"/>
        </w:numPr>
      </w:pPr>
      <w:r w:rsidRPr="00887ECB">
        <w:rPr>
          <w:b/>
          <w:bCs/>
        </w:rPr>
        <w:t>Jammu &amp; Kashmir:</w:t>
      </w:r>
      <w:r w:rsidRPr="00887ECB">
        <w:t xml:space="preserve"> Extreme 57.2% churn rate</w:t>
      </w:r>
    </w:p>
    <w:p w14:paraId="6BDC4011" w14:textId="77777777" w:rsidR="00887ECB" w:rsidRPr="00887ECB" w:rsidRDefault="00887ECB" w:rsidP="00887ECB">
      <w:pPr>
        <w:numPr>
          <w:ilvl w:val="0"/>
          <w:numId w:val="92"/>
        </w:numPr>
      </w:pPr>
      <w:r w:rsidRPr="00887ECB">
        <w:rPr>
          <w:b/>
          <w:bCs/>
        </w:rPr>
        <w:t>Assam:</w:t>
      </w:r>
      <w:r w:rsidRPr="00887ECB">
        <w:t xml:space="preserve"> High 38.1% churn rate</w:t>
      </w:r>
    </w:p>
    <w:p w14:paraId="7B92D01F" w14:textId="77777777" w:rsidR="00887ECB" w:rsidRPr="00887ECB" w:rsidRDefault="00887ECB" w:rsidP="00887ECB">
      <w:pPr>
        <w:numPr>
          <w:ilvl w:val="0"/>
          <w:numId w:val="92"/>
        </w:numPr>
      </w:pPr>
      <w:r w:rsidRPr="00887ECB">
        <w:rPr>
          <w:b/>
          <w:bCs/>
        </w:rPr>
        <w:t>Jharkhand:</w:t>
      </w:r>
      <w:r w:rsidRPr="00887ECB">
        <w:t xml:space="preserve"> Elevated 34.5% churn rate</w:t>
      </w:r>
    </w:p>
    <w:p w14:paraId="4A473085" w14:textId="77777777" w:rsidR="00887ECB" w:rsidRPr="00887ECB" w:rsidRDefault="00887ECB" w:rsidP="00887ECB">
      <w:pPr>
        <w:numPr>
          <w:ilvl w:val="0"/>
          <w:numId w:val="92"/>
        </w:numPr>
      </w:pPr>
      <w:r w:rsidRPr="00887ECB">
        <w:rPr>
          <w:b/>
          <w:bCs/>
        </w:rPr>
        <w:t>Chhattisgarh:</w:t>
      </w:r>
      <w:r w:rsidRPr="00887ECB">
        <w:t xml:space="preserve"> Concerning 30.5% churn rate</w:t>
      </w:r>
    </w:p>
    <w:p w14:paraId="281D3084" w14:textId="77777777" w:rsidR="00887ECB" w:rsidRPr="00887ECB" w:rsidRDefault="00887ECB" w:rsidP="00887ECB">
      <w:pPr>
        <w:numPr>
          <w:ilvl w:val="0"/>
          <w:numId w:val="92"/>
        </w:numPr>
      </w:pPr>
      <w:r w:rsidRPr="00887ECB">
        <w:rPr>
          <w:b/>
          <w:bCs/>
        </w:rPr>
        <w:t>Delhi:</w:t>
      </w:r>
      <w:r w:rsidRPr="00887ECB">
        <w:t xml:space="preserve"> Above-average 29.9% churn rate</w:t>
      </w:r>
    </w:p>
    <w:p w14:paraId="02DAF566" w14:textId="77777777" w:rsidR="00887ECB" w:rsidRPr="00887ECB" w:rsidRDefault="00887ECB" w:rsidP="00887ECB">
      <w:r w:rsidRPr="00887ECB">
        <w:pict w14:anchorId="1BF76007">
          <v:rect id="_x0000_i1123" style="width:0;height:1.5pt" o:hralign="center" o:hrstd="t" o:hr="t" fillcolor="#a0a0a0" stroked="f"/>
        </w:pict>
      </w:r>
    </w:p>
    <w:p w14:paraId="2504FB6F" w14:textId="77777777" w:rsidR="00887ECB" w:rsidRPr="00887ECB" w:rsidRDefault="00887ECB" w:rsidP="00887ECB">
      <w:pPr>
        <w:rPr>
          <w:b/>
          <w:bCs/>
        </w:rPr>
      </w:pPr>
      <w:r w:rsidRPr="00887ECB">
        <w:rPr>
          <w:b/>
          <w:bCs/>
        </w:rPr>
        <w:t>6. Dashboard Solutions</w:t>
      </w:r>
    </w:p>
    <w:p w14:paraId="4B2E9FB4" w14:textId="77777777" w:rsidR="00887ECB" w:rsidRPr="00887ECB" w:rsidRDefault="00887ECB" w:rsidP="00887ECB">
      <w:pPr>
        <w:rPr>
          <w:b/>
          <w:bCs/>
        </w:rPr>
      </w:pPr>
      <w:r w:rsidRPr="00887ECB">
        <w:rPr>
          <w:b/>
          <w:bCs/>
        </w:rPr>
        <w:t>Executive Summary Dashboard</w:t>
      </w:r>
    </w:p>
    <w:p w14:paraId="56B186B8" w14:textId="77777777" w:rsidR="00887ECB" w:rsidRPr="00887ECB" w:rsidRDefault="00887ECB" w:rsidP="00887ECB">
      <w:r w:rsidRPr="00887ECB">
        <w:t>The main dashboard provides comprehensive business intelligence with key performance indicators and trend analysis:</w:t>
      </w:r>
    </w:p>
    <w:p w14:paraId="738A21E0" w14:textId="77777777" w:rsidR="00887ECB" w:rsidRPr="00887ECB" w:rsidRDefault="00887ECB" w:rsidP="00887ECB">
      <w:r w:rsidRPr="00887ECB">
        <w:rPr>
          <w:b/>
          <w:bCs/>
        </w:rPr>
        <w:t>Key Visualizations:</w:t>
      </w:r>
    </w:p>
    <w:p w14:paraId="154270D5" w14:textId="77777777" w:rsidR="00887ECB" w:rsidRPr="00887ECB" w:rsidRDefault="00887ECB" w:rsidP="00887ECB">
      <w:pPr>
        <w:numPr>
          <w:ilvl w:val="0"/>
          <w:numId w:val="93"/>
        </w:numPr>
      </w:pPr>
      <w:r w:rsidRPr="00887ECB">
        <w:t>Real-time KPI cards showing total customers, churn, and rates</w:t>
      </w:r>
    </w:p>
    <w:p w14:paraId="30EF68EE" w14:textId="77777777" w:rsidR="00887ECB" w:rsidRPr="00887ECB" w:rsidRDefault="00887ECB" w:rsidP="00887ECB">
      <w:pPr>
        <w:numPr>
          <w:ilvl w:val="0"/>
          <w:numId w:val="93"/>
        </w:numPr>
      </w:pPr>
      <w:r w:rsidRPr="00887ECB">
        <w:t>Gender-based churn distribution with clear percentage breakdowns</w:t>
      </w:r>
    </w:p>
    <w:p w14:paraId="6B994C39" w14:textId="77777777" w:rsidR="00887ECB" w:rsidRPr="00887ECB" w:rsidRDefault="00887ECB" w:rsidP="00887ECB">
      <w:pPr>
        <w:numPr>
          <w:ilvl w:val="0"/>
          <w:numId w:val="93"/>
        </w:numPr>
      </w:pPr>
      <w:r w:rsidRPr="00887ECB">
        <w:t>Contract type analysis highlighting month-to-month risks</w:t>
      </w:r>
    </w:p>
    <w:p w14:paraId="730E17C5" w14:textId="77777777" w:rsidR="00887ECB" w:rsidRPr="00887ECB" w:rsidRDefault="00887ECB" w:rsidP="00887ECB">
      <w:pPr>
        <w:numPr>
          <w:ilvl w:val="0"/>
          <w:numId w:val="93"/>
        </w:numPr>
      </w:pPr>
      <w:r w:rsidRPr="00887ECB">
        <w:t>Payment method comparison showing credit card advantages</w:t>
      </w:r>
    </w:p>
    <w:p w14:paraId="7EB2E483" w14:textId="77777777" w:rsidR="00887ECB" w:rsidRPr="00887ECB" w:rsidRDefault="00887ECB" w:rsidP="00887ECB">
      <w:pPr>
        <w:numPr>
          <w:ilvl w:val="0"/>
          <w:numId w:val="93"/>
        </w:numPr>
      </w:pPr>
      <w:r w:rsidRPr="00887ECB">
        <w:t>Age group analysis identifying senior customer vulnerabilities</w:t>
      </w:r>
    </w:p>
    <w:p w14:paraId="2FF570D9" w14:textId="77777777" w:rsidR="00887ECB" w:rsidRPr="00887ECB" w:rsidRDefault="00887ECB" w:rsidP="00887ECB">
      <w:pPr>
        <w:numPr>
          <w:ilvl w:val="0"/>
          <w:numId w:val="93"/>
        </w:numPr>
      </w:pPr>
      <w:r w:rsidRPr="00887ECB">
        <w:t>Geographic mapping of churn hotspots for regional strategies</w:t>
      </w:r>
    </w:p>
    <w:p w14:paraId="75F70707" w14:textId="77777777" w:rsidR="00887ECB" w:rsidRPr="00887ECB" w:rsidRDefault="00887ECB" w:rsidP="00887ECB">
      <w:pPr>
        <w:numPr>
          <w:ilvl w:val="0"/>
          <w:numId w:val="93"/>
        </w:numPr>
      </w:pPr>
      <w:r w:rsidRPr="00887ECB">
        <w:t>Service usage patterns revealing protection plan importance</w:t>
      </w:r>
    </w:p>
    <w:p w14:paraId="20D57B5A" w14:textId="77777777" w:rsidR="00887ECB" w:rsidRPr="00887ECB" w:rsidRDefault="00887ECB" w:rsidP="00887ECB">
      <w:r w:rsidRPr="00887ECB">
        <w:rPr>
          <w:b/>
          <w:bCs/>
        </w:rPr>
        <w:t>Interactive Features:</w:t>
      </w:r>
    </w:p>
    <w:p w14:paraId="38E9DD13" w14:textId="77777777" w:rsidR="00887ECB" w:rsidRPr="00887ECB" w:rsidRDefault="00887ECB" w:rsidP="00887ECB">
      <w:pPr>
        <w:numPr>
          <w:ilvl w:val="0"/>
          <w:numId w:val="94"/>
        </w:numPr>
      </w:pPr>
      <w:r w:rsidRPr="00887ECB">
        <w:lastRenderedPageBreak/>
        <w:t>Dynamic filtering by monthly charge ranges</w:t>
      </w:r>
    </w:p>
    <w:p w14:paraId="7ED2F046" w14:textId="77777777" w:rsidR="00887ECB" w:rsidRPr="00887ECB" w:rsidRDefault="00887ECB" w:rsidP="00887ECB">
      <w:pPr>
        <w:numPr>
          <w:ilvl w:val="0"/>
          <w:numId w:val="94"/>
        </w:numPr>
      </w:pPr>
      <w:r w:rsidRPr="00887ECB">
        <w:t>Marital status segmentation options</w:t>
      </w:r>
    </w:p>
    <w:p w14:paraId="7D58AD7B" w14:textId="77777777" w:rsidR="00887ECB" w:rsidRPr="00887ECB" w:rsidRDefault="00887ECB" w:rsidP="00887ECB">
      <w:pPr>
        <w:numPr>
          <w:ilvl w:val="0"/>
          <w:numId w:val="94"/>
        </w:numPr>
      </w:pPr>
      <w:r w:rsidRPr="00887ECB">
        <w:t>Drill-down capabilities for detailed analysis</w:t>
      </w:r>
    </w:p>
    <w:p w14:paraId="4E0431DB" w14:textId="77777777" w:rsidR="00887ECB" w:rsidRPr="00887ECB" w:rsidRDefault="00887ECB" w:rsidP="00887ECB">
      <w:pPr>
        <w:rPr>
          <w:b/>
          <w:bCs/>
        </w:rPr>
      </w:pPr>
      <w:r w:rsidRPr="00887ECB">
        <w:rPr>
          <w:b/>
          <w:bCs/>
        </w:rPr>
        <w:t>Service Analysis Insights:</w:t>
      </w:r>
    </w:p>
    <w:p w14:paraId="11F9873D" w14:textId="77777777" w:rsidR="00887ECB" w:rsidRPr="00887ECB" w:rsidRDefault="00887ECB" w:rsidP="00887ECB">
      <w:r w:rsidRPr="00887ECB">
        <w:rPr>
          <w:b/>
          <w:bCs/>
        </w:rPr>
        <w:t>Internet Service Impact:</w:t>
      </w:r>
    </w:p>
    <w:p w14:paraId="2CC5D91F" w14:textId="77777777" w:rsidR="00887ECB" w:rsidRPr="00887ECB" w:rsidRDefault="00887ECB" w:rsidP="00887ECB">
      <w:pPr>
        <w:numPr>
          <w:ilvl w:val="0"/>
          <w:numId w:val="95"/>
        </w:numPr>
      </w:pPr>
      <w:r w:rsidRPr="00887ECB">
        <w:rPr>
          <w:b/>
          <w:bCs/>
        </w:rPr>
        <w:t>Fiber Optic:</w:t>
      </w:r>
      <w:r w:rsidRPr="00887ECB">
        <w:t xml:space="preserve"> High-risk 41.1% churn rate</w:t>
      </w:r>
    </w:p>
    <w:p w14:paraId="3D274950" w14:textId="77777777" w:rsidR="00887ECB" w:rsidRPr="00887ECB" w:rsidRDefault="00887ECB" w:rsidP="00887ECB">
      <w:pPr>
        <w:numPr>
          <w:ilvl w:val="0"/>
          <w:numId w:val="95"/>
        </w:numPr>
      </w:pPr>
      <w:r w:rsidRPr="00887ECB">
        <w:rPr>
          <w:b/>
          <w:bCs/>
        </w:rPr>
        <w:t>Cable:</w:t>
      </w:r>
      <w:r w:rsidRPr="00887ECB">
        <w:t xml:space="preserve"> Moderate 25.7% churn rate</w:t>
      </w:r>
    </w:p>
    <w:p w14:paraId="27344DBE" w14:textId="77777777" w:rsidR="00887ECB" w:rsidRPr="00887ECB" w:rsidRDefault="00887ECB" w:rsidP="00887ECB">
      <w:pPr>
        <w:numPr>
          <w:ilvl w:val="0"/>
          <w:numId w:val="95"/>
        </w:numPr>
      </w:pPr>
      <w:r w:rsidRPr="00887ECB">
        <w:rPr>
          <w:b/>
          <w:bCs/>
        </w:rPr>
        <w:t>DSL:</w:t>
      </w:r>
      <w:r w:rsidRPr="00887ECB">
        <w:t xml:space="preserve"> Lower 19.4% churn rate</w:t>
      </w:r>
    </w:p>
    <w:p w14:paraId="1C973709" w14:textId="77777777" w:rsidR="00887ECB" w:rsidRPr="00887ECB" w:rsidRDefault="00887ECB" w:rsidP="00887ECB">
      <w:pPr>
        <w:numPr>
          <w:ilvl w:val="0"/>
          <w:numId w:val="95"/>
        </w:numPr>
      </w:pPr>
      <w:r w:rsidRPr="00887ECB">
        <w:rPr>
          <w:b/>
          <w:bCs/>
        </w:rPr>
        <w:t>No Internet:</w:t>
      </w:r>
      <w:r w:rsidRPr="00887ECB">
        <w:t xml:space="preserve"> Minimal 7.8% churn rate</w:t>
      </w:r>
    </w:p>
    <w:p w14:paraId="702712E8" w14:textId="77777777" w:rsidR="00887ECB" w:rsidRPr="00887ECB" w:rsidRDefault="00887ECB" w:rsidP="00887ECB">
      <w:r w:rsidRPr="00887ECB">
        <w:rPr>
          <w:b/>
          <w:bCs/>
        </w:rPr>
        <w:t>Critical Service Gaps:</w:t>
      </w:r>
    </w:p>
    <w:p w14:paraId="260D48CA" w14:textId="77777777" w:rsidR="00887ECB" w:rsidRPr="00887ECB" w:rsidRDefault="00887ECB" w:rsidP="00887ECB">
      <w:pPr>
        <w:numPr>
          <w:ilvl w:val="0"/>
          <w:numId w:val="96"/>
        </w:numPr>
      </w:pPr>
      <w:r w:rsidRPr="00887ECB">
        <w:rPr>
          <w:b/>
          <w:bCs/>
        </w:rPr>
        <w:t>Online Security:</w:t>
      </w:r>
      <w:r w:rsidRPr="00887ECB">
        <w:t xml:space="preserve"> 84.6% churn without this service</w:t>
      </w:r>
    </w:p>
    <w:p w14:paraId="66AE469F" w14:textId="77777777" w:rsidR="00887ECB" w:rsidRPr="00887ECB" w:rsidRDefault="00887ECB" w:rsidP="00887ECB">
      <w:pPr>
        <w:numPr>
          <w:ilvl w:val="0"/>
          <w:numId w:val="96"/>
        </w:numPr>
      </w:pPr>
      <w:r w:rsidRPr="00887ECB">
        <w:rPr>
          <w:b/>
          <w:bCs/>
        </w:rPr>
        <w:t>Device Protection:</w:t>
      </w:r>
      <w:r w:rsidRPr="00887ECB">
        <w:t xml:space="preserve"> 71.0% churn without protection</w:t>
      </w:r>
    </w:p>
    <w:p w14:paraId="46D8286A" w14:textId="77777777" w:rsidR="00887ECB" w:rsidRPr="00887ECB" w:rsidRDefault="00887ECB" w:rsidP="00887ECB">
      <w:pPr>
        <w:numPr>
          <w:ilvl w:val="0"/>
          <w:numId w:val="96"/>
        </w:numPr>
      </w:pPr>
      <w:r w:rsidRPr="00887ECB">
        <w:rPr>
          <w:b/>
          <w:bCs/>
        </w:rPr>
        <w:t>Online Backup:</w:t>
      </w:r>
      <w:r w:rsidRPr="00887ECB">
        <w:t xml:space="preserve"> 71.9% churn without backup service</w:t>
      </w:r>
    </w:p>
    <w:p w14:paraId="6D933E80" w14:textId="77777777" w:rsidR="00887ECB" w:rsidRPr="00887ECB" w:rsidRDefault="00887ECB" w:rsidP="00887ECB">
      <w:pPr>
        <w:numPr>
          <w:ilvl w:val="0"/>
          <w:numId w:val="96"/>
        </w:numPr>
      </w:pPr>
      <w:r w:rsidRPr="00887ECB">
        <w:rPr>
          <w:b/>
          <w:bCs/>
        </w:rPr>
        <w:t>Multiple Lines:</w:t>
      </w:r>
      <w:r w:rsidRPr="00887ECB">
        <w:t xml:space="preserve"> 54.8% churn without multiple lines</w:t>
      </w:r>
    </w:p>
    <w:p w14:paraId="44D1A617" w14:textId="77777777" w:rsidR="00887ECB" w:rsidRPr="00887ECB" w:rsidRDefault="00887ECB" w:rsidP="00887ECB">
      <w:r w:rsidRPr="00887ECB">
        <w:rPr>
          <w:b/>
          <w:bCs/>
        </w:rPr>
        <w:t>Churn Category Breakdown:</w:t>
      </w:r>
    </w:p>
    <w:p w14:paraId="39DDA848" w14:textId="77777777" w:rsidR="00887ECB" w:rsidRPr="00887ECB" w:rsidRDefault="00887ECB" w:rsidP="00887ECB">
      <w:pPr>
        <w:numPr>
          <w:ilvl w:val="0"/>
          <w:numId w:val="97"/>
        </w:numPr>
      </w:pPr>
      <w:r w:rsidRPr="00887ECB">
        <w:rPr>
          <w:b/>
          <w:bCs/>
        </w:rPr>
        <w:t>Competitor Issues:</w:t>
      </w:r>
      <w:r w:rsidRPr="00887ECB">
        <w:t xml:space="preserve"> 761 customers (44% of total churn)</w:t>
      </w:r>
    </w:p>
    <w:p w14:paraId="078DA987" w14:textId="77777777" w:rsidR="00887ECB" w:rsidRPr="00887ECB" w:rsidRDefault="00887ECB" w:rsidP="00887ECB">
      <w:pPr>
        <w:numPr>
          <w:ilvl w:val="0"/>
          <w:numId w:val="97"/>
        </w:numPr>
      </w:pPr>
      <w:r w:rsidRPr="00887ECB">
        <w:rPr>
          <w:b/>
          <w:bCs/>
        </w:rPr>
        <w:t>Service Attitude:</w:t>
      </w:r>
      <w:r w:rsidRPr="00887ECB">
        <w:t xml:space="preserve"> 301 customers (17% of churn)</w:t>
      </w:r>
    </w:p>
    <w:p w14:paraId="60AD4B93" w14:textId="77777777" w:rsidR="00887ECB" w:rsidRPr="00887ECB" w:rsidRDefault="00887ECB" w:rsidP="00887ECB">
      <w:pPr>
        <w:numPr>
          <w:ilvl w:val="0"/>
          <w:numId w:val="97"/>
        </w:numPr>
      </w:pPr>
      <w:r w:rsidRPr="00887ECB">
        <w:rPr>
          <w:b/>
          <w:bCs/>
        </w:rPr>
        <w:t>Dissatisfaction:</w:t>
      </w:r>
      <w:r w:rsidRPr="00887ECB">
        <w:t xml:space="preserve"> 300 customers (17% of churn)</w:t>
      </w:r>
    </w:p>
    <w:p w14:paraId="733934B2" w14:textId="77777777" w:rsidR="00887ECB" w:rsidRPr="00887ECB" w:rsidRDefault="00887ECB" w:rsidP="00887ECB">
      <w:pPr>
        <w:numPr>
          <w:ilvl w:val="0"/>
          <w:numId w:val="97"/>
        </w:numPr>
      </w:pPr>
      <w:r w:rsidRPr="00887ECB">
        <w:rPr>
          <w:b/>
          <w:bCs/>
        </w:rPr>
        <w:t>Pricing Concerns:</w:t>
      </w:r>
      <w:r w:rsidRPr="00887ECB">
        <w:t xml:space="preserve"> 196 customers (11% of churn)</w:t>
      </w:r>
    </w:p>
    <w:p w14:paraId="74A778E3" w14:textId="77777777" w:rsidR="00887ECB" w:rsidRPr="00887ECB" w:rsidRDefault="00887ECB" w:rsidP="00887ECB">
      <w:pPr>
        <w:numPr>
          <w:ilvl w:val="0"/>
          <w:numId w:val="97"/>
        </w:numPr>
      </w:pPr>
      <w:r w:rsidRPr="00887ECB">
        <w:rPr>
          <w:b/>
          <w:bCs/>
        </w:rPr>
        <w:t>Other Factors:</w:t>
      </w:r>
      <w:r w:rsidRPr="00887ECB">
        <w:t xml:space="preserve"> 174 customers (10% of churn)</w:t>
      </w:r>
    </w:p>
    <w:p w14:paraId="57D58FC7" w14:textId="77777777" w:rsidR="00887ECB" w:rsidRPr="00887ECB" w:rsidRDefault="00887ECB" w:rsidP="00887ECB">
      <w:pPr>
        <w:rPr>
          <w:b/>
          <w:bCs/>
        </w:rPr>
      </w:pPr>
      <w:r w:rsidRPr="00887ECB">
        <w:rPr>
          <w:b/>
          <w:bCs/>
        </w:rPr>
        <w:t>Detailed Churn Reasons:</w:t>
      </w:r>
    </w:p>
    <w:p w14:paraId="36F9B41D" w14:textId="77777777" w:rsidR="00887ECB" w:rsidRPr="00887ECB" w:rsidRDefault="00887ECB" w:rsidP="00887ECB">
      <w:r w:rsidRPr="00887ECB">
        <w:t>Specific customer feedback reveals actionable issues:</w:t>
      </w:r>
    </w:p>
    <w:p w14:paraId="247F88D0" w14:textId="77777777" w:rsidR="00887ECB" w:rsidRPr="00887ECB" w:rsidRDefault="00887ECB" w:rsidP="00887ECB">
      <w:pPr>
        <w:numPr>
          <w:ilvl w:val="0"/>
          <w:numId w:val="98"/>
        </w:numPr>
      </w:pPr>
      <w:r w:rsidRPr="00887ECB">
        <w:t>"Competitor made better offer"</w:t>
      </w:r>
    </w:p>
    <w:p w14:paraId="4BB069F4" w14:textId="77777777" w:rsidR="00887ECB" w:rsidRPr="00887ECB" w:rsidRDefault="00887ECB" w:rsidP="00887ECB">
      <w:pPr>
        <w:numPr>
          <w:ilvl w:val="0"/>
          <w:numId w:val="98"/>
        </w:numPr>
      </w:pPr>
      <w:r w:rsidRPr="00887ECB">
        <w:t>"Competitor had better devices"</w:t>
      </w:r>
    </w:p>
    <w:p w14:paraId="49DDA00A" w14:textId="77777777" w:rsidR="00887ECB" w:rsidRPr="00887ECB" w:rsidRDefault="00887ECB" w:rsidP="00887ECB">
      <w:pPr>
        <w:numPr>
          <w:ilvl w:val="0"/>
          <w:numId w:val="98"/>
        </w:numPr>
      </w:pPr>
      <w:r w:rsidRPr="00887ECB">
        <w:t>"Competitor offered higher download speeds"</w:t>
      </w:r>
    </w:p>
    <w:p w14:paraId="565176C6" w14:textId="77777777" w:rsidR="00887ECB" w:rsidRPr="00887ECB" w:rsidRDefault="00887ECB" w:rsidP="00887ECB">
      <w:pPr>
        <w:numPr>
          <w:ilvl w:val="0"/>
          <w:numId w:val="98"/>
        </w:numPr>
      </w:pPr>
      <w:r w:rsidRPr="00887ECB">
        <w:t>"Competitor offered more data"</w:t>
      </w:r>
    </w:p>
    <w:p w14:paraId="0E466D4A" w14:textId="77777777" w:rsidR="00887ECB" w:rsidRPr="00887ECB" w:rsidRDefault="00887ECB" w:rsidP="00887ECB">
      <w:pPr>
        <w:numPr>
          <w:ilvl w:val="0"/>
          <w:numId w:val="98"/>
        </w:numPr>
      </w:pPr>
      <w:r w:rsidRPr="00887ECB">
        <w:t>"Attitude of service provider"</w:t>
      </w:r>
    </w:p>
    <w:p w14:paraId="3EDB5DD0" w14:textId="77777777" w:rsidR="00887ECB" w:rsidRPr="00887ECB" w:rsidRDefault="00887ECB" w:rsidP="00887ECB">
      <w:pPr>
        <w:numPr>
          <w:ilvl w:val="0"/>
          <w:numId w:val="98"/>
        </w:numPr>
      </w:pPr>
      <w:r w:rsidRPr="00887ECB">
        <w:t>"Attitude of support person"</w:t>
      </w:r>
    </w:p>
    <w:p w14:paraId="00AADBAB" w14:textId="77777777" w:rsidR="00887ECB" w:rsidRPr="00887ECB" w:rsidRDefault="00887ECB" w:rsidP="00887ECB">
      <w:r w:rsidRPr="00887ECB">
        <w:pict w14:anchorId="7C2BA02A">
          <v:rect id="_x0000_i1124" style="width:0;height:1.5pt" o:hralign="center" o:hrstd="t" o:hr="t" fillcolor="#a0a0a0" stroked="f"/>
        </w:pict>
      </w:r>
    </w:p>
    <w:p w14:paraId="35B9E033" w14:textId="77777777" w:rsidR="00887ECB" w:rsidRPr="00887ECB" w:rsidRDefault="00887ECB" w:rsidP="00887ECB">
      <w:pPr>
        <w:rPr>
          <w:b/>
          <w:bCs/>
        </w:rPr>
      </w:pPr>
      <w:r w:rsidRPr="00887ECB">
        <w:rPr>
          <w:b/>
          <w:bCs/>
        </w:rPr>
        <w:lastRenderedPageBreak/>
        <w:t>7. Predictive Analytics Results</w:t>
      </w:r>
    </w:p>
    <w:p w14:paraId="36DADD65" w14:textId="77777777" w:rsidR="00887ECB" w:rsidRPr="00887ECB" w:rsidRDefault="00887ECB" w:rsidP="00887ECB">
      <w:pPr>
        <w:rPr>
          <w:b/>
          <w:bCs/>
        </w:rPr>
      </w:pPr>
      <w:r w:rsidRPr="00887ECB">
        <w:rPr>
          <w:b/>
          <w:bCs/>
        </w:rPr>
        <w:t>Machine Learning Model Performance:</w:t>
      </w:r>
    </w:p>
    <w:p w14:paraId="056C3AF8" w14:textId="77777777" w:rsidR="00887ECB" w:rsidRPr="00887ECB" w:rsidRDefault="00887ECB" w:rsidP="00887ECB">
      <w:pPr>
        <w:numPr>
          <w:ilvl w:val="0"/>
          <w:numId w:val="99"/>
        </w:numPr>
      </w:pPr>
      <w:r w:rsidRPr="00887ECB">
        <w:rPr>
          <w:b/>
          <w:bCs/>
        </w:rPr>
        <w:t>Algorithm:</w:t>
      </w:r>
      <w:r w:rsidRPr="00887ECB">
        <w:t xml:space="preserve"> Random Forest Classification</w:t>
      </w:r>
    </w:p>
    <w:p w14:paraId="241EF651" w14:textId="77777777" w:rsidR="00887ECB" w:rsidRPr="00887ECB" w:rsidRDefault="00887ECB" w:rsidP="00887ECB">
      <w:pPr>
        <w:numPr>
          <w:ilvl w:val="0"/>
          <w:numId w:val="99"/>
        </w:numPr>
      </w:pPr>
      <w:r w:rsidRPr="00887ECB">
        <w:rPr>
          <w:b/>
          <w:bCs/>
        </w:rPr>
        <w:t>Accuracy:</w:t>
      </w:r>
      <w:r w:rsidRPr="00887ECB">
        <w:t xml:space="preserve"> 84% prediction success rate</w:t>
      </w:r>
    </w:p>
    <w:p w14:paraId="52DC3A12" w14:textId="77777777" w:rsidR="00887ECB" w:rsidRPr="00887ECB" w:rsidRDefault="00887ECB" w:rsidP="00887ECB">
      <w:pPr>
        <w:numPr>
          <w:ilvl w:val="0"/>
          <w:numId w:val="99"/>
        </w:numPr>
      </w:pPr>
      <w:r w:rsidRPr="00887ECB">
        <w:rPr>
          <w:b/>
          <w:bCs/>
        </w:rPr>
        <w:t>Training Data:</w:t>
      </w:r>
      <w:r w:rsidRPr="00887ECB">
        <w:t xml:space="preserve"> Historical customer behavior patterns</w:t>
      </w:r>
    </w:p>
    <w:p w14:paraId="65ACAAAA" w14:textId="77777777" w:rsidR="00887ECB" w:rsidRPr="00887ECB" w:rsidRDefault="00887ECB" w:rsidP="00887ECB">
      <w:pPr>
        <w:numPr>
          <w:ilvl w:val="0"/>
          <w:numId w:val="99"/>
        </w:numPr>
      </w:pPr>
      <w:r w:rsidRPr="00887ECB">
        <w:rPr>
          <w:b/>
          <w:bCs/>
        </w:rPr>
        <w:t>Validation:</w:t>
      </w:r>
      <w:r w:rsidRPr="00887ECB">
        <w:t xml:space="preserve"> Rigorous testing on unseen data</w:t>
      </w:r>
    </w:p>
    <w:p w14:paraId="2C1C2BB4" w14:textId="77777777" w:rsidR="00887ECB" w:rsidRPr="00887ECB" w:rsidRDefault="00887ECB" w:rsidP="00887ECB">
      <w:pPr>
        <w:rPr>
          <w:b/>
          <w:bCs/>
        </w:rPr>
      </w:pPr>
      <w:r w:rsidRPr="00887ECB">
        <w:rPr>
          <w:b/>
          <w:bCs/>
        </w:rPr>
        <w:t>Prediction Results for New Customers:</w:t>
      </w:r>
    </w:p>
    <w:p w14:paraId="4FC55A1A" w14:textId="77777777" w:rsidR="00887ECB" w:rsidRPr="00887ECB" w:rsidRDefault="00887ECB" w:rsidP="00887ECB">
      <w:r w:rsidRPr="00887ECB">
        <w:rPr>
          <w:b/>
          <w:bCs/>
        </w:rPr>
        <w:t>High-Risk Customer Identification:</w:t>
      </w:r>
    </w:p>
    <w:p w14:paraId="611E7CBF" w14:textId="77777777" w:rsidR="00887ECB" w:rsidRPr="00887ECB" w:rsidRDefault="00887ECB" w:rsidP="00887ECB">
      <w:pPr>
        <w:numPr>
          <w:ilvl w:val="0"/>
          <w:numId w:val="100"/>
        </w:numPr>
      </w:pPr>
      <w:r w:rsidRPr="00887ECB">
        <w:rPr>
          <w:b/>
          <w:bCs/>
        </w:rPr>
        <w:t>Total Predicted Churners:</w:t>
      </w:r>
      <w:r w:rsidRPr="00887ECB">
        <w:t xml:space="preserve"> 378 out of 411 new joiners</w:t>
      </w:r>
    </w:p>
    <w:p w14:paraId="69A49B67" w14:textId="77777777" w:rsidR="00887ECB" w:rsidRPr="00887ECB" w:rsidRDefault="00887ECB" w:rsidP="00887ECB">
      <w:pPr>
        <w:numPr>
          <w:ilvl w:val="0"/>
          <w:numId w:val="100"/>
        </w:numPr>
      </w:pPr>
      <w:r w:rsidRPr="00887ECB">
        <w:rPr>
          <w:b/>
          <w:bCs/>
        </w:rPr>
        <w:t>Risk Rate:</w:t>
      </w:r>
      <w:r w:rsidRPr="00887ECB">
        <w:t xml:space="preserve"> 92% of new customers identified as high-risk</w:t>
      </w:r>
    </w:p>
    <w:p w14:paraId="6AEAAD76" w14:textId="77777777" w:rsidR="00887ECB" w:rsidRPr="00887ECB" w:rsidRDefault="00887ECB" w:rsidP="00887ECB">
      <w:pPr>
        <w:numPr>
          <w:ilvl w:val="0"/>
          <w:numId w:val="100"/>
        </w:numPr>
      </w:pPr>
      <w:r w:rsidRPr="00887ECB">
        <w:rPr>
          <w:b/>
          <w:bCs/>
        </w:rPr>
        <w:t>Immediate Action Required:</w:t>
      </w:r>
      <w:r w:rsidRPr="00887ECB">
        <w:t xml:space="preserve"> Proactive retention campaigns needed</w:t>
      </w:r>
    </w:p>
    <w:p w14:paraId="480D690D" w14:textId="77777777" w:rsidR="00887ECB" w:rsidRDefault="00887ECB" w:rsidP="00887ECB">
      <w:pPr>
        <w:rPr>
          <w:b/>
          <w:bCs/>
        </w:rPr>
      </w:pPr>
      <w:r w:rsidRPr="00887ECB">
        <w:rPr>
          <w:b/>
          <w:bCs/>
        </w:rPr>
        <w:t>Predicted Churner Profile Analysis:</w:t>
      </w:r>
    </w:p>
    <w:p w14:paraId="507B773F" w14:textId="77777777" w:rsidR="007F56CB" w:rsidRDefault="007F56CB" w:rsidP="00887ECB">
      <w:pPr>
        <w:rPr>
          <w:b/>
          <w:bCs/>
        </w:rPr>
      </w:pPr>
      <w:r>
        <w:rPr>
          <w:b/>
          <w:bCs/>
          <w:noProof/>
        </w:rPr>
        <w:drawing>
          <wp:inline distT="0" distB="0" distL="0" distR="0" wp14:anchorId="29E47B77" wp14:editId="6D3E61AE">
            <wp:extent cx="5943600" cy="3409950"/>
            <wp:effectExtent l="0" t="0" r="0" b="0"/>
            <wp:docPr id="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3409950"/>
                    </a:xfrm>
                    <a:prstGeom prst="rect">
                      <a:avLst/>
                    </a:prstGeom>
                  </pic:spPr>
                </pic:pic>
              </a:graphicData>
            </a:graphic>
          </wp:inline>
        </w:drawing>
      </w:r>
    </w:p>
    <w:p w14:paraId="4583E1D4" w14:textId="75F198AF" w:rsidR="00887ECB" w:rsidRPr="00887ECB" w:rsidRDefault="00887ECB" w:rsidP="00887ECB">
      <w:pPr>
        <w:rPr>
          <w:b/>
          <w:bCs/>
        </w:rPr>
      </w:pPr>
      <w:r w:rsidRPr="00887ECB">
        <w:rPr>
          <w:b/>
          <w:bCs/>
        </w:rPr>
        <w:t>Gender Distribution:</w:t>
      </w:r>
    </w:p>
    <w:p w14:paraId="6F7B4E24" w14:textId="77777777" w:rsidR="00887ECB" w:rsidRPr="00887ECB" w:rsidRDefault="00887ECB" w:rsidP="00887ECB">
      <w:pPr>
        <w:numPr>
          <w:ilvl w:val="0"/>
          <w:numId w:val="101"/>
        </w:numPr>
      </w:pPr>
      <w:r w:rsidRPr="00887ECB">
        <w:rPr>
          <w:b/>
          <w:bCs/>
        </w:rPr>
        <w:t>Female:</w:t>
      </w:r>
      <w:r w:rsidRPr="00887ECB">
        <w:t xml:space="preserve"> 246 predicted churners (65.1%)</w:t>
      </w:r>
    </w:p>
    <w:p w14:paraId="6871A9E5" w14:textId="77777777" w:rsidR="00887ECB" w:rsidRPr="00887ECB" w:rsidRDefault="00887ECB" w:rsidP="00887ECB">
      <w:pPr>
        <w:numPr>
          <w:ilvl w:val="0"/>
          <w:numId w:val="101"/>
        </w:numPr>
      </w:pPr>
      <w:r w:rsidRPr="00887ECB">
        <w:rPr>
          <w:b/>
          <w:bCs/>
        </w:rPr>
        <w:t>Male:</w:t>
      </w:r>
      <w:r w:rsidRPr="00887ECB">
        <w:t xml:space="preserve"> 132 predicted churners (34.9%)</w:t>
      </w:r>
    </w:p>
    <w:p w14:paraId="6B8FA8E7" w14:textId="77777777" w:rsidR="00887ECB" w:rsidRPr="00887ECB" w:rsidRDefault="00887ECB" w:rsidP="00887ECB">
      <w:r w:rsidRPr="00887ECB">
        <w:rPr>
          <w:b/>
          <w:bCs/>
        </w:rPr>
        <w:t>Age Group Concentration:</w:t>
      </w:r>
    </w:p>
    <w:p w14:paraId="014FA9A5" w14:textId="77777777" w:rsidR="00887ECB" w:rsidRPr="00887ECB" w:rsidRDefault="00887ECB" w:rsidP="00887ECB">
      <w:pPr>
        <w:numPr>
          <w:ilvl w:val="0"/>
          <w:numId w:val="102"/>
        </w:numPr>
      </w:pPr>
      <w:r w:rsidRPr="00887ECB">
        <w:rPr>
          <w:b/>
          <w:bCs/>
        </w:rPr>
        <w:lastRenderedPageBreak/>
        <w:t>&gt;50 Years:</w:t>
      </w:r>
      <w:r w:rsidRPr="00887ECB">
        <w:t xml:space="preserve"> 126 high-risk customers</w:t>
      </w:r>
    </w:p>
    <w:p w14:paraId="682BDF01" w14:textId="77777777" w:rsidR="00887ECB" w:rsidRPr="00887ECB" w:rsidRDefault="00887ECB" w:rsidP="00887ECB">
      <w:pPr>
        <w:numPr>
          <w:ilvl w:val="0"/>
          <w:numId w:val="102"/>
        </w:numPr>
      </w:pPr>
      <w:r w:rsidRPr="00887ECB">
        <w:rPr>
          <w:b/>
          <w:bCs/>
        </w:rPr>
        <w:t>36-50 Years:</w:t>
      </w:r>
      <w:r w:rsidRPr="00887ECB">
        <w:t xml:space="preserve"> 128 high-risk customers</w:t>
      </w:r>
    </w:p>
    <w:p w14:paraId="76170ED0" w14:textId="77777777" w:rsidR="00887ECB" w:rsidRPr="00887ECB" w:rsidRDefault="00887ECB" w:rsidP="00887ECB">
      <w:pPr>
        <w:numPr>
          <w:ilvl w:val="0"/>
          <w:numId w:val="102"/>
        </w:numPr>
      </w:pPr>
      <w:r w:rsidRPr="00887ECB">
        <w:rPr>
          <w:b/>
          <w:bCs/>
        </w:rPr>
        <w:t>20-35 Years:</w:t>
      </w:r>
      <w:r w:rsidRPr="00887ECB">
        <w:t xml:space="preserve"> 112 high-risk customers</w:t>
      </w:r>
    </w:p>
    <w:p w14:paraId="6DA04AFB" w14:textId="77777777" w:rsidR="00887ECB" w:rsidRPr="00887ECB" w:rsidRDefault="00887ECB" w:rsidP="00887ECB">
      <w:pPr>
        <w:numPr>
          <w:ilvl w:val="0"/>
          <w:numId w:val="102"/>
        </w:numPr>
      </w:pPr>
      <w:r w:rsidRPr="00887ECB">
        <w:rPr>
          <w:b/>
          <w:bCs/>
        </w:rPr>
        <w:t>&lt;20 Years:</w:t>
      </w:r>
      <w:r w:rsidRPr="00887ECB">
        <w:t xml:space="preserve"> 12 high-risk customers</w:t>
      </w:r>
    </w:p>
    <w:p w14:paraId="39695E1E" w14:textId="77777777" w:rsidR="00887ECB" w:rsidRPr="00887ECB" w:rsidRDefault="00887ECB" w:rsidP="00887ECB">
      <w:r w:rsidRPr="00887ECB">
        <w:rPr>
          <w:b/>
          <w:bCs/>
        </w:rPr>
        <w:t>Contract Risk Distribution:</w:t>
      </w:r>
    </w:p>
    <w:p w14:paraId="1A4C8423" w14:textId="77777777" w:rsidR="00887ECB" w:rsidRPr="00887ECB" w:rsidRDefault="00887ECB" w:rsidP="00887ECB">
      <w:pPr>
        <w:numPr>
          <w:ilvl w:val="0"/>
          <w:numId w:val="103"/>
        </w:numPr>
      </w:pPr>
      <w:r w:rsidRPr="00887ECB">
        <w:rPr>
          <w:b/>
          <w:bCs/>
        </w:rPr>
        <w:t>Month-to-Month:</w:t>
      </w:r>
      <w:r w:rsidRPr="00887ECB">
        <w:t xml:space="preserve"> 355 customers (94% of predicted churners)</w:t>
      </w:r>
    </w:p>
    <w:p w14:paraId="0475E106" w14:textId="77777777" w:rsidR="00887ECB" w:rsidRPr="00887ECB" w:rsidRDefault="00887ECB" w:rsidP="00887ECB">
      <w:pPr>
        <w:numPr>
          <w:ilvl w:val="0"/>
          <w:numId w:val="103"/>
        </w:numPr>
      </w:pPr>
      <w:r w:rsidRPr="00887ECB">
        <w:rPr>
          <w:b/>
          <w:bCs/>
        </w:rPr>
        <w:t>One Year:</w:t>
      </w:r>
      <w:r w:rsidRPr="00887ECB">
        <w:t xml:space="preserve"> 17 customers</w:t>
      </w:r>
    </w:p>
    <w:p w14:paraId="39466066" w14:textId="77777777" w:rsidR="00887ECB" w:rsidRPr="00887ECB" w:rsidRDefault="00887ECB" w:rsidP="00887ECB">
      <w:pPr>
        <w:numPr>
          <w:ilvl w:val="0"/>
          <w:numId w:val="103"/>
        </w:numPr>
      </w:pPr>
      <w:r w:rsidRPr="00887ECB">
        <w:rPr>
          <w:b/>
          <w:bCs/>
        </w:rPr>
        <w:t>Two Year:</w:t>
      </w:r>
      <w:r w:rsidRPr="00887ECB">
        <w:t xml:space="preserve"> 6 customers</w:t>
      </w:r>
    </w:p>
    <w:p w14:paraId="5BECEBE4" w14:textId="77777777" w:rsidR="00887ECB" w:rsidRPr="00887ECB" w:rsidRDefault="00887ECB" w:rsidP="00887ECB">
      <w:r w:rsidRPr="00887ECB">
        <w:rPr>
          <w:b/>
          <w:bCs/>
        </w:rPr>
        <w:t>Payment Method Analysis:</w:t>
      </w:r>
    </w:p>
    <w:p w14:paraId="2B226491" w14:textId="77777777" w:rsidR="00887ECB" w:rsidRPr="00887ECB" w:rsidRDefault="00887ECB" w:rsidP="00887ECB">
      <w:pPr>
        <w:numPr>
          <w:ilvl w:val="0"/>
          <w:numId w:val="104"/>
        </w:numPr>
      </w:pPr>
      <w:r w:rsidRPr="00887ECB">
        <w:rPr>
          <w:b/>
          <w:bCs/>
        </w:rPr>
        <w:t>Credit Card:</w:t>
      </w:r>
      <w:r w:rsidRPr="00887ECB">
        <w:t xml:space="preserve"> 192 customers</w:t>
      </w:r>
    </w:p>
    <w:p w14:paraId="6178E73D" w14:textId="77777777" w:rsidR="00887ECB" w:rsidRPr="00887ECB" w:rsidRDefault="00887ECB" w:rsidP="00887ECB">
      <w:pPr>
        <w:numPr>
          <w:ilvl w:val="0"/>
          <w:numId w:val="104"/>
        </w:numPr>
      </w:pPr>
      <w:r w:rsidRPr="00887ECB">
        <w:rPr>
          <w:b/>
          <w:bCs/>
        </w:rPr>
        <w:t>Bank Withdrawal:</w:t>
      </w:r>
      <w:r w:rsidRPr="00887ECB">
        <w:t xml:space="preserve"> 150 customers</w:t>
      </w:r>
    </w:p>
    <w:p w14:paraId="764C03D2" w14:textId="77777777" w:rsidR="00887ECB" w:rsidRPr="00887ECB" w:rsidRDefault="00887ECB" w:rsidP="00887ECB">
      <w:pPr>
        <w:numPr>
          <w:ilvl w:val="0"/>
          <w:numId w:val="104"/>
        </w:numPr>
      </w:pPr>
      <w:r w:rsidRPr="00887ECB">
        <w:rPr>
          <w:b/>
          <w:bCs/>
        </w:rPr>
        <w:t>Mailed Check:</w:t>
      </w:r>
      <w:r w:rsidRPr="00887ECB">
        <w:t xml:space="preserve"> 36 customers</w:t>
      </w:r>
    </w:p>
    <w:p w14:paraId="5D3B885F" w14:textId="77777777" w:rsidR="00887ECB" w:rsidRPr="00887ECB" w:rsidRDefault="00887ECB" w:rsidP="00887ECB">
      <w:r w:rsidRPr="00887ECB">
        <w:rPr>
          <w:b/>
          <w:bCs/>
        </w:rPr>
        <w:t>Geographic Distribution of Risk:</w:t>
      </w:r>
      <w:r w:rsidRPr="00887ECB">
        <w:t xml:space="preserve"> Top states with predicted churners:</w:t>
      </w:r>
    </w:p>
    <w:p w14:paraId="4FEB92BB" w14:textId="77777777" w:rsidR="00887ECB" w:rsidRPr="00887ECB" w:rsidRDefault="00887ECB" w:rsidP="00887ECB">
      <w:pPr>
        <w:numPr>
          <w:ilvl w:val="0"/>
          <w:numId w:val="105"/>
        </w:numPr>
      </w:pPr>
      <w:r w:rsidRPr="00887ECB">
        <w:rPr>
          <w:b/>
          <w:bCs/>
        </w:rPr>
        <w:t>Uttar Pradesh:</w:t>
      </w:r>
      <w:r w:rsidRPr="00887ECB">
        <w:t xml:space="preserve"> 44 high-risk customers</w:t>
      </w:r>
    </w:p>
    <w:p w14:paraId="1B68F131" w14:textId="77777777" w:rsidR="00887ECB" w:rsidRPr="00887ECB" w:rsidRDefault="00887ECB" w:rsidP="00887ECB">
      <w:pPr>
        <w:numPr>
          <w:ilvl w:val="0"/>
          <w:numId w:val="105"/>
        </w:numPr>
      </w:pPr>
      <w:r w:rsidRPr="00887ECB">
        <w:rPr>
          <w:b/>
          <w:bCs/>
        </w:rPr>
        <w:t>Maharashtra:</w:t>
      </w:r>
      <w:r w:rsidRPr="00887ECB">
        <w:t xml:space="preserve"> 40 high-risk customers</w:t>
      </w:r>
    </w:p>
    <w:p w14:paraId="23F9B5CD" w14:textId="77777777" w:rsidR="00887ECB" w:rsidRPr="00887ECB" w:rsidRDefault="00887ECB" w:rsidP="00887ECB">
      <w:pPr>
        <w:numPr>
          <w:ilvl w:val="0"/>
          <w:numId w:val="105"/>
        </w:numPr>
      </w:pPr>
      <w:r w:rsidRPr="00887ECB">
        <w:rPr>
          <w:b/>
          <w:bCs/>
        </w:rPr>
        <w:t>Tamil Nadu:</w:t>
      </w:r>
      <w:r w:rsidRPr="00887ECB">
        <w:t xml:space="preserve"> 37 high-risk customers</w:t>
      </w:r>
    </w:p>
    <w:p w14:paraId="3DC03A83" w14:textId="77777777" w:rsidR="00887ECB" w:rsidRPr="00887ECB" w:rsidRDefault="00887ECB" w:rsidP="00887ECB">
      <w:pPr>
        <w:numPr>
          <w:ilvl w:val="0"/>
          <w:numId w:val="105"/>
        </w:numPr>
      </w:pPr>
      <w:r w:rsidRPr="00887ECB">
        <w:rPr>
          <w:b/>
          <w:bCs/>
        </w:rPr>
        <w:t>Karnataka:</w:t>
      </w:r>
      <w:r w:rsidRPr="00887ECB">
        <w:t xml:space="preserve"> 29 high-risk customers</w:t>
      </w:r>
    </w:p>
    <w:p w14:paraId="1291808B" w14:textId="77777777" w:rsidR="00887ECB" w:rsidRPr="00887ECB" w:rsidRDefault="00887ECB" w:rsidP="00887ECB">
      <w:pPr>
        <w:numPr>
          <w:ilvl w:val="0"/>
          <w:numId w:val="105"/>
        </w:numPr>
      </w:pPr>
      <w:r w:rsidRPr="00887ECB">
        <w:rPr>
          <w:b/>
          <w:bCs/>
        </w:rPr>
        <w:t>Andhra Pradesh:</w:t>
      </w:r>
      <w:r w:rsidRPr="00887ECB">
        <w:t xml:space="preserve"> 24 high-risk customers</w:t>
      </w:r>
    </w:p>
    <w:p w14:paraId="72FD1CE0" w14:textId="77777777" w:rsidR="00887ECB" w:rsidRPr="00887ECB" w:rsidRDefault="00887ECB" w:rsidP="00887ECB">
      <w:pPr>
        <w:rPr>
          <w:b/>
          <w:bCs/>
        </w:rPr>
      </w:pPr>
      <w:r w:rsidRPr="00887ECB">
        <w:rPr>
          <w:b/>
          <w:bCs/>
        </w:rPr>
        <w:t>High-Value Customer Risk Table:</w:t>
      </w:r>
    </w:p>
    <w:p w14:paraId="7349A90B" w14:textId="77777777" w:rsidR="00887ECB" w:rsidRPr="00887ECB" w:rsidRDefault="00887ECB" w:rsidP="00887ECB">
      <w:r w:rsidRPr="00887ECB">
        <w:t>The prediction model identified specific customers requiring immediate attention, including those with:</w:t>
      </w:r>
    </w:p>
    <w:p w14:paraId="6BE70BF2" w14:textId="77777777" w:rsidR="00887ECB" w:rsidRPr="00887ECB" w:rsidRDefault="00887ECB" w:rsidP="00887ECB">
      <w:pPr>
        <w:numPr>
          <w:ilvl w:val="0"/>
          <w:numId w:val="106"/>
        </w:numPr>
      </w:pPr>
      <w:r w:rsidRPr="00887ECB">
        <w:t>High referral activity (up to 15 referrals)</w:t>
      </w:r>
    </w:p>
    <w:p w14:paraId="19C233FC" w14:textId="77777777" w:rsidR="00887ECB" w:rsidRPr="00887ECB" w:rsidRDefault="00887ECB" w:rsidP="00887ECB">
      <w:pPr>
        <w:numPr>
          <w:ilvl w:val="0"/>
          <w:numId w:val="106"/>
        </w:numPr>
      </w:pPr>
      <w:r w:rsidRPr="00887ECB">
        <w:t>Varying revenue profiles ($24-$290 total revenue)</w:t>
      </w:r>
    </w:p>
    <w:p w14:paraId="4A5101C5" w14:textId="77777777" w:rsidR="00887ECB" w:rsidRPr="00887ECB" w:rsidRDefault="00887ECB" w:rsidP="00887ECB">
      <w:pPr>
        <w:numPr>
          <w:ilvl w:val="0"/>
          <w:numId w:val="106"/>
        </w:numPr>
      </w:pPr>
      <w:r w:rsidRPr="00887ECB">
        <w:t>Different charge structures (including promotional rates)</w:t>
      </w:r>
    </w:p>
    <w:p w14:paraId="20BDB763" w14:textId="77777777" w:rsidR="00887ECB" w:rsidRPr="00887ECB" w:rsidRDefault="00887ECB" w:rsidP="00887ECB">
      <w:pPr>
        <w:numPr>
          <w:ilvl w:val="0"/>
          <w:numId w:val="106"/>
        </w:numPr>
      </w:pPr>
      <w:r w:rsidRPr="00887ECB">
        <w:t>Geographic concentration in key states</w:t>
      </w:r>
    </w:p>
    <w:p w14:paraId="29311C1F" w14:textId="77777777" w:rsidR="00887ECB" w:rsidRPr="00887ECB" w:rsidRDefault="00887ECB" w:rsidP="00887ECB">
      <w:r w:rsidRPr="00887ECB">
        <w:pict w14:anchorId="30AC713B">
          <v:rect id="_x0000_i1125" style="width:0;height:1.5pt" o:hralign="center" o:hrstd="t" o:hr="t" fillcolor="#a0a0a0" stroked="f"/>
        </w:pict>
      </w:r>
    </w:p>
    <w:p w14:paraId="5C108BDB" w14:textId="77777777" w:rsidR="00887ECB" w:rsidRPr="00887ECB" w:rsidRDefault="00887ECB" w:rsidP="00887ECB">
      <w:pPr>
        <w:rPr>
          <w:b/>
          <w:bCs/>
        </w:rPr>
      </w:pPr>
      <w:r w:rsidRPr="00887ECB">
        <w:rPr>
          <w:b/>
          <w:bCs/>
        </w:rPr>
        <w:t>8. Business Recommendations</w:t>
      </w:r>
    </w:p>
    <w:p w14:paraId="01D22C0D" w14:textId="77777777" w:rsidR="00887ECB" w:rsidRPr="00887ECB" w:rsidRDefault="00887ECB" w:rsidP="00887ECB">
      <w:pPr>
        <w:rPr>
          <w:b/>
          <w:bCs/>
        </w:rPr>
      </w:pPr>
      <w:r w:rsidRPr="00887ECB">
        <w:rPr>
          <w:b/>
          <w:bCs/>
        </w:rPr>
        <w:t>Immediate Action Items:</w:t>
      </w:r>
    </w:p>
    <w:p w14:paraId="76F099E1" w14:textId="77777777" w:rsidR="00887ECB" w:rsidRPr="00887ECB" w:rsidRDefault="00887ECB" w:rsidP="00887ECB">
      <w:r w:rsidRPr="00887ECB">
        <w:rPr>
          <w:b/>
          <w:bCs/>
        </w:rPr>
        <w:t>1. High-Priority Retention Campaigns</w:t>
      </w:r>
    </w:p>
    <w:p w14:paraId="074C3E8F" w14:textId="77777777" w:rsidR="00887ECB" w:rsidRPr="00887ECB" w:rsidRDefault="00887ECB" w:rsidP="00887ECB">
      <w:pPr>
        <w:numPr>
          <w:ilvl w:val="0"/>
          <w:numId w:val="107"/>
        </w:numPr>
      </w:pPr>
      <w:r w:rsidRPr="00887ECB">
        <w:lastRenderedPageBreak/>
        <w:t>Target 378 predicted churners with personalized offers</w:t>
      </w:r>
    </w:p>
    <w:p w14:paraId="1308BB0F" w14:textId="77777777" w:rsidR="00887ECB" w:rsidRPr="00887ECB" w:rsidRDefault="00887ECB" w:rsidP="00887ECB">
      <w:pPr>
        <w:numPr>
          <w:ilvl w:val="0"/>
          <w:numId w:val="107"/>
        </w:numPr>
      </w:pPr>
      <w:r w:rsidRPr="00887ECB">
        <w:t>Focus on female customers &gt;50 with month-to-month contracts</w:t>
      </w:r>
    </w:p>
    <w:p w14:paraId="50FCF063" w14:textId="77777777" w:rsidR="00887ECB" w:rsidRPr="00887ECB" w:rsidRDefault="00887ECB" w:rsidP="00887ECB">
      <w:pPr>
        <w:numPr>
          <w:ilvl w:val="0"/>
          <w:numId w:val="107"/>
        </w:numPr>
      </w:pPr>
      <w:r w:rsidRPr="00887ECB">
        <w:t>Implement geographic-specific strategies for Jammu &amp; Kashmir and Assam</w:t>
      </w:r>
    </w:p>
    <w:p w14:paraId="129ED9D0" w14:textId="77777777" w:rsidR="00887ECB" w:rsidRPr="00887ECB" w:rsidRDefault="00887ECB" w:rsidP="00887ECB">
      <w:r w:rsidRPr="00887ECB">
        <w:rPr>
          <w:b/>
          <w:bCs/>
        </w:rPr>
        <w:t>2. Service Enhancement Initiatives</w:t>
      </w:r>
    </w:p>
    <w:p w14:paraId="7316BDDA" w14:textId="77777777" w:rsidR="00887ECB" w:rsidRPr="00887ECB" w:rsidRDefault="00887ECB" w:rsidP="00887ECB">
      <w:pPr>
        <w:numPr>
          <w:ilvl w:val="0"/>
          <w:numId w:val="108"/>
        </w:numPr>
      </w:pPr>
      <w:r w:rsidRPr="00887ECB">
        <w:t>Bundle online security and device protection at competitive rates</w:t>
      </w:r>
    </w:p>
    <w:p w14:paraId="4A7E445D" w14:textId="77777777" w:rsidR="00887ECB" w:rsidRPr="00887ECB" w:rsidRDefault="00887ECB" w:rsidP="00887ECB">
      <w:pPr>
        <w:numPr>
          <w:ilvl w:val="0"/>
          <w:numId w:val="108"/>
        </w:numPr>
      </w:pPr>
      <w:r w:rsidRPr="00887ECB">
        <w:t>Address fiber optic service quality issues causing 41.1% churn</w:t>
      </w:r>
    </w:p>
    <w:p w14:paraId="69117A7A" w14:textId="77777777" w:rsidR="00887ECB" w:rsidRPr="00887ECB" w:rsidRDefault="00887ECB" w:rsidP="00887ECB">
      <w:pPr>
        <w:numPr>
          <w:ilvl w:val="0"/>
          <w:numId w:val="108"/>
        </w:numPr>
      </w:pPr>
      <w:r w:rsidRPr="00887ECB">
        <w:t>Improve customer service training to address attitude-related churn (301 cases)</w:t>
      </w:r>
    </w:p>
    <w:p w14:paraId="5E947A3A" w14:textId="77777777" w:rsidR="00887ECB" w:rsidRPr="00887ECB" w:rsidRDefault="00887ECB" w:rsidP="00887ECB">
      <w:r w:rsidRPr="00887ECB">
        <w:rPr>
          <w:b/>
          <w:bCs/>
        </w:rPr>
        <w:t>3. Contract Optimization Strategy</w:t>
      </w:r>
    </w:p>
    <w:p w14:paraId="0121F018" w14:textId="77777777" w:rsidR="00887ECB" w:rsidRPr="00887ECB" w:rsidRDefault="00887ECB" w:rsidP="00887ECB">
      <w:pPr>
        <w:numPr>
          <w:ilvl w:val="0"/>
          <w:numId w:val="109"/>
        </w:numPr>
      </w:pPr>
      <w:r w:rsidRPr="00887ECB">
        <w:t>Incentivize longer-term contracts with value-added benefits</w:t>
      </w:r>
    </w:p>
    <w:p w14:paraId="0E048736" w14:textId="77777777" w:rsidR="00887ECB" w:rsidRPr="00887ECB" w:rsidRDefault="00887ECB" w:rsidP="00887ECB">
      <w:pPr>
        <w:numPr>
          <w:ilvl w:val="0"/>
          <w:numId w:val="109"/>
        </w:numPr>
      </w:pPr>
      <w:r w:rsidRPr="00887ECB">
        <w:t>Offer contract conversion bonuses for month-to-month customers</w:t>
      </w:r>
    </w:p>
    <w:p w14:paraId="5EC3E8D3" w14:textId="77777777" w:rsidR="00887ECB" w:rsidRPr="00887ECB" w:rsidRDefault="00887ECB" w:rsidP="00887ECB">
      <w:pPr>
        <w:numPr>
          <w:ilvl w:val="0"/>
          <w:numId w:val="109"/>
        </w:numPr>
      </w:pPr>
      <w:r w:rsidRPr="00887ECB">
        <w:t>Create payment method migration incentives toward credit cards</w:t>
      </w:r>
    </w:p>
    <w:p w14:paraId="1CC7D390" w14:textId="77777777" w:rsidR="00887ECB" w:rsidRPr="00887ECB" w:rsidRDefault="00887ECB" w:rsidP="00887ECB">
      <w:pPr>
        <w:rPr>
          <w:b/>
          <w:bCs/>
        </w:rPr>
      </w:pPr>
      <w:r w:rsidRPr="00887ECB">
        <w:rPr>
          <w:b/>
          <w:bCs/>
        </w:rPr>
        <w:t>Strategic Long-term Initiatives:</w:t>
      </w:r>
    </w:p>
    <w:p w14:paraId="390C027F" w14:textId="77777777" w:rsidR="00887ECB" w:rsidRPr="00887ECB" w:rsidRDefault="00887ECB" w:rsidP="00887ECB">
      <w:r w:rsidRPr="00887ECB">
        <w:rPr>
          <w:b/>
          <w:bCs/>
        </w:rPr>
        <w:t>4. Competitive Response Program</w:t>
      </w:r>
    </w:p>
    <w:p w14:paraId="1CC88B0B" w14:textId="77777777" w:rsidR="00887ECB" w:rsidRPr="00887ECB" w:rsidRDefault="00887ECB" w:rsidP="00887ECB">
      <w:pPr>
        <w:numPr>
          <w:ilvl w:val="0"/>
          <w:numId w:val="110"/>
        </w:numPr>
      </w:pPr>
      <w:r w:rsidRPr="00887ECB">
        <w:t>Monitor competitor offerings and develop counter-strategies</w:t>
      </w:r>
    </w:p>
    <w:p w14:paraId="548AF4B8" w14:textId="77777777" w:rsidR="00887ECB" w:rsidRPr="00887ECB" w:rsidRDefault="00887ECB" w:rsidP="00887ECB">
      <w:pPr>
        <w:numPr>
          <w:ilvl w:val="0"/>
          <w:numId w:val="110"/>
        </w:numPr>
      </w:pPr>
      <w:r w:rsidRPr="00887ECB">
        <w:t>Enhance device upgrade programs and promotional offers</w:t>
      </w:r>
    </w:p>
    <w:p w14:paraId="71DB1ADF" w14:textId="77777777" w:rsidR="00887ECB" w:rsidRPr="00887ECB" w:rsidRDefault="00887ECB" w:rsidP="00887ECB">
      <w:pPr>
        <w:numPr>
          <w:ilvl w:val="0"/>
          <w:numId w:val="110"/>
        </w:numPr>
      </w:pPr>
      <w:r w:rsidRPr="00887ECB">
        <w:t>Implement price-match or value-enhancement programs</w:t>
      </w:r>
    </w:p>
    <w:p w14:paraId="7DA2C9A8" w14:textId="77777777" w:rsidR="00887ECB" w:rsidRPr="00887ECB" w:rsidRDefault="00887ECB" w:rsidP="00887ECB">
      <w:r w:rsidRPr="00887ECB">
        <w:rPr>
          <w:b/>
          <w:bCs/>
        </w:rPr>
        <w:t>5. Proactive Analytics Implementation</w:t>
      </w:r>
    </w:p>
    <w:p w14:paraId="691F1A8E" w14:textId="77777777" w:rsidR="00887ECB" w:rsidRPr="00887ECB" w:rsidRDefault="00887ECB" w:rsidP="00887ECB">
      <w:pPr>
        <w:numPr>
          <w:ilvl w:val="0"/>
          <w:numId w:val="111"/>
        </w:numPr>
      </w:pPr>
      <w:r w:rsidRPr="00887ECB">
        <w:t>Deploy monthly customer risk scoring using the prediction model</w:t>
      </w:r>
    </w:p>
    <w:p w14:paraId="694AA269" w14:textId="77777777" w:rsidR="00887ECB" w:rsidRPr="00887ECB" w:rsidRDefault="00887ECB" w:rsidP="00887ECB">
      <w:pPr>
        <w:numPr>
          <w:ilvl w:val="0"/>
          <w:numId w:val="111"/>
        </w:numPr>
      </w:pPr>
      <w:r w:rsidRPr="00887ECB">
        <w:t>Integrate predictions with CRM systems for automated outreach</w:t>
      </w:r>
    </w:p>
    <w:p w14:paraId="6F457467" w14:textId="77777777" w:rsidR="00887ECB" w:rsidRPr="00887ECB" w:rsidRDefault="00887ECB" w:rsidP="00887ECB">
      <w:pPr>
        <w:numPr>
          <w:ilvl w:val="0"/>
          <w:numId w:val="111"/>
        </w:numPr>
      </w:pPr>
      <w:r w:rsidRPr="00887ECB">
        <w:t>Establish feedback loops to continuously improve model accuracy</w:t>
      </w:r>
    </w:p>
    <w:p w14:paraId="568F8096" w14:textId="77777777" w:rsidR="00887ECB" w:rsidRPr="00887ECB" w:rsidRDefault="00887ECB" w:rsidP="00887ECB">
      <w:r w:rsidRPr="00887ECB">
        <w:rPr>
          <w:b/>
          <w:bCs/>
        </w:rPr>
        <w:t>6. Geographic Market Strategies</w:t>
      </w:r>
    </w:p>
    <w:p w14:paraId="5A44ED5B" w14:textId="77777777" w:rsidR="00887ECB" w:rsidRPr="00887ECB" w:rsidRDefault="00887ECB" w:rsidP="00887ECB">
      <w:pPr>
        <w:numPr>
          <w:ilvl w:val="0"/>
          <w:numId w:val="112"/>
        </w:numPr>
      </w:pPr>
      <w:r w:rsidRPr="00887ECB">
        <w:t>Develop region-specific retention programs for high-churn states</w:t>
      </w:r>
    </w:p>
    <w:p w14:paraId="2152A75C" w14:textId="77777777" w:rsidR="00887ECB" w:rsidRPr="00887ECB" w:rsidRDefault="00887ECB" w:rsidP="00887ECB">
      <w:pPr>
        <w:numPr>
          <w:ilvl w:val="0"/>
          <w:numId w:val="112"/>
        </w:numPr>
      </w:pPr>
      <w:r w:rsidRPr="00887ECB">
        <w:t>Investigate local competitive pressures in Jammu &amp; Kashmir</w:t>
      </w:r>
    </w:p>
    <w:p w14:paraId="7AEB2C17" w14:textId="77777777" w:rsidR="00887ECB" w:rsidRPr="00887ECB" w:rsidRDefault="00887ECB" w:rsidP="00887ECB">
      <w:pPr>
        <w:numPr>
          <w:ilvl w:val="0"/>
          <w:numId w:val="112"/>
        </w:numPr>
      </w:pPr>
      <w:r w:rsidRPr="00887ECB">
        <w:t>Consider service quality improvements in identified hotspots</w:t>
      </w:r>
    </w:p>
    <w:p w14:paraId="2B076CFC" w14:textId="77777777" w:rsidR="00887ECB" w:rsidRPr="00887ECB" w:rsidRDefault="00887ECB" w:rsidP="00887ECB">
      <w:pPr>
        <w:rPr>
          <w:b/>
          <w:bCs/>
        </w:rPr>
      </w:pPr>
      <w:r w:rsidRPr="00887ECB">
        <w:rPr>
          <w:b/>
          <w:bCs/>
        </w:rPr>
        <w:t>Expected Business Impact:</w:t>
      </w:r>
    </w:p>
    <w:p w14:paraId="56ECD87C" w14:textId="77777777" w:rsidR="00887ECB" w:rsidRPr="00887ECB" w:rsidRDefault="00887ECB" w:rsidP="00887ECB">
      <w:pPr>
        <w:numPr>
          <w:ilvl w:val="0"/>
          <w:numId w:val="113"/>
        </w:numPr>
      </w:pPr>
      <w:r w:rsidRPr="00887ECB">
        <w:rPr>
          <w:b/>
          <w:bCs/>
        </w:rPr>
        <w:t>Churn Reduction:</w:t>
      </w:r>
      <w:r w:rsidRPr="00887ECB">
        <w:t xml:space="preserve"> 15-20% decrease through targeted interventions</w:t>
      </w:r>
    </w:p>
    <w:p w14:paraId="5739FE30" w14:textId="77777777" w:rsidR="00887ECB" w:rsidRPr="00887ECB" w:rsidRDefault="00887ECB" w:rsidP="00887ECB">
      <w:pPr>
        <w:numPr>
          <w:ilvl w:val="0"/>
          <w:numId w:val="113"/>
        </w:numPr>
      </w:pPr>
      <w:r w:rsidRPr="00887ECB">
        <w:rPr>
          <w:b/>
          <w:bCs/>
        </w:rPr>
        <w:t>Revenue Protection:</w:t>
      </w:r>
      <w:r w:rsidRPr="00887ECB">
        <w:t xml:space="preserve"> Retain high-value customers identified through prediction</w:t>
      </w:r>
    </w:p>
    <w:p w14:paraId="66D95BEA" w14:textId="77777777" w:rsidR="00887ECB" w:rsidRPr="00887ECB" w:rsidRDefault="00887ECB" w:rsidP="00887ECB">
      <w:pPr>
        <w:numPr>
          <w:ilvl w:val="0"/>
          <w:numId w:val="113"/>
        </w:numPr>
      </w:pPr>
      <w:r w:rsidRPr="00887ECB">
        <w:rPr>
          <w:b/>
          <w:bCs/>
        </w:rPr>
        <w:t>Cost Efficiency:</w:t>
      </w:r>
      <w:r w:rsidRPr="00887ECB">
        <w:t xml:space="preserve"> Focus retention spending on highest-risk segments</w:t>
      </w:r>
    </w:p>
    <w:p w14:paraId="3BA8101A" w14:textId="77777777" w:rsidR="00887ECB" w:rsidRPr="00887ECB" w:rsidRDefault="00887ECB" w:rsidP="00887ECB">
      <w:pPr>
        <w:numPr>
          <w:ilvl w:val="0"/>
          <w:numId w:val="113"/>
        </w:numPr>
      </w:pPr>
      <w:r w:rsidRPr="00887ECB">
        <w:rPr>
          <w:b/>
          <w:bCs/>
        </w:rPr>
        <w:t>ROI Improvement:</w:t>
      </w:r>
      <w:r w:rsidRPr="00887ECB">
        <w:t xml:space="preserve"> Proactive retention vs. reactive customer acquisition</w:t>
      </w:r>
    </w:p>
    <w:p w14:paraId="397E8518" w14:textId="77777777" w:rsidR="00887ECB" w:rsidRPr="00887ECB" w:rsidRDefault="00887ECB" w:rsidP="00887ECB">
      <w:r w:rsidRPr="00887ECB">
        <w:lastRenderedPageBreak/>
        <w:pict w14:anchorId="6280B594">
          <v:rect id="_x0000_i1126" style="width:0;height:1.5pt" o:hralign="center" o:hrstd="t" o:hr="t" fillcolor="#a0a0a0" stroked="f"/>
        </w:pict>
      </w:r>
    </w:p>
    <w:p w14:paraId="45C4C6C8" w14:textId="77777777" w:rsidR="00887ECB" w:rsidRPr="00887ECB" w:rsidRDefault="00887ECB" w:rsidP="00887ECB">
      <w:pPr>
        <w:rPr>
          <w:b/>
          <w:bCs/>
        </w:rPr>
      </w:pPr>
      <w:r w:rsidRPr="00887ECB">
        <w:rPr>
          <w:b/>
          <w:bCs/>
        </w:rPr>
        <w:t>9. Project Impact</w:t>
      </w:r>
    </w:p>
    <w:p w14:paraId="290AB110" w14:textId="77777777" w:rsidR="00887ECB" w:rsidRPr="00887ECB" w:rsidRDefault="00887ECB" w:rsidP="00887ECB">
      <w:pPr>
        <w:rPr>
          <w:b/>
          <w:bCs/>
        </w:rPr>
      </w:pPr>
      <w:r w:rsidRPr="00887ECB">
        <w:rPr>
          <w:b/>
          <w:bCs/>
        </w:rPr>
        <w:t>Technical Capabilities Demonstrated:</w:t>
      </w:r>
    </w:p>
    <w:p w14:paraId="1A377474" w14:textId="77777777" w:rsidR="00887ECB" w:rsidRPr="00887ECB" w:rsidRDefault="00887ECB" w:rsidP="00887ECB">
      <w:pPr>
        <w:numPr>
          <w:ilvl w:val="0"/>
          <w:numId w:val="114"/>
        </w:numPr>
      </w:pPr>
      <w:r w:rsidRPr="00887ECB">
        <w:rPr>
          <w:b/>
          <w:bCs/>
        </w:rPr>
        <w:t>Data Engineering:</w:t>
      </w:r>
      <w:r w:rsidRPr="00887ECB">
        <w:t xml:space="preserve"> Complete ETL pipeline development and management</w:t>
      </w:r>
    </w:p>
    <w:p w14:paraId="5C7B3E1C" w14:textId="77777777" w:rsidR="00887ECB" w:rsidRPr="00887ECB" w:rsidRDefault="00887ECB" w:rsidP="00887ECB">
      <w:pPr>
        <w:numPr>
          <w:ilvl w:val="0"/>
          <w:numId w:val="114"/>
        </w:numPr>
      </w:pPr>
      <w:r w:rsidRPr="00887ECB">
        <w:rPr>
          <w:b/>
          <w:bCs/>
        </w:rPr>
        <w:t>Business Intelligence:</w:t>
      </w:r>
      <w:r w:rsidRPr="00887ECB">
        <w:t xml:space="preserve"> Advanced dashboard design and interactive visualization</w:t>
      </w:r>
    </w:p>
    <w:p w14:paraId="7F0AAC4F" w14:textId="77777777" w:rsidR="00887ECB" w:rsidRPr="00887ECB" w:rsidRDefault="00887ECB" w:rsidP="00887ECB">
      <w:pPr>
        <w:numPr>
          <w:ilvl w:val="0"/>
          <w:numId w:val="114"/>
        </w:numPr>
      </w:pPr>
      <w:r w:rsidRPr="00887ECB">
        <w:rPr>
          <w:b/>
          <w:bCs/>
        </w:rPr>
        <w:t>Machine Learning:</w:t>
      </w:r>
      <w:r w:rsidRPr="00887ECB">
        <w:t xml:space="preserve"> Predictive model development and validation</w:t>
      </w:r>
    </w:p>
    <w:p w14:paraId="5781415E" w14:textId="77777777" w:rsidR="00887ECB" w:rsidRPr="00887ECB" w:rsidRDefault="00887ECB" w:rsidP="00887ECB">
      <w:pPr>
        <w:numPr>
          <w:ilvl w:val="0"/>
          <w:numId w:val="114"/>
        </w:numPr>
      </w:pPr>
      <w:r w:rsidRPr="00887ECB">
        <w:rPr>
          <w:b/>
          <w:bCs/>
        </w:rPr>
        <w:t>Business Analysis:</w:t>
      </w:r>
      <w:r w:rsidRPr="00887ECB">
        <w:t xml:space="preserve"> Strategic insight generation and recommendation development</w:t>
      </w:r>
    </w:p>
    <w:p w14:paraId="14B597EE" w14:textId="77777777" w:rsidR="00887ECB" w:rsidRPr="00887ECB" w:rsidRDefault="00887ECB" w:rsidP="00887ECB">
      <w:pPr>
        <w:rPr>
          <w:b/>
          <w:bCs/>
        </w:rPr>
      </w:pPr>
      <w:r w:rsidRPr="00887ECB">
        <w:rPr>
          <w:b/>
          <w:bCs/>
        </w:rPr>
        <w:t>Business Value Delivered:</w:t>
      </w:r>
    </w:p>
    <w:p w14:paraId="159244B4" w14:textId="77777777" w:rsidR="00887ECB" w:rsidRPr="00887ECB" w:rsidRDefault="00887ECB" w:rsidP="00887ECB">
      <w:pPr>
        <w:numPr>
          <w:ilvl w:val="0"/>
          <w:numId w:val="115"/>
        </w:numPr>
      </w:pPr>
      <w:r w:rsidRPr="00887ECB">
        <w:rPr>
          <w:b/>
          <w:bCs/>
        </w:rPr>
        <w:t>Actionable Intelligence:</w:t>
      </w:r>
      <w:r w:rsidRPr="00887ECB">
        <w:t xml:space="preserve"> Clear identification of 378 high-risk customers requiring immediate attention</w:t>
      </w:r>
    </w:p>
    <w:p w14:paraId="27626C8F" w14:textId="77777777" w:rsidR="00887ECB" w:rsidRPr="00887ECB" w:rsidRDefault="00887ECB" w:rsidP="00887ECB">
      <w:pPr>
        <w:numPr>
          <w:ilvl w:val="0"/>
          <w:numId w:val="115"/>
        </w:numPr>
      </w:pPr>
      <w:r w:rsidRPr="00887ECB">
        <w:rPr>
          <w:b/>
          <w:bCs/>
        </w:rPr>
        <w:t>Strategic Insights:</w:t>
      </w:r>
      <w:r w:rsidRPr="00887ECB">
        <w:t xml:space="preserve"> Quantified impact of service gaps, demographics, and competitive pressures</w:t>
      </w:r>
    </w:p>
    <w:p w14:paraId="05EB6226" w14:textId="77777777" w:rsidR="00887ECB" w:rsidRPr="00887ECB" w:rsidRDefault="00887ECB" w:rsidP="00887ECB">
      <w:pPr>
        <w:numPr>
          <w:ilvl w:val="0"/>
          <w:numId w:val="115"/>
        </w:numPr>
      </w:pPr>
      <w:r w:rsidRPr="00887ECB">
        <w:rPr>
          <w:b/>
          <w:bCs/>
        </w:rPr>
        <w:t>Decision Support Tools:</w:t>
      </w:r>
      <w:r w:rsidRPr="00887ECB">
        <w:t xml:space="preserve"> Interactive dashboards enabling real-time business monitoring</w:t>
      </w:r>
    </w:p>
    <w:p w14:paraId="32210820" w14:textId="77777777" w:rsidR="00887ECB" w:rsidRPr="00887ECB" w:rsidRDefault="00887ECB" w:rsidP="00887ECB">
      <w:pPr>
        <w:numPr>
          <w:ilvl w:val="0"/>
          <w:numId w:val="115"/>
        </w:numPr>
      </w:pPr>
      <w:r w:rsidRPr="00887ECB">
        <w:rPr>
          <w:b/>
          <w:bCs/>
        </w:rPr>
        <w:t>Predictive Capabilities:</w:t>
      </w:r>
      <w:r w:rsidRPr="00887ECB">
        <w:t xml:space="preserve"> Proactive customer retention through advanced analytics</w:t>
      </w:r>
    </w:p>
    <w:p w14:paraId="38416F92" w14:textId="77777777" w:rsidR="00887ECB" w:rsidRPr="00887ECB" w:rsidRDefault="00887ECB" w:rsidP="00887ECB">
      <w:pPr>
        <w:numPr>
          <w:ilvl w:val="0"/>
          <w:numId w:val="115"/>
        </w:numPr>
      </w:pPr>
      <w:r w:rsidRPr="00887ECB">
        <w:rPr>
          <w:b/>
          <w:bCs/>
        </w:rPr>
        <w:t>Cost Optimization:</w:t>
      </w:r>
      <w:r w:rsidRPr="00887ECB">
        <w:t xml:space="preserve"> Focused retention investment on highest-probability churn scenarios</w:t>
      </w:r>
    </w:p>
    <w:p w14:paraId="4161F381" w14:textId="77777777" w:rsidR="00887ECB" w:rsidRPr="00887ECB" w:rsidRDefault="00887ECB" w:rsidP="00887ECB">
      <w:pPr>
        <w:rPr>
          <w:b/>
          <w:bCs/>
        </w:rPr>
      </w:pPr>
      <w:r w:rsidRPr="00887ECB">
        <w:rPr>
          <w:b/>
          <w:bCs/>
        </w:rPr>
        <w:t>Stakeholder Benefits:</w:t>
      </w:r>
    </w:p>
    <w:p w14:paraId="65C76FEE" w14:textId="77777777" w:rsidR="00887ECB" w:rsidRPr="00887ECB" w:rsidRDefault="00887ECB" w:rsidP="00887ECB">
      <w:pPr>
        <w:numPr>
          <w:ilvl w:val="0"/>
          <w:numId w:val="116"/>
        </w:numPr>
      </w:pPr>
      <w:r w:rsidRPr="00887ECB">
        <w:rPr>
          <w:b/>
          <w:bCs/>
        </w:rPr>
        <w:t>Executive Leadership:</w:t>
      </w:r>
      <w:r w:rsidRPr="00887ECB">
        <w:t xml:space="preserve"> Clear KPIs and strategic direction for customer retention</w:t>
      </w:r>
    </w:p>
    <w:p w14:paraId="2F1DF606" w14:textId="77777777" w:rsidR="00887ECB" w:rsidRPr="00887ECB" w:rsidRDefault="00887ECB" w:rsidP="00887ECB">
      <w:pPr>
        <w:numPr>
          <w:ilvl w:val="0"/>
          <w:numId w:val="116"/>
        </w:numPr>
      </w:pPr>
      <w:r w:rsidRPr="00887ECB">
        <w:rPr>
          <w:b/>
          <w:bCs/>
        </w:rPr>
        <w:t>Marketing Teams:</w:t>
      </w:r>
      <w:r w:rsidRPr="00887ECB">
        <w:t xml:space="preserve"> Specific customer segments for targeted campaigns</w:t>
      </w:r>
    </w:p>
    <w:p w14:paraId="2B74019F" w14:textId="77777777" w:rsidR="00887ECB" w:rsidRPr="00887ECB" w:rsidRDefault="00887ECB" w:rsidP="00887ECB">
      <w:pPr>
        <w:numPr>
          <w:ilvl w:val="0"/>
          <w:numId w:val="116"/>
        </w:numPr>
      </w:pPr>
      <w:r w:rsidRPr="00887ECB">
        <w:rPr>
          <w:b/>
          <w:bCs/>
        </w:rPr>
        <w:t>Customer Service:</w:t>
      </w:r>
      <w:r w:rsidRPr="00887ECB">
        <w:t xml:space="preserve"> Identified service gaps requiring immediate attention</w:t>
      </w:r>
    </w:p>
    <w:p w14:paraId="1C6F0881" w14:textId="77777777" w:rsidR="00887ECB" w:rsidRPr="00887ECB" w:rsidRDefault="00887ECB" w:rsidP="00887ECB">
      <w:pPr>
        <w:numPr>
          <w:ilvl w:val="0"/>
          <w:numId w:val="116"/>
        </w:numPr>
      </w:pPr>
      <w:r w:rsidRPr="00887ECB">
        <w:rPr>
          <w:b/>
          <w:bCs/>
        </w:rPr>
        <w:t>Sales Teams:</w:t>
      </w:r>
      <w:r w:rsidRPr="00887ECB">
        <w:t xml:space="preserve"> Contract optimization opportunities and competitive insights</w:t>
      </w:r>
    </w:p>
    <w:p w14:paraId="6AA60B3C" w14:textId="77777777" w:rsidR="00887ECB" w:rsidRPr="00887ECB" w:rsidRDefault="00887ECB" w:rsidP="00887ECB">
      <w:pPr>
        <w:numPr>
          <w:ilvl w:val="0"/>
          <w:numId w:val="116"/>
        </w:numPr>
      </w:pPr>
      <w:r w:rsidRPr="00887ECB">
        <w:rPr>
          <w:b/>
          <w:bCs/>
        </w:rPr>
        <w:t>Operations:</w:t>
      </w:r>
      <w:r w:rsidRPr="00887ECB">
        <w:t xml:space="preserve"> Geographic priorities for service improvement initiatives</w:t>
      </w:r>
    </w:p>
    <w:p w14:paraId="7F09FCD9" w14:textId="77777777" w:rsidR="00887ECB" w:rsidRPr="00887ECB" w:rsidRDefault="00887ECB" w:rsidP="00887ECB">
      <w:r w:rsidRPr="00887ECB">
        <w:pict w14:anchorId="7EC2E41A">
          <v:rect id="_x0000_i1127" style="width:0;height:1.5pt" o:hralign="center" o:hrstd="t" o:hr="t" fillcolor="#a0a0a0" stroked="f"/>
        </w:pict>
      </w:r>
    </w:p>
    <w:p w14:paraId="3D35FAEE" w14:textId="77777777" w:rsidR="00887ECB" w:rsidRPr="00887ECB" w:rsidRDefault="00887ECB" w:rsidP="00887ECB">
      <w:pPr>
        <w:rPr>
          <w:b/>
          <w:bCs/>
        </w:rPr>
      </w:pPr>
      <w:r w:rsidRPr="00887ECB">
        <w:rPr>
          <w:b/>
          <w:bCs/>
        </w:rPr>
        <w:t>10. Conclusion</w:t>
      </w:r>
    </w:p>
    <w:p w14:paraId="5AE85E17" w14:textId="77777777" w:rsidR="00887ECB" w:rsidRPr="00887ECB" w:rsidRDefault="00887ECB" w:rsidP="00887ECB">
      <w:r w:rsidRPr="00887ECB">
        <w:t>This comprehensive customer churn analysis project successfully transformed raw business data into strategic insights and actionable recommendations. The solution demonstrates the power of combining advanced analytics, machine learning, and business intelligence to address critical business challenges.</w:t>
      </w:r>
    </w:p>
    <w:p w14:paraId="1F6E8C32" w14:textId="77777777" w:rsidR="00887ECB" w:rsidRPr="00887ECB" w:rsidRDefault="00887ECB" w:rsidP="00887ECB">
      <w:r w:rsidRPr="00887ECB">
        <w:rPr>
          <w:b/>
          <w:bCs/>
        </w:rPr>
        <w:t>Project Success Metrics:</w:t>
      </w:r>
    </w:p>
    <w:p w14:paraId="6F052CF5" w14:textId="77777777" w:rsidR="00887ECB" w:rsidRPr="00887ECB" w:rsidRDefault="00887ECB" w:rsidP="00887ECB">
      <w:pPr>
        <w:numPr>
          <w:ilvl w:val="0"/>
          <w:numId w:val="117"/>
        </w:numPr>
      </w:pPr>
      <w:r w:rsidRPr="00887ECB">
        <w:rPr>
          <w:b/>
          <w:bCs/>
        </w:rPr>
        <w:t>Complete Analysis:</w:t>
      </w:r>
      <w:r w:rsidRPr="00887ECB">
        <w:t xml:space="preserve"> 6,418 customer records analyzed with 27.0% churn rate identified</w:t>
      </w:r>
    </w:p>
    <w:p w14:paraId="349AA831" w14:textId="77777777" w:rsidR="00887ECB" w:rsidRPr="00887ECB" w:rsidRDefault="00887ECB" w:rsidP="00887ECB">
      <w:pPr>
        <w:numPr>
          <w:ilvl w:val="0"/>
          <w:numId w:val="117"/>
        </w:numPr>
      </w:pPr>
      <w:r w:rsidRPr="00887ECB">
        <w:rPr>
          <w:b/>
          <w:bCs/>
        </w:rPr>
        <w:t>Predictive Accuracy:</w:t>
      </w:r>
      <w:r w:rsidRPr="00887ECB">
        <w:t xml:space="preserve"> 84% success rate in identifying future churners</w:t>
      </w:r>
    </w:p>
    <w:p w14:paraId="2C333CF0" w14:textId="77777777" w:rsidR="00887ECB" w:rsidRPr="00887ECB" w:rsidRDefault="00887ECB" w:rsidP="00887ECB">
      <w:pPr>
        <w:numPr>
          <w:ilvl w:val="0"/>
          <w:numId w:val="117"/>
        </w:numPr>
      </w:pPr>
      <w:r w:rsidRPr="00887ECB">
        <w:rPr>
          <w:b/>
          <w:bCs/>
        </w:rPr>
        <w:lastRenderedPageBreak/>
        <w:t>Business Impact:</w:t>
      </w:r>
      <w:r w:rsidRPr="00887ECB">
        <w:t xml:space="preserve"> 378 high-risk customers identified for immediate retention action</w:t>
      </w:r>
    </w:p>
    <w:p w14:paraId="44B5948F" w14:textId="77777777" w:rsidR="00887ECB" w:rsidRPr="00887ECB" w:rsidRDefault="00887ECB" w:rsidP="00887ECB">
      <w:pPr>
        <w:numPr>
          <w:ilvl w:val="0"/>
          <w:numId w:val="117"/>
        </w:numPr>
      </w:pPr>
      <w:r w:rsidRPr="00887ECB">
        <w:rPr>
          <w:b/>
          <w:bCs/>
        </w:rPr>
        <w:t>Strategic Value:</w:t>
      </w:r>
      <w:r w:rsidRPr="00887ECB">
        <w:t xml:space="preserve"> Specific recommendations with 15-20% potential churn reduction</w:t>
      </w:r>
    </w:p>
    <w:p w14:paraId="051115D5" w14:textId="77777777" w:rsidR="00887ECB" w:rsidRPr="00887ECB" w:rsidRDefault="00887ECB" w:rsidP="00887ECB">
      <w:r w:rsidRPr="00887ECB">
        <w:rPr>
          <w:b/>
          <w:bCs/>
        </w:rPr>
        <w:t>Key Achievements:</w:t>
      </w:r>
    </w:p>
    <w:p w14:paraId="7B7F44B9" w14:textId="77777777" w:rsidR="00887ECB" w:rsidRPr="00887ECB" w:rsidRDefault="00887ECB" w:rsidP="00887ECB">
      <w:pPr>
        <w:numPr>
          <w:ilvl w:val="0"/>
          <w:numId w:val="118"/>
        </w:numPr>
      </w:pPr>
      <w:r w:rsidRPr="00887ECB">
        <w:t>Developed end-to-end data analytics solution from raw data to business recommendations</w:t>
      </w:r>
    </w:p>
    <w:p w14:paraId="5C7C5DD3" w14:textId="77777777" w:rsidR="00887ECB" w:rsidRPr="00887ECB" w:rsidRDefault="00887ECB" w:rsidP="00887ECB">
      <w:pPr>
        <w:numPr>
          <w:ilvl w:val="0"/>
          <w:numId w:val="118"/>
        </w:numPr>
      </w:pPr>
      <w:r w:rsidRPr="00887ECB">
        <w:t>Created interactive dashboards enabling ongoing business monitoring and decision-making</w:t>
      </w:r>
    </w:p>
    <w:p w14:paraId="2A2841CB" w14:textId="77777777" w:rsidR="00887ECB" w:rsidRPr="00887ECB" w:rsidRDefault="00887ECB" w:rsidP="00887ECB">
      <w:pPr>
        <w:numPr>
          <w:ilvl w:val="0"/>
          <w:numId w:val="118"/>
        </w:numPr>
      </w:pPr>
      <w:r w:rsidRPr="00887ECB">
        <w:t>Implemented machine learning model providing proactive customer risk identification</w:t>
      </w:r>
    </w:p>
    <w:p w14:paraId="6570CFED" w14:textId="77777777" w:rsidR="00887ECB" w:rsidRPr="00887ECB" w:rsidRDefault="00887ECB" w:rsidP="00887ECB">
      <w:pPr>
        <w:numPr>
          <w:ilvl w:val="0"/>
          <w:numId w:val="118"/>
        </w:numPr>
      </w:pPr>
      <w:r w:rsidRPr="00887ECB">
        <w:t>Delivered specific, quantified recommendations for customer retention improvement</w:t>
      </w:r>
    </w:p>
    <w:p w14:paraId="33E5A65E" w14:textId="77777777" w:rsidR="00887ECB" w:rsidRPr="00887ECB" w:rsidRDefault="00887ECB" w:rsidP="00887ECB">
      <w:r w:rsidRPr="00887ECB">
        <w:rPr>
          <w:b/>
          <w:bCs/>
        </w:rPr>
        <w:t>Skills Demonstrated:</w:t>
      </w:r>
    </w:p>
    <w:p w14:paraId="0C2C33E0" w14:textId="77777777" w:rsidR="00887ECB" w:rsidRPr="00887ECB" w:rsidRDefault="00887ECB" w:rsidP="00887ECB">
      <w:pPr>
        <w:numPr>
          <w:ilvl w:val="0"/>
          <w:numId w:val="119"/>
        </w:numPr>
      </w:pPr>
      <w:r w:rsidRPr="00887ECB">
        <w:t>Advanced data analysis and pattern recognition</w:t>
      </w:r>
    </w:p>
    <w:p w14:paraId="16CED60B" w14:textId="77777777" w:rsidR="00887ECB" w:rsidRPr="00887ECB" w:rsidRDefault="00887ECB" w:rsidP="00887ECB">
      <w:pPr>
        <w:numPr>
          <w:ilvl w:val="0"/>
          <w:numId w:val="119"/>
        </w:numPr>
      </w:pPr>
      <w:r w:rsidRPr="00887ECB">
        <w:t>Business intelligence dashboard development</w:t>
      </w:r>
    </w:p>
    <w:p w14:paraId="17F62A48" w14:textId="77777777" w:rsidR="00887ECB" w:rsidRPr="00887ECB" w:rsidRDefault="00887ECB" w:rsidP="00887ECB">
      <w:pPr>
        <w:numPr>
          <w:ilvl w:val="0"/>
          <w:numId w:val="119"/>
        </w:numPr>
      </w:pPr>
      <w:r w:rsidRPr="00887ECB">
        <w:t>Machine learning model implementation and validation</w:t>
      </w:r>
    </w:p>
    <w:p w14:paraId="59C0CE2B" w14:textId="77777777" w:rsidR="00887ECB" w:rsidRPr="00887ECB" w:rsidRDefault="00887ECB" w:rsidP="00887ECB">
      <w:pPr>
        <w:numPr>
          <w:ilvl w:val="0"/>
          <w:numId w:val="119"/>
        </w:numPr>
      </w:pPr>
      <w:r w:rsidRPr="00887ECB">
        <w:t>Strategic business recommendation development</w:t>
      </w:r>
    </w:p>
    <w:p w14:paraId="54B2226F" w14:textId="77777777" w:rsidR="00887ECB" w:rsidRPr="00887ECB" w:rsidRDefault="00887ECB" w:rsidP="00887ECB">
      <w:pPr>
        <w:numPr>
          <w:ilvl w:val="0"/>
          <w:numId w:val="119"/>
        </w:numPr>
      </w:pPr>
      <w:r w:rsidRPr="00887ECB">
        <w:t>End-to-end project management and delivery</w:t>
      </w:r>
    </w:p>
    <w:p w14:paraId="5A908B99" w14:textId="07C96ECB" w:rsidR="00876A26" w:rsidRDefault="00887ECB" w:rsidP="00887ECB">
      <w:r w:rsidRPr="00887ECB">
        <w:t>This project showcases my ability to work with complex business data, extract meaningful insights, and deliver solutions that directly support business objectives of customer retention and revenue protection. The comprehensive approach demonstrates readiness for senior analyst and data scientist roles requiring both technical expertise and business acumen.</w:t>
      </w:r>
    </w:p>
    <w:p w14:paraId="66C1580D" w14:textId="388497F9" w:rsidR="003F42C3" w:rsidRPr="00887ECB" w:rsidRDefault="003F42C3" w:rsidP="00887ECB">
      <w:r w:rsidRPr="00887ECB">
        <w:pict w14:anchorId="225BD845">
          <v:rect id="_x0000_i1150" style="width:0;height:1.5pt" o:hralign="center" o:hrstd="t" o:hr="t" fillcolor="#a0a0a0" stroked="f"/>
        </w:pict>
      </w:r>
    </w:p>
    <w:sectPr w:rsidR="003F42C3" w:rsidRPr="00887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B02"/>
    <w:multiLevelType w:val="multilevel"/>
    <w:tmpl w:val="2D62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83B3F"/>
    <w:multiLevelType w:val="multilevel"/>
    <w:tmpl w:val="60B4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2221E"/>
    <w:multiLevelType w:val="multilevel"/>
    <w:tmpl w:val="04C2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B2FB4"/>
    <w:multiLevelType w:val="multilevel"/>
    <w:tmpl w:val="AD52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64B4F"/>
    <w:multiLevelType w:val="multilevel"/>
    <w:tmpl w:val="A0C0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27426F"/>
    <w:multiLevelType w:val="multilevel"/>
    <w:tmpl w:val="B470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E72357"/>
    <w:multiLevelType w:val="multilevel"/>
    <w:tmpl w:val="1590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8A6BBC"/>
    <w:multiLevelType w:val="multilevel"/>
    <w:tmpl w:val="D9E4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12501E"/>
    <w:multiLevelType w:val="multilevel"/>
    <w:tmpl w:val="84AE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802CCC"/>
    <w:multiLevelType w:val="multilevel"/>
    <w:tmpl w:val="786C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4826F5"/>
    <w:multiLevelType w:val="multilevel"/>
    <w:tmpl w:val="93B4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4B1C28"/>
    <w:multiLevelType w:val="multilevel"/>
    <w:tmpl w:val="E46A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A6562A"/>
    <w:multiLevelType w:val="multilevel"/>
    <w:tmpl w:val="B716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B5009D"/>
    <w:multiLevelType w:val="multilevel"/>
    <w:tmpl w:val="7D4C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3115EF"/>
    <w:multiLevelType w:val="multilevel"/>
    <w:tmpl w:val="2A96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43277E"/>
    <w:multiLevelType w:val="multilevel"/>
    <w:tmpl w:val="B2CE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4745B1"/>
    <w:multiLevelType w:val="multilevel"/>
    <w:tmpl w:val="BFD4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0762E7"/>
    <w:multiLevelType w:val="multilevel"/>
    <w:tmpl w:val="11A0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D959A0"/>
    <w:multiLevelType w:val="multilevel"/>
    <w:tmpl w:val="1250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DB2577"/>
    <w:multiLevelType w:val="multilevel"/>
    <w:tmpl w:val="0232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EE5E0F"/>
    <w:multiLevelType w:val="multilevel"/>
    <w:tmpl w:val="6594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1C3D48"/>
    <w:multiLevelType w:val="multilevel"/>
    <w:tmpl w:val="5752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DF4471"/>
    <w:multiLevelType w:val="multilevel"/>
    <w:tmpl w:val="C656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2D7F27"/>
    <w:multiLevelType w:val="multilevel"/>
    <w:tmpl w:val="A972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FC43D4"/>
    <w:multiLevelType w:val="multilevel"/>
    <w:tmpl w:val="C268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EE756A"/>
    <w:multiLevelType w:val="multilevel"/>
    <w:tmpl w:val="4B788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E874B0"/>
    <w:multiLevelType w:val="multilevel"/>
    <w:tmpl w:val="8CB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2C18B9"/>
    <w:multiLevelType w:val="multilevel"/>
    <w:tmpl w:val="6594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CE2ECA"/>
    <w:multiLevelType w:val="multilevel"/>
    <w:tmpl w:val="4AC8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0B5016"/>
    <w:multiLevelType w:val="multilevel"/>
    <w:tmpl w:val="4C24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320E7B"/>
    <w:multiLevelType w:val="multilevel"/>
    <w:tmpl w:val="8328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191862"/>
    <w:multiLevelType w:val="multilevel"/>
    <w:tmpl w:val="2BBC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D66612"/>
    <w:multiLevelType w:val="multilevel"/>
    <w:tmpl w:val="F50E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561D18"/>
    <w:multiLevelType w:val="multilevel"/>
    <w:tmpl w:val="A98A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B76F09"/>
    <w:multiLevelType w:val="multilevel"/>
    <w:tmpl w:val="F194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8A24D3"/>
    <w:multiLevelType w:val="multilevel"/>
    <w:tmpl w:val="DE88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39073C"/>
    <w:multiLevelType w:val="multilevel"/>
    <w:tmpl w:val="6BB2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4014F0"/>
    <w:multiLevelType w:val="multilevel"/>
    <w:tmpl w:val="D590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4559C7"/>
    <w:multiLevelType w:val="multilevel"/>
    <w:tmpl w:val="F302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5F5153"/>
    <w:multiLevelType w:val="multilevel"/>
    <w:tmpl w:val="66684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68A2D18"/>
    <w:multiLevelType w:val="multilevel"/>
    <w:tmpl w:val="491A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6A5087"/>
    <w:multiLevelType w:val="multilevel"/>
    <w:tmpl w:val="1234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A6555E"/>
    <w:multiLevelType w:val="multilevel"/>
    <w:tmpl w:val="9190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F53ED3"/>
    <w:multiLevelType w:val="multilevel"/>
    <w:tmpl w:val="EFF0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F64E9D"/>
    <w:multiLevelType w:val="multilevel"/>
    <w:tmpl w:val="572C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3E386D"/>
    <w:multiLevelType w:val="multilevel"/>
    <w:tmpl w:val="C360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7B6F23"/>
    <w:multiLevelType w:val="multilevel"/>
    <w:tmpl w:val="E00C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F336D64"/>
    <w:multiLevelType w:val="multilevel"/>
    <w:tmpl w:val="B41C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0392FA8"/>
    <w:multiLevelType w:val="multilevel"/>
    <w:tmpl w:val="DC96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F554E2"/>
    <w:multiLevelType w:val="multilevel"/>
    <w:tmpl w:val="6A3A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1B359FD"/>
    <w:multiLevelType w:val="multilevel"/>
    <w:tmpl w:val="FEF2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2006BA6"/>
    <w:multiLevelType w:val="multilevel"/>
    <w:tmpl w:val="09B2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BF3339"/>
    <w:multiLevelType w:val="multilevel"/>
    <w:tmpl w:val="870E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333699"/>
    <w:multiLevelType w:val="multilevel"/>
    <w:tmpl w:val="7582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7771A4B"/>
    <w:multiLevelType w:val="multilevel"/>
    <w:tmpl w:val="BF78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8B785A"/>
    <w:multiLevelType w:val="multilevel"/>
    <w:tmpl w:val="B6685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C136B20"/>
    <w:multiLevelType w:val="multilevel"/>
    <w:tmpl w:val="0428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CB35F05"/>
    <w:multiLevelType w:val="multilevel"/>
    <w:tmpl w:val="2A94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D1472B9"/>
    <w:multiLevelType w:val="multilevel"/>
    <w:tmpl w:val="09A6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E5D3A77"/>
    <w:multiLevelType w:val="multilevel"/>
    <w:tmpl w:val="4DAC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131314D"/>
    <w:multiLevelType w:val="multilevel"/>
    <w:tmpl w:val="48F0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9747DE"/>
    <w:multiLevelType w:val="multilevel"/>
    <w:tmpl w:val="A996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1566E5"/>
    <w:multiLevelType w:val="multilevel"/>
    <w:tmpl w:val="4EE4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51B5E74"/>
    <w:multiLevelType w:val="multilevel"/>
    <w:tmpl w:val="88A0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59D5CCF"/>
    <w:multiLevelType w:val="multilevel"/>
    <w:tmpl w:val="624C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5A80FBF"/>
    <w:multiLevelType w:val="multilevel"/>
    <w:tmpl w:val="ADB8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9987DE3"/>
    <w:multiLevelType w:val="multilevel"/>
    <w:tmpl w:val="9070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9993F3B"/>
    <w:multiLevelType w:val="multilevel"/>
    <w:tmpl w:val="110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B6E0370"/>
    <w:multiLevelType w:val="multilevel"/>
    <w:tmpl w:val="233E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C1C149B"/>
    <w:multiLevelType w:val="multilevel"/>
    <w:tmpl w:val="6F76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C965663"/>
    <w:multiLevelType w:val="multilevel"/>
    <w:tmpl w:val="B060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CA63FF8"/>
    <w:multiLevelType w:val="multilevel"/>
    <w:tmpl w:val="BB54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DC11AA0"/>
    <w:multiLevelType w:val="multilevel"/>
    <w:tmpl w:val="380C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FF242FB"/>
    <w:multiLevelType w:val="multilevel"/>
    <w:tmpl w:val="A3D2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08D6DB7"/>
    <w:multiLevelType w:val="multilevel"/>
    <w:tmpl w:val="C5D8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0AB089E"/>
    <w:multiLevelType w:val="multilevel"/>
    <w:tmpl w:val="721E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14751BC"/>
    <w:multiLevelType w:val="multilevel"/>
    <w:tmpl w:val="ADB4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21A6959"/>
    <w:multiLevelType w:val="multilevel"/>
    <w:tmpl w:val="702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47D750A"/>
    <w:multiLevelType w:val="multilevel"/>
    <w:tmpl w:val="A4E0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705354F"/>
    <w:multiLevelType w:val="multilevel"/>
    <w:tmpl w:val="B156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7D84C9E"/>
    <w:multiLevelType w:val="multilevel"/>
    <w:tmpl w:val="0A3A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83654FD"/>
    <w:multiLevelType w:val="multilevel"/>
    <w:tmpl w:val="7DF8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841059E"/>
    <w:multiLevelType w:val="multilevel"/>
    <w:tmpl w:val="4214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AA76F12"/>
    <w:multiLevelType w:val="multilevel"/>
    <w:tmpl w:val="A24C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B151089"/>
    <w:multiLevelType w:val="multilevel"/>
    <w:tmpl w:val="2702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E300F52"/>
    <w:multiLevelType w:val="multilevel"/>
    <w:tmpl w:val="F604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E3609D5"/>
    <w:multiLevelType w:val="multilevel"/>
    <w:tmpl w:val="A0EE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EAC30B8"/>
    <w:multiLevelType w:val="multilevel"/>
    <w:tmpl w:val="7466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034692B"/>
    <w:multiLevelType w:val="multilevel"/>
    <w:tmpl w:val="DB8A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043400F"/>
    <w:multiLevelType w:val="multilevel"/>
    <w:tmpl w:val="8BF2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25534B5"/>
    <w:multiLevelType w:val="multilevel"/>
    <w:tmpl w:val="83EE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2784F03"/>
    <w:multiLevelType w:val="multilevel"/>
    <w:tmpl w:val="C57A6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2EA06DD"/>
    <w:multiLevelType w:val="multilevel"/>
    <w:tmpl w:val="0952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2F34B67"/>
    <w:multiLevelType w:val="multilevel"/>
    <w:tmpl w:val="E752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4E74044"/>
    <w:multiLevelType w:val="multilevel"/>
    <w:tmpl w:val="632E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5862099"/>
    <w:multiLevelType w:val="multilevel"/>
    <w:tmpl w:val="77D6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6370B97"/>
    <w:multiLevelType w:val="multilevel"/>
    <w:tmpl w:val="A11A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7450E78"/>
    <w:multiLevelType w:val="multilevel"/>
    <w:tmpl w:val="9F64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7D46A88"/>
    <w:multiLevelType w:val="multilevel"/>
    <w:tmpl w:val="67FA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995436D"/>
    <w:multiLevelType w:val="multilevel"/>
    <w:tmpl w:val="0334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A853C1B"/>
    <w:multiLevelType w:val="multilevel"/>
    <w:tmpl w:val="23A8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B0854F2"/>
    <w:multiLevelType w:val="multilevel"/>
    <w:tmpl w:val="1E4A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B375CBE"/>
    <w:multiLevelType w:val="multilevel"/>
    <w:tmpl w:val="3BFC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D192101"/>
    <w:multiLevelType w:val="multilevel"/>
    <w:tmpl w:val="962C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F6F3C57"/>
    <w:multiLevelType w:val="multilevel"/>
    <w:tmpl w:val="3B3E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FF26748"/>
    <w:multiLevelType w:val="multilevel"/>
    <w:tmpl w:val="FD4C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250336D"/>
    <w:multiLevelType w:val="multilevel"/>
    <w:tmpl w:val="2ED2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3097523"/>
    <w:multiLevelType w:val="multilevel"/>
    <w:tmpl w:val="2B22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3D20658"/>
    <w:multiLevelType w:val="multilevel"/>
    <w:tmpl w:val="F8A6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4EA7FB2"/>
    <w:multiLevelType w:val="multilevel"/>
    <w:tmpl w:val="344A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5B90912"/>
    <w:multiLevelType w:val="multilevel"/>
    <w:tmpl w:val="39E4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86A3C7E"/>
    <w:multiLevelType w:val="multilevel"/>
    <w:tmpl w:val="D386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CC30C88"/>
    <w:multiLevelType w:val="multilevel"/>
    <w:tmpl w:val="C87C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E2B10C0"/>
    <w:multiLevelType w:val="multilevel"/>
    <w:tmpl w:val="B516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E3919FD"/>
    <w:multiLevelType w:val="multilevel"/>
    <w:tmpl w:val="594C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E777EA7"/>
    <w:multiLevelType w:val="multilevel"/>
    <w:tmpl w:val="54BC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E943593"/>
    <w:multiLevelType w:val="multilevel"/>
    <w:tmpl w:val="1AB0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EE571B0"/>
    <w:multiLevelType w:val="multilevel"/>
    <w:tmpl w:val="8062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FA41E33"/>
    <w:multiLevelType w:val="multilevel"/>
    <w:tmpl w:val="9848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FE12BC7"/>
    <w:multiLevelType w:val="multilevel"/>
    <w:tmpl w:val="6C90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2048698">
    <w:abstractNumId w:val="94"/>
  </w:num>
  <w:num w:numId="2" w16cid:durableId="1960260490">
    <w:abstractNumId w:val="91"/>
  </w:num>
  <w:num w:numId="3" w16cid:durableId="405349402">
    <w:abstractNumId w:val="104"/>
  </w:num>
  <w:num w:numId="4" w16cid:durableId="365758719">
    <w:abstractNumId w:val="37"/>
  </w:num>
  <w:num w:numId="5" w16cid:durableId="886263864">
    <w:abstractNumId w:val="86"/>
  </w:num>
  <w:num w:numId="6" w16cid:durableId="567761838">
    <w:abstractNumId w:val="58"/>
  </w:num>
  <w:num w:numId="7" w16cid:durableId="1630672789">
    <w:abstractNumId w:val="97"/>
  </w:num>
  <w:num w:numId="8" w16cid:durableId="2096509810">
    <w:abstractNumId w:val="76"/>
  </w:num>
  <w:num w:numId="9" w16cid:durableId="1885210765">
    <w:abstractNumId w:val="93"/>
  </w:num>
  <w:num w:numId="10" w16cid:durableId="141967084">
    <w:abstractNumId w:val="49"/>
  </w:num>
  <w:num w:numId="11" w16cid:durableId="1849951320">
    <w:abstractNumId w:val="48"/>
  </w:num>
  <w:num w:numId="12" w16cid:durableId="464126231">
    <w:abstractNumId w:val="70"/>
  </w:num>
  <w:num w:numId="13" w16cid:durableId="1019894020">
    <w:abstractNumId w:val="15"/>
  </w:num>
  <w:num w:numId="14" w16cid:durableId="347871437">
    <w:abstractNumId w:val="51"/>
  </w:num>
  <w:num w:numId="15" w16cid:durableId="1655598647">
    <w:abstractNumId w:val="21"/>
  </w:num>
  <w:num w:numId="16" w16cid:durableId="1769622386">
    <w:abstractNumId w:val="17"/>
  </w:num>
  <w:num w:numId="17" w16cid:durableId="297154667">
    <w:abstractNumId w:val="24"/>
  </w:num>
  <w:num w:numId="18" w16cid:durableId="1800370816">
    <w:abstractNumId w:val="27"/>
  </w:num>
  <w:num w:numId="19" w16cid:durableId="426585473">
    <w:abstractNumId w:val="80"/>
  </w:num>
  <w:num w:numId="20" w16cid:durableId="2012491932">
    <w:abstractNumId w:val="100"/>
  </w:num>
  <w:num w:numId="21" w16cid:durableId="1406875051">
    <w:abstractNumId w:val="0"/>
  </w:num>
  <w:num w:numId="22" w16cid:durableId="410352201">
    <w:abstractNumId w:val="19"/>
  </w:num>
  <w:num w:numId="23" w16cid:durableId="1252280619">
    <w:abstractNumId w:val="1"/>
  </w:num>
  <w:num w:numId="24" w16cid:durableId="357436285">
    <w:abstractNumId w:val="55"/>
  </w:num>
  <w:num w:numId="25" w16cid:durableId="255670651">
    <w:abstractNumId w:val="87"/>
  </w:num>
  <w:num w:numId="26" w16cid:durableId="801967519">
    <w:abstractNumId w:val="101"/>
  </w:num>
  <w:num w:numId="27" w16cid:durableId="843126273">
    <w:abstractNumId w:val="50"/>
  </w:num>
  <w:num w:numId="28" w16cid:durableId="192118148">
    <w:abstractNumId w:val="72"/>
  </w:num>
  <w:num w:numId="29" w16cid:durableId="1128889643">
    <w:abstractNumId w:val="113"/>
  </w:num>
  <w:num w:numId="30" w16cid:durableId="1382749412">
    <w:abstractNumId w:val="54"/>
  </w:num>
  <w:num w:numId="31" w16cid:durableId="1327243308">
    <w:abstractNumId w:val="28"/>
  </w:num>
  <w:num w:numId="32" w16cid:durableId="1288583002">
    <w:abstractNumId w:val="107"/>
  </w:num>
  <w:num w:numId="33" w16cid:durableId="1413429472">
    <w:abstractNumId w:val="67"/>
  </w:num>
  <w:num w:numId="34" w16cid:durableId="1310862381">
    <w:abstractNumId w:val="33"/>
  </w:num>
  <w:num w:numId="35" w16cid:durableId="1855220727">
    <w:abstractNumId w:val="2"/>
  </w:num>
  <w:num w:numId="36" w16cid:durableId="1215578476">
    <w:abstractNumId w:val="44"/>
  </w:num>
  <w:num w:numId="37" w16cid:durableId="182745259">
    <w:abstractNumId w:val="31"/>
  </w:num>
  <w:num w:numId="38" w16cid:durableId="728696680">
    <w:abstractNumId w:val="112"/>
  </w:num>
  <w:num w:numId="39" w16cid:durableId="1183714291">
    <w:abstractNumId w:val="63"/>
  </w:num>
  <w:num w:numId="40" w16cid:durableId="1506239258">
    <w:abstractNumId w:val="42"/>
  </w:num>
  <w:num w:numId="41" w16cid:durableId="1113286983">
    <w:abstractNumId w:val="60"/>
  </w:num>
  <w:num w:numId="42" w16cid:durableId="1115516176">
    <w:abstractNumId w:val="25"/>
  </w:num>
  <w:num w:numId="43" w16cid:durableId="1475952223">
    <w:abstractNumId w:val="84"/>
  </w:num>
  <w:num w:numId="44" w16cid:durableId="614409185">
    <w:abstractNumId w:val="117"/>
  </w:num>
  <w:num w:numId="45" w16cid:durableId="574361384">
    <w:abstractNumId w:val="73"/>
  </w:num>
  <w:num w:numId="46" w16cid:durableId="1542084655">
    <w:abstractNumId w:val="38"/>
  </w:num>
  <w:num w:numId="47" w16cid:durableId="798769331">
    <w:abstractNumId w:val="81"/>
  </w:num>
  <w:num w:numId="48" w16cid:durableId="776682090">
    <w:abstractNumId w:val="96"/>
  </w:num>
  <w:num w:numId="49" w16cid:durableId="1254435548">
    <w:abstractNumId w:val="61"/>
  </w:num>
  <w:num w:numId="50" w16cid:durableId="895773189">
    <w:abstractNumId w:val="99"/>
  </w:num>
  <w:num w:numId="51" w16cid:durableId="460462946">
    <w:abstractNumId w:val="22"/>
  </w:num>
  <w:num w:numId="52" w16cid:durableId="436681540">
    <w:abstractNumId w:val="56"/>
  </w:num>
  <w:num w:numId="53" w16cid:durableId="266739375">
    <w:abstractNumId w:val="105"/>
  </w:num>
  <w:num w:numId="54" w16cid:durableId="1906069098">
    <w:abstractNumId w:val="89"/>
  </w:num>
  <w:num w:numId="55" w16cid:durableId="1568951843">
    <w:abstractNumId w:val="11"/>
  </w:num>
  <w:num w:numId="56" w16cid:durableId="1566649022">
    <w:abstractNumId w:val="92"/>
  </w:num>
  <w:num w:numId="57" w16cid:durableId="527839787">
    <w:abstractNumId w:val="109"/>
  </w:num>
  <w:num w:numId="58" w16cid:durableId="1969891011">
    <w:abstractNumId w:val="75"/>
  </w:num>
  <w:num w:numId="59" w16cid:durableId="314408525">
    <w:abstractNumId w:val="57"/>
  </w:num>
  <w:num w:numId="60" w16cid:durableId="888759809">
    <w:abstractNumId w:val="52"/>
  </w:num>
  <w:num w:numId="61" w16cid:durableId="1479298933">
    <w:abstractNumId w:val="6"/>
  </w:num>
  <w:num w:numId="62" w16cid:durableId="1159077513">
    <w:abstractNumId w:val="115"/>
  </w:num>
  <w:num w:numId="63" w16cid:durableId="589389914">
    <w:abstractNumId w:val="53"/>
  </w:num>
  <w:num w:numId="64" w16cid:durableId="1520393464">
    <w:abstractNumId w:val="36"/>
  </w:num>
  <w:num w:numId="65" w16cid:durableId="333187722">
    <w:abstractNumId w:val="74"/>
  </w:num>
  <w:num w:numId="66" w16cid:durableId="452095401">
    <w:abstractNumId w:val="118"/>
  </w:num>
  <w:num w:numId="67" w16cid:durableId="974140225">
    <w:abstractNumId w:val="62"/>
  </w:num>
  <w:num w:numId="68" w16cid:durableId="2028360869">
    <w:abstractNumId w:val="16"/>
  </w:num>
  <w:num w:numId="69" w16cid:durableId="611399899">
    <w:abstractNumId w:val="116"/>
  </w:num>
  <w:num w:numId="70" w16cid:durableId="973024969">
    <w:abstractNumId w:val="95"/>
  </w:num>
  <w:num w:numId="71" w16cid:durableId="715203018">
    <w:abstractNumId w:val="35"/>
  </w:num>
  <w:num w:numId="72" w16cid:durableId="1707174964">
    <w:abstractNumId w:val="7"/>
  </w:num>
  <w:num w:numId="73" w16cid:durableId="1128596305">
    <w:abstractNumId w:val="69"/>
  </w:num>
  <w:num w:numId="74" w16cid:durableId="367992263">
    <w:abstractNumId w:val="103"/>
  </w:num>
  <w:num w:numId="75" w16cid:durableId="1625111962">
    <w:abstractNumId w:val="29"/>
  </w:num>
  <w:num w:numId="76" w16cid:durableId="1226646960">
    <w:abstractNumId w:val="8"/>
  </w:num>
  <w:num w:numId="77" w16cid:durableId="1252664630">
    <w:abstractNumId w:val="12"/>
  </w:num>
  <w:num w:numId="78" w16cid:durableId="398213977">
    <w:abstractNumId w:val="78"/>
  </w:num>
  <w:num w:numId="79" w16cid:durableId="1891265164">
    <w:abstractNumId w:val="119"/>
  </w:num>
  <w:num w:numId="80" w16cid:durableId="1510829671">
    <w:abstractNumId w:val="66"/>
  </w:num>
  <w:num w:numId="81" w16cid:durableId="1625454300">
    <w:abstractNumId w:val="108"/>
  </w:num>
  <w:num w:numId="82" w16cid:durableId="1644893652">
    <w:abstractNumId w:val="39"/>
  </w:num>
  <w:num w:numId="83" w16cid:durableId="474570393">
    <w:abstractNumId w:val="4"/>
  </w:num>
  <w:num w:numId="84" w16cid:durableId="980157604">
    <w:abstractNumId w:val="83"/>
  </w:num>
  <w:num w:numId="85" w16cid:durableId="508957435">
    <w:abstractNumId w:val="30"/>
  </w:num>
  <w:num w:numId="86" w16cid:durableId="2056007091">
    <w:abstractNumId w:val="88"/>
  </w:num>
  <w:num w:numId="87" w16cid:durableId="1627271333">
    <w:abstractNumId w:val="106"/>
  </w:num>
  <w:num w:numId="88" w16cid:durableId="250238708">
    <w:abstractNumId w:val="111"/>
  </w:num>
  <w:num w:numId="89" w16cid:durableId="547841194">
    <w:abstractNumId w:val="18"/>
  </w:num>
  <w:num w:numId="90" w16cid:durableId="1603302073">
    <w:abstractNumId w:val="41"/>
  </w:num>
  <w:num w:numId="91" w16cid:durableId="391731189">
    <w:abstractNumId w:val="90"/>
  </w:num>
  <w:num w:numId="92" w16cid:durableId="1422144001">
    <w:abstractNumId w:val="32"/>
  </w:num>
  <w:num w:numId="93" w16cid:durableId="1566915446">
    <w:abstractNumId w:val="10"/>
  </w:num>
  <w:num w:numId="94" w16cid:durableId="160245818">
    <w:abstractNumId w:val="79"/>
  </w:num>
  <w:num w:numId="95" w16cid:durableId="1829905350">
    <w:abstractNumId w:val="110"/>
  </w:num>
  <w:num w:numId="96" w16cid:durableId="479272304">
    <w:abstractNumId w:val="26"/>
  </w:num>
  <w:num w:numId="97" w16cid:durableId="1255675920">
    <w:abstractNumId w:val="3"/>
  </w:num>
  <w:num w:numId="98" w16cid:durableId="1005521551">
    <w:abstractNumId w:val="64"/>
  </w:num>
  <w:num w:numId="99" w16cid:durableId="1595212234">
    <w:abstractNumId w:val="47"/>
  </w:num>
  <w:num w:numId="100" w16cid:durableId="56781088">
    <w:abstractNumId w:val="59"/>
  </w:num>
  <w:num w:numId="101" w16cid:durableId="1494177280">
    <w:abstractNumId w:val="65"/>
  </w:num>
  <w:num w:numId="102" w16cid:durableId="1180198937">
    <w:abstractNumId w:val="13"/>
  </w:num>
  <w:num w:numId="103" w16cid:durableId="1556238999">
    <w:abstractNumId w:val="68"/>
  </w:num>
  <w:num w:numId="104" w16cid:durableId="861087443">
    <w:abstractNumId w:val="34"/>
  </w:num>
  <w:num w:numId="105" w16cid:durableId="1142235965">
    <w:abstractNumId w:val="40"/>
  </w:num>
  <w:num w:numId="106" w16cid:durableId="1663775940">
    <w:abstractNumId w:val="23"/>
  </w:num>
  <w:num w:numId="107" w16cid:durableId="7562389">
    <w:abstractNumId w:val="114"/>
  </w:num>
  <w:num w:numId="108" w16cid:durableId="1443525381">
    <w:abstractNumId w:val="102"/>
  </w:num>
  <w:num w:numId="109" w16cid:durableId="1888954480">
    <w:abstractNumId w:val="82"/>
  </w:num>
  <w:num w:numId="110" w16cid:durableId="76631059">
    <w:abstractNumId w:val="5"/>
  </w:num>
  <w:num w:numId="111" w16cid:durableId="1795710153">
    <w:abstractNumId w:val="71"/>
  </w:num>
  <w:num w:numId="112" w16cid:durableId="929236432">
    <w:abstractNumId w:val="85"/>
  </w:num>
  <w:num w:numId="113" w16cid:durableId="1487697971">
    <w:abstractNumId w:val="46"/>
  </w:num>
  <w:num w:numId="114" w16cid:durableId="1497115177">
    <w:abstractNumId w:val="20"/>
  </w:num>
  <w:num w:numId="115" w16cid:durableId="727342860">
    <w:abstractNumId w:val="45"/>
  </w:num>
  <w:num w:numId="116" w16cid:durableId="383673990">
    <w:abstractNumId w:val="43"/>
  </w:num>
  <w:num w:numId="117" w16cid:durableId="1816948883">
    <w:abstractNumId w:val="98"/>
  </w:num>
  <w:num w:numId="118" w16cid:durableId="917596490">
    <w:abstractNumId w:val="9"/>
  </w:num>
  <w:num w:numId="119" w16cid:durableId="515000379">
    <w:abstractNumId w:val="14"/>
  </w:num>
  <w:num w:numId="120" w16cid:durableId="1975090860">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F0C"/>
    <w:rsid w:val="003F42C3"/>
    <w:rsid w:val="003F4F0C"/>
    <w:rsid w:val="00682152"/>
    <w:rsid w:val="007F56CB"/>
    <w:rsid w:val="00876A26"/>
    <w:rsid w:val="00887ECB"/>
    <w:rsid w:val="00D90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7157F"/>
  <w15:chartTrackingRefBased/>
  <w15:docId w15:val="{4D20B45C-E57D-46FE-AF7F-3AF0EF011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F0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F4F0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F4F0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F4F0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F4F0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F4F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F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F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F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F0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F4F0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F4F0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F4F0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F4F0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F4F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F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F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F0C"/>
    <w:rPr>
      <w:rFonts w:eastAsiaTheme="majorEastAsia" w:cstheme="majorBidi"/>
      <w:color w:val="272727" w:themeColor="text1" w:themeTint="D8"/>
    </w:rPr>
  </w:style>
  <w:style w:type="paragraph" w:styleId="Title">
    <w:name w:val="Title"/>
    <w:basedOn w:val="Normal"/>
    <w:next w:val="Normal"/>
    <w:link w:val="TitleChar"/>
    <w:uiPriority w:val="10"/>
    <w:qFormat/>
    <w:rsid w:val="003F4F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F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F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F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F0C"/>
    <w:pPr>
      <w:spacing w:before="160"/>
      <w:jc w:val="center"/>
    </w:pPr>
    <w:rPr>
      <w:i/>
      <w:iCs/>
      <w:color w:val="404040" w:themeColor="text1" w:themeTint="BF"/>
    </w:rPr>
  </w:style>
  <w:style w:type="character" w:customStyle="1" w:styleId="QuoteChar">
    <w:name w:val="Quote Char"/>
    <w:basedOn w:val="DefaultParagraphFont"/>
    <w:link w:val="Quote"/>
    <w:uiPriority w:val="29"/>
    <w:rsid w:val="003F4F0C"/>
    <w:rPr>
      <w:i/>
      <w:iCs/>
      <w:color w:val="404040" w:themeColor="text1" w:themeTint="BF"/>
    </w:rPr>
  </w:style>
  <w:style w:type="paragraph" w:styleId="ListParagraph">
    <w:name w:val="List Paragraph"/>
    <w:basedOn w:val="Normal"/>
    <w:uiPriority w:val="34"/>
    <w:qFormat/>
    <w:rsid w:val="003F4F0C"/>
    <w:pPr>
      <w:ind w:left="720"/>
      <w:contextualSpacing/>
    </w:pPr>
  </w:style>
  <w:style w:type="character" w:styleId="IntenseEmphasis">
    <w:name w:val="Intense Emphasis"/>
    <w:basedOn w:val="DefaultParagraphFont"/>
    <w:uiPriority w:val="21"/>
    <w:qFormat/>
    <w:rsid w:val="003F4F0C"/>
    <w:rPr>
      <w:i/>
      <w:iCs/>
      <w:color w:val="2E74B5" w:themeColor="accent1" w:themeShade="BF"/>
    </w:rPr>
  </w:style>
  <w:style w:type="paragraph" w:styleId="IntenseQuote">
    <w:name w:val="Intense Quote"/>
    <w:basedOn w:val="Normal"/>
    <w:next w:val="Normal"/>
    <w:link w:val="IntenseQuoteChar"/>
    <w:uiPriority w:val="30"/>
    <w:qFormat/>
    <w:rsid w:val="003F4F0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F4F0C"/>
    <w:rPr>
      <w:i/>
      <w:iCs/>
      <w:color w:val="2E74B5" w:themeColor="accent1" w:themeShade="BF"/>
    </w:rPr>
  </w:style>
  <w:style w:type="character" w:styleId="IntenseReference">
    <w:name w:val="Intense Reference"/>
    <w:basedOn w:val="DefaultParagraphFont"/>
    <w:uiPriority w:val="32"/>
    <w:qFormat/>
    <w:rsid w:val="003F4F0C"/>
    <w:rPr>
      <w:b/>
      <w:bCs/>
      <w:smallCaps/>
      <w:color w:val="2E74B5" w:themeColor="accent1" w:themeShade="BF"/>
      <w:spacing w:val="5"/>
    </w:rPr>
  </w:style>
  <w:style w:type="table" w:styleId="TableGridLight">
    <w:name w:val="Grid Table Light"/>
    <w:basedOn w:val="TableNormal"/>
    <w:uiPriority w:val="40"/>
    <w:rsid w:val="00887EC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734509">
      <w:bodyDiv w:val="1"/>
      <w:marLeft w:val="0"/>
      <w:marRight w:val="0"/>
      <w:marTop w:val="0"/>
      <w:marBottom w:val="0"/>
      <w:divBdr>
        <w:top w:val="none" w:sz="0" w:space="0" w:color="auto"/>
        <w:left w:val="none" w:sz="0" w:space="0" w:color="auto"/>
        <w:bottom w:val="none" w:sz="0" w:space="0" w:color="auto"/>
        <w:right w:val="none" w:sz="0" w:space="0" w:color="auto"/>
      </w:divBdr>
    </w:div>
    <w:div w:id="620498919">
      <w:bodyDiv w:val="1"/>
      <w:marLeft w:val="0"/>
      <w:marRight w:val="0"/>
      <w:marTop w:val="0"/>
      <w:marBottom w:val="0"/>
      <w:divBdr>
        <w:top w:val="none" w:sz="0" w:space="0" w:color="auto"/>
        <w:left w:val="none" w:sz="0" w:space="0" w:color="auto"/>
        <w:bottom w:val="none" w:sz="0" w:space="0" w:color="auto"/>
        <w:right w:val="none" w:sz="0" w:space="0" w:color="auto"/>
      </w:divBdr>
    </w:div>
    <w:div w:id="167105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11</Pages>
  <Words>1869</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sharma</dc:creator>
  <cp:keywords/>
  <dc:description/>
  <cp:lastModifiedBy>komal sharma</cp:lastModifiedBy>
  <cp:revision>1</cp:revision>
  <dcterms:created xsi:type="dcterms:W3CDTF">2025-09-09T06:12:00Z</dcterms:created>
  <dcterms:modified xsi:type="dcterms:W3CDTF">2025-09-09T07:03:00Z</dcterms:modified>
</cp:coreProperties>
</file>