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3"/>
        <w:gridCol w:w="716"/>
        <w:gridCol w:w="1302"/>
        <w:gridCol w:w="817"/>
        <w:gridCol w:w="2551"/>
        <w:gridCol w:w="3657"/>
      </w:tblGrid>
      <w:tr w:rsidR="001B420B" w:rsidRPr="00F40E66" w14:paraId="53D03919" w14:textId="77777777" w:rsidTr="001B420B">
        <w:trPr>
          <w:trHeight w:val="281"/>
        </w:trPr>
        <w:tc>
          <w:tcPr>
            <w:tcW w:w="1413" w:type="dxa"/>
          </w:tcPr>
          <w:p w14:paraId="784C7B2D"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16" w:type="dxa"/>
          </w:tcPr>
          <w:p w14:paraId="291E562D"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302" w:type="dxa"/>
          </w:tcPr>
          <w:p w14:paraId="0BDCB453"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7" w:type="dxa"/>
          </w:tcPr>
          <w:p w14:paraId="2CFE7B91"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51" w:type="dxa"/>
          </w:tcPr>
          <w:p w14:paraId="39D731FB"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57" w:type="dxa"/>
          </w:tcPr>
          <w:p w14:paraId="0FA54EE4"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6D00EC74" w14:textId="77777777" w:rsidTr="001B420B">
        <w:tc>
          <w:tcPr>
            <w:tcW w:w="1413" w:type="dxa"/>
          </w:tcPr>
          <w:p w14:paraId="762B5DB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78B7AD1E"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CC0B19">
              <w:rPr>
                <w:rFonts w:ascii="Meiryo UI" w:eastAsia="Meiryo UI" w:hAnsi="Meiryo UI" w:hint="eastAsia"/>
              </w:rPr>
              <w:t>3</w:t>
            </w:r>
          </w:p>
        </w:tc>
        <w:tc>
          <w:tcPr>
            <w:tcW w:w="1302" w:type="dxa"/>
          </w:tcPr>
          <w:p w14:paraId="39793E2D" w14:textId="77777777" w:rsidR="001B420B" w:rsidRPr="00F40E66" w:rsidRDefault="009A452D" w:rsidP="00F40E66">
            <w:pPr>
              <w:pStyle w:val="a4"/>
              <w:rPr>
                <w:rFonts w:ascii="Meiryo UI" w:eastAsia="Meiryo UI" w:hAnsi="Meiryo UI"/>
              </w:rPr>
            </w:pPr>
            <w:r>
              <w:rPr>
                <w:rFonts w:ascii="Meiryo UI" w:eastAsia="Meiryo UI" w:hAnsi="Meiryo UI" w:hint="eastAsia"/>
              </w:rPr>
              <w:t>3</w:t>
            </w:r>
          </w:p>
        </w:tc>
        <w:tc>
          <w:tcPr>
            <w:tcW w:w="817" w:type="dxa"/>
          </w:tcPr>
          <w:p w14:paraId="7B531BEF" w14:textId="2B74E710" w:rsidR="001B420B" w:rsidRPr="00F40E66" w:rsidRDefault="00420B1D" w:rsidP="00F40E66">
            <w:pPr>
              <w:pStyle w:val="a4"/>
              <w:rPr>
                <w:rFonts w:ascii="Meiryo UI" w:eastAsia="Meiryo UI" w:hAnsi="Meiryo UI"/>
              </w:rPr>
            </w:pPr>
            <w:r>
              <w:rPr>
                <w:rFonts w:ascii="Meiryo UI" w:eastAsia="Meiryo UI" w:hAnsi="Meiryo UI" w:hint="eastAsia"/>
              </w:rPr>
              <w:t>B</w:t>
            </w:r>
          </w:p>
        </w:tc>
        <w:tc>
          <w:tcPr>
            <w:tcW w:w="2551" w:type="dxa"/>
          </w:tcPr>
          <w:p w14:paraId="3E63ACFD" w14:textId="6F36686A" w:rsidR="001B420B" w:rsidRPr="00F40E66" w:rsidRDefault="00420B1D" w:rsidP="00F40E66">
            <w:pPr>
              <w:pStyle w:val="a4"/>
              <w:rPr>
                <w:rFonts w:ascii="Meiryo UI" w:eastAsia="Meiryo UI" w:hAnsi="Meiryo UI"/>
              </w:rPr>
            </w:pPr>
            <w:r>
              <w:rPr>
                <w:rFonts w:ascii="Meiryo UI" w:eastAsia="Meiryo UI" w:hAnsi="Meiryo UI" w:hint="eastAsia"/>
              </w:rPr>
              <w:t>2</w:t>
            </w:r>
            <w:r>
              <w:t>0122034</w:t>
            </w:r>
          </w:p>
        </w:tc>
        <w:tc>
          <w:tcPr>
            <w:tcW w:w="3657" w:type="dxa"/>
          </w:tcPr>
          <w:p w14:paraId="10F047D8" w14:textId="30145502" w:rsidR="001B420B" w:rsidRPr="00F40E66" w:rsidRDefault="00420B1D" w:rsidP="00F40E66">
            <w:pPr>
              <w:pStyle w:val="a4"/>
              <w:rPr>
                <w:rFonts w:ascii="Meiryo UI" w:eastAsia="Meiryo UI" w:hAnsi="Meiryo UI"/>
              </w:rPr>
            </w:pPr>
            <w:r>
              <w:rPr>
                <w:rFonts w:ascii="Meiryo UI" w:eastAsia="Meiryo UI" w:hAnsi="Meiryo UI" w:hint="eastAsia"/>
              </w:rPr>
              <w:t>駒木根通元</w:t>
            </w:r>
          </w:p>
        </w:tc>
      </w:tr>
    </w:tbl>
    <w:p w14:paraId="577C06D0" w14:textId="77777777" w:rsidR="00CC0B19" w:rsidRDefault="00F40E66" w:rsidP="00CC0B19">
      <w:pPr>
        <w:rPr>
          <w:rFonts w:ascii="Meiryo UI" w:eastAsia="Meiryo UI" w:hAnsi="Meiryo UI"/>
          <w:sz w:val="21"/>
          <w:szCs w:val="21"/>
        </w:rPr>
      </w:pPr>
      <w:r w:rsidRPr="00CC0B19">
        <w:rPr>
          <w:rFonts w:ascii="Meiryo UI" w:eastAsia="Meiryo UI" w:hAnsi="Meiryo UI" w:hint="eastAsia"/>
          <w:sz w:val="21"/>
          <w:szCs w:val="21"/>
        </w:rPr>
        <w:t>レポートは</w:t>
      </w:r>
      <w:r w:rsidR="00CC0B19">
        <w:rPr>
          <w:rFonts w:ascii="Meiryo UI" w:eastAsia="Meiryo UI" w:hAnsi="Meiryo UI" w:hint="eastAsia"/>
          <w:sz w:val="21"/>
          <w:szCs w:val="21"/>
        </w:rPr>
        <w:t>3</w:t>
      </w:r>
      <w:r w:rsidRPr="00CC0B19">
        <w:rPr>
          <w:rFonts w:ascii="Meiryo UI" w:eastAsia="Meiryo UI" w:hAnsi="Meiryo UI" w:hint="eastAsia"/>
          <w:sz w:val="21"/>
          <w:szCs w:val="21"/>
        </w:rPr>
        <w:t>ページ</w:t>
      </w:r>
      <w:r w:rsidR="00CC0B19">
        <w:rPr>
          <w:rFonts w:ascii="Meiryo UI" w:eastAsia="Meiryo UI" w:hAnsi="Meiryo UI" w:hint="eastAsia"/>
          <w:sz w:val="21"/>
          <w:szCs w:val="21"/>
        </w:rPr>
        <w:t>以上、5ページ</w:t>
      </w:r>
      <w:r w:rsidRPr="00CC0B19">
        <w:rPr>
          <w:rFonts w:ascii="Meiryo UI" w:eastAsia="Meiryo UI" w:hAnsi="Meiryo UI" w:hint="eastAsia"/>
          <w:sz w:val="21"/>
          <w:szCs w:val="21"/>
        </w:rPr>
        <w:t>以内とします。</w:t>
      </w:r>
      <w:r w:rsidR="00CC0B19">
        <w:rPr>
          <w:rFonts w:ascii="Meiryo UI" w:eastAsia="Meiryo UI" w:hAnsi="Meiryo UI" w:hint="eastAsia"/>
          <w:sz w:val="21"/>
          <w:szCs w:val="21"/>
        </w:rPr>
        <w:t>5ページを超えても構いません。</w:t>
      </w:r>
      <w:r w:rsidR="003C1CB1" w:rsidRPr="00CC0B19">
        <w:rPr>
          <w:rFonts w:ascii="Meiryo UI" w:eastAsia="Meiryo UI" w:hAnsi="Meiryo UI" w:hint="eastAsia"/>
          <w:sz w:val="21"/>
          <w:szCs w:val="21"/>
        </w:rPr>
        <w:t>ページ数や文字数よりも、わかりやすく書けているかどうかが、点数アップの分かれ目です。</w:t>
      </w:r>
      <w:r w:rsidR="00CC0B19">
        <w:rPr>
          <w:rFonts w:ascii="Meiryo UI" w:eastAsia="Meiryo UI" w:hAnsi="Meiryo UI" w:hint="eastAsia"/>
          <w:sz w:val="21"/>
          <w:szCs w:val="21"/>
        </w:rPr>
        <w:t>改行で稼ぐ行為は減点対象です。</w:t>
      </w:r>
    </w:p>
    <w:p w14:paraId="4C1E5053" w14:textId="77777777" w:rsidR="00CC0B19" w:rsidRPr="00CC0B19" w:rsidRDefault="00CC0B19" w:rsidP="00CC0B19">
      <w:pPr>
        <w:pStyle w:val="a4"/>
        <w:rPr>
          <w:rFonts w:ascii="Meiryo UI" w:eastAsia="Meiryo UI" w:hAnsi="Meiryo UI"/>
        </w:rPr>
      </w:pPr>
    </w:p>
    <w:p w14:paraId="41FC562C" w14:textId="77777777" w:rsidR="009A452D" w:rsidRPr="00CC0B19" w:rsidRDefault="00CC0B19" w:rsidP="00CC0B19">
      <w:pPr>
        <w:pStyle w:val="a4"/>
        <w:ind w:left="1785" w:hangingChars="850" w:hanging="1785"/>
        <w:rPr>
          <w:rFonts w:ascii="Meiryo UI" w:eastAsia="Meiryo UI" w:hAnsi="Meiryo UI" w:cs="Calibri"/>
          <w:sz w:val="21"/>
          <w:szCs w:val="21"/>
          <w:shd w:val="clear" w:color="auto" w:fill="FFFFFF"/>
        </w:rPr>
      </w:pPr>
      <w:r w:rsidRPr="00CC0B19">
        <w:rPr>
          <w:rFonts w:ascii="Meiryo UI" w:eastAsia="Meiryo UI" w:hAnsi="Meiryo UI" w:cs="MS PGothic" w:hint="eastAsia"/>
          <w:sz w:val="21"/>
          <w:szCs w:val="21"/>
        </w:rPr>
        <w:t xml:space="preserve">調査レポート名 </w:t>
      </w:r>
      <w:r w:rsidRPr="00CC0B19">
        <w:rPr>
          <w:rStyle w:val="normaltextrun"/>
          <w:rFonts w:ascii="Meiryo UI" w:eastAsia="Meiryo UI" w:hAnsi="Meiryo UI" w:cs="Calibri"/>
          <w:sz w:val="21"/>
          <w:szCs w:val="21"/>
          <w:shd w:val="clear" w:color="auto" w:fill="FFFFFF"/>
        </w:rPr>
        <w:t>AI時代の到来で変わるCEOの意思決定</w:t>
      </w:r>
      <w:r w:rsidRPr="00CC0B19">
        <w:rPr>
          <w:rStyle w:val="eop"/>
          <w:rFonts w:ascii="Meiryo UI" w:eastAsia="Meiryo UI" w:hAnsi="Meiryo UI" w:cs="Calibri"/>
          <w:sz w:val="21"/>
          <w:szCs w:val="21"/>
          <w:shd w:val="clear" w:color="auto" w:fill="FFFFFF"/>
        </w:rPr>
        <w:t> (</w:t>
      </w:r>
      <w:hyperlink r:id="rId8" w:history="1">
        <w:r w:rsidRPr="00CC0B19">
          <w:rPr>
            <w:rStyle w:val="aa"/>
            <w:rFonts w:ascii="Meiryo UI" w:eastAsia="Meiryo UI" w:hAnsi="Meiryo UI" w:cs="Calibri"/>
            <w:sz w:val="21"/>
            <w:szCs w:val="21"/>
            <w:shd w:val="clear" w:color="auto" w:fill="FFFFFF"/>
          </w:rPr>
          <w:t>https://www.ibm.com/downloads/cas/AAYNYWE2</w:t>
        </w:r>
      </w:hyperlink>
      <w:r w:rsidRPr="00CC0B19">
        <w:rPr>
          <w:rStyle w:val="eop"/>
          <w:rFonts w:ascii="Meiryo UI" w:eastAsia="Meiryo UI" w:hAnsi="Meiryo UI" w:cs="Calibri"/>
          <w:sz w:val="21"/>
          <w:szCs w:val="21"/>
          <w:shd w:val="clear" w:color="auto" w:fill="FFFFFF"/>
        </w:rPr>
        <w:t> )</w:t>
      </w:r>
    </w:p>
    <w:p w14:paraId="08829D8B" w14:textId="77777777" w:rsidR="00CC0B19"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調査レポートの要約</w:t>
      </w:r>
    </w:p>
    <w:p w14:paraId="2038BAB1" w14:textId="77777777" w:rsidR="00550A98" w:rsidRDefault="0012112D" w:rsidP="00622CAF">
      <w:pPr>
        <w:pStyle w:val="a4"/>
        <w:rPr>
          <w:rFonts w:ascii="Meiryo UI" w:eastAsia="Meiryo UI" w:hAnsi="Meiryo UI"/>
        </w:rPr>
      </w:pPr>
      <w:r w:rsidRPr="0012112D">
        <w:rPr>
          <w:rFonts w:ascii="Meiryo UI" w:eastAsia="Meiryo UI" w:hAnsi="Meiryo UI"/>
        </w:rPr>
        <w:t>CEOを今、最も悩ませていることは財務状況</w:t>
      </w:r>
      <w:r w:rsidR="00B75341">
        <w:rPr>
          <w:rFonts w:ascii="Meiryo UI" w:eastAsia="Meiryo UI" w:hAnsi="Meiryo UI" w:hint="eastAsia"/>
        </w:rPr>
        <w:t>など</w:t>
      </w:r>
      <w:r w:rsidRPr="0012112D">
        <w:rPr>
          <w:rFonts w:ascii="Meiryo UI" w:eastAsia="Meiryo UI" w:hAnsi="Meiryo UI"/>
        </w:rPr>
        <w:t>よりも、複雑性を極めた数々の問題</w:t>
      </w:r>
      <w:r w:rsidR="00B75341">
        <w:rPr>
          <w:rFonts w:ascii="Meiryo UI" w:eastAsia="Meiryo UI" w:hAnsi="Meiryo UI" w:hint="eastAsia"/>
        </w:rPr>
        <w:t>が</w:t>
      </w:r>
      <w:r w:rsidRPr="0012112D">
        <w:rPr>
          <w:rFonts w:ascii="Meiryo UI" w:eastAsia="Meiryo UI" w:hAnsi="Meiryo UI"/>
        </w:rPr>
        <w:t>最優先課題として重くのしかかり、膨大な情報や</w:t>
      </w:r>
      <w:r w:rsidR="00B75341">
        <w:rPr>
          <w:rFonts w:ascii="Meiryo UI" w:eastAsia="Meiryo UI" w:hAnsi="Meiryo UI" w:hint="eastAsia"/>
        </w:rPr>
        <w:t>デ</w:t>
      </w:r>
      <w:r w:rsidRPr="0012112D">
        <w:rPr>
          <w:rFonts w:ascii="Meiryo UI" w:eastAsia="Meiryo UI" w:hAnsi="Meiryo UI"/>
        </w:rPr>
        <w:t>ータ</w:t>
      </w:r>
      <w:r w:rsidR="00B75341">
        <w:rPr>
          <w:rFonts w:ascii="Meiryo UI" w:eastAsia="Meiryo UI" w:hAnsi="Meiryo UI" w:hint="eastAsia"/>
        </w:rPr>
        <w:t>が</w:t>
      </w:r>
      <w:r w:rsidRPr="0012112D">
        <w:rPr>
          <w:rFonts w:ascii="Meiryo UI" w:eastAsia="Meiryo UI" w:hAnsi="Meiryo UI"/>
        </w:rPr>
        <w:t>必要とされている</w:t>
      </w:r>
      <w:r w:rsidR="00550A98">
        <w:rPr>
          <w:rFonts w:ascii="Meiryo UI" w:eastAsia="Meiryo UI" w:hAnsi="Meiryo UI" w:hint="eastAsia"/>
        </w:rPr>
        <w:t>ことである</w:t>
      </w:r>
      <w:r w:rsidRPr="0012112D">
        <w:rPr>
          <w:rFonts w:ascii="Meiryo UI" w:eastAsia="Meiryo UI" w:hAnsi="Meiryo UI"/>
        </w:rPr>
        <w:t>。</w:t>
      </w:r>
      <w:r w:rsidRPr="0012112D">
        <w:rPr>
          <w:rFonts w:ascii="Meiryo UI" w:eastAsia="Meiryo UI" w:hAnsi="Meiryo UI" w:hint="eastAsia"/>
        </w:rPr>
        <w:t>具体的には、人工知能</w:t>
      </w:r>
      <w:r w:rsidRPr="0012112D">
        <w:rPr>
          <w:rFonts w:ascii="Meiryo UI" w:eastAsia="Meiryo UI" w:hAnsi="Meiryo UI"/>
        </w:rPr>
        <w:t>(AI) やサステナ</w:t>
      </w:r>
      <w:r w:rsidR="00B75341">
        <w:rPr>
          <w:rFonts w:ascii="Meiryo UI" w:eastAsia="Meiryo UI" w:hAnsi="Meiryo UI" w:hint="eastAsia"/>
        </w:rPr>
        <w:t>ビ</w:t>
      </w:r>
      <w:r w:rsidRPr="0012112D">
        <w:rPr>
          <w:rFonts w:ascii="Meiryo UI" w:eastAsia="Meiryo UI" w:hAnsi="Meiryo UI"/>
        </w:rPr>
        <w:t>リティー、サイ</w:t>
      </w:r>
      <w:r w:rsidR="00B75341">
        <w:rPr>
          <w:rFonts w:ascii="Meiryo UI" w:eastAsia="Meiryo UI" w:hAnsi="Meiryo UI" w:hint="eastAsia"/>
        </w:rPr>
        <w:t>バ</w:t>
      </w:r>
      <w:r w:rsidRPr="0012112D">
        <w:rPr>
          <w:rFonts w:ascii="Meiryo UI" w:eastAsia="Meiryo UI" w:hAnsi="Meiryo UI" w:hint="eastAsia"/>
        </w:rPr>
        <w:t>ー</w:t>
      </w:r>
      <w:r w:rsidRPr="0012112D">
        <w:rPr>
          <w:rFonts w:ascii="Meiryo UI" w:eastAsia="Meiryo UI" w:hAnsi="Meiryo UI"/>
        </w:rPr>
        <w:t>セキュリティー、DE &amp; I、さらに利害関係者の管理</w:t>
      </w:r>
      <w:r w:rsidR="00B75341">
        <w:rPr>
          <w:rFonts w:ascii="Meiryo UI" w:eastAsia="Meiryo UI" w:hAnsi="Meiryo UI" w:hint="eastAsia"/>
        </w:rPr>
        <w:t>だ</w:t>
      </w:r>
      <w:r w:rsidRPr="0012112D">
        <w:rPr>
          <w:rFonts w:ascii="Meiryo UI" w:eastAsia="Meiryo UI" w:hAnsi="Meiryo UI"/>
        </w:rPr>
        <w:t>。</w:t>
      </w:r>
    </w:p>
    <w:p w14:paraId="1F170A29" w14:textId="77777777" w:rsidR="00550A98" w:rsidRDefault="0012112D" w:rsidP="00550A98">
      <w:pPr>
        <w:pStyle w:val="a4"/>
        <w:ind w:firstLineChars="50" w:firstLine="100"/>
        <w:rPr>
          <w:rFonts w:ascii="Meiryo UI" w:eastAsia="Meiryo UI" w:hAnsi="Meiryo UI"/>
        </w:rPr>
      </w:pPr>
      <w:r w:rsidRPr="0012112D">
        <w:rPr>
          <w:rFonts w:ascii="Meiryo UI" w:eastAsia="Meiryo UI" w:hAnsi="Meiryo UI" w:hint="eastAsia"/>
        </w:rPr>
        <w:t>生成</w:t>
      </w:r>
      <w:r w:rsidRPr="0012112D">
        <w:rPr>
          <w:rFonts w:ascii="Meiryo UI" w:eastAsia="Meiryo UI" w:hAnsi="Meiryo UI"/>
        </w:rPr>
        <w:t>AI</w:t>
      </w:r>
      <w:r w:rsidR="00550A98">
        <w:rPr>
          <w:rFonts w:ascii="Meiryo UI" w:eastAsia="Meiryo UI" w:hAnsi="Meiryo UI" w:hint="eastAsia"/>
        </w:rPr>
        <w:t>の</w:t>
      </w:r>
      <w:r w:rsidRPr="0012112D">
        <w:rPr>
          <w:rFonts w:ascii="Meiryo UI" w:eastAsia="Meiryo UI" w:hAnsi="Meiryo UI"/>
        </w:rPr>
        <w:t>登場</w:t>
      </w:r>
      <w:r w:rsidR="00550A98">
        <w:rPr>
          <w:rFonts w:ascii="Meiryo UI" w:eastAsia="Meiryo UI" w:hAnsi="Meiryo UI" w:hint="eastAsia"/>
        </w:rPr>
        <w:t>は企業に大きな影響を与えた</w:t>
      </w:r>
      <w:r>
        <w:rPr>
          <w:rFonts w:ascii="Meiryo UI" w:eastAsia="Meiryo UI" w:hAnsi="Meiryo UI" w:hint="eastAsia"/>
        </w:rPr>
        <w:t>。生成</w:t>
      </w:r>
      <w:r>
        <w:rPr>
          <w:rFonts w:ascii="Meiryo UI" w:eastAsia="Meiryo UI" w:hAnsi="Meiryo UI"/>
        </w:rPr>
        <w:t>AI</w:t>
      </w:r>
      <w:r>
        <w:rPr>
          <w:rFonts w:ascii="Meiryo UI" w:eastAsia="Meiryo UI" w:hAnsi="Meiryo UI" w:hint="eastAsia"/>
        </w:rPr>
        <w:t>に好印象なC</w:t>
      </w:r>
      <w:r>
        <w:rPr>
          <w:rFonts w:ascii="Meiryo UI" w:eastAsia="Meiryo UI" w:hAnsi="Meiryo UI"/>
        </w:rPr>
        <w:t>OE</w:t>
      </w:r>
      <w:r>
        <w:rPr>
          <w:rFonts w:ascii="Meiryo UI" w:eastAsia="Meiryo UI" w:hAnsi="Meiryo UI" w:hint="eastAsia"/>
        </w:rPr>
        <w:t>に対し、経営層は生成AIを懸念した。</w:t>
      </w:r>
      <w:r w:rsidR="008848ED">
        <w:rPr>
          <w:rFonts w:ascii="Meiryo UI" w:eastAsia="Meiryo UI" w:hAnsi="Meiryo UI"/>
        </w:rPr>
        <w:t>CEO</w:t>
      </w:r>
      <w:r w:rsidR="008848ED">
        <w:rPr>
          <w:rFonts w:ascii="Meiryo UI" w:eastAsia="Meiryo UI" w:hAnsi="Meiryo UI" w:hint="eastAsia"/>
        </w:rPr>
        <w:t>が意思決定をするときに、彼らの頭を悩ます原因がある。それは</w:t>
      </w:r>
      <w:r w:rsidR="008848ED" w:rsidRPr="008848ED">
        <w:rPr>
          <w:rFonts w:ascii="Meiryo UI" w:eastAsia="Meiryo UI" w:hAnsi="Meiryo UI" w:hint="eastAsia"/>
        </w:rPr>
        <w:t>予測不能で頻繁に発生する問題</w:t>
      </w:r>
      <w:r w:rsidR="008848ED">
        <w:rPr>
          <w:rFonts w:ascii="Meiryo UI" w:eastAsia="Meiryo UI" w:hAnsi="Meiryo UI" w:hint="eastAsia"/>
        </w:rPr>
        <w:t>と</w:t>
      </w:r>
      <w:r w:rsidR="008848ED" w:rsidRPr="008848ED">
        <w:rPr>
          <w:rFonts w:ascii="Meiryo UI" w:eastAsia="Meiryo UI" w:hAnsi="Meiryo UI" w:hint="eastAsia"/>
        </w:rPr>
        <w:t>公的基準が明確でない</w:t>
      </w:r>
      <w:r w:rsidR="008848ED">
        <w:rPr>
          <w:rFonts w:ascii="Meiryo UI" w:eastAsia="Meiryo UI" w:hAnsi="Meiryo UI" w:hint="eastAsia"/>
        </w:rPr>
        <w:t>ということだ。だから</w:t>
      </w:r>
      <w:r w:rsidR="008848ED">
        <w:rPr>
          <w:rFonts w:ascii="Meiryo UI" w:eastAsia="Meiryo UI" w:hAnsi="Meiryo UI"/>
        </w:rPr>
        <w:t>CEO</w:t>
      </w:r>
      <w:r w:rsidR="008848ED">
        <w:rPr>
          <w:rFonts w:ascii="Meiryo UI" w:eastAsia="Meiryo UI" w:hAnsi="Meiryo UI" w:hint="eastAsia"/>
        </w:rPr>
        <w:t>にとって</w:t>
      </w:r>
      <w:r w:rsidR="008848ED" w:rsidRPr="008848ED">
        <w:rPr>
          <w:rFonts w:ascii="Meiryo UI" w:eastAsia="Meiryo UI" w:hAnsi="Meiryo UI" w:hint="eastAsia"/>
        </w:rPr>
        <w:t>厄介な質問にも一瞬で答え</w:t>
      </w:r>
      <w:r w:rsidR="008848ED">
        <w:rPr>
          <w:rFonts w:ascii="Meiryo UI" w:eastAsia="Meiryo UI" w:hAnsi="Meiryo UI" w:hint="eastAsia"/>
        </w:rPr>
        <w:t>を出してくれるAIはとても魅力的に見えた。しかし、</w:t>
      </w:r>
      <w:r w:rsidR="008848ED" w:rsidRPr="008848ED">
        <w:rPr>
          <w:rFonts w:ascii="Meiryo UI" w:eastAsia="Meiryo UI" w:hAnsi="Meiryo UI"/>
        </w:rPr>
        <w:t>AIの出す答えが100パーセント正しいとは限らないので、余計に手間がかかる</w:t>
      </w:r>
      <w:r w:rsidR="008848ED">
        <w:rPr>
          <w:rFonts w:ascii="Meiryo UI" w:eastAsia="Meiryo UI" w:hAnsi="Meiryo UI" w:hint="eastAsia"/>
        </w:rPr>
        <w:t>という一面もある。だから、</w:t>
      </w:r>
      <w:r w:rsidR="008848ED" w:rsidRPr="008848ED">
        <w:rPr>
          <w:rFonts w:ascii="Meiryo UI" w:eastAsia="Meiryo UI" w:hAnsi="Meiryo UI" w:hint="eastAsia"/>
        </w:rPr>
        <w:t>一貫した戦略に沿って</w:t>
      </w:r>
      <w:r w:rsidR="008848ED">
        <w:rPr>
          <w:rFonts w:ascii="Meiryo UI" w:eastAsia="Meiryo UI" w:hAnsi="Meiryo UI" w:hint="eastAsia"/>
        </w:rPr>
        <w:t>AIを</w:t>
      </w:r>
      <w:r w:rsidR="008848ED" w:rsidRPr="008848ED">
        <w:rPr>
          <w:rFonts w:ascii="Meiryo UI" w:eastAsia="Meiryo UI" w:hAnsi="Meiryo UI" w:hint="eastAsia"/>
        </w:rPr>
        <w:t>運用していく必要がある</w:t>
      </w:r>
      <w:r w:rsidR="008848ED">
        <w:rPr>
          <w:rFonts w:ascii="Meiryo UI" w:eastAsia="Meiryo UI" w:hAnsi="Meiryo UI" w:hint="eastAsia"/>
        </w:rPr>
        <w:t>。</w:t>
      </w:r>
      <w:r w:rsidR="008848ED" w:rsidRPr="008848ED">
        <w:rPr>
          <w:rFonts w:ascii="Meiryo UI" w:eastAsia="Meiryo UI" w:hAnsi="Meiryo UI"/>
        </w:rPr>
        <w:t>CEOは企業競争に勝つためにAIを使うしかない</w:t>
      </w:r>
      <w:r w:rsidR="008848ED">
        <w:rPr>
          <w:rFonts w:ascii="Meiryo UI" w:eastAsia="Meiryo UI" w:hAnsi="Meiryo UI" w:hint="eastAsia"/>
        </w:rPr>
        <w:t>状況にあるが</w:t>
      </w:r>
      <w:r w:rsidR="008848ED" w:rsidRPr="008848ED">
        <w:rPr>
          <w:rFonts w:ascii="Meiryo UI" w:eastAsia="Meiryo UI" w:hAnsi="Meiryo UI" w:hint="eastAsia"/>
        </w:rPr>
        <w:t>、バイヤスや倫理、安全性についても考えないといけない</w:t>
      </w:r>
      <w:r w:rsidR="008848ED">
        <w:rPr>
          <w:rFonts w:ascii="Meiryo UI" w:eastAsia="Meiryo UI" w:hAnsi="Meiryo UI" w:hint="eastAsia"/>
        </w:rPr>
        <w:t>。</w:t>
      </w:r>
      <w:r w:rsidR="008848ED" w:rsidRPr="008848ED">
        <w:rPr>
          <w:rFonts w:ascii="Meiryo UI" w:eastAsia="Meiryo UI" w:hAnsi="Meiryo UI" w:hint="eastAsia"/>
        </w:rPr>
        <w:t>多くの</w:t>
      </w:r>
      <w:r w:rsidR="008848ED" w:rsidRPr="008848ED">
        <w:rPr>
          <w:rFonts w:ascii="Meiryo UI" w:eastAsia="Meiryo UI" w:hAnsi="Meiryo UI"/>
        </w:rPr>
        <w:t>CEOはオペレーショナル・データと財務データを頼りにしている</w:t>
      </w:r>
      <w:r w:rsidR="008848ED">
        <w:rPr>
          <w:rFonts w:ascii="Meiryo UI" w:eastAsia="Meiryo UI" w:hAnsi="Meiryo UI" w:hint="eastAsia"/>
        </w:rPr>
        <w:t>。</w:t>
      </w:r>
      <w:r w:rsidR="008848ED" w:rsidRPr="008848ED">
        <w:rPr>
          <w:rFonts w:ascii="Meiryo UI" w:eastAsia="Meiryo UI" w:hAnsi="Meiryo UI" w:hint="eastAsia"/>
        </w:rPr>
        <w:t>それでも、</w:t>
      </w:r>
      <w:r w:rsidR="008848ED">
        <w:rPr>
          <w:rFonts w:ascii="Meiryo UI" w:eastAsia="Meiryo UI" w:hAnsi="Meiryo UI"/>
        </w:rPr>
        <w:t>75%</w:t>
      </w:r>
      <w:r w:rsidR="008848ED">
        <w:rPr>
          <w:rFonts w:ascii="Meiryo UI" w:eastAsia="Meiryo UI" w:hAnsi="Meiryo UI" w:hint="eastAsia"/>
        </w:rPr>
        <w:t>以上の</w:t>
      </w:r>
      <w:r w:rsidR="008848ED">
        <w:rPr>
          <w:rFonts w:ascii="Meiryo UI" w:eastAsia="Meiryo UI" w:hAnsi="Meiryo UI"/>
        </w:rPr>
        <w:t>CEO</w:t>
      </w:r>
      <w:r w:rsidR="008848ED">
        <w:rPr>
          <w:rFonts w:ascii="Meiryo UI" w:eastAsia="Meiryo UI" w:hAnsi="Meiryo UI" w:hint="eastAsia"/>
        </w:rPr>
        <w:t>が</w:t>
      </w:r>
      <w:r w:rsidR="008848ED" w:rsidRPr="008848ED">
        <w:rPr>
          <w:rFonts w:ascii="Meiryo UI" w:eastAsia="Meiryo UI" w:hAnsi="Meiryo UI"/>
        </w:rPr>
        <w:t>最重要の意思決定は</w:t>
      </w:r>
      <w:r w:rsidR="00B75341">
        <w:rPr>
          <w:rFonts w:ascii="Meiryo UI" w:eastAsia="Meiryo UI" w:hAnsi="Meiryo UI" w:hint="eastAsia"/>
        </w:rPr>
        <w:t>デ</w:t>
      </w:r>
      <w:r w:rsidR="008848ED" w:rsidRPr="008848ED">
        <w:rPr>
          <w:rFonts w:ascii="Meiryo UI" w:eastAsia="Meiryo UI" w:hAnsi="Meiryo UI"/>
        </w:rPr>
        <w:t>ータ</w:t>
      </w:r>
      <w:r w:rsidR="00B75341">
        <w:rPr>
          <w:rFonts w:ascii="Meiryo UI" w:eastAsia="Meiryo UI" w:hAnsi="Meiryo UI" w:hint="eastAsia"/>
        </w:rPr>
        <w:t>だけでは</w:t>
      </w:r>
      <w:r w:rsidR="008848ED" w:rsidRPr="008848ED">
        <w:rPr>
          <w:rFonts w:ascii="Meiryo UI" w:eastAsia="Meiryo UI" w:hAnsi="Meiryo UI"/>
        </w:rPr>
        <w:t>行えないと強調</w:t>
      </w:r>
      <w:r w:rsidR="008848ED">
        <w:rPr>
          <w:rFonts w:ascii="Meiryo UI" w:eastAsia="Meiryo UI" w:hAnsi="Meiryo UI" w:hint="eastAsia"/>
        </w:rPr>
        <w:t>している。</w:t>
      </w:r>
      <w:r w:rsidR="00550A98">
        <w:rPr>
          <w:rFonts w:ascii="Meiryo UI" w:eastAsia="Meiryo UI" w:hAnsi="Meiryo UI" w:hint="eastAsia"/>
        </w:rPr>
        <w:t xml:space="preserve"> </w:t>
      </w:r>
    </w:p>
    <w:p w14:paraId="1487E11C" w14:textId="77777777" w:rsidR="00B54C51" w:rsidRDefault="008848ED" w:rsidP="00B54C51">
      <w:pPr>
        <w:pStyle w:val="a4"/>
        <w:ind w:firstLineChars="50" w:firstLine="100"/>
        <w:rPr>
          <w:rFonts w:ascii="Meiryo UI" w:eastAsia="Meiryo UI" w:hAnsi="Meiryo UI"/>
        </w:rPr>
      </w:pPr>
      <w:r>
        <w:rPr>
          <w:rFonts w:ascii="Meiryo UI" w:eastAsia="Meiryo UI" w:hAnsi="Meiryo UI" w:hint="eastAsia"/>
        </w:rPr>
        <w:t>世界で成功している企業のCEOに共通している特徴がある。</w:t>
      </w:r>
      <w:r w:rsidR="00343A9B">
        <w:rPr>
          <w:rFonts w:ascii="Meiryo UI" w:eastAsia="Meiryo UI" w:hAnsi="Meiryo UI" w:hint="eastAsia"/>
        </w:rPr>
        <w:t>一つ目</w:t>
      </w:r>
      <w:r w:rsidRPr="008848ED">
        <w:rPr>
          <w:rFonts w:ascii="Meiryo UI" w:eastAsia="Meiryo UI" w:hAnsi="Meiryo UI" w:hint="eastAsia"/>
        </w:rPr>
        <w:t>の</w:t>
      </w:r>
      <w:r w:rsidR="00343A9B">
        <w:rPr>
          <w:rFonts w:ascii="Meiryo UI" w:eastAsia="Meiryo UI" w:hAnsi="Meiryo UI" w:hint="eastAsia"/>
        </w:rPr>
        <w:t>特徴とし</w:t>
      </w:r>
      <w:r w:rsidR="00B75341">
        <w:rPr>
          <w:rFonts w:ascii="Meiryo UI" w:eastAsia="Meiryo UI" w:hAnsi="Meiryo UI" w:hint="eastAsia"/>
        </w:rPr>
        <w:t>てデジタル</w:t>
      </w:r>
      <w:r w:rsidRPr="008848ED">
        <w:rPr>
          <w:rFonts w:ascii="Meiryo UI" w:eastAsia="Meiryo UI" w:hAnsi="Meiryo UI" w:hint="eastAsia"/>
        </w:rPr>
        <w:t>・インフラ</w:t>
      </w:r>
      <w:r w:rsidRPr="008848ED">
        <w:rPr>
          <w:rFonts w:ascii="Meiryo UI" w:eastAsia="Meiryo UI" w:hAnsi="Meiryo UI"/>
        </w:rPr>
        <w:t>と</w:t>
      </w:r>
      <w:r w:rsidR="00B75341">
        <w:rPr>
          <w:rFonts w:ascii="Meiryo UI" w:eastAsia="Meiryo UI" w:hAnsi="Meiryo UI" w:hint="eastAsia"/>
        </w:rPr>
        <w:t>デ</w:t>
      </w:r>
      <w:r w:rsidRPr="008848ED">
        <w:rPr>
          <w:rFonts w:ascii="Meiryo UI" w:eastAsia="Meiryo UI" w:hAnsi="Meiryo UI"/>
        </w:rPr>
        <w:t>ータに高い信頼を寄せ</w:t>
      </w:r>
      <w:r w:rsidR="00B75341">
        <w:rPr>
          <w:rFonts w:ascii="Meiryo UI" w:eastAsia="Meiryo UI" w:hAnsi="Meiryo UI" w:hint="eastAsia"/>
        </w:rPr>
        <w:t>ていることだ。二つ目は</w:t>
      </w:r>
      <w:r w:rsidRPr="008848ED">
        <w:rPr>
          <w:rFonts w:ascii="Meiryo UI" w:eastAsia="Meiryo UI" w:hAnsi="Meiryo UI" w:hint="eastAsia"/>
        </w:rPr>
        <w:t>重要な意思決定は</w:t>
      </w:r>
      <w:r w:rsidR="00B75341">
        <w:rPr>
          <w:rFonts w:ascii="Meiryo UI" w:eastAsia="Meiryo UI" w:hAnsi="Meiryo UI" w:hint="eastAsia"/>
        </w:rPr>
        <w:t>データだけ</w:t>
      </w:r>
      <w:r w:rsidRPr="008848ED">
        <w:rPr>
          <w:rFonts w:ascii="Meiryo UI" w:eastAsia="Meiryo UI" w:hAnsi="Meiryo UI"/>
        </w:rPr>
        <w:t>に頼ってはならないという強い信念を持</w:t>
      </w:r>
      <w:r w:rsidR="00B75341">
        <w:rPr>
          <w:rFonts w:ascii="Meiryo UI" w:eastAsia="Meiryo UI" w:hAnsi="Meiryo UI" w:hint="eastAsia"/>
        </w:rPr>
        <w:t>っていることだ。</w:t>
      </w:r>
      <w:r w:rsidR="00B75341" w:rsidRPr="00B75341">
        <w:rPr>
          <w:rFonts w:ascii="Meiryo UI" w:eastAsia="Meiryo UI" w:hAnsi="Meiryo UI" w:hint="eastAsia"/>
        </w:rPr>
        <w:t>「</w:t>
      </w:r>
      <w:r w:rsidR="00B75341" w:rsidRPr="00B75341">
        <w:rPr>
          <w:rFonts w:ascii="Meiryo UI" w:eastAsia="Meiryo UI" w:hAnsi="Meiryo UI"/>
        </w:rPr>
        <w:t>Prudential Hong Kong」の CEOのLawrence Lam氏は</w:t>
      </w:r>
      <w:r w:rsidR="00550A98">
        <w:rPr>
          <w:rFonts w:ascii="Meiryo UI" w:eastAsia="Meiryo UI" w:hAnsi="Meiryo UI" w:hint="eastAsia"/>
        </w:rPr>
        <w:t>、</w:t>
      </w:r>
      <w:r w:rsidR="00B75341">
        <w:rPr>
          <w:rFonts w:ascii="Meiryo UI" w:eastAsia="Meiryo UI" w:hAnsi="Meiryo UI" w:hint="eastAsia"/>
        </w:rPr>
        <w:t>データ</w:t>
      </w:r>
      <w:r w:rsidR="00B75341" w:rsidRPr="00B75341">
        <w:rPr>
          <w:rFonts w:ascii="Meiryo UI" w:eastAsia="Meiryo UI" w:hAnsi="Meiryo UI" w:hint="eastAsia"/>
        </w:rPr>
        <w:t>を自分たちのために役立てる</w:t>
      </w:r>
      <w:r w:rsidR="00B75341">
        <w:rPr>
          <w:rFonts w:ascii="Meiryo UI" w:eastAsia="Meiryo UI" w:hAnsi="Meiryo UI" w:hint="eastAsia"/>
        </w:rPr>
        <w:t>べ</w:t>
      </w:r>
      <w:r w:rsidR="00B75341" w:rsidRPr="00B75341">
        <w:rPr>
          <w:rFonts w:ascii="Meiryo UI" w:eastAsia="Meiryo UI" w:hAnsi="Meiryo UI" w:hint="eastAsia"/>
        </w:rPr>
        <w:t>き</w:t>
      </w:r>
      <w:r w:rsidR="00B75341">
        <w:rPr>
          <w:rFonts w:ascii="Meiryo UI" w:eastAsia="Meiryo UI" w:hAnsi="Meiryo UI" w:hint="eastAsia"/>
        </w:rPr>
        <w:t>だ</w:t>
      </w:r>
      <w:r w:rsidR="00B75341" w:rsidRPr="00B75341">
        <w:rPr>
          <w:rFonts w:ascii="Meiryo UI" w:eastAsia="Meiryo UI" w:hAnsi="Meiryo UI" w:hint="eastAsia"/>
        </w:rPr>
        <w:t>。</w:t>
      </w:r>
      <w:r w:rsidR="00550A98">
        <w:rPr>
          <w:rFonts w:ascii="Meiryo UI" w:eastAsia="Meiryo UI" w:hAnsi="Meiryo UI" w:hint="eastAsia"/>
        </w:rPr>
        <w:t>そして、</w:t>
      </w:r>
      <w:r w:rsidR="00B75341">
        <w:rPr>
          <w:rFonts w:ascii="Meiryo UI" w:eastAsia="Meiryo UI" w:hAnsi="Meiryo UI" w:hint="eastAsia"/>
        </w:rPr>
        <w:t>デ</w:t>
      </w:r>
      <w:r w:rsidR="00B75341" w:rsidRPr="00B75341">
        <w:rPr>
          <w:rFonts w:ascii="Meiryo UI" w:eastAsia="Meiryo UI" w:hAnsi="Meiryo UI" w:hint="eastAsia"/>
        </w:rPr>
        <w:t>ータに振り回されてはいけない</w:t>
      </w:r>
      <w:r w:rsidR="00B75341">
        <w:rPr>
          <w:rFonts w:ascii="Meiryo UI" w:eastAsia="Meiryo UI" w:hAnsi="Meiryo UI" w:hint="eastAsia"/>
        </w:rPr>
        <w:t>。</w:t>
      </w:r>
      <w:r w:rsidR="00B75341" w:rsidRPr="00B75341">
        <w:rPr>
          <w:rFonts w:ascii="Meiryo UI" w:eastAsia="Meiryo UI" w:hAnsi="Meiryo UI" w:hint="eastAsia"/>
        </w:rPr>
        <w:t>顧客中心主義を重視し、</w:t>
      </w:r>
      <w:r w:rsidR="00B75341">
        <w:rPr>
          <w:rFonts w:ascii="Meiryo UI" w:eastAsia="Meiryo UI" w:hAnsi="Meiryo UI" w:hint="eastAsia"/>
        </w:rPr>
        <w:t>デ</w:t>
      </w:r>
      <w:r w:rsidR="00B75341" w:rsidRPr="00B75341">
        <w:rPr>
          <w:rFonts w:ascii="Meiryo UI" w:eastAsia="Meiryo UI" w:hAnsi="Meiryo UI" w:hint="eastAsia"/>
        </w:rPr>
        <w:t>ータについても同主義</w:t>
      </w:r>
      <w:r w:rsidR="00B75341" w:rsidRPr="00B75341">
        <w:rPr>
          <w:rFonts w:ascii="Meiryo UI" w:eastAsia="Meiryo UI" w:hAnsi="Meiryo UI"/>
        </w:rPr>
        <w:t>に基</w:t>
      </w:r>
      <w:r w:rsidR="00B75341">
        <w:rPr>
          <w:rFonts w:ascii="Meiryo UI" w:eastAsia="Meiryo UI" w:hAnsi="Meiryo UI" w:hint="eastAsia"/>
        </w:rPr>
        <w:t>づ</w:t>
      </w:r>
      <w:r w:rsidR="00B75341" w:rsidRPr="00B75341">
        <w:rPr>
          <w:rFonts w:ascii="Meiryo UI" w:eastAsia="Meiryo UI" w:hAnsi="Meiryo UI"/>
        </w:rPr>
        <w:t>く適切なマイン</w:t>
      </w:r>
      <w:r w:rsidR="00B75341">
        <w:rPr>
          <w:rFonts w:ascii="Meiryo UI" w:eastAsia="Meiryo UI" w:hAnsi="Meiryo UI" w:hint="eastAsia"/>
        </w:rPr>
        <w:t>ド</w:t>
      </w:r>
      <w:r w:rsidR="00B75341" w:rsidRPr="00B75341">
        <w:rPr>
          <w:rFonts w:ascii="Meiryo UI" w:eastAsia="Meiryo UI" w:hAnsi="Meiryo UI"/>
        </w:rPr>
        <w:t>セットが必要</w:t>
      </w:r>
      <w:r w:rsidR="00B75341">
        <w:rPr>
          <w:rFonts w:ascii="Meiryo UI" w:eastAsia="Meiryo UI" w:hAnsi="Meiryo UI" w:hint="eastAsia"/>
        </w:rPr>
        <w:t>だ。</w:t>
      </w:r>
      <w:r w:rsidR="00B75341" w:rsidRPr="00B75341">
        <w:rPr>
          <w:rFonts w:ascii="Meiryo UI" w:eastAsia="Meiryo UI" w:hAnsi="Meiryo UI" w:hint="eastAsia"/>
        </w:rPr>
        <w:t>顧客の</w:t>
      </w:r>
      <w:r w:rsidR="00B75341">
        <w:rPr>
          <w:rFonts w:ascii="Meiryo UI" w:eastAsia="Meiryo UI" w:hAnsi="Meiryo UI" w:hint="eastAsia"/>
        </w:rPr>
        <w:t>ど</w:t>
      </w:r>
      <w:r w:rsidR="00B75341" w:rsidRPr="00B75341">
        <w:rPr>
          <w:rFonts w:ascii="Meiryo UI" w:eastAsia="Meiryo UI" w:hAnsi="Meiryo UI" w:hint="eastAsia"/>
        </w:rPr>
        <w:t>んな悩みを解決し</w:t>
      </w:r>
      <w:r w:rsidR="00B75341" w:rsidRPr="00B75341">
        <w:rPr>
          <w:rFonts w:ascii="Meiryo UI" w:eastAsia="Meiryo UI" w:hAnsi="Meiryo UI"/>
        </w:rPr>
        <w:t>たいのか。そのためには</w:t>
      </w:r>
      <w:r w:rsidR="00B75341">
        <w:rPr>
          <w:rFonts w:ascii="Meiryo UI" w:eastAsia="Meiryo UI" w:hAnsi="Meiryo UI" w:hint="eastAsia"/>
        </w:rPr>
        <w:t>どのデ</w:t>
      </w:r>
      <w:r w:rsidR="00B75341" w:rsidRPr="00B75341">
        <w:rPr>
          <w:rFonts w:ascii="Meiryo UI" w:eastAsia="Meiryo UI" w:hAnsi="Meiryo UI"/>
        </w:rPr>
        <w:t>ータ</w:t>
      </w:r>
      <w:r w:rsidR="00B75341">
        <w:rPr>
          <w:rFonts w:ascii="Meiryo UI" w:eastAsia="Meiryo UI" w:hAnsi="Meiryo UI" w:hint="eastAsia"/>
        </w:rPr>
        <w:t>が</w:t>
      </w:r>
      <w:r w:rsidR="00B75341" w:rsidRPr="00B75341">
        <w:rPr>
          <w:rFonts w:ascii="Meiryo UI" w:eastAsia="Meiryo UI" w:hAnsi="Meiryo UI"/>
        </w:rPr>
        <w:t>有用</w:t>
      </w:r>
      <w:r w:rsidR="00B75341">
        <w:rPr>
          <w:rFonts w:ascii="Meiryo UI" w:eastAsia="Meiryo UI" w:hAnsi="Meiryo UI" w:hint="eastAsia"/>
        </w:rPr>
        <w:t>で</w:t>
      </w:r>
      <w:r w:rsidR="00B75341" w:rsidRPr="00B75341">
        <w:rPr>
          <w:rFonts w:ascii="Meiryo UI" w:eastAsia="Meiryo UI" w:hAnsi="Meiryo UI"/>
        </w:rPr>
        <w:t>、</w:t>
      </w:r>
      <w:r w:rsidR="00B75341">
        <w:rPr>
          <w:rFonts w:ascii="Meiryo UI" w:eastAsia="Meiryo UI" w:hAnsi="Meiryo UI" w:hint="eastAsia"/>
        </w:rPr>
        <w:t>どこで</w:t>
      </w:r>
      <w:r w:rsidR="00B75341" w:rsidRPr="00B75341">
        <w:rPr>
          <w:rFonts w:ascii="Meiryo UI" w:eastAsia="Meiryo UI" w:hAnsi="Meiryo UI"/>
        </w:rPr>
        <w:t>入手</w:t>
      </w:r>
      <w:r w:rsidR="00B75341">
        <w:rPr>
          <w:rFonts w:ascii="Meiryo UI" w:eastAsia="Meiryo UI" w:hAnsi="Meiryo UI" w:hint="eastAsia"/>
        </w:rPr>
        <w:t>で</w:t>
      </w:r>
      <w:r w:rsidR="00B75341" w:rsidRPr="00B75341">
        <w:rPr>
          <w:rFonts w:ascii="Meiryo UI" w:eastAsia="Meiryo UI" w:hAnsi="Meiryo UI"/>
        </w:rPr>
        <w:t>きるのかについて知ること</w:t>
      </w:r>
      <w:r w:rsidR="00B75341">
        <w:rPr>
          <w:rFonts w:ascii="Meiryo UI" w:eastAsia="Meiryo UI" w:hAnsi="Meiryo UI" w:hint="eastAsia"/>
        </w:rPr>
        <w:t>が</w:t>
      </w:r>
      <w:r w:rsidR="00B75341" w:rsidRPr="00B75341">
        <w:rPr>
          <w:rFonts w:ascii="Meiryo UI" w:eastAsia="Meiryo UI" w:hAnsi="Meiryo UI"/>
        </w:rPr>
        <w:t>大切</w:t>
      </w:r>
      <w:r w:rsidR="00B75341">
        <w:rPr>
          <w:rFonts w:ascii="Meiryo UI" w:eastAsia="Meiryo UI" w:hAnsi="Meiryo UI" w:hint="eastAsia"/>
        </w:rPr>
        <w:t>だ</w:t>
      </w:r>
      <w:r w:rsidR="00550A98">
        <w:rPr>
          <w:rFonts w:ascii="Meiryo UI" w:eastAsia="Meiryo UI" w:hAnsi="Meiryo UI" w:hint="eastAsia"/>
        </w:rPr>
        <w:t>という</w:t>
      </w:r>
      <w:r w:rsidR="00B75341">
        <w:rPr>
          <w:rFonts w:ascii="Meiryo UI" w:eastAsia="Meiryo UI" w:hAnsi="Meiryo UI" w:hint="eastAsia"/>
        </w:rPr>
        <w:t>。また、</w:t>
      </w:r>
      <w:r w:rsidR="00B75341" w:rsidRPr="00B75341">
        <w:rPr>
          <w:rFonts w:ascii="Meiryo UI" w:eastAsia="Meiryo UI" w:hAnsi="Meiryo UI" w:hint="eastAsia"/>
        </w:rPr>
        <w:t>メキシコの建材大手セメックス社の</w:t>
      </w:r>
      <w:r w:rsidR="00B75341" w:rsidRPr="00B75341">
        <w:rPr>
          <w:rFonts w:ascii="Meiryo UI" w:eastAsia="Meiryo UI" w:hAnsi="Meiryo UI"/>
        </w:rPr>
        <w:t xml:space="preserve"> CEO、Fernando González 氏は</w:t>
      </w:r>
      <w:r w:rsidR="00550A98">
        <w:rPr>
          <w:rFonts w:ascii="Meiryo UI" w:eastAsia="Meiryo UI" w:hAnsi="Meiryo UI" w:hint="eastAsia"/>
        </w:rPr>
        <w:t>、</w:t>
      </w:r>
      <w:r w:rsidR="00B75341" w:rsidRPr="00B75341">
        <w:rPr>
          <w:rFonts w:ascii="Meiryo UI" w:eastAsia="Meiryo UI" w:hAnsi="Meiryo UI" w:hint="eastAsia"/>
        </w:rPr>
        <w:t>意思決定はデータに基づくべきだと普通は考え</w:t>
      </w:r>
      <w:r w:rsidR="00B75341" w:rsidRPr="00B75341">
        <w:rPr>
          <w:rFonts w:ascii="Meiryo UI" w:eastAsia="Meiryo UI" w:hAnsi="Meiryo UI"/>
        </w:rPr>
        <w:t>るし、大方それで問題ない</w:t>
      </w:r>
      <w:r w:rsidR="00B75341">
        <w:rPr>
          <w:rFonts w:ascii="Meiryo UI" w:eastAsia="Meiryo UI" w:hAnsi="Meiryo UI" w:hint="eastAsia"/>
        </w:rPr>
        <w:t>。</w:t>
      </w:r>
      <w:r w:rsidR="00B75341" w:rsidRPr="00B75341">
        <w:rPr>
          <w:rFonts w:ascii="Meiryo UI" w:eastAsia="Meiryo UI" w:hAnsi="Meiryo UI" w:hint="eastAsia"/>
        </w:rPr>
        <w:t>そう簡単にいかないこともある。例え</w:t>
      </w:r>
      <w:r w:rsidR="00B75341" w:rsidRPr="00B75341">
        <w:rPr>
          <w:rFonts w:ascii="Meiryo UI" w:eastAsia="Meiryo UI" w:hAnsi="Meiryo UI"/>
        </w:rPr>
        <w:t>ば、投資判断ではデータはもちろん、それ以外にさまざまな要素を考慮しなければならない</w:t>
      </w:r>
      <w:r w:rsidR="00B75341">
        <w:rPr>
          <w:rFonts w:ascii="Meiryo UI" w:eastAsia="Meiryo UI" w:hAnsi="Meiryo UI" w:hint="eastAsia"/>
        </w:rPr>
        <w:t>。</w:t>
      </w:r>
      <w:r w:rsidR="00B75341" w:rsidRPr="00B75341">
        <w:rPr>
          <w:rFonts w:ascii="Meiryo UI" w:eastAsia="Meiryo UI" w:hAnsi="Meiryo UI" w:hint="eastAsia"/>
        </w:rPr>
        <w:t>情報源はどの程度信頼できるのか、データの背景</w:t>
      </w:r>
      <w:r w:rsidR="00B75341" w:rsidRPr="00B75341">
        <w:rPr>
          <w:rFonts w:ascii="Meiryo UI" w:eastAsia="Meiryo UI" w:hAnsi="Meiryo UI"/>
        </w:rPr>
        <w:t>にある基準は正しいか。判断を下すときに、データ以外にも根拠が存在することがある。データがそろっていればそれで十分なのかを見極めねばならない</w:t>
      </w:r>
      <w:r w:rsidR="00550A98">
        <w:rPr>
          <w:rFonts w:ascii="Meiryo UI" w:eastAsia="Meiryo UI" w:hAnsi="Meiryo UI" w:hint="eastAsia"/>
        </w:rPr>
        <w:t>という</w:t>
      </w:r>
      <w:r w:rsidR="00B75341">
        <w:rPr>
          <w:rFonts w:ascii="Meiryo UI" w:eastAsia="Meiryo UI" w:hAnsi="Meiryo UI" w:hint="eastAsia"/>
        </w:rPr>
        <w:t>。</w:t>
      </w:r>
      <w:r w:rsidR="00550A98">
        <w:rPr>
          <w:rFonts w:ascii="Meiryo UI" w:eastAsia="Meiryo UI" w:hAnsi="Meiryo UI" w:hint="eastAsia"/>
        </w:rPr>
        <w:t>さらに、</w:t>
      </w:r>
      <w:r w:rsidR="00B75341" w:rsidRPr="00B75341">
        <w:rPr>
          <w:rFonts w:ascii="Meiryo UI" w:eastAsia="Meiryo UI" w:hAnsi="Meiryo UI" w:hint="eastAsia"/>
        </w:rPr>
        <w:t>ドイツのモビリティー企業である「</w:t>
      </w:r>
      <w:r w:rsidR="00B75341" w:rsidRPr="00B75341">
        <w:rPr>
          <w:rFonts w:ascii="Meiryo UI" w:eastAsia="Meiryo UI" w:hAnsi="Meiryo UI"/>
        </w:rPr>
        <w:t>smart Europe」 社</w:t>
      </w:r>
      <w:r w:rsidR="00550A98">
        <w:rPr>
          <w:rFonts w:ascii="Meiryo UI" w:eastAsia="Meiryo UI" w:hAnsi="Meiryo UI" w:hint="eastAsia"/>
        </w:rPr>
        <w:t>の</w:t>
      </w:r>
      <w:r w:rsidR="00B75341" w:rsidRPr="00B75341">
        <w:rPr>
          <w:rFonts w:ascii="Meiryo UI" w:eastAsia="Meiryo UI" w:hAnsi="Meiryo UI"/>
        </w:rPr>
        <w:t xml:space="preserve">CEO、Dirk </w:t>
      </w:r>
      <w:proofErr w:type="spellStart"/>
      <w:r w:rsidR="00B75341" w:rsidRPr="00B75341">
        <w:rPr>
          <w:rFonts w:ascii="Meiryo UI" w:eastAsia="Meiryo UI" w:hAnsi="Meiryo UI"/>
        </w:rPr>
        <w:t>Adelmann</w:t>
      </w:r>
      <w:proofErr w:type="spellEnd"/>
      <w:r w:rsidR="00B75341" w:rsidRPr="00B75341">
        <w:rPr>
          <w:rFonts w:ascii="Meiryo UI" w:eastAsia="Meiryo UI" w:hAnsi="Meiryo UI"/>
        </w:rPr>
        <w:t xml:space="preserve"> 氏は</w:t>
      </w:r>
      <w:r w:rsidR="00550A98">
        <w:rPr>
          <w:rFonts w:ascii="Meiryo UI" w:eastAsia="Meiryo UI" w:hAnsi="Meiryo UI" w:hint="eastAsia"/>
        </w:rPr>
        <w:t>、</w:t>
      </w:r>
      <w:r w:rsidR="00B75341" w:rsidRPr="00B75341">
        <w:rPr>
          <w:rFonts w:ascii="Meiryo UI" w:eastAsia="Meiryo UI" w:hAnsi="Meiryo UI" w:hint="eastAsia"/>
        </w:rPr>
        <w:t>データの利用に</w:t>
      </w:r>
      <w:r w:rsidR="00B75341" w:rsidRPr="00B75341">
        <w:rPr>
          <w:rFonts w:ascii="Meiryo UI" w:eastAsia="Meiryo UI" w:hAnsi="Meiryo UI"/>
        </w:rPr>
        <w:t>加えて、人間の経験や知恵を多用することでアプローチのバランスを取っているという。</w:t>
      </w:r>
      <w:r w:rsidR="00B54C51">
        <w:rPr>
          <w:rFonts w:ascii="Meiryo UI" w:eastAsia="Meiryo UI" w:hAnsi="Meiryo UI" w:hint="eastAsia"/>
        </w:rPr>
        <w:t>そして、一つの事例として</w:t>
      </w:r>
      <w:r w:rsidR="00B41EC7" w:rsidRPr="00B41EC7">
        <w:rPr>
          <w:rFonts w:ascii="Meiryo UI" w:eastAsia="Meiryo UI" w:hAnsi="Meiryo UI" w:hint="eastAsia"/>
        </w:rPr>
        <w:t>アラ</w:t>
      </w:r>
      <w:r w:rsidR="00B41EC7">
        <w:rPr>
          <w:rFonts w:ascii="Meiryo UI" w:eastAsia="Meiryo UI" w:hAnsi="Meiryo UI" w:hint="eastAsia"/>
        </w:rPr>
        <w:t>ブ</w:t>
      </w:r>
      <w:r w:rsidR="00B41EC7" w:rsidRPr="00B41EC7">
        <w:rPr>
          <w:rFonts w:ascii="Meiryo UI" w:eastAsia="Meiryo UI" w:hAnsi="Meiryo UI" w:hint="eastAsia"/>
        </w:rPr>
        <w:t>首長国連邦の</w:t>
      </w:r>
      <w:r w:rsidR="00B41EC7" w:rsidRPr="00B41EC7">
        <w:rPr>
          <w:rFonts w:ascii="Meiryo UI" w:eastAsia="Meiryo UI" w:hAnsi="Meiryo UI"/>
        </w:rPr>
        <w:t>Majid Al Futtaim Retail社</w:t>
      </w:r>
      <w:r w:rsidR="00550A98">
        <w:rPr>
          <w:rFonts w:ascii="Meiryo UI" w:eastAsia="Meiryo UI" w:hAnsi="Meiryo UI" w:hint="eastAsia"/>
        </w:rPr>
        <w:t>には</w:t>
      </w:r>
      <w:r w:rsidR="00B54C51">
        <w:rPr>
          <w:rFonts w:ascii="Meiryo UI" w:eastAsia="Meiryo UI" w:hAnsi="Meiryo UI" w:hint="eastAsia"/>
        </w:rPr>
        <w:t>ある</w:t>
      </w:r>
      <w:r w:rsidR="00550A98" w:rsidRPr="00550A98">
        <w:rPr>
          <w:rFonts w:ascii="Meiryo UI" w:eastAsia="Meiryo UI" w:hAnsi="Meiryo UI" w:hint="eastAsia"/>
        </w:rPr>
        <w:t>課題</w:t>
      </w:r>
      <w:r w:rsidR="00B54C51">
        <w:rPr>
          <w:rFonts w:ascii="Meiryo UI" w:eastAsia="Meiryo UI" w:hAnsi="Meiryo UI" w:hint="eastAsia"/>
        </w:rPr>
        <w:t>があった。それは</w:t>
      </w:r>
      <w:r w:rsidR="00550A98" w:rsidRPr="00550A98">
        <w:rPr>
          <w:rFonts w:ascii="Meiryo UI" w:eastAsia="Meiryo UI" w:hAnsi="Meiryo UI"/>
        </w:rPr>
        <w:t>店舗ごとに異なる買い物のパターンや購買行動があり、異なる国籍の消費者が混在する中で、顧客の需要に合った商品の品揃えに苦労していた。アナリティクスには、オンプレミスのデータウェアハウスソリューションを使用しており、手作業による工程が多く必要</w:t>
      </w:r>
      <w:r w:rsidR="00B54C51">
        <w:rPr>
          <w:rFonts w:ascii="Meiryo UI" w:eastAsia="Meiryo UI" w:hAnsi="Meiryo UI" w:hint="eastAsia"/>
        </w:rPr>
        <w:t>だった</w:t>
      </w:r>
      <w:r w:rsidR="00550A98" w:rsidRPr="00550A98">
        <w:rPr>
          <w:rFonts w:ascii="Meiryo UI" w:eastAsia="Meiryo UI" w:hAnsi="Meiryo UI"/>
        </w:rPr>
        <w:t>。データの需要が増加し、市場が複雑化する中で、SQLスクリプトのコーディングには時間がかかりすぎ</w:t>
      </w:r>
      <w:r w:rsidR="00B54C51">
        <w:rPr>
          <w:rFonts w:ascii="Meiryo UI" w:eastAsia="Meiryo UI" w:hAnsi="Meiryo UI" w:hint="eastAsia"/>
        </w:rPr>
        <w:t>てい</w:t>
      </w:r>
      <w:r w:rsidR="00550A98" w:rsidRPr="00550A98">
        <w:rPr>
          <w:rFonts w:ascii="Meiryo UI" w:eastAsia="Meiryo UI" w:hAnsi="Meiryo UI"/>
        </w:rPr>
        <w:t>た。</w:t>
      </w:r>
      <w:r w:rsidR="00B54C51">
        <w:rPr>
          <w:rFonts w:ascii="Meiryo UI" w:eastAsia="Meiryo UI" w:hAnsi="Meiryo UI" w:hint="eastAsia"/>
        </w:rPr>
        <w:t>この課題の</w:t>
      </w:r>
      <w:r w:rsidR="00550A98" w:rsidRPr="00550A98">
        <w:rPr>
          <w:rFonts w:ascii="Meiryo UI" w:eastAsia="Meiryo UI" w:hAnsi="Meiryo UI" w:hint="eastAsia"/>
        </w:rPr>
        <w:t>解決策</w:t>
      </w:r>
      <w:r w:rsidR="00B54C51">
        <w:rPr>
          <w:rFonts w:ascii="Meiryo UI" w:eastAsia="Meiryo UI" w:hAnsi="Meiryo UI" w:hint="eastAsia"/>
        </w:rPr>
        <w:t>として、</w:t>
      </w:r>
      <w:r w:rsidR="00550A98" w:rsidRPr="00550A98">
        <w:rPr>
          <w:rFonts w:ascii="Meiryo UI" w:eastAsia="Meiryo UI" w:hAnsi="Meiryo UI" w:hint="eastAsia"/>
        </w:rPr>
        <w:t>同社の経営陣はデータ主導の意思決定を強化し、リアルタイムの対応を迅速化するためにハイブリッドクラウドを活用した。データおよびアナリティクスのプラットフォームアーキテクチャーと高度なアナリティクス用の統合データハブを導入し、データモデルにはガバナンス機能も組み込まれ</w:t>
      </w:r>
      <w:r w:rsidR="00B54C51">
        <w:rPr>
          <w:rFonts w:ascii="Meiryo UI" w:eastAsia="Meiryo UI" w:hAnsi="Meiryo UI" w:hint="eastAsia"/>
        </w:rPr>
        <w:t>た</w:t>
      </w:r>
      <w:r w:rsidR="00550A98" w:rsidRPr="00550A98">
        <w:rPr>
          <w:rFonts w:ascii="Meiryo UI" w:eastAsia="Meiryo UI" w:hAnsi="Meiryo UI" w:hint="eastAsia"/>
        </w:rPr>
        <w:t>。</w:t>
      </w:r>
      <w:r w:rsidR="00B54C51">
        <w:rPr>
          <w:rFonts w:ascii="Meiryo UI" w:eastAsia="Meiryo UI" w:hAnsi="Meiryo UI" w:hint="eastAsia"/>
        </w:rPr>
        <w:t>そしてこの策が成功し、</w:t>
      </w:r>
      <w:r w:rsidR="00550A98" w:rsidRPr="00550A98">
        <w:rPr>
          <w:rFonts w:ascii="Meiryo UI" w:eastAsia="Meiryo UI" w:hAnsi="Meiryo UI" w:hint="eastAsia"/>
        </w:rPr>
        <w:t>現在、店舗内の見直しをより迅速で正確に行うことが可能と</w:t>
      </w:r>
      <w:r w:rsidR="00B54C51">
        <w:rPr>
          <w:rFonts w:ascii="Meiryo UI" w:eastAsia="Meiryo UI" w:hAnsi="Meiryo UI" w:hint="eastAsia"/>
        </w:rPr>
        <w:t>なっ</w:t>
      </w:r>
      <w:r w:rsidR="00550A98" w:rsidRPr="00550A98">
        <w:rPr>
          <w:rFonts w:ascii="Meiryo UI" w:eastAsia="Meiryo UI" w:hAnsi="Meiryo UI" w:hint="eastAsia"/>
        </w:rPr>
        <w:t>た。アナリティクスの高度化とデータ管理の効率化により、フェイル・ファーストの手法を採用してシナリオを素早くテストできるように</w:t>
      </w:r>
      <w:r w:rsidR="00B54C51">
        <w:rPr>
          <w:rFonts w:ascii="Meiryo UI" w:eastAsia="Meiryo UI" w:hAnsi="Meiryo UI" w:hint="eastAsia"/>
        </w:rPr>
        <w:t>なっ</w:t>
      </w:r>
      <w:r w:rsidR="00550A98" w:rsidRPr="00550A98">
        <w:rPr>
          <w:rFonts w:ascii="Meiryo UI" w:eastAsia="Meiryo UI" w:hAnsi="Meiryo UI" w:hint="eastAsia"/>
        </w:rPr>
        <w:t>た。データサイエンスツールを使用してモデルの評価が行え、商品の導入も迅速化された。業務リクエストへの対応時間は</w:t>
      </w:r>
      <w:r w:rsidR="00550A98" w:rsidRPr="00550A98">
        <w:rPr>
          <w:rFonts w:ascii="Meiryo UI" w:eastAsia="Meiryo UI" w:hAnsi="Meiryo UI"/>
        </w:rPr>
        <w:t>100%改善された。</w:t>
      </w:r>
    </w:p>
    <w:p w14:paraId="5519A96C" w14:textId="77777777" w:rsidR="0097079C" w:rsidRDefault="00B41EC7" w:rsidP="0097079C">
      <w:pPr>
        <w:pStyle w:val="a4"/>
        <w:ind w:firstLineChars="50" w:firstLine="100"/>
        <w:rPr>
          <w:rFonts w:ascii="Meiryo UI" w:eastAsia="Meiryo UI" w:hAnsi="Meiryo UI"/>
        </w:rPr>
      </w:pPr>
      <w:r w:rsidRPr="00B41EC7">
        <w:rPr>
          <w:rFonts w:ascii="Meiryo UI" w:eastAsia="Meiryo UI" w:hAnsi="Meiryo UI"/>
        </w:rPr>
        <w:lastRenderedPageBreak/>
        <w:t>AIを導入する上での最大の障壁</w:t>
      </w:r>
      <w:r>
        <w:rPr>
          <w:rFonts w:ascii="Meiryo UI" w:eastAsia="Meiryo UI" w:hAnsi="Meiryo UI" w:hint="eastAsia"/>
        </w:rPr>
        <w:t>は</w:t>
      </w:r>
      <w:r w:rsidRPr="00B41EC7">
        <w:rPr>
          <w:rFonts w:ascii="Meiryo UI" w:eastAsia="Meiryo UI" w:hAnsi="Meiryo UI"/>
        </w:rPr>
        <w:t>AIが出した答えの引用元がわからない</w:t>
      </w:r>
      <w:r>
        <w:rPr>
          <w:rFonts w:ascii="Meiryo UI" w:eastAsia="Meiryo UI" w:hAnsi="Meiryo UI" w:hint="eastAsia"/>
        </w:rPr>
        <w:t>こと、デ</w:t>
      </w:r>
      <w:r w:rsidRPr="00B41EC7">
        <w:rPr>
          <w:rFonts w:ascii="Meiryo UI" w:eastAsia="Meiryo UI" w:hAnsi="Meiryo UI" w:hint="eastAsia"/>
        </w:rPr>
        <w:t>ータのセキュリティーに関する懸念</w:t>
      </w:r>
      <w:r>
        <w:rPr>
          <w:rFonts w:ascii="Meiryo UI" w:eastAsia="Meiryo UI" w:hAnsi="Meiryo UI" w:hint="eastAsia"/>
        </w:rPr>
        <w:t>、</w:t>
      </w:r>
      <w:r w:rsidRPr="00B41EC7">
        <w:rPr>
          <w:rFonts w:ascii="Meiryo UI" w:eastAsia="Meiryo UI" w:hAnsi="Meiryo UI" w:hint="eastAsia"/>
        </w:rPr>
        <w:t>法規制やコン</w:t>
      </w:r>
      <w:r>
        <w:rPr>
          <w:rFonts w:ascii="Meiryo UI" w:eastAsia="Meiryo UI" w:hAnsi="Meiryo UI" w:hint="eastAsia"/>
        </w:rPr>
        <w:t>プ</w:t>
      </w:r>
      <w:r w:rsidRPr="00B41EC7">
        <w:rPr>
          <w:rFonts w:ascii="Meiryo UI" w:eastAsia="Meiryo UI" w:hAnsi="Meiryo UI" w:hint="eastAsia"/>
        </w:rPr>
        <w:t>ライアンスによる制約</w:t>
      </w:r>
      <w:r>
        <w:rPr>
          <w:rFonts w:ascii="Meiryo UI" w:eastAsia="Meiryo UI" w:hAnsi="Meiryo UI" w:hint="eastAsia"/>
        </w:rPr>
        <w:t>である。</w:t>
      </w:r>
      <w:r w:rsidRPr="00B41EC7">
        <w:rPr>
          <w:rFonts w:ascii="Meiryo UI" w:eastAsia="Meiryo UI" w:hAnsi="Meiryo UI"/>
        </w:rPr>
        <w:t>CE</w:t>
      </w:r>
      <w:r>
        <w:rPr>
          <w:rFonts w:ascii="Meiryo UI" w:eastAsia="Meiryo UI" w:hAnsi="Meiryo UI"/>
        </w:rPr>
        <w:t>O</w:t>
      </w:r>
      <w:r w:rsidRPr="00B41EC7">
        <w:rPr>
          <w:rFonts w:ascii="Meiryo UI" w:eastAsia="Meiryo UI" w:hAnsi="Meiryo UI"/>
        </w:rPr>
        <w:t>と企業に影響を</w:t>
      </w:r>
      <w:r>
        <w:rPr>
          <w:rFonts w:ascii="Meiryo UI" w:eastAsia="Meiryo UI" w:hAnsi="Meiryo UI" w:hint="eastAsia"/>
        </w:rPr>
        <w:t>及ぼす</w:t>
      </w:r>
      <w:r w:rsidRPr="00B41EC7">
        <w:rPr>
          <w:rFonts w:ascii="Meiryo UI" w:eastAsia="Meiryo UI" w:hAnsi="Meiryo UI"/>
        </w:rPr>
        <w:t>最大の外部要因は年々変化</w:t>
      </w:r>
      <w:r>
        <w:rPr>
          <w:rFonts w:ascii="Meiryo UI" w:eastAsia="Meiryo UI" w:hAnsi="Meiryo UI" w:hint="eastAsia"/>
        </w:rPr>
        <w:t>している。「</w:t>
      </w:r>
      <w:r w:rsidRPr="00B41EC7">
        <w:rPr>
          <w:rFonts w:ascii="Meiryo UI" w:eastAsia="Meiryo UI" w:hAnsi="Meiryo UI" w:hint="eastAsia"/>
        </w:rPr>
        <w:t>テクノロジー</w:t>
      </w:r>
      <w:r>
        <w:rPr>
          <w:rFonts w:ascii="Meiryo UI" w:eastAsia="Meiryo UI" w:hAnsi="Meiryo UI" w:hint="eastAsia"/>
        </w:rPr>
        <w:t>」</w:t>
      </w:r>
      <w:r w:rsidRPr="00B41EC7">
        <w:rPr>
          <w:rFonts w:ascii="Meiryo UI" w:eastAsia="Meiryo UI" w:hAnsi="Meiryo UI" w:hint="eastAsia"/>
        </w:rPr>
        <w:t>は徐々に順位を上</w:t>
      </w:r>
      <w:r w:rsidRPr="00B41EC7">
        <w:rPr>
          <w:rFonts w:ascii="Meiryo UI" w:eastAsia="Meiryo UI" w:hAnsi="Meiryo UI"/>
        </w:rPr>
        <w:t>げ、</w:t>
      </w:r>
      <w:r>
        <w:rPr>
          <w:rFonts w:ascii="Meiryo UI" w:eastAsia="Meiryo UI" w:hAnsi="Meiryo UI" w:hint="eastAsia"/>
        </w:rPr>
        <w:t>１２</w:t>
      </w:r>
      <w:r w:rsidRPr="00B41EC7">
        <w:rPr>
          <w:rFonts w:ascii="Meiryo UI" w:eastAsia="Meiryo UI" w:hAnsi="Meiryo UI"/>
        </w:rPr>
        <w:t>年にトップとなってからは安定的に上位</w:t>
      </w:r>
      <w:r>
        <w:rPr>
          <w:rFonts w:ascii="Meiryo UI" w:eastAsia="Meiryo UI" w:hAnsi="Meiryo UI" w:hint="eastAsia"/>
        </w:rPr>
        <w:t>となり、「</w:t>
      </w:r>
      <w:r w:rsidRPr="00B41EC7">
        <w:rPr>
          <w:rFonts w:ascii="Meiryo UI" w:eastAsia="Meiryo UI" w:hAnsi="Meiryo UI" w:hint="eastAsia"/>
        </w:rPr>
        <w:t>人材・スキル</w:t>
      </w:r>
      <w:r>
        <w:rPr>
          <w:rFonts w:ascii="Meiryo UI" w:eastAsia="Meiryo UI" w:hAnsi="Meiryo UI" w:hint="eastAsia"/>
        </w:rPr>
        <w:t>」</w:t>
      </w:r>
      <w:r w:rsidRPr="00B41EC7">
        <w:rPr>
          <w:rFonts w:ascii="Meiryo UI" w:eastAsia="Meiryo UI" w:hAnsi="Meiryo UI" w:hint="eastAsia"/>
        </w:rPr>
        <w:t>は順位の</w:t>
      </w:r>
      <w:r w:rsidRPr="00B41EC7">
        <w:rPr>
          <w:rFonts w:ascii="Meiryo UI" w:eastAsia="Meiryo UI" w:hAnsi="Meiryo UI"/>
        </w:rPr>
        <w:t>変動が激しいが、重要性の高まりとともに上昇に転じている</w:t>
      </w:r>
      <w:r>
        <w:rPr>
          <w:rFonts w:ascii="Meiryo UI" w:eastAsia="Meiryo UI" w:hAnsi="Meiryo UI" w:hint="eastAsia"/>
        </w:rPr>
        <w:t>。「</w:t>
      </w:r>
      <w:r w:rsidRPr="00B41EC7">
        <w:rPr>
          <w:rFonts w:ascii="Meiryo UI" w:eastAsia="Meiryo UI" w:hAnsi="Meiryo UI" w:hint="eastAsia"/>
        </w:rPr>
        <w:t>法規制</w:t>
      </w:r>
      <w:r>
        <w:rPr>
          <w:rFonts w:ascii="Meiryo UI" w:eastAsia="Meiryo UI" w:hAnsi="Meiryo UI" w:hint="eastAsia"/>
        </w:rPr>
        <w:t>」</w:t>
      </w:r>
      <w:r w:rsidRPr="00B41EC7">
        <w:rPr>
          <w:rFonts w:ascii="Meiryo UI" w:eastAsia="Meiryo UI" w:hAnsi="Meiryo UI" w:hint="eastAsia"/>
        </w:rPr>
        <w:t>はスタディ</w:t>
      </w:r>
      <w:r w:rsidRPr="00B41EC7">
        <w:rPr>
          <w:rFonts w:ascii="Meiryo UI" w:eastAsia="Meiryo UI" w:hAnsi="Meiryo UI"/>
        </w:rPr>
        <w:t>開始以来、上昇基調にあり、今年は</w:t>
      </w:r>
      <w:r>
        <w:rPr>
          <w:rFonts w:ascii="Meiryo UI" w:eastAsia="Meiryo UI" w:hAnsi="Meiryo UI" w:hint="eastAsia"/>
        </w:rPr>
        <w:t>２</w:t>
      </w:r>
      <w:r w:rsidRPr="00B41EC7">
        <w:rPr>
          <w:rFonts w:ascii="Meiryo UI" w:eastAsia="Meiryo UI" w:hAnsi="Meiryo UI"/>
        </w:rPr>
        <w:t>位となった。</w:t>
      </w:r>
      <w:r w:rsidR="00D44597">
        <w:rPr>
          <w:rFonts w:ascii="Meiryo UI" w:eastAsia="Meiryo UI" w:hAnsi="Meiryo UI" w:hint="eastAsia"/>
        </w:rPr>
        <w:t>C</w:t>
      </w:r>
      <w:r w:rsidR="00D44597">
        <w:rPr>
          <w:rFonts w:ascii="Meiryo UI" w:eastAsia="Meiryo UI" w:hAnsi="Meiryo UI"/>
        </w:rPr>
        <w:t>EO</w:t>
      </w:r>
      <w:r w:rsidR="00D44597">
        <w:rPr>
          <w:rFonts w:ascii="Meiryo UI" w:eastAsia="Meiryo UI" w:hAnsi="Meiryo UI" w:hint="eastAsia"/>
        </w:rPr>
        <w:t>は</w:t>
      </w:r>
      <w:r w:rsidR="00D44597" w:rsidRPr="00D44597">
        <w:rPr>
          <w:rFonts w:ascii="Meiryo UI" w:eastAsia="Meiryo UI" w:hAnsi="Meiryo UI"/>
        </w:rPr>
        <w:t>AI</w:t>
      </w:r>
      <w:r w:rsidR="00D44597">
        <w:rPr>
          <w:rFonts w:ascii="Meiryo UI" w:eastAsia="Meiryo UI" w:hAnsi="Meiryo UI" w:hint="eastAsia"/>
        </w:rPr>
        <w:t>を使って新しいビジネスができないかと考えた。７５％の</w:t>
      </w:r>
      <w:r w:rsidR="00D44597" w:rsidRPr="00D44597">
        <w:rPr>
          <w:rFonts w:ascii="Meiryo UI" w:eastAsia="Meiryo UI" w:hAnsi="Meiryo UI"/>
        </w:rPr>
        <w:t>CEO</w:t>
      </w:r>
      <w:r w:rsidR="00D44597">
        <w:rPr>
          <w:rFonts w:ascii="Meiryo UI" w:eastAsia="Meiryo UI" w:hAnsi="Meiryo UI" w:hint="eastAsia"/>
        </w:rPr>
        <w:t>が</w:t>
      </w:r>
      <w:r w:rsidR="00D44597" w:rsidRPr="00D44597">
        <w:rPr>
          <w:rFonts w:ascii="Meiryo UI" w:eastAsia="Meiryo UI" w:hAnsi="Meiryo UI"/>
        </w:rPr>
        <w:t>一年以内に社内</w:t>
      </w:r>
      <w:r w:rsidR="00D44597">
        <w:rPr>
          <w:rFonts w:ascii="Meiryo UI" w:eastAsia="Meiryo UI" w:hAnsi="Meiryo UI" w:hint="eastAsia"/>
        </w:rPr>
        <w:t>で</w:t>
      </w:r>
      <w:r w:rsidR="00D44597" w:rsidRPr="00D44597">
        <w:rPr>
          <w:rFonts w:ascii="Meiryo UI" w:eastAsia="Meiryo UI" w:hAnsi="Meiryo UI"/>
        </w:rPr>
        <w:t>AI活用の準備</w:t>
      </w:r>
      <w:r w:rsidR="00D44597">
        <w:rPr>
          <w:rFonts w:ascii="Meiryo UI" w:eastAsia="Meiryo UI" w:hAnsi="Meiryo UI" w:hint="eastAsia"/>
        </w:rPr>
        <w:t>が</w:t>
      </w:r>
      <w:r w:rsidR="00D44597" w:rsidRPr="00D44597">
        <w:rPr>
          <w:rFonts w:ascii="Meiryo UI" w:eastAsia="Meiryo UI" w:hAnsi="Meiryo UI"/>
        </w:rPr>
        <w:t>完了する</w:t>
      </w:r>
      <w:r w:rsidR="00D44597">
        <w:rPr>
          <w:rFonts w:ascii="Meiryo UI" w:eastAsia="Meiryo UI" w:hAnsi="Meiryo UI" w:hint="eastAsia"/>
        </w:rPr>
        <w:t>だろうと考えている。</w:t>
      </w:r>
      <w:r w:rsidR="00D44597" w:rsidRPr="00D44597">
        <w:rPr>
          <w:rFonts w:ascii="Meiryo UI" w:eastAsia="Meiryo UI" w:hAnsi="Meiryo UI" w:hint="eastAsia"/>
        </w:rPr>
        <w:t>しかし、生成</w:t>
      </w:r>
      <w:r w:rsidR="00D44597" w:rsidRPr="00D44597">
        <w:rPr>
          <w:rFonts w:ascii="Meiryo UI" w:eastAsia="Meiryo UI" w:hAnsi="Meiryo UI"/>
        </w:rPr>
        <w:t>AI利用についてなんらかの指針を示したのはわずか一人。</w:t>
      </w:r>
      <w:r w:rsidR="00D44597">
        <w:rPr>
          <w:rFonts w:ascii="Meiryo UI" w:eastAsia="Meiryo UI" w:hAnsi="Meiryo UI" w:hint="eastAsia"/>
        </w:rPr>
        <w:t>中には</w:t>
      </w:r>
      <w:r w:rsidR="00D44597" w:rsidRPr="00D44597">
        <w:rPr>
          <w:rFonts w:ascii="Meiryo UI" w:eastAsia="Meiryo UI" w:hAnsi="Meiryo UI"/>
        </w:rPr>
        <w:t>AIの利用停止や禁止するCEOもいる。</w:t>
      </w:r>
      <w:r w:rsidR="00D44597" w:rsidRPr="00D44597">
        <w:rPr>
          <w:rFonts w:ascii="Meiryo UI" w:eastAsia="Meiryo UI" w:hAnsi="Meiryo UI" w:hint="eastAsia"/>
        </w:rPr>
        <w:t>さらに言えば、何も計画を立てないまま生成</w:t>
      </w:r>
      <w:r w:rsidR="00D44597" w:rsidRPr="00D44597">
        <w:rPr>
          <w:rFonts w:ascii="Meiryo UI" w:eastAsia="Meiryo UI" w:hAnsi="Meiryo UI"/>
        </w:rPr>
        <w:t>AI活用に乗り出している</w:t>
      </w:r>
      <w:r w:rsidR="00CC120E">
        <w:rPr>
          <w:rFonts w:ascii="Meiryo UI" w:eastAsia="Meiryo UI" w:hAnsi="Meiryo UI"/>
        </w:rPr>
        <w:t>CEO</w:t>
      </w:r>
      <w:r w:rsidR="00D44597" w:rsidRPr="00D44597">
        <w:rPr>
          <w:rFonts w:ascii="Meiryo UI" w:eastAsia="Meiryo UI" w:hAnsi="Meiryo UI"/>
        </w:rPr>
        <w:t>もいる。</w:t>
      </w:r>
      <w:r w:rsidR="00CC120E" w:rsidRPr="00CC120E">
        <w:rPr>
          <w:rFonts w:ascii="Meiryo UI" w:eastAsia="Meiryo UI" w:hAnsi="Meiryo UI" w:hint="eastAsia"/>
        </w:rPr>
        <w:t>優れ</w:t>
      </w:r>
      <w:r w:rsidR="00CC120E">
        <w:rPr>
          <w:rFonts w:ascii="Meiryo UI" w:eastAsia="Meiryo UI" w:hAnsi="Meiryo UI" w:hint="eastAsia"/>
        </w:rPr>
        <w:t>た</w:t>
      </w:r>
      <w:r w:rsidR="00CC120E" w:rsidRPr="00CC120E">
        <w:rPr>
          <w:rFonts w:ascii="Meiryo UI" w:eastAsia="Meiryo UI" w:hAnsi="Meiryo UI"/>
        </w:rPr>
        <w:t>CEOはAI活用のために社内対話を欠かさない</w:t>
      </w:r>
      <w:r w:rsidR="00CC120E">
        <w:rPr>
          <w:rFonts w:ascii="Meiryo UI" w:eastAsia="Meiryo UI" w:hAnsi="Meiryo UI" w:hint="eastAsia"/>
        </w:rPr>
        <w:t>。</w:t>
      </w:r>
      <w:r w:rsidR="00CC120E" w:rsidRPr="00CC120E">
        <w:rPr>
          <w:rFonts w:ascii="Meiryo UI" w:eastAsia="Meiryo UI" w:hAnsi="Meiryo UI" w:hint="eastAsia"/>
        </w:rPr>
        <w:t>高屋智行氏はデジタル専門家今後どの業界にも必要になると言う。生成</w:t>
      </w:r>
      <w:r w:rsidR="00CC120E" w:rsidRPr="00CC120E">
        <w:rPr>
          <w:rFonts w:ascii="Meiryo UI" w:eastAsia="Meiryo UI" w:hAnsi="Meiryo UI"/>
        </w:rPr>
        <w:t>AIの導入により人員を削減するか、それとも追加するかはっきりしない。</w:t>
      </w:r>
      <w:r w:rsidR="00CC120E" w:rsidRPr="00CC120E">
        <w:rPr>
          <w:rFonts w:ascii="Meiryo UI" w:eastAsia="Meiryo UI" w:hAnsi="Meiryo UI" w:hint="eastAsia"/>
        </w:rPr>
        <w:t>生成</w:t>
      </w:r>
      <w:r w:rsidR="00CC120E" w:rsidRPr="00CC120E">
        <w:rPr>
          <w:rFonts w:ascii="Meiryo UI" w:eastAsia="Meiryo UI" w:hAnsi="Meiryo UI"/>
        </w:rPr>
        <w:t>AIが自社に与える影響について評価済みのCEOが少ない</w:t>
      </w:r>
      <w:r w:rsidR="00CC120E">
        <w:rPr>
          <w:rFonts w:ascii="Meiryo UI" w:eastAsia="Meiryo UI" w:hAnsi="Meiryo UI" w:hint="eastAsia"/>
        </w:rPr>
        <w:t>ことが不安要素の一つである。</w:t>
      </w:r>
      <w:r w:rsidR="00CC120E" w:rsidRPr="00CC120E">
        <w:rPr>
          <w:rFonts w:ascii="Meiryo UI" w:eastAsia="Meiryo UI" w:hAnsi="Meiryo UI"/>
        </w:rPr>
        <w:t>CEOはAIの導入は前者的にメリットがあるから積極的</w:t>
      </w:r>
      <w:r w:rsidR="00027D1F">
        <w:rPr>
          <w:rFonts w:ascii="Meiryo UI" w:eastAsia="Meiryo UI" w:hAnsi="Meiryo UI" w:hint="eastAsia"/>
        </w:rPr>
        <w:t>なのに対して、</w:t>
      </w:r>
      <w:r w:rsidR="00CC120E" w:rsidRPr="00CC120E">
        <w:rPr>
          <w:rFonts w:ascii="Meiryo UI" w:eastAsia="Meiryo UI" w:hAnsi="Meiryo UI" w:hint="eastAsia"/>
        </w:rPr>
        <w:t>経営層は社内の</w:t>
      </w:r>
      <w:r w:rsidR="00CC120E" w:rsidRPr="00CC120E">
        <w:rPr>
          <w:rFonts w:ascii="Meiryo UI" w:eastAsia="Meiryo UI" w:hAnsi="Meiryo UI"/>
        </w:rPr>
        <w:t>AIの知識不足の問題があるから導入には慎重</w:t>
      </w:r>
      <w:r w:rsidR="00027D1F">
        <w:rPr>
          <w:rFonts w:ascii="Meiryo UI" w:eastAsia="Meiryo UI" w:hAnsi="Meiryo UI" w:hint="eastAsia"/>
        </w:rPr>
        <w:t>である。経営層は生成</w:t>
      </w:r>
      <w:r w:rsidR="00027D1F" w:rsidRPr="00027D1F">
        <w:rPr>
          <w:rFonts w:ascii="Meiryo UI" w:eastAsia="Meiryo UI" w:hAnsi="Meiryo UI"/>
        </w:rPr>
        <w:t>AIをきちんと扱える人材を揃えてからじゃないと導入したところで全く意味がない</w:t>
      </w:r>
      <w:r w:rsidR="00027D1F">
        <w:rPr>
          <w:rFonts w:ascii="Meiryo UI" w:eastAsia="Meiryo UI" w:hAnsi="Meiryo UI" w:hint="eastAsia"/>
        </w:rPr>
        <w:t>と考えている。C</w:t>
      </w:r>
      <w:r w:rsidR="00027D1F">
        <w:rPr>
          <w:rFonts w:ascii="Meiryo UI" w:eastAsia="Meiryo UI" w:hAnsi="Meiryo UI"/>
        </w:rPr>
        <w:t>EO</w:t>
      </w:r>
      <w:r w:rsidR="00027D1F">
        <w:rPr>
          <w:rFonts w:ascii="Meiryo UI" w:eastAsia="Meiryo UI" w:hAnsi="Meiryo UI" w:hint="eastAsia"/>
        </w:rPr>
        <w:t>の最重点事項が変化した。</w:t>
      </w:r>
      <w:r w:rsidR="000201E3">
        <w:rPr>
          <w:rFonts w:ascii="Meiryo UI" w:eastAsia="Meiryo UI" w:hAnsi="Meiryo UI"/>
        </w:rPr>
        <w:t>2022</w:t>
      </w:r>
      <w:r w:rsidR="000201E3">
        <w:rPr>
          <w:rFonts w:ascii="Meiryo UI" w:eastAsia="Meiryo UI" w:hAnsi="Meiryo UI" w:hint="eastAsia"/>
        </w:rPr>
        <w:t>年時に</w:t>
      </w:r>
      <w:r w:rsidR="00027D1F" w:rsidRPr="00027D1F">
        <w:rPr>
          <w:rFonts w:ascii="Meiryo UI" w:eastAsia="Meiryo UI" w:hAnsi="Meiryo UI" w:hint="eastAsia"/>
        </w:rPr>
        <w:t>1</w:t>
      </w:r>
      <w:r w:rsidR="00027D1F" w:rsidRPr="00027D1F">
        <w:rPr>
          <w:rFonts w:ascii="Meiryo UI" w:eastAsia="Meiryo UI" w:hAnsi="Meiryo UI"/>
        </w:rPr>
        <w:t>位</w:t>
      </w:r>
      <w:r w:rsidR="000201E3">
        <w:rPr>
          <w:rFonts w:ascii="Meiryo UI" w:eastAsia="Meiryo UI" w:hAnsi="Meiryo UI" w:hint="eastAsia"/>
        </w:rPr>
        <w:t>だった</w:t>
      </w:r>
      <w:r w:rsidR="00027D1F" w:rsidRPr="00027D1F">
        <w:rPr>
          <w:rFonts w:ascii="Meiryo UI" w:eastAsia="Meiryo UI" w:hAnsi="Meiryo UI"/>
        </w:rPr>
        <w:t>顧客体験が</w:t>
      </w:r>
      <w:r w:rsidR="000201E3">
        <w:rPr>
          <w:rFonts w:ascii="Meiryo UI" w:eastAsia="Meiryo UI" w:hAnsi="Meiryo UI" w:hint="eastAsia"/>
        </w:rPr>
        <w:t>2</w:t>
      </w:r>
      <w:r w:rsidR="000201E3">
        <w:rPr>
          <w:rFonts w:ascii="Meiryo UI" w:eastAsia="Meiryo UI" w:hAnsi="Meiryo UI"/>
        </w:rPr>
        <w:t>023</w:t>
      </w:r>
      <w:r w:rsidR="000201E3">
        <w:rPr>
          <w:rFonts w:ascii="Meiryo UI" w:eastAsia="Meiryo UI" w:hAnsi="Meiryo UI" w:hint="eastAsia"/>
        </w:rPr>
        <w:t>年時に</w:t>
      </w:r>
      <w:r w:rsidR="00027D1F" w:rsidRPr="00027D1F">
        <w:rPr>
          <w:rFonts w:ascii="Meiryo UI" w:eastAsia="Meiryo UI" w:hAnsi="Meiryo UI"/>
        </w:rPr>
        <w:t>3位さが</w:t>
      </w:r>
      <w:r w:rsidR="000201E3">
        <w:rPr>
          <w:rFonts w:ascii="Meiryo UI" w:eastAsia="Meiryo UI" w:hAnsi="Meiryo UI" w:hint="eastAsia"/>
        </w:rPr>
        <w:t>り</w:t>
      </w:r>
      <w:r w:rsidR="00027D1F" w:rsidRPr="00027D1F">
        <w:rPr>
          <w:rFonts w:ascii="Meiryo UI" w:eastAsia="Meiryo UI" w:hAnsi="Meiryo UI"/>
        </w:rPr>
        <w:t>、4位</w:t>
      </w:r>
      <w:r w:rsidR="000201E3">
        <w:rPr>
          <w:rFonts w:ascii="Meiryo UI" w:eastAsia="Meiryo UI" w:hAnsi="Meiryo UI" w:hint="eastAsia"/>
        </w:rPr>
        <w:t>だった</w:t>
      </w:r>
      <w:r w:rsidR="00027D1F" w:rsidRPr="00027D1F">
        <w:rPr>
          <w:rFonts w:ascii="Meiryo UI" w:eastAsia="Meiryo UI" w:hAnsi="Meiryo UI"/>
        </w:rPr>
        <w:t>生産性と収益性が1位に上がった。</w:t>
      </w:r>
      <w:r w:rsidR="000201E3" w:rsidRPr="000201E3">
        <w:rPr>
          <w:rFonts w:ascii="Meiryo UI" w:eastAsia="Meiryo UI" w:hAnsi="Meiryo UI" w:hint="eastAsia"/>
        </w:rPr>
        <w:t>サステナビリティーが高い</w:t>
      </w:r>
      <w:r w:rsidR="000201E3">
        <w:rPr>
          <w:rFonts w:ascii="Meiryo UI" w:eastAsia="Meiryo UI" w:hAnsi="Meiryo UI" w:hint="eastAsia"/>
        </w:rPr>
        <w:t>と</w:t>
      </w:r>
      <w:r w:rsidR="000201E3" w:rsidRPr="000201E3">
        <w:rPr>
          <w:rFonts w:ascii="Meiryo UI" w:eastAsia="Meiryo UI" w:hAnsi="Meiryo UI" w:hint="eastAsia"/>
        </w:rPr>
        <w:t>高い収益成長率を実現</w:t>
      </w:r>
      <w:r w:rsidR="000201E3">
        <w:rPr>
          <w:rFonts w:ascii="Meiryo UI" w:eastAsia="Meiryo UI" w:hAnsi="Meiryo UI" w:hint="eastAsia"/>
        </w:rPr>
        <w:t>できる。</w:t>
      </w:r>
      <w:r w:rsidR="000201E3" w:rsidRPr="000201E3">
        <w:rPr>
          <w:rFonts w:ascii="Meiryo UI" w:eastAsia="Meiryo UI" w:hAnsi="Meiryo UI" w:hint="eastAsia"/>
        </w:rPr>
        <w:t>しかし、実現できている企業は少な</w:t>
      </w:r>
      <w:r w:rsidR="000201E3">
        <w:rPr>
          <w:rFonts w:ascii="Meiryo UI" w:eastAsia="Meiryo UI" w:hAnsi="Meiryo UI" w:hint="eastAsia"/>
        </w:rPr>
        <w:t>く、わずか</w:t>
      </w:r>
      <w:r w:rsidR="000201E3" w:rsidRPr="000201E3">
        <w:rPr>
          <w:rFonts w:ascii="Meiryo UI" w:eastAsia="Meiryo UI" w:hAnsi="Meiryo UI"/>
        </w:rPr>
        <w:t>10％</w:t>
      </w:r>
      <w:r w:rsidR="000201E3">
        <w:rPr>
          <w:rFonts w:ascii="Meiryo UI" w:eastAsia="Meiryo UI" w:hAnsi="Meiryo UI" w:hint="eastAsia"/>
        </w:rPr>
        <w:t>にとどまる。ほとんどの企業が口先だけで真剣に取り組む気がない。また、</w:t>
      </w:r>
      <w:r w:rsidR="000201E3" w:rsidRPr="000201E3">
        <w:rPr>
          <w:rFonts w:ascii="Meiryo UI" w:eastAsia="Meiryo UI" w:hAnsi="Meiryo UI" w:hint="eastAsia"/>
        </w:rPr>
        <w:t>サステナビリティの定義が広がり、指標が企業ごとでバラバラ</w:t>
      </w:r>
      <w:r w:rsidR="000201E3">
        <w:rPr>
          <w:rFonts w:ascii="Meiryo UI" w:eastAsia="Meiryo UI" w:hAnsi="Meiryo UI" w:hint="eastAsia"/>
        </w:rPr>
        <w:t>になっている。その影響で</w:t>
      </w:r>
      <w:r w:rsidR="000201E3" w:rsidRPr="000201E3">
        <w:rPr>
          <w:rFonts w:ascii="Meiryo UI" w:eastAsia="Meiryo UI" w:hAnsi="Meiryo UI" w:hint="eastAsia"/>
        </w:rPr>
        <w:t>活動状況の報告書の信頼性に疑問</w:t>
      </w:r>
      <w:r w:rsidR="000201E3">
        <w:rPr>
          <w:rFonts w:ascii="Meiryo UI" w:eastAsia="Meiryo UI" w:hAnsi="Meiryo UI" w:hint="eastAsia"/>
        </w:rPr>
        <w:t>も出始めている。さらに、</w:t>
      </w:r>
      <w:r w:rsidR="000201E3" w:rsidRPr="000201E3">
        <w:rPr>
          <w:rFonts w:ascii="Meiryo UI" w:eastAsia="Meiryo UI" w:hAnsi="Meiryo UI" w:hint="eastAsia"/>
        </w:rPr>
        <w:t>報告内容に対する世間の信頼も低下傾向</w:t>
      </w:r>
      <w:r w:rsidR="000201E3">
        <w:rPr>
          <w:rFonts w:ascii="Meiryo UI" w:eastAsia="Meiryo UI" w:hAnsi="Meiryo UI" w:hint="eastAsia"/>
        </w:rPr>
        <w:t>にある。つまり、</w:t>
      </w:r>
      <w:r w:rsidR="000201E3" w:rsidRPr="000201E3">
        <w:rPr>
          <w:rFonts w:ascii="Meiryo UI" w:eastAsia="Meiryo UI" w:hAnsi="Meiryo UI" w:hint="eastAsia"/>
        </w:rPr>
        <w:t>意思決定の際は、</w:t>
      </w:r>
      <w:r w:rsidR="000201E3">
        <w:rPr>
          <w:rFonts w:ascii="Meiryo UI" w:eastAsia="Meiryo UI" w:hAnsi="Meiryo UI" w:hint="eastAsia"/>
        </w:rPr>
        <w:t>デ</w:t>
      </w:r>
      <w:r w:rsidR="000201E3" w:rsidRPr="000201E3">
        <w:rPr>
          <w:rFonts w:ascii="Meiryo UI" w:eastAsia="Meiryo UI" w:hAnsi="Meiryo UI" w:hint="eastAsia"/>
        </w:rPr>
        <w:t>ータを</w:t>
      </w:r>
      <w:r w:rsidR="000201E3" w:rsidRPr="000201E3">
        <w:rPr>
          <w:rFonts w:ascii="Meiryo UI" w:eastAsia="Meiryo UI" w:hAnsi="Meiryo UI"/>
        </w:rPr>
        <w:t>取得して正確にモ</w:t>
      </w:r>
      <w:r w:rsidR="000201E3">
        <w:rPr>
          <w:rFonts w:ascii="Meiryo UI" w:eastAsia="Meiryo UI" w:hAnsi="Meiryo UI" w:hint="eastAsia"/>
        </w:rPr>
        <w:t>デ</w:t>
      </w:r>
      <w:r w:rsidR="000201E3" w:rsidRPr="000201E3">
        <w:rPr>
          <w:rFonts w:ascii="Meiryo UI" w:eastAsia="Meiryo UI" w:hAnsi="Meiryo UI"/>
        </w:rPr>
        <w:t>リン</w:t>
      </w:r>
      <w:r w:rsidR="000201E3">
        <w:rPr>
          <w:rFonts w:ascii="Meiryo UI" w:eastAsia="Meiryo UI" w:hAnsi="Meiryo UI" w:hint="eastAsia"/>
        </w:rPr>
        <w:t>グ</w:t>
      </w:r>
      <w:r w:rsidR="000201E3" w:rsidRPr="000201E3">
        <w:rPr>
          <w:rFonts w:ascii="Meiryo UI" w:eastAsia="Meiryo UI" w:hAnsi="Meiryo UI"/>
        </w:rPr>
        <w:t>する</w:t>
      </w:r>
      <w:r w:rsidR="000201E3">
        <w:rPr>
          <w:rFonts w:ascii="Meiryo UI" w:eastAsia="Meiryo UI" w:hAnsi="Meiryo UI" w:hint="eastAsia"/>
        </w:rPr>
        <w:t>だけで</w:t>
      </w:r>
      <w:r w:rsidR="000201E3" w:rsidRPr="000201E3">
        <w:rPr>
          <w:rFonts w:ascii="Meiryo UI" w:eastAsia="Meiryo UI" w:hAnsi="Meiryo UI"/>
        </w:rPr>
        <w:t>なく、不確実性についても時間をかけて検討し、その克服に努める必要</w:t>
      </w:r>
      <w:r w:rsidR="000201E3">
        <w:rPr>
          <w:rFonts w:ascii="Meiryo UI" w:eastAsia="Meiryo UI" w:hAnsi="Meiryo UI" w:hint="eastAsia"/>
        </w:rPr>
        <w:t>が</w:t>
      </w:r>
      <w:r w:rsidR="000201E3" w:rsidRPr="000201E3">
        <w:rPr>
          <w:rFonts w:ascii="Meiryo UI" w:eastAsia="Meiryo UI" w:hAnsi="Meiryo UI"/>
        </w:rPr>
        <w:t>ある</w:t>
      </w:r>
      <w:r w:rsidR="000201E3">
        <w:rPr>
          <w:rFonts w:ascii="Meiryo UI" w:eastAsia="Meiryo UI" w:hAnsi="Meiryo UI" w:hint="eastAsia"/>
        </w:rPr>
        <w:t>。</w:t>
      </w:r>
      <w:r w:rsidR="000201E3" w:rsidRPr="000201E3">
        <w:rPr>
          <w:rFonts w:ascii="Meiryo UI" w:eastAsia="Meiryo UI" w:hAnsi="Meiryo UI" w:hint="eastAsia"/>
        </w:rPr>
        <w:t>さらに</w:t>
      </w:r>
      <w:r w:rsidR="000201E3">
        <w:rPr>
          <w:rFonts w:ascii="Meiryo UI" w:eastAsia="Meiryo UI" w:hAnsi="Meiryo UI" w:hint="eastAsia"/>
        </w:rPr>
        <w:t>言えば、</w:t>
      </w:r>
      <w:r w:rsidR="000201E3" w:rsidRPr="000201E3">
        <w:rPr>
          <w:rFonts w:ascii="Meiryo UI" w:eastAsia="Meiryo UI" w:hAnsi="Meiryo UI" w:hint="eastAsia"/>
        </w:rPr>
        <w:t>サステナ</w:t>
      </w:r>
      <w:r w:rsidR="000201E3">
        <w:rPr>
          <w:rFonts w:ascii="Meiryo UI" w:eastAsia="Meiryo UI" w:hAnsi="Meiryo UI" w:hint="eastAsia"/>
        </w:rPr>
        <w:t>ビ</w:t>
      </w:r>
      <w:r w:rsidR="000201E3" w:rsidRPr="000201E3">
        <w:rPr>
          <w:rFonts w:ascii="Meiryo UI" w:eastAsia="Meiryo UI" w:hAnsi="Meiryo UI" w:hint="eastAsia"/>
        </w:rPr>
        <w:t>リティー</w:t>
      </w:r>
      <w:r w:rsidR="000201E3">
        <w:rPr>
          <w:rFonts w:ascii="Meiryo UI" w:eastAsia="Meiryo UI" w:hAnsi="Meiryo UI" w:hint="eastAsia"/>
        </w:rPr>
        <w:t>で</w:t>
      </w:r>
      <w:r w:rsidR="000201E3" w:rsidRPr="000201E3">
        <w:rPr>
          <w:rFonts w:ascii="Meiryo UI" w:eastAsia="Meiryo UI" w:hAnsi="Meiryo UI" w:hint="eastAsia"/>
        </w:rPr>
        <w:t>は追跡と測定</w:t>
      </w:r>
      <w:r w:rsidR="000201E3">
        <w:rPr>
          <w:rFonts w:ascii="Meiryo UI" w:eastAsia="Meiryo UI" w:hAnsi="Meiryo UI" w:hint="eastAsia"/>
        </w:rPr>
        <w:t>が</w:t>
      </w:r>
      <w:r w:rsidR="000201E3" w:rsidRPr="000201E3">
        <w:rPr>
          <w:rFonts w:ascii="Meiryo UI" w:eastAsia="Meiryo UI" w:hAnsi="Meiryo UI" w:hint="eastAsia"/>
        </w:rPr>
        <w:t>大きな課題</w:t>
      </w:r>
      <w:r w:rsidR="000201E3">
        <w:rPr>
          <w:rFonts w:ascii="Meiryo UI" w:eastAsia="Meiryo UI" w:hAnsi="Meiryo UI" w:hint="eastAsia"/>
        </w:rPr>
        <w:t>である。</w:t>
      </w:r>
      <w:r w:rsidR="000201E3" w:rsidRPr="000201E3">
        <w:rPr>
          <w:rFonts w:ascii="Meiryo UI" w:eastAsia="Meiryo UI" w:hAnsi="Meiryo UI" w:hint="eastAsia"/>
        </w:rPr>
        <w:t>サイ</w:t>
      </w:r>
      <w:r w:rsidR="000201E3">
        <w:rPr>
          <w:rFonts w:ascii="Meiryo UI" w:eastAsia="Meiryo UI" w:hAnsi="Meiryo UI" w:hint="eastAsia"/>
        </w:rPr>
        <w:t>バ</w:t>
      </w:r>
      <w:r w:rsidR="000201E3" w:rsidRPr="000201E3">
        <w:rPr>
          <w:rFonts w:ascii="Meiryo UI" w:eastAsia="Meiryo UI" w:hAnsi="Meiryo UI" w:hint="eastAsia"/>
        </w:rPr>
        <w:t>ーセキュリティーの効果を高めるには、基準と</w:t>
      </w:r>
      <w:r w:rsidR="000201E3">
        <w:rPr>
          <w:rFonts w:ascii="Meiryo UI" w:eastAsia="Meiryo UI" w:hAnsi="Meiryo UI" w:hint="eastAsia"/>
        </w:rPr>
        <w:t>ガバ</w:t>
      </w:r>
      <w:r w:rsidR="000201E3" w:rsidRPr="000201E3">
        <w:rPr>
          <w:rFonts w:ascii="Meiryo UI" w:eastAsia="Meiryo UI" w:hAnsi="Meiryo UI" w:hint="eastAsia"/>
        </w:rPr>
        <w:t>ナンスの一貫性</w:t>
      </w:r>
      <w:r w:rsidR="000201E3">
        <w:rPr>
          <w:rFonts w:ascii="Meiryo UI" w:eastAsia="Meiryo UI" w:hAnsi="Meiryo UI" w:hint="eastAsia"/>
        </w:rPr>
        <w:t>が</w:t>
      </w:r>
      <w:r w:rsidR="000201E3" w:rsidRPr="000201E3">
        <w:rPr>
          <w:rFonts w:ascii="Meiryo UI" w:eastAsia="Meiryo UI" w:hAnsi="Meiryo UI" w:hint="eastAsia"/>
        </w:rPr>
        <w:t>必要</w:t>
      </w:r>
      <w:r w:rsidR="000201E3">
        <w:rPr>
          <w:rFonts w:ascii="Meiryo UI" w:eastAsia="Meiryo UI" w:hAnsi="Meiryo UI" w:hint="eastAsia"/>
        </w:rPr>
        <w:t>である。</w:t>
      </w:r>
      <w:r w:rsidR="000201E3" w:rsidRPr="000201E3">
        <w:rPr>
          <w:rFonts w:ascii="Meiryo UI" w:eastAsia="Meiryo UI" w:hAnsi="Meiryo UI" w:hint="eastAsia"/>
        </w:rPr>
        <w:t>量子コン</w:t>
      </w:r>
      <w:r w:rsidR="000201E3">
        <w:rPr>
          <w:rFonts w:ascii="Meiryo UI" w:eastAsia="Meiryo UI" w:hAnsi="Meiryo UI" w:hint="eastAsia"/>
        </w:rPr>
        <w:t>ピ</w:t>
      </w:r>
      <w:r w:rsidR="000201E3" w:rsidRPr="000201E3">
        <w:rPr>
          <w:rFonts w:ascii="Meiryo UI" w:eastAsia="Meiryo UI" w:hAnsi="Meiryo UI" w:hint="eastAsia"/>
        </w:rPr>
        <w:t>ューティン</w:t>
      </w:r>
      <w:r w:rsidR="000201E3">
        <w:rPr>
          <w:rFonts w:ascii="Meiryo UI" w:eastAsia="Meiryo UI" w:hAnsi="Meiryo UI" w:hint="eastAsia"/>
        </w:rPr>
        <w:t>グ</w:t>
      </w:r>
      <w:r w:rsidR="000201E3" w:rsidRPr="000201E3">
        <w:rPr>
          <w:rFonts w:ascii="Meiryo UI" w:eastAsia="Meiryo UI" w:hAnsi="Meiryo UI" w:hint="eastAsia"/>
        </w:rPr>
        <w:t>の登場によって、この問題一段と複雑化する</w:t>
      </w:r>
      <w:r w:rsidR="000201E3">
        <w:rPr>
          <w:rFonts w:ascii="Meiryo UI" w:eastAsia="Meiryo UI" w:hAnsi="Meiryo UI" w:hint="eastAsia"/>
        </w:rPr>
        <w:t>恐れがある。</w:t>
      </w:r>
      <w:r w:rsidR="000201E3" w:rsidRPr="000201E3">
        <w:rPr>
          <w:rFonts w:ascii="Meiryo UI" w:eastAsia="Meiryo UI" w:hAnsi="Meiryo UI" w:hint="eastAsia"/>
        </w:rPr>
        <w:t>最高</w:t>
      </w:r>
      <w:r w:rsidR="000201E3">
        <w:rPr>
          <w:rFonts w:ascii="Meiryo UI" w:eastAsia="Meiryo UI" w:hAnsi="Meiryo UI" w:hint="eastAsia"/>
        </w:rPr>
        <w:t>デ</w:t>
      </w:r>
      <w:r w:rsidR="000201E3" w:rsidRPr="000201E3">
        <w:rPr>
          <w:rFonts w:ascii="Meiryo UI" w:eastAsia="Meiryo UI" w:hAnsi="Meiryo UI" w:hint="eastAsia"/>
        </w:rPr>
        <w:t>ータ責任者は自身か管理している</w:t>
      </w:r>
      <w:r w:rsidR="000201E3">
        <w:rPr>
          <w:rFonts w:ascii="Meiryo UI" w:eastAsia="Meiryo UI" w:hAnsi="Meiryo UI" w:hint="eastAsia"/>
        </w:rPr>
        <w:t>デ</w:t>
      </w:r>
      <w:r w:rsidR="000201E3" w:rsidRPr="000201E3">
        <w:rPr>
          <w:rFonts w:ascii="Meiryo UI" w:eastAsia="Meiryo UI" w:hAnsi="Meiryo UI" w:hint="eastAsia"/>
        </w:rPr>
        <w:t>ータが安全に守られているとしつつも、同時に様々な問題があることを認識している。サイバーセキュリティーとは終わりのないレース</w:t>
      </w:r>
      <w:r w:rsidR="000201E3">
        <w:rPr>
          <w:rFonts w:ascii="Meiryo UI" w:eastAsia="Meiryo UI" w:hAnsi="Meiryo UI" w:hint="eastAsia"/>
        </w:rPr>
        <w:t>であり、</w:t>
      </w:r>
      <w:r w:rsidR="000201E3" w:rsidRPr="000201E3">
        <w:rPr>
          <w:rFonts w:ascii="Meiryo UI" w:eastAsia="Meiryo UI" w:hAnsi="Meiryo UI" w:hint="eastAsia"/>
        </w:rPr>
        <w:t>常に準備を欠かせな</w:t>
      </w:r>
      <w:r w:rsidR="000201E3">
        <w:rPr>
          <w:rFonts w:ascii="Meiryo UI" w:eastAsia="Meiryo UI" w:hAnsi="Meiryo UI" w:hint="eastAsia"/>
        </w:rPr>
        <w:t>いものである。</w:t>
      </w:r>
      <w:r w:rsidR="009967CD" w:rsidRPr="009967CD">
        <w:rPr>
          <w:rFonts w:ascii="Meiryo UI" w:eastAsia="Meiryo UI" w:hAnsi="Meiryo UI" w:hint="eastAsia"/>
        </w:rPr>
        <w:t>生成</w:t>
      </w:r>
      <w:r w:rsidR="009967CD" w:rsidRPr="009967CD">
        <w:rPr>
          <w:rFonts w:ascii="Meiryo UI" w:eastAsia="Meiryo UI" w:hAnsi="Meiryo UI"/>
        </w:rPr>
        <w:t>AIに対する期待と現実の間には、少なからず乖離が存在することが明らかとなった</w:t>
      </w:r>
      <w:r w:rsidR="009967CD">
        <w:rPr>
          <w:rFonts w:ascii="Meiryo UI" w:eastAsia="Meiryo UI" w:hAnsi="Meiryo UI" w:hint="eastAsia"/>
        </w:rPr>
        <w:t>と考察されている。国内における生成</w:t>
      </w:r>
      <w:r w:rsidR="009967CD">
        <w:rPr>
          <w:rFonts w:ascii="Meiryo UI" w:eastAsia="Meiryo UI" w:hAnsi="Meiryo UI"/>
        </w:rPr>
        <w:t>AI</w:t>
      </w:r>
      <w:r w:rsidR="009967CD">
        <w:rPr>
          <w:rFonts w:ascii="Meiryo UI" w:eastAsia="Meiryo UI" w:hAnsi="Meiryo UI" w:hint="eastAsia"/>
        </w:rPr>
        <w:t>への投資意欲は海外と比べても遜色ないが、少なからず国内特有の課題が存在するため理想と現実とのギャップ生まれている。</w:t>
      </w:r>
      <w:r w:rsidR="009967CD" w:rsidRPr="009967CD">
        <w:rPr>
          <w:rFonts w:ascii="Meiryo UI" w:eastAsia="Meiryo UI" w:hAnsi="Meiryo UI" w:hint="eastAsia"/>
        </w:rPr>
        <w:t>多くの国内企業が</w:t>
      </w:r>
      <w:r w:rsidR="009967CD" w:rsidRPr="009967CD">
        <w:rPr>
          <w:rFonts w:ascii="Meiryo UI" w:eastAsia="Meiryo UI" w:hAnsi="Meiryo UI"/>
        </w:rPr>
        <w:t>AIに対する期待に応え、生成AIの試行を始めているが、多くは一部の部門や現場に取り組みを委任しているため、横断的な指針の策定や投資対効果の最大化が難しい状況である。一方で、AIをすでに利用した経験のある先進企業や現場では、同様のアプローチが見られつつも、AIの活用の進化には大きな差異がある。先進企業は生成AIだけでなく従来型のAIや他のデジタル技術と組み合わせ、徐々に独自のAIビジョンを策定している。これらの企業では、生成AIを従来型AIやデジタル技術を強化する手段と位置づけ、利用者としてで</w:t>
      </w:r>
      <w:r w:rsidR="009967CD" w:rsidRPr="009967CD">
        <w:rPr>
          <w:rFonts w:ascii="Meiryo UI" w:eastAsia="Meiryo UI" w:hAnsi="Meiryo UI" w:hint="eastAsia"/>
        </w:rPr>
        <w:t>はなく競争力向上に結びつく使い方を検討し、課題や限界を積極的に経営にフィードバックしている。経営層と現場が共に将来を見越して取り組むための基盤が整っている</w:t>
      </w:r>
      <w:r w:rsidR="009967CD">
        <w:rPr>
          <w:rFonts w:ascii="Meiryo UI" w:eastAsia="Meiryo UI" w:hAnsi="Meiryo UI" w:hint="eastAsia"/>
        </w:rPr>
        <w:t>と考察されている。</w:t>
      </w:r>
      <w:r w:rsidR="00714BE7" w:rsidRPr="00714BE7">
        <w:rPr>
          <w:rFonts w:ascii="Meiryo UI" w:eastAsia="Meiryo UI" w:hAnsi="Meiryo UI" w:hint="eastAsia"/>
        </w:rPr>
        <w:t>多くの企業の経営層は現場にツールを配り、利用推進のみにより生産性向上など成果が出ることを期待する。現場でも個人や部門に限定された取り組みに</w:t>
      </w:r>
      <w:r w:rsidR="00714BE7">
        <w:rPr>
          <w:rFonts w:ascii="Meiryo UI" w:eastAsia="Meiryo UI" w:hAnsi="Meiryo UI" w:hint="eastAsia"/>
        </w:rPr>
        <w:t>し</w:t>
      </w:r>
      <w:r w:rsidR="00714BE7" w:rsidRPr="00714BE7">
        <w:rPr>
          <w:rFonts w:ascii="Meiryo UI" w:eastAsia="Meiryo UI" w:hAnsi="Meiryo UI" w:hint="eastAsia"/>
        </w:rPr>
        <w:t>、安価・迅速にできることにとど</w:t>
      </w:r>
      <w:r w:rsidR="00714BE7">
        <w:rPr>
          <w:rFonts w:ascii="Meiryo UI" w:eastAsia="Meiryo UI" w:hAnsi="Meiryo UI" w:hint="eastAsia"/>
        </w:rPr>
        <w:t>め</w:t>
      </w:r>
      <w:r w:rsidR="00714BE7" w:rsidRPr="00714BE7">
        <w:rPr>
          <w:rFonts w:ascii="Meiryo UI" w:eastAsia="Meiryo UI" w:hAnsi="Meiryo UI"/>
        </w:rPr>
        <w:t xml:space="preserve"> 自社データ活用などの発想を</w:t>
      </w:r>
      <w:r w:rsidR="00714BE7">
        <w:rPr>
          <w:rFonts w:ascii="Meiryo UI" w:eastAsia="Meiryo UI" w:hAnsi="Meiryo UI" w:hint="eastAsia"/>
        </w:rPr>
        <w:t>せずに</w:t>
      </w:r>
      <w:r w:rsidR="00714BE7" w:rsidRPr="00714BE7">
        <w:rPr>
          <w:rFonts w:ascii="Meiryo UI" w:eastAsia="Meiryo UI" w:hAnsi="Meiryo UI"/>
        </w:rPr>
        <w:t>できたことのみフィードバック</w:t>
      </w:r>
      <w:r w:rsidR="00714BE7">
        <w:rPr>
          <w:rFonts w:ascii="Meiryo UI" w:eastAsia="Meiryo UI" w:hAnsi="Meiryo UI" w:hint="eastAsia"/>
        </w:rPr>
        <w:t>すると</w:t>
      </w:r>
      <w:r w:rsidR="00714BE7" w:rsidRPr="00714BE7">
        <w:rPr>
          <w:rFonts w:ascii="Meiryo UI" w:eastAsia="Meiryo UI" w:hAnsi="Meiryo UI"/>
        </w:rPr>
        <w:t>いう状況にある。これでは徐々に幻滅を生み、 一過性の取り組みに終わるリスクがある。一方で先行する企業はどうかというと、経営層は現場試行</w:t>
      </w:r>
      <w:r w:rsidR="00714BE7">
        <w:rPr>
          <w:rFonts w:ascii="Meiryo UI" w:eastAsia="Meiryo UI" w:hAnsi="Meiryo UI" w:hint="eastAsia"/>
        </w:rPr>
        <w:t>を</w:t>
      </w:r>
      <w:r w:rsidR="00714BE7" w:rsidRPr="00714BE7">
        <w:rPr>
          <w:rFonts w:ascii="Meiryo UI" w:eastAsia="Meiryo UI" w:hAnsi="Meiryo UI"/>
        </w:rPr>
        <w:t>推進しつつも、従来 AI やデジタル活用と組み合わせてロードマップを描き、フィードバックを受けながら、徐々</w:t>
      </w:r>
      <w:r w:rsidR="00714BE7" w:rsidRPr="00714BE7">
        <w:rPr>
          <w:rFonts w:ascii="Meiryo UI" w:eastAsia="Meiryo UI" w:hAnsi="Meiryo UI" w:hint="eastAsia"/>
        </w:rPr>
        <w:t>に自社の</w:t>
      </w:r>
      <w:r w:rsidR="00714BE7" w:rsidRPr="00714BE7">
        <w:rPr>
          <w:rFonts w:ascii="Meiryo UI" w:eastAsia="Meiryo UI" w:hAnsi="Meiryo UI"/>
        </w:rPr>
        <w:t xml:space="preserve"> AI ビジョンを策定している。現場でも従来 AI やデジタル活用の強化と位置付け、単なる利用者ではなく、自社の競争力につながる使い方を検討し、限界や課題を経営にフィードバックをしている。これなら山積する課題を把握し、段階的に自社に適した競争力につなげていくことができる。</w:t>
      </w:r>
    </w:p>
    <w:p w14:paraId="14CD299F" w14:textId="228DA4E6" w:rsidR="00622CAF" w:rsidRDefault="00622CAF" w:rsidP="0097079C">
      <w:pPr>
        <w:pStyle w:val="a4"/>
        <w:ind w:firstLineChars="50" w:firstLine="100"/>
        <w:rPr>
          <w:rFonts w:ascii="Meiryo UI" w:eastAsia="Meiryo UI" w:hAnsi="Meiryo UI"/>
        </w:rPr>
      </w:pPr>
      <w:r w:rsidRPr="00622CAF">
        <w:rPr>
          <w:rFonts w:ascii="Meiryo UI" w:eastAsia="Meiryo UI" w:hAnsi="Meiryo UI" w:hint="eastAsia"/>
        </w:rPr>
        <w:t>生成</w:t>
      </w:r>
      <w:r w:rsidRPr="00622CAF">
        <w:rPr>
          <w:rFonts w:ascii="Meiryo UI" w:eastAsia="Meiryo UI" w:hAnsi="Meiryo UI"/>
        </w:rPr>
        <w:t>AIへの期待と現実の乖離は、企業が組織的に大きなビジネス成果を生み出すために克服すべき障壁が、主に3つに分類される。これらの障壁は以下の通りである。</w:t>
      </w:r>
      <w:r w:rsidRPr="00622CAF">
        <w:rPr>
          <w:rFonts w:ascii="Meiryo UI" w:eastAsia="Meiryo UI" w:hAnsi="Meiryo UI" w:hint="eastAsia"/>
        </w:rPr>
        <w:t>リスクとガバナンスでは生成</w:t>
      </w:r>
      <w:r w:rsidRPr="00622CAF">
        <w:rPr>
          <w:rFonts w:ascii="Meiryo UI" w:eastAsia="Meiryo UI" w:hAnsi="Meiryo UI"/>
        </w:rPr>
        <w:t>AIを人材採用や人事評価などに使用する際、偏りを排除して公平性を確保することが難しい場合がある。また、機微なテーマにおいて正確性を高め、説明可能性を確保することも企業にとって重要である。</w:t>
      </w:r>
      <w:r w:rsidRPr="00622CAF">
        <w:rPr>
          <w:rFonts w:ascii="Meiryo UI" w:eastAsia="Meiryo UI" w:hAnsi="Meiryo UI" w:hint="eastAsia"/>
        </w:rPr>
        <w:t>データとプラットフォームでは</w:t>
      </w:r>
      <w:r w:rsidRPr="00622CAF">
        <w:rPr>
          <w:rFonts w:ascii="Meiryo UI" w:eastAsia="Meiryo UI" w:hAnsi="Meiryo UI"/>
        </w:rPr>
        <w:t>AIが学習するデータに含まれる個人情報に対する適切なマスキング処理が行われないと、プライバシー侵害のリスクがある。また、著作権侵害の可能性がある学習データを排除することも重要である。</w:t>
      </w:r>
      <w:r w:rsidRPr="00622CAF">
        <w:rPr>
          <w:rFonts w:ascii="Meiryo UI" w:eastAsia="Meiryo UI" w:hAnsi="Meiryo UI" w:hint="eastAsia"/>
        </w:rPr>
        <w:t>組織・スキルとプロセスでは特定のプロセスに生成</w:t>
      </w:r>
      <w:r w:rsidRPr="00622CAF">
        <w:rPr>
          <w:rFonts w:ascii="Meiryo UI" w:eastAsia="Meiryo UI" w:hAnsi="Meiryo UI"/>
        </w:rPr>
        <w:t>AIを組み込むだけでは不完全であり、企業は関連する様々なプロセスやシステムとの連携にも注意を払う必要がある。さらに、自社データから競争力を生み出すためには、データリテラシーの高い人材を育成する必要がある。</w:t>
      </w:r>
      <w:r w:rsidR="00FA1A58" w:rsidRPr="00FA1A58">
        <w:rPr>
          <w:rFonts w:ascii="Meiryo UI" w:eastAsia="Meiryo UI" w:hAnsi="Meiryo UI" w:hint="eastAsia"/>
        </w:rPr>
        <w:t>個人レベルの生産性を超えて企業</w:t>
      </w:r>
      <w:r w:rsidR="00FA1A58" w:rsidRPr="00FA1A58">
        <w:rPr>
          <w:rFonts w:ascii="Meiryo UI" w:eastAsia="Meiryo UI" w:hAnsi="Meiryo UI" w:hint="eastAsia"/>
        </w:rPr>
        <w:lastRenderedPageBreak/>
        <w:t>競争力につなげる際に直面する課題として、リスクとガバナンス</w:t>
      </w:r>
      <w:r w:rsidR="00FA1A58" w:rsidRPr="00FA1A58">
        <w:rPr>
          <w:rFonts w:ascii="Meiryo UI" w:eastAsia="Meiryo UI" w:hAnsi="Meiryo UI"/>
        </w:rPr>
        <w:t xml:space="preserve"> AIのアウトプットやデータとプラットフォーム AIへのインプット、組織・スキルとプロセス AIとの協働があり、これらの課題が徐々に顕在化することで、プロジェクトの進捗が滞ってしまうという事例が数多く見られる。</w:t>
      </w:r>
      <w:r w:rsidR="00FA1A58">
        <w:rPr>
          <w:rFonts w:ascii="Meiryo UI" w:eastAsia="Meiryo UI" w:hAnsi="Meiryo UI" w:hint="eastAsia"/>
        </w:rPr>
        <w:t>また、検討すべき懸案は多方面にわたる。</w:t>
      </w:r>
    </w:p>
    <w:p w14:paraId="092A85F3" w14:textId="77777777" w:rsidR="0097079C" w:rsidRDefault="00FA1A58" w:rsidP="00BF130F">
      <w:pPr>
        <w:pStyle w:val="a4"/>
        <w:rPr>
          <w:rFonts w:ascii="Meiryo UI" w:eastAsia="Meiryo UI" w:hAnsi="Meiryo UI"/>
        </w:rPr>
      </w:pPr>
      <w:r w:rsidRPr="00FA1A58">
        <w:rPr>
          <w:rFonts w:ascii="Meiryo UI" w:eastAsia="Meiryo UI" w:hAnsi="Meiryo UI" w:hint="eastAsia"/>
        </w:rPr>
        <w:t>日本特有の生成</w:t>
      </w:r>
      <w:r w:rsidRPr="00FA1A58">
        <w:rPr>
          <w:rFonts w:ascii="Meiryo UI" w:eastAsia="Meiryo UI" w:hAnsi="Meiryo UI"/>
        </w:rPr>
        <w:t>AI活用において考慮すべきポイントは以下の3つである。</w:t>
      </w:r>
      <w:r w:rsidRPr="00FA1A58">
        <w:rPr>
          <w:rFonts w:ascii="Meiryo UI" w:eastAsia="Meiryo UI" w:hAnsi="Meiryo UI" w:hint="eastAsia"/>
        </w:rPr>
        <w:t>一つ目は大規模言語モデルの日本語対応である。生成</w:t>
      </w:r>
      <w:r w:rsidRPr="00FA1A58">
        <w:rPr>
          <w:rFonts w:ascii="Meiryo UI" w:eastAsia="Meiryo UI" w:hAnsi="Meiryo UI"/>
        </w:rPr>
        <w:t>AIサービスが注目される中、日本語における大規模言語モデルの精度差が英語と比較して埋めるのが難しい状況にあり、企業は日本語での追加学習やモデルの発展を視野に入れ、今できることを着実に推進する必要がある。</w:t>
      </w:r>
      <w:r w:rsidRPr="00FA1A58">
        <w:rPr>
          <w:rFonts w:ascii="Meiryo UI" w:eastAsia="Meiryo UI" w:hAnsi="Meiryo UI" w:hint="eastAsia"/>
        </w:rPr>
        <w:t>二つ目は改善型・小粒ユースケースの選好傾向である。国内では漸進的な業務改善が強く推奨されており、例えば文書要約が文書処理よりも好まれる傾向がある。人が介在する業務改善が好まれ、デジタル活用による「人を減らす」概念がまだ浸透していないため、小粒の取り組みが主流である。三つ目は</w:t>
      </w:r>
      <w:r w:rsidRPr="00FA1A58">
        <w:rPr>
          <w:rFonts w:ascii="Meiryo UI" w:eastAsia="Meiryo UI" w:hAnsi="Meiryo UI"/>
        </w:rPr>
        <w:t>DX対応・AI導入の遅れと人材育成である。日本企業のAI導入割合やDX進行度が低いとされている。生成AIの進展には従来型AIの基盤が必要であり、データ・ガバナンスの整備やデータ・リテラシーの高い人材の育成が遅れていると指摘されている。これが生成AIの推進における障壁となる可能性がある。</w:t>
      </w:r>
      <w:r w:rsidR="00BF130F">
        <w:rPr>
          <w:rFonts w:ascii="Meiryo UI" w:eastAsia="Meiryo UI" w:hAnsi="Meiryo UI" w:hint="eastAsia"/>
        </w:rPr>
        <w:t>また</w:t>
      </w:r>
      <w:r w:rsidR="00BF130F" w:rsidRPr="00BF130F">
        <w:rPr>
          <w:rFonts w:ascii="Meiryo UI" w:eastAsia="Meiryo UI" w:hAnsi="Meiryo UI" w:hint="eastAsia"/>
        </w:rPr>
        <w:t>今後、日本の</w:t>
      </w:r>
      <w:r w:rsidR="00BF130F" w:rsidRPr="00BF130F">
        <w:rPr>
          <w:rFonts w:ascii="Meiryo UI" w:eastAsia="Meiryo UI" w:hAnsi="Meiryo UI"/>
        </w:rPr>
        <w:t>CEOが取り組むべき要点は以下の通りである。</w:t>
      </w:r>
      <w:r w:rsidR="00BF130F" w:rsidRPr="00BF130F">
        <w:rPr>
          <w:rFonts w:ascii="Meiryo UI" w:eastAsia="Meiryo UI" w:hAnsi="Meiryo UI" w:hint="eastAsia"/>
        </w:rPr>
        <w:t>一つ目は中長期的な視野で取り組むことだ。基盤モデルや生成</w:t>
      </w:r>
      <w:r w:rsidR="00BF130F" w:rsidRPr="00BF130F">
        <w:rPr>
          <w:rFonts w:ascii="Meiryo UI" w:eastAsia="Meiryo UI" w:hAnsi="Meiryo UI"/>
        </w:rPr>
        <w:t>AIは大きなイノベーションを生み出す技術であり、AIの発展を中長期的な視点で捉える必要がある。日本語精度の向上や業務特化型モデルの進展を注視し、一時の期待や現在の選択肢だけに縛られず、将来を見据えた取り組みが重要だ。</w:t>
      </w:r>
      <w:r w:rsidR="00BF130F" w:rsidRPr="00BF130F">
        <w:rPr>
          <w:rFonts w:ascii="Meiryo UI" w:eastAsia="Meiryo UI" w:hAnsi="Meiryo UI" w:hint="eastAsia"/>
        </w:rPr>
        <w:t>二つ目は組織・プロセス・データを重視することだ。生成</w:t>
      </w:r>
      <w:r w:rsidR="00BF130F" w:rsidRPr="00BF130F">
        <w:rPr>
          <w:rFonts w:ascii="Meiryo UI" w:eastAsia="Meiryo UI" w:hAnsi="Meiryo UI"/>
        </w:rPr>
        <w:t>AIの時代でも、テクノロジーを企業の競争力向上に結びつけるためには、組織のデータ活用や「Human in the Loop」の仕組みが重要だ。データと人が差別化の要素であることを考慮し、自社保有資産から競争力を生み出す取り組みが求められる。</w:t>
      </w:r>
      <w:r w:rsidR="00BF130F" w:rsidRPr="00BF130F">
        <w:rPr>
          <w:rFonts w:ascii="Meiryo UI" w:eastAsia="Meiryo UI" w:hAnsi="Meiryo UI" w:hint="eastAsia"/>
        </w:rPr>
        <w:t>三つ目は</w:t>
      </w:r>
      <w:r w:rsidR="00BF130F" w:rsidRPr="00BF130F">
        <w:rPr>
          <w:rFonts w:ascii="Meiryo UI" w:eastAsia="Meiryo UI" w:hAnsi="Meiryo UI"/>
        </w:rPr>
        <w:t>AIビジョンを発信することだ。生成AIへの取り組みを特定の部門や現場に任せるのではなく、経営層がAIのビジョンや変革の方向性を発信することが重要である。ビジョン、重点領域、成果指標を明確にし、経営層と現場を結ぶフィードバックを促進し、企業全体の競争力向上に寄与する。</w:t>
      </w:r>
    </w:p>
    <w:p w14:paraId="497195ED" w14:textId="0D336EB3" w:rsidR="00BF130F" w:rsidRPr="00CC120E" w:rsidRDefault="00BF130F" w:rsidP="0097079C">
      <w:pPr>
        <w:pStyle w:val="a4"/>
        <w:ind w:firstLineChars="50" w:firstLine="100"/>
        <w:rPr>
          <w:rFonts w:ascii="Meiryo UI" w:eastAsia="Meiryo UI" w:hAnsi="Meiryo UI"/>
        </w:rPr>
      </w:pPr>
      <w:r w:rsidRPr="00BF130F">
        <w:rPr>
          <w:rFonts w:ascii="Meiryo UI" w:eastAsia="Meiryo UI" w:hAnsi="Meiryo UI"/>
        </w:rPr>
        <w:t>IBM Institute for Business Valueは、IBM経営層スタディ・シリーズの第28版のために、オックスフォード・エコノミクス社の協力の下、30カ国以上・24業種のCEO3,000人を対象に、2023年2月から4月にかけてインタビューを実施した。調査のポイントは「リーダーシップとビジネスに対する経営層の視点」「経営層の役割と責任の変化」「今日のCEOの意思決定」の3点で、具体的な課題や機会、テクノロジーやデータの活用、将来へのビジョンに焦点を当てている。</w:t>
      </w:r>
      <w:r w:rsidRPr="00BF130F">
        <w:rPr>
          <w:rFonts w:ascii="Meiryo UI" w:eastAsia="Meiryo UI" w:hAnsi="Meiryo UI" w:hint="eastAsia"/>
        </w:rPr>
        <w:t>調査では</w:t>
      </w:r>
      <w:r w:rsidRPr="00BF130F">
        <w:rPr>
          <w:rFonts w:ascii="Meiryo UI" w:eastAsia="Meiryo UI" w:hAnsi="Meiryo UI"/>
        </w:rPr>
        <w:t>CEOをはじめとする組織の上級経営層が回答者となり、年間収益や年間予算を基準に様々な組織の代表者からデータを収集し、整理している。調査では様々な分析手法を用い、結果が平均的な回答者と異なるグループが特定されたと報告されている。この特定されたグループは、既存のデジタル・インフラと広範な意思決定能力の両方に強い自信を持っていたとされている。</w:t>
      </w:r>
      <w:r w:rsidRPr="00BF130F">
        <w:rPr>
          <w:rFonts w:ascii="Meiryo UI" w:eastAsia="Meiryo UI" w:hAnsi="Meiryo UI" w:hint="eastAsia"/>
        </w:rPr>
        <w:t>また、同じく</w:t>
      </w:r>
      <w:r w:rsidRPr="00BF130F">
        <w:rPr>
          <w:rFonts w:ascii="Meiryo UI" w:eastAsia="Meiryo UI" w:hAnsi="Meiryo UI"/>
        </w:rPr>
        <w:t>IBM Institute for Business Valueは、オックスフォード・エコノミクス社の協力で米国のCEO200人を対象に、生成AIへの対応に関する調査も実施し、2023年4月から5月にかけて回収したと報告されている。</w:t>
      </w:r>
    </w:p>
    <w:p w14:paraId="28EAA7B2" w14:textId="4D301CAC" w:rsidR="002E2B6D" w:rsidRPr="002E2B6D" w:rsidRDefault="00CC0B19" w:rsidP="002E2B6D">
      <w:pPr>
        <w:pStyle w:val="1"/>
        <w:rPr>
          <w:rFonts w:ascii="Meiryo UI" w:eastAsia="Meiryo UI" w:hAnsi="Meiryo UI"/>
          <w:sz w:val="21"/>
          <w:szCs w:val="21"/>
        </w:rPr>
      </w:pPr>
      <w:r w:rsidRPr="00CC0B19">
        <w:rPr>
          <w:rFonts w:ascii="Meiryo UI" w:eastAsia="Meiryo UI" w:hAnsi="Meiryo UI" w:hint="eastAsia"/>
          <w:sz w:val="21"/>
          <w:szCs w:val="21"/>
        </w:rPr>
        <w:t>あなたの考え</w:t>
      </w:r>
    </w:p>
    <w:p w14:paraId="79E7FA1C" w14:textId="04265311" w:rsidR="00F17AA9" w:rsidRDefault="00F17AA9" w:rsidP="009A452D">
      <w:pPr>
        <w:pStyle w:val="a4"/>
        <w:rPr>
          <w:rFonts w:ascii="Meiryo UI" w:eastAsia="Meiryo UI" w:hAnsi="Meiryo UI"/>
          <w:sz w:val="21"/>
          <w:szCs w:val="21"/>
        </w:rPr>
      </w:pPr>
      <w:r>
        <w:rPr>
          <w:rFonts w:ascii="Meiryo UI" w:eastAsia="Meiryo UI" w:hAnsi="Meiryo UI" w:hint="eastAsia"/>
          <w:sz w:val="21"/>
          <w:szCs w:val="21"/>
        </w:rPr>
        <w:t>生成</w:t>
      </w:r>
      <w:r>
        <w:rPr>
          <w:rFonts w:ascii="Meiryo UI" w:eastAsia="Meiryo UI" w:hAnsi="Meiryo UI"/>
          <w:sz w:val="21"/>
          <w:szCs w:val="21"/>
        </w:rPr>
        <w:t>AI</w:t>
      </w:r>
      <w:r>
        <w:rPr>
          <w:rFonts w:ascii="Meiryo UI" w:eastAsia="Meiryo UI" w:hAnsi="Meiryo UI" w:hint="eastAsia"/>
          <w:sz w:val="21"/>
          <w:szCs w:val="21"/>
        </w:rPr>
        <w:t>の利用を進めるために</w:t>
      </w:r>
      <w:r>
        <w:rPr>
          <w:rFonts w:ascii="Meiryo UI" w:eastAsia="Meiryo UI" w:hAnsi="Meiryo UI"/>
          <w:sz w:val="21"/>
          <w:szCs w:val="21"/>
        </w:rPr>
        <w:t>CEO</w:t>
      </w:r>
      <w:r>
        <w:rPr>
          <w:rFonts w:ascii="Meiryo UI" w:eastAsia="Meiryo UI" w:hAnsi="Meiryo UI" w:hint="eastAsia"/>
          <w:sz w:val="21"/>
          <w:szCs w:val="21"/>
        </w:rPr>
        <w:t>と経営層が対話をたくさんして、お互いの考えを共有しあうことがまず大事であるとお思う。</w:t>
      </w:r>
    </w:p>
    <w:p w14:paraId="2F2E11E8" w14:textId="1E6B76AB" w:rsidR="00B66D7B" w:rsidRPr="00F17AA9" w:rsidRDefault="00B66D7B" w:rsidP="009A452D">
      <w:pPr>
        <w:pStyle w:val="a4"/>
        <w:rPr>
          <w:rFonts w:ascii="Meiryo UI" w:eastAsia="Meiryo UI" w:hAnsi="Meiryo UI"/>
          <w:sz w:val="21"/>
          <w:szCs w:val="21"/>
        </w:rPr>
      </w:pPr>
      <w:r>
        <w:rPr>
          <w:rFonts w:ascii="Meiryo UI" w:eastAsia="Meiryo UI" w:hAnsi="Meiryo UI" w:hint="eastAsia"/>
          <w:sz w:val="21"/>
          <w:szCs w:val="21"/>
        </w:rPr>
        <w:t>意外と口だけの</w:t>
      </w:r>
      <w:r w:rsidR="00150234">
        <w:rPr>
          <w:rFonts w:ascii="Meiryo UI" w:eastAsia="Meiryo UI" w:hAnsi="Meiryo UI" w:hint="eastAsia"/>
          <w:sz w:val="21"/>
          <w:szCs w:val="21"/>
        </w:rPr>
        <w:t>有言実行ができていない</w:t>
      </w:r>
      <w:r>
        <w:rPr>
          <w:rFonts w:ascii="Meiryo UI" w:eastAsia="Meiryo UI" w:hAnsi="Meiryo UI"/>
          <w:sz w:val="21"/>
          <w:szCs w:val="21"/>
        </w:rPr>
        <w:t>CEO</w:t>
      </w:r>
      <w:r>
        <w:rPr>
          <w:rFonts w:ascii="Meiryo UI" w:eastAsia="Meiryo UI" w:hAnsi="Meiryo UI" w:hint="eastAsia"/>
          <w:sz w:val="21"/>
          <w:szCs w:val="21"/>
        </w:rPr>
        <w:t>がいることに驚いた。それでは信頼が下がり、周りの有能な人材が離れていくなどの原因となると思う</w:t>
      </w:r>
      <w:r w:rsidR="00150234">
        <w:rPr>
          <w:rFonts w:ascii="Meiryo UI" w:eastAsia="Meiryo UI" w:hAnsi="Meiryo UI" w:hint="eastAsia"/>
          <w:sz w:val="21"/>
          <w:szCs w:val="21"/>
        </w:rPr>
        <w:t>。たしかに、新しいものに目をつけてやってみることはとても大切なことだとは思うが、</w:t>
      </w:r>
      <w:proofErr w:type="gramStart"/>
      <w:r w:rsidR="00150234">
        <w:rPr>
          <w:rFonts w:ascii="Meiryo UI" w:eastAsia="Meiryo UI" w:hAnsi="Meiryo UI" w:hint="eastAsia"/>
          <w:sz w:val="21"/>
          <w:szCs w:val="21"/>
        </w:rPr>
        <w:t>やるやる</w:t>
      </w:r>
      <w:proofErr w:type="gramEnd"/>
      <w:r w:rsidR="00150234">
        <w:rPr>
          <w:rFonts w:ascii="Meiryo UI" w:eastAsia="Meiryo UI" w:hAnsi="Meiryo UI" w:hint="eastAsia"/>
          <w:sz w:val="21"/>
          <w:szCs w:val="21"/>
        </w:rPr>
        <w:t>詐欺は良くないと思う。どうしてやりたいことが実現できない理由や原因を明確にし、それを解決する方法を探る必要があると思う。それにはやはり社内の対話・意見交換は欠かせないことだと思う。</w:t>
      </w:r>
    </w:p>
    <w:p w14:paraId="025678EE" w14:textId="77777777" w:rsidR="009A452D"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専門用語解説</w:t>
      </w:r>
    </w:p>
    <w:p w14:paraId="10C288A9"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sidRPr="00150234">
        <w:rPr>
          <w:rFonts w:ascii="Meiryo UI" w:eastAsia="Meiryo UI" w:hAnsi="Meiryo UI"/>
        </w:rPr>
        <w:t>IBM</w:t>
      </w:r>
    </w:p>
    <w:p w14:paraId="5B54FAB3" w14:textId="5537AEE3" w:rsidR="00150234" w:rsidRPr="00150234" w:rsidRDefault="00150234" w:rsidP="00150234">
      <w:pPr>
        <w:pStyle w:val="a4"/>
        <w:rPr>
          <w:rFonts w:ascii="Meiryo UI" w:eastAsia="Meiryo UI" w:hAnsi="Meiryo UI" w:hint="eastAsia"/>
        </w:rPr>
      </w:pPr>
      <w:r w:rsidRPr="00150234">
        <w:rPr>
          <w:rFonts w:ascii="Meiryo UI" w:eastAsia="Meiryo UI" w:hAnsi="Meiryo UI"/>
        </w:rPr>
        <w:t>IBMは、アメリカ合衆国ニューヨーク州アーモンクに本社を置くテクノロジー関連企業。世界170か国以上で事業を展開する典型的な多国籍企業であり、世界最大手規模のIT企業。IBMの愛称はビッグブルー、IBM社員の愛称は</w:t>
      </w:r>
      <w:proofErr w:type="spellStart"/>
      <w:r w:rsidRPr="00150234">
        <w:rPr>
          <w:rFonts w:ascii="Meiryo UI" w:eastAsia="Meiryo UI" w:hAnsi="Meiryo UI"/>
        </w:rPr>
        <w:t>IBMer</w:t>
      </w:r>
      <w:proofErr w:type="spellEnd"/>
      <w:r w:rsidRPr="00150234">
        <w:rPr>
          <w:rFonts w:ascii="Meiryo UI" w:eastAsia="Meiryo UI" w:hAnsi="Meiryo UI"/>
        </w:rPr>
        <w:t>。</w:t>
      </w:r>
    </w:p>
    <w:p w14:paraId="662297BE"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lastRenderedPageBreak/>
        <w:t>・</w:t>
      </w:r>
      <w:r w:rsidRPr="00150234">
        <w:rPr>
          <w:rFonts w:ascii="Meiryo UI" w:eastAsia="Meiryo UI" w:hAnsi="Meiryo UI"/>
        </w:rPr>
        <w:t>IBV</w:t>
      </w:r>
    </w:p>
    <w:p w14:paraId="7F8762E0" w14:textId="543D189D" w:rsidR="00150234" w:rsidRPr="00150234" w:rsidRDefault="00150234" w:rsidP="00150234">
      <w:pPr>
        <w:pStyle w:val="a4"/>
        <w:rPr>
          <w:rFonts w:ascii="Meiryo UI" w:eastAsia="Meiryo UI" w:hAnsi="Meiryo UI" w:hint="eastAsia"/>
        </w:rPr>
      </w:pPr>
      <w:r w:rsidRPr="00150234">
        <w:rPr>
          <w:rFonts w:ascii="Meiryo UI" w:eastAsia="Meiryo UI" w:hAnsi="Meiryo UI"/>
        </w:rPr>
        <w:t>Institute for Business Value は、IBM の調整された概念であり、世界中の企業や政府が直面する経営上および経済上の問題に焦点を当てたビジネス研究組織です。中国、インド、アイルランド、日本、オランダ、南アフリカ、米国にオフィスがあり、毎年 35 ～ 50 の主要な研究を発表しています。</w:t>
      </w:r>
    </w:p>
    <w:p w14:paraId="07E92942"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・バイアス</w:t>
      </w:r>
    </w:p>
    <w:p w14:paraId="3DF93578" w14:textId="46E60E9C"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思い込みとは、深く信じこむこと。また、固く心に決めること。</w:t>
      </w:r>
    </w:p>
    <w:p w14:paraId="1C84FF35" w14:textId="2AA03DFC"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Pr>
          <w:rFonts w:ascii="Meiryo UI" w:eastAsia="Meiryo UI" w:hAnsi="Meiryo UI" w:hint="eastAsia"/>
        </w:rPr>
        <w:t>デ</w:t>
      </w:r>
      <w:r w:rsidRPr="00150234">
        <w:rPr>
          <w:rFonts w:ascii="Meiryo UI" w:eastAsia="Meiryo UI" w:hAnsi="Meiryo UI" w:hint="eastAsia"/>
        </w:rPr>
        <w:t>ータウェアハウス・ソリューション</w:t>
      </w:r>
    </w:p>
    <w:p w14:paraId="5A6FE2EB" w14:textId="6076C2CA"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さまざまな種類のソースから大量のデータを収集し分析するために最適化された柔軟な基盤。</w:t>
      </w:r>
    </w:p>
    <w:p w14:paraId="116144EA" w14:textId="2464D157" w:rsidR="00150234" w:rsidRPr="00150234" w:rsidRDefault="00150234" w:rsidP="00150234">
      <w:pPr>
        <w:pStyle w:val="a4"/>
        <w:rPr>
          <w:rFonts w:ascii="Meiryo UI" w:eastAsia="Meiryo UI" w:hAnsi="Meiryo UI"/>
        </w:rPr>
      </w:pPr>
      <w:r w:rsidRPr="00150234">
        <w:rPr>
          <w:rFonts w:ascii="Meiryo UI" w:eastAsia="Meiryo UI" w:hAnsi="Meiryo UI" w:hint="eastAsia"/>
        </w:rPr>
        <w:t>・ハイ</w:t>
      </w:r>
      <w:r>
        <w:rPr>
          <w:rFonts w:ascii="Meiryo UI" w:eastAsia="Meiryo UI" w:hAnsi="Meiryo UI" w:hint="eastAsia"/>
        </w:rPr>
        <w:t>ブ</w:t>
      </w:r>
      <w:r w:rsidRPr="00150234">
        <w:rPr>
          <w:rFonts w:ascii="Meiryo UI" w:eastAsia="Meiryo UI" w:hAnsi="Meiryo UI" w:hint="eastAsia"/>
        </w:rPr>
        <w:t>リッ</w:t>
      </w:r>
      <w:r>
        <w:rPr>
          <w:rFonts w:ascii="Meiryo UI" w:eastAsia="Meiryo UI" w:hAnsi="Meiryo UI" w:hint="eastAsia"/>
        </w:rPr>
        <w:t>ド</w:t>
      </w:r>
      <w:r w:rsidRPr="00150234">
        <w:rPr>
          <w:rFonts w:ascii="Meiryo UI" w:eastAsia="Meiryo UI" w:hAnsi="Meiryo UI" w:hint="eastAsia"/>
        </w:rPr>
        <w:t>クラウ</w:t>
      </w:r>
      <w:r>
        <w:rPr>
          <w:rFonts w:ascii="Meiryo UI" w:eastAsia="Meiryo UI" w:hAnsi="Meiryo UI" w:hint="eastAsia"/>
        </w:rPr>
        <w:t>ド</w:t>
      </w:r>
    </w:p>
    <w:p w14:paraId="43A838C5" w14:textId="4ABFA97B"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オンプレミス</w:t>
      </w:r>
      <w:r w:rsidRPr="00150234">
        <w:rPr>
          <w:rFonts w:ascii="Meiryo UI" w:eastAsia="Meiryo UI" w:hAnsi="Meiryo UI"/>
        </w:rPr>
        <w:t xml:space="preserve"> データセンター、「エッジ」ロケーションを含む、パブリック クラウドとプライベート クラウドの異なる環境で、コンピューティング、ストレージ、サービスの組み合わせを使用してアプリケーションが実行される、混合コンピューティング環境。</w:t>
      </w:r>
    </w:p>
    <w:p w14:paraId="2796B935"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・アナリティクス</w:t>
      </w:r>
    </w:p>
    <w:p w14:paraId="65C442E7" w14:textId="35D5BA56"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データ内の重要なパターンを検出、解釈、および伝達するプロセス。</w:t>
      </w:r>
      <w:r w:rsidRPr="00150234">
        <w:rPr>
          <w:rFonts w:ascii="Meiryo UI" w:eastAsia="Meiryo UI" w:hAnsi="Meiryo UI"/>
        </w:rPr>
        <w:t xml:space="preserve"> 簡単に言えば、アナリティクスは、他の方法では検出できない可能性のあるインサイトや意味のあるデータを見つけるのに役立つ。</w:t>
      </w:r>
    </w:p>
    <w:p w14:paraId="35479580" w14:textId="132DC8E0"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Pr>
          <w:rFonts w:ascii="Meiryo UI" w:eastAsia="Meiryo UI" w:hAnsi="Meiryo UI" w:hint="eastAsia"/>
        </w:rPr>
        <w:t>ガバ</w:t>
      </w:r>
      <w:r w:rsidRPr="00150234">
        <w:rPr>
          <w:rFonts w:ascii="Meiryo UI" w:eastAsia="Meiryo UI" w:hAnsi="Meiryo UI" w:hint="eastAsia"/>
        </w:rPr>
        <w:t>ナンス機能</w:t>
      </w:r>
    </w:p>
    <w:p w14:paraId="0CDA660B" w14:textId="5E7FE4FB"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組織内の監視体制が強化されるため、組織の腐敗やデータ改ざんなどの不祥事を防止し、健全な経営の実現につながる。</w:t>
      </w:r>
      <w:r w:rsidRPr="00150234">
        <w:rPr>
          <w:rFonts w:ascii="Meiryo UI" w:eastAsia="Meiryo UI" w:hAnsi="Meiryo UI"/>
        </w:rPr>
        <w:t xml:space="preserve"> また、ガバナンス強化に積極的な企業であると対外的に認知されれば、優良企業と受け止められ、企業の信頼性が高まる。</w:t>
      </w:r>
    </w:p>
    <w:p w14:paraId="3189751C" w14:textId="2F713CCB"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w:t>
      </w:r>
      <w:r w:rsidRPr="00150234">
        <w:rPr>
          <w:rFonts w:ascii="Meiryo UI" w:eastAsia="Meiryo UI" w:hAnsi="Meiryo UI"/>
        </w:rPr>
        <w:t>CEO スタ</w:t>
      </w:r>
      <w:r>
        <w:rPr>
          <w:rFonts w:ascii="Meiryo UI" w:eastAsia="Meiryo UI" w:hAnsi="Meiryo UI" w:hint="eastAsia"/>
        </w:rPr>
        <w:t>ディ</w:t>
      </w:r>
    </w:p>
    <w:p w14:paraId="227167FB" w14:textId="2636029A" w:rsidR="00150234" w:rsidRPr="00150234" w:rsidRDefault="00150234" w:rsidP="00150234">
      <w:pPr>
        <w:pStyle w:val="a4"/>
        <w:rPr>
          <w:rFonts w:ascii="Meiryo UI" w:eastAsia="Meiryo UI" w:hAnsi="Meiryo UI" w:hint="eastAsia"/>
        </w:rPr>
      </w:pPr>
      <w:r w:rsidRPr="00150234">
        <w:rPr>
          <w:rFonts w:ascii="Meiryo UI" w:eastAsia="Meiryo UI" w:hAnsi="Meiryo UI"/>
        </w:rPr>
        <w:t>IBMのシンクタンクであるIBM Institute for Business Value（IBV）が毎年実施しているグローバル経営層スタディ「CEOスタディ」は、世界40カ国超、28業界におよぶ約3000人のCEO（最高経営責任者）へのインタビューをもとにまとめられた最大級の調査である。</w:t>
      </w:r>
    </w:p>
    <w:p w14:paraId="73AECDDE" w14:textId="3817178F" w:rsidR="00150234" w:rsidRPr="00150234" w:rsidRDefault="00150234" w:rsidP="00150234">
      <w:pPr>
        <w:pStyle w:val="a4"/>
        <w:rPr>
          <w:rFonts w:ascii="Meiryo UI" w:eastAsia="Meiryo UI" w:hAnsi="Meiryo UI"/>
        </w:rPr>
      </w:pPr>
      <w:r w:rsidRPr="00150234">
        <w:rPr>
          <w:rFonts w:ascii="Meiryo UI" w:eastAsia="Meiryo UI" w:hAnsi="Meiryo UI" w:hint="eastAsia"/>
        </w:rPr>
        <w:t>・</w:t>
      </w:r>
      <w:r>
        <w:rPr>
          <w:rFonts w:ascii="Meiryo UI" w:eastAsia="Meiryo UI" w:hAnsi="Meiryo UI" w:hint="eastAsia"/>
        </w:rPr>
        <w:t>ボ</w:t>
      </w:r>
      <w:r w:rsidRPr="00150234">
        <w:rPr>
          <w:rFonts w:ascii="Meiryo UI" w:eastAsia="Meiryo UI" w:hAnsi="Meiryo UI" w:hint="eastAsia"/>
        </w:rPr>
        <w:t>トムアッ</w:t>
      </w:r>
      <w:r>
        <w:rPr>
          <w:rFonts w:ascii="Meiryo UI" w:eastAsia="Meiryo UI" w:hAnsi="Meiryo UI" w:hint="eastAsia"/>
        </w:rPr>
        <w:t>プ</w:t>
      </w:r>
    </w:p>
    <w:p w14:paraId="2938691C" w14:textId="68EF9AD8"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ボトムアップ手法とは、木構造</w:t>
      </w:r>
      <w:r w:rsidRPr="00150234">
        <w:rPr>
          <w:rFonts w:ascii="Meiryo UI" w:eastAsia="Meiryo UI" w:hAnsi="Meiryo UI"/>
        </w:rPr>
        <w:t xml:space="preserve"> の、最も下から積み上げていく解析、または指示すること。</w:t>
      </w:r>
    </w:p>
    <w:p w14:paraId="74251D74" w14:textId="77777777" w:rsidR="00150234" w:rsidRPr="00150234" w:rsidRDefault="00150234" w:rsidP="00150234">
      <w:pPr>
        <w:pStyle w:val="a4"/>
        <w:rPr>
          <w:rFonts w:ascii="Meiryo UI" w:eastAsia="Meiryo UI" w:hAnsi="Meiryo UI"/>
        </w:rPr>
      </w:pPr>
      <w:r w:rsidRPr="00150234">
        <w:rPr>
          <w:rFonts w:ascii="Meiryo UI" w:eastAsia="Meiryo UI" w:hAnsi="Meiryo UI" w:hint="eastAsia"/>
        </w:rPr>
        <w:t>・インサイト</w:t>
      </w:r>
    </w:p>
    <w:p w14:paraId="2EAA49D8" w14:textId="4B143EC3" w:rsidR="00150234" w:rsidRPr="00150234" w:rsidRDefault="00150234" w:rsidP="00150234">
      <w:pPr>
        <w:pStyle w:val="a4"/>
        <w:rPr>
          <w:rFonts w:ascii="Meiryo UI" w:eastAsia="Meiryo UI" w:hAnsi="Meiryo UI" w:hint="eastAsia"/>
        </w:rPr>
      </w:pPr>
      <w:r w:rsidRPr="00150234">
        <w:rPr>
          <w:rFonts w:ascii="Meiryo UI" w:eastAsia="Meiryo UI" w:hAnsi="Meiryo UI" w:hint="eastAsia"/>
        </w:rPr>
        <w:t>消費者の行動や思惑、それらの背景にある意識構造を見ぬいたことによって得られる「購買意欲の核心やツボ」のことを指す。</w:t>
      </w:r>
    </w:p>
    <w:p w14:paraId="4918A5F2" w14:textId="7B09C6B0" w:rsidR="00E1265D" w:rsidRPr="00E1265D" w:rsidRDefault="00E1265D" w:rsidP="00E1265D">
      <w:pPr>
        <w:pStyle w:val="a4"/>
        <w:rPr>
          <w:rFonts w:ascii="Meiryo UI" w:eastAsia="Meiryo UI" w:hAnsi="Meiryo UI" w:hint="eastAsia"/>
        </w:rPr>
      </w:pPr>
      <w:r w:rsidRPr="00E1265D">
        <w:rPr>
          <w:rFonts w:ascii="Meiryo UI" w:eastAsia="Meiryo UI" w:hAnsi="Meiryo UI" w:hint="eastAsia"/>
        </w:rPr>
        <w:t>・</w:t>
      </w:r>
      <w:r w:rsidRPr="00E1265D">
        <w:rPr>
          <w:rFonts w:ascii="Meiryo UI" w:eastAsia="Meiryo UI" w:hAnsi="Meiryo UI"/>
        </w:rPr>
        <w:t xml:space="preserve">BNP </w:t>
      </w:r>
      <w:r>
        <w:rPr>
          <w:rFonts w:ascii="Meiryo UI" w:eastAsia="Meiryo UI" w:hAnsi="Meiryo UI" w:hint="eastAsia"/>
        </w:rPr>
        <w:t>パ</w:t>
      </w:r>
      <w:r w:rsidRPr="00E1265D">
        <w:rPr>
          <w:rFonts w:ascii="Meiryo UI" w:eastAsia="Meiryo UI" w:hAnsi="Meiryo UI"/>
        </w:rPr>
        <w:t>リ</w:t>
      </w:r>
      <w:r>
        <w:rPr>
          <w:rFonts w:ascii="Meiryo UI" w:eastAsia="Meiryo UI" w:hAnsi="Meiryo UI" w:hint="eastAsia"/>
        </w:rPr>
        <w:t>バ</w:t>
      </w:r>
      <w:r w:rsidRPr="00E1265D">
        <w:rPr>
          <w:rFonts w:ascii="Meiryo UI" w:eastAsia="Meiryo UI" w:hAnsi="Meiryo UI"/>
        </w:rPr>
        <w:t>・カー</w:t>
      </w:r>
      <w:r>
        <w:rPr>
          <w:rFonts w:ascii="Meiryo UI" w:eastAsia="Meiryo UI" w:hAnsi="Meiryo UI" w:hint="eastAsia"/>
        </w:rPr>
        <w:t>デ</w:t>
      </w:r>
      <w:r w:rsidRPr="00E1265D">
        <w:rPr>
          <w:rFonts w:ascii="Meiryo UI" w:eastAsia="Meiryo UI" w:hAnsi="Meiryo UI"/>
        </w:rPr>
        <w:t>ィフ・</w:t>
      </w:r>
      <w:r>
        <w:rPr>
          <w:rFonts w:ascii="Meiryo UI" w:eastAsia="Meiryo UI" w:hAnsi="Meiryo UI" w:hint="eastAsia"/>
        </w:rPr>
        <w:t>ジャパン</w:t>
      </w:r>
    </w:p>
    <w:p w14:paraId="7A3FD3D7" w14:textId="036D41B9" w:rsidR="00E1265D" w:rsidRPr="00E1265D" w:rsidRDefault="00E1265D" w:rsidP="00E1265D">
      <w:pPr>
        <w:pStyle w:val="a4"/>
        <w:rPr>
          <w:rFonts w:ascii="Meiryo UI" w:eastAsia="Meiryo UI" w:hAnsi="Meiryo UI" w:hint="eastAsia"/>
        </w:rPr>
      </w:pPr>
      <w:r w:rsidRPr="00E1265D">
        <w:rPr>
          <w:rFonts w:ascii="Meiryo UI" w:eastAsia="Meiryo UI" w:hAnsi="Meiryo UI" w:hint="eastAsia"/>
        </w:rPr>
        <w:t>日本では、カーディフ生命保険株式会社、カーディフ損害保険株式会社として、主としてバンカシュアランスに特化した最先端の保険プロダクトの提供を</w:t>
      </w:r>
      <w:r>
        <w:rPr>
          <w:rFonts w:ascii="Meiryo UI" w:eastAsia="Meiryo UI" w:hAnsi="Meiryo UI" w:hint="eastAsia"/>
        </w:rPr>
        <w:t>行なっている</w:t>
      </w:r>
      <w:r w:rsidRPr="00E1265D">
        <w:rPr>
          <w:rFonts w:ascii="Meiryo UI" w:eastAsia="Meiryo UI" w:hAnsi="Meiryo UI" w:hint="eastAsia"/>
        </w:rPr>
        <w:t>。また、日本で初めて「ガン保障特約付団体信用生命保険」を開発するなど、お客さまのニーズを追求した付加価値の高いプロダクトの開発を得意する。</w:t>
      </w:r>
    </w:p>
    <w:p w14:paraId="7DAECA66" w14:textId="0118DADB" w:rsidR="00E1265D" w:rsidRPr="00E1265D" w:rsidRDefault="00E1265D" w:rsidP="00E1265D">
      <w:pPr>
        <w:pStyle w:val="a4"/>
        <w:rPr>
          <w:rFonts w:ascii="Meiryo UI" w:eastAsia="Meiryo UI" w:hAnsi="Meiryo UI"/>
        </w:rPr>
      </w:pPr>
      <w:r w:rsidRPr="00E1265D">
        <w:rPr>
          <w:rFonts w:ascii="Meiryo UI" w:eastAsia="Meiryo UI" w:hAnsi="Meiryo UI" w:hint="eastAsia"/>
        </w:rPr>
        <w:t>・テクノロ</w:t>
      </w:r>
      <w:r>
        <w:rPr>
          <w:rFonts w:ascii="Meiryo UI" w:eastAsia="Meiryo UI" w:hAnsi="Meiryo UI" w:hint="eastAsia"/>
        </w:rPr>
        <w:t>ジー</w:t>
      </w:r>
      <w:r w:rsidRPr="00E1265D">
        <w:rPr>
          <w:rFonts w:ascii="Meiryo UI" w:eastAsia="Meiryo UI" w:hAnsi="Meiryo UI" w:hint="eastAsia"/>
        </w:rPr>
        <w:t>のモ</w:t>
      </w:r>
      <w:r>
        <w:rPr>
          <w:rFonts w:ascii="Meiryo UI" w:eastAsia="Meiryo UI" w:hAnsi="Meiryo UI" w:hint="eastAsia"/>
        </w:rPr>
        <w:t>ダ</w:t>
      </w:r>
      <w:r w:rsidRPr="00E1265D">
        <w:rPr>
          <w:rFonts w:ascii="Meiryo UI" w:eastAsia="Meiryo UI" w:hAnsi="Meiryo UI" w:hint="eastAsia"/>
        </w:rPr>
        <w:t>ナイ</w:t>
      </w:r>
      <w:r>
        <w:rPr>
          <w:rFonts w:ascii="Meiryo UI" w:eastAsia="Meiryo UI" w:hAnsi="Meiryo UI" w:hint="eastAsia"/>
        </w:rPr>
        <w:t>ゼ</w:t>
      </w:r>
      <w:r w:rsidRPr="00E1265D">
        <w:rPr>
          <w:rFonts w:ascii="Meiryo UI" w:eastAsia="Meiryo UI" w:hAnsi="Meiryo UI" w:hint="eastAsia"/>
        </w:rPr>
        <w:t>ーション</w:t>
      </w:r>
    </w:p>
    <w:p w14:paraId="1732CD7C" w14:textId="117EF5E8" w:rsidR="00E1265D" w:rsidRDefault="00E1265D" w:rsidP="00E1265D">
      <w:pPr>
        <w:pStyle w:val="a4"/>
        <w:rPr>
          <w:rFonts w:ascii="Meiryo UI" w:eastAsia="Meiryo UI" w:hAnsi="Meiryo UI"/>
        </w:rPr>
      </w:pPr>
      <w:r w:rsidRPr="00E1265D">
        <w:rPr>
          <w:rFonts w:ascii="Meiryo UI" w:eastAsia="Meiryo UI" w:hAnsi="Meiryo UI" w:hint="eastAsia"/>
        </w:rPr>
        <w:t>最新テクノロジーを取り入れながら既存のシステムを刷新・改修するプロセスを指す。</w:t>
      </w:r>
      <w:r w:rsidRPr="00E1265D">
        <w:rPr>
          <w:rFonts w:ascii="Meiryo UI" w:eastAsia="Meiryo UI" w:hAnsi="Meiryo UI"/>
        </w:rPr>
        <w:t xml:space="preserve"> 長い期間使用しているシステムには膨大なデータが蓄積されており、過去からの運用方法や業務と一体化しているため、なかなか置き換えができないケースが多くある。</w:t>
      </w:r>
    </w:p>
    <w:p w14:paraId="48AD2724" w14:textId="77777777" w:rsidR="00E1265D" w:rsidRDefault="00E1265D" w:rsidP="00E1265D">
      <w:pPr>
        <w:pStyle w:val="a4"/>
        <w:rPr>
          <w:rFonts w:ascii="Meiryo UI" w:eastAsia="Meiryo UI" w:hAnsi="Meiryo UI"/>
        </w:rPr>
      </w:pPr>
    </w:p>
    <w:p w14:paraId="25728628" w14:textId="77777777" w:rsidR="00E1265D" w:rsidRPr="00E1265D" w:rsidRDefault="00E1265D" w:rsidP="00E1265D">
      <w:pPr>
        <w:pStyle w:val="a4"/>
        <w:rPr>
          <w:rFonts w:ascii="Meiryo UI" w:eastAsia="Meiryo UI" w:hAnsi="Meiryo UI" w:hint="eastAsia"/>
        </w:rPr>
      </w:pPr>
    </w:p>
    <w:p w14:paraId="1301C772" w14:textId="4007A541" w:rsidR="00E1265D" w:rsidRPr="00E1265D" w:rsidRDefault="00E1265D" w:rsidP="00E1265D">
      <w:pPr>
        <w:pStyle w:val="a4"/>
        <w:rPr>
          <w:rFonts w:ascii="Meiryo UI" w:eastAsia="Meiryo UI" w:hAnsi="Meiryo UI"/>
        </w:rPr>
      </w:pPr>
      <w:r>
        <w:rPr>
          <w:rFonts w:ascii="Meiryo UI" w:eastAsia="Meiryo UI" w:hAnsi="Meiryo UI" w:hint="eastAsia"/>
        </w:rPr>
        <w:lastRenderedPageBreak/>
        <w:t>デ</w:t>
      </w:r>
      <w:r w:rsidRPr="00E1265D">
        <w:rPr>
          <w:rFonts w:ascii="Meiryo UI" w:eastAsia="Meiryo UI" w:hAnsi="Meiryo UI" w:hint="eastAsia"/>
        </w:rPr>
        <w:t>ータのサイロ化</w:t>
      </w:r>
    </w:p>
    <w:p w14:paraId="464D1922"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簡単にいうと組織の内部でデジタルデータが分散して保管され、有効活用されていないことを指す。</w:t>
      </w:r>
      <w:r w:rsidRPr="00E1265D">
        <w:rPr>
          <w:rFonts w:ascii="Meiryo UI" w:eastAsia="Meiryo UI" w:hAnsi="Meiryo UI"/>
        </w:rPr>
        <w:t xml:space="preserve"> 日本企業は縦割り組織であることが多く、部門ごとにIT化やデータ管理を進め、それぞれが独自のアプリケーションやデータ形式で自己完結するシステムを構築してきた。</w:t>
      </w:r>
    </w:p>
    <w:p w14:paraId="16CA1A73"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w:t>
      </w:r>
      <w:r w:rsidRPr="00E1265D">
        <w:rPr>
          <w:rFonts w:ascii="Meiryo UI" w:eastAsia="Meiryo UI" w:hAnsi="Meiryo UI"/>
        </w:rPr>
        <w:t>CDO</w:t>
      </w:r>
    </w:p>
    <w:p w14:paraId="6265733C"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最高デジタル責任者または最高デジタル情報責任者を指す。企業、政府機関、または都市が、従来の「アナログ」ビジネスを最新のオンラインテクノロジーとデータの可能性を利用してデジタルビジネスに変換することにより、成長を促進するのを支援し、時には監督する個人のこと。</w:t>
      </w:r>
    </w:p>
    <w:p w14:paraId="6902AD3F"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w:t>
      </w:r>
      <w:r w:rsidRPr="00E1265D">
        <w:rPr>
          <w:rFonts w:ascii="Meiryo UI" w:eastAsia="Meiryo UI" w:hAnsi="Meiryo UI"/>
        </w:rPr>
        <w:t>IDC（インターネット・データ・センター）</w:t>
      </w:r>
    </w:p>
    <w:p w14:paraId="26BD2BAC"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インターネットを利用した各種サービスを提供するため、通信回線やルーター、サーバーを収容し、システムの運用・保守、災害による停電対策、セキュリティ対策などが施された専用の施設のこと。</w:t>
      </w:r>
    </w:p>
    <w:p w14:paraId="42411A89" w14:textId="77777777" w:rsidR="00E1265D" w:rsidRPr="00E1265D" w:rsidRDefault="00E1265D" w:rsidP="00E1265D">
      <w:pPr>
        <w:pStyle w:val="a4"/>
        <w:rPr>
          <w:rFonts w:ascii="Meiryo UI" w:eastAsia="Meiryo UI" w:hAnsi="Meiryo UI"/>
        </w:rPr>
      </w:pPr>
      <w:r w:rsidRPr="00E1265D">
        <w:rPr>
          <w:rFonts w:ascii="Meiryo UI" w:eastAsia="Meiryo UI" w:hAnsi="Meiryo UI" w:hint="eastAsia"/>
        </w:rPr>
        <w:t>・</w:t>
      </w:r>
      <w:r w:rsidRPr="00E1265D">
        <w:rPr>
          <w:rFonts w:ascii="Meiryo UI" w:eastAsia="Meiryo UI" w:hAnsi="Meiryo UI"/>
        </w:rPr>
        <w:t>ROI</w:t>
      </w:r>
    </w:p>
    <w:p w14:paraId="4A69EA2C" w14:textId="56A3C452" w:rsidR="00CC0B19" w:rsidRDefault="00E1265D" w:rsidP="00E1265D">
      <w:pPr>
        <w:pStyle w:val="a4"/>
        <w:rPr>
          <w:rFonts w:ascii="Meiryo UI" w:eastAsia="Meiryo UI" w:hAnsi="Meiryo UI"/>
        </w:rPr>
      </w:pPr>
      <w:r w:rsidRPr="00E1265D">
        <w:rPr>
          <w:rFonts w:ascii="Meiryo UI" w:eastAsia="Meiryo UI" w:hAnsi="Meiryo UI"/>
        </w:rPr>
        <w:t>ROIは投資利益率を指す。投資額に対してどれだけ利益を生み出しているかを見る尺度である。通常は、次式で計算される。 投資利益率 ＝ 利益 ÷ 投資額 結果の数値は、パーセントで表すことが多い。 当該期の期首と期末とで総資本が異なる場合は、分母をそれらの平均値にした次式を用いることもある。</w:t>
      </w:r>
    </w:p>
    <w:p w14:paraId="75C68B48" w14:textId="77777777" w:rsidR="00150234" w:rsidRPr="00CC0B19" w:rsidRDefault="00150234" w:rsidP="00150234">
      <w:pPr>
        <w:pStyle w:val="a4"/>
        <w:rPr>
          <w:rFonts w:ascii="Meiryo UI" w:eastAsia="Meiryo UI" w:hAnsi="Meiryo UI" w:hint="eastAsia"/>
        </w:rPr>
      </w:pPr>
    </w:p>
    <w:sectPr w:rsidR="00150234" w:rsidRPr="00CC0B19" w:rsidSect="00713A8C">
      <w:footerReference w:type="default" r:id="rId9"/>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EA63" w14:textId="77777777" w:rsidR="00713A8C" w:rsidRDefault="00713A8C" w:rsidP="001B420B">
      <w:r>
        <w:separator/>
      </w:r>
    </w:p>
  </w:endnote>
  <w:endnote w:type="continuationSeparator" w:id="0">
    <w:p w14:paraId="5A00AFBE" w14:textId="77777777" w:rsidR="00713A8C" w:rsidRDefault="00713A8C"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5F2E1C84" w14:textId="77777777">
      <w:trPr>
        <w:jc w:val="right"/>
      </w:trPr>
      <w:tc>
        <w:tcPr>
          <w:tcW w:w="4795" w:type="dxa"/>
          <w:vAlign w:val="center"/>
        </w:tcPr>
        <w:p w14:paraId="39F5F83E"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2C41462E"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0708CA93"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C5AA" w14:textId="77777777" w:rsidR="00713A8C" w:rsidRDefault="00713A8C" w:rsidP="001B420B">
      <w:r>
        <w:rPr>
          <w:rFonts w:hint="eastAsia"/>
        </w:rPr>
        <w:separator/>
      </w:r>
    </w:p>
  </w:footnote>
  <w:footnote w:type="continuationSeparator" w:id="0">
    <w:p w14:paraId="6A54B362" w14:textId="77777777" w:rsidR="00713A8C" w:rsidRDefault="00713A8C"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0E07EA2"/>
    <w:multiLevelType w:val="hybridMultilevel"/>
    <w:tmpl w:val="C980BCC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13343537">
    <w:abstractNumId w:val="5"/>
    <w:lvlOverride w:ilvl="0">
      <w:startOverride w:val="1"/>
    </w:lvlOverride>
  </w:num>
  <w:num w:numId="2" w16cid:durableId="1050492263">
    <w:abstractNumId w:val="3"/>
  </w:num>
  <w:num w:numId="3" w16cid:durableId="269624228">
    <w:abstractNumId w:val="9"/>
  </w:num>
  <w:num w:numId="4" w16cid:durableId="1443722129">
    <w:abstractNumId w:val="15"/>
  </w:num>
  <w:num w:numId="5" w16cid:durableId="1351102105">
    <w:abstractNumId w:val="8"/>
    <w:lvlOverride w:ilvl="0">
      <w:startOverride w:val="1"/>
    </w:lvlOverride>
  </w:num>
  <w:num w:numId="6" w16cid:durableId="1234044806">
    <w:abstractNumId w:val="4"/>
  </w:num>
  <w:num w:numId="7" w16cid:durableId="2092308417">
    <w:abstractNumId w:val="10"/>
  </w:num>
  <w:num w:numId="8" w16cid:durableId="91977257">
    <w:abstractNumId w:val="2"/>
  </w:num>
  <w:num w:numId="9" w16cid:durableId="1339846160">
    <w:abstractNumId w:val="13"/>
  </w:num>
  <w:num w:numId="10" w16cid:durableId="59326607">
    <w:abstractNumId w:val="6"/>
  </w:num>
  <w:num w:numId="11" w16cid:durableId="1754888278">
    <w:abstractNumId w:val="11"/>
  </w:num>
  <w:num w:numId="12" w16cid:durableId="301735794">
    <w:abstractNumId w:val="7"/>
  </w:num>
  <w:num w:numId="13" w16cid:durableId="1286156244">
    <w:abstractNumId w:val="0"/>
  </w:num>
  <w:num w:numId="14" w16cid:durableId="803156076">
    <w:abstractNumId w:val="14"/>
  </w:num>
  <w:num w:numId="15" w16cid:durableId="1300957146">
    <w:abstractNumId w:val="1"/>
  </w:num>
  <w:num w:numId="16" w16cid:durableId="16605782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1D"/>
    <w:rsid w:val="000201E3"/>
    <w:rsid w:val="00027D1F"/>
    <w:rsid w:val="0012112D"/>
    <w:rsid w:val="00150234"/>
    <w:rsid w:val="001B420B"/>
    <w:rsid w:val="002E2B6D"/>
    <w:rsid w:val="002F3938"/>
    <w:rsid w:val="00325737"/>
    <w:rsid w:val="0032641D"/>
    <w:rsid w:val="00343A9B"/>
    <w:rsid w:val="003C1CB1"/>
    <w:rsid w:val="003F015E"/>
    <w:rsid w:val="00420B1D"/>
    <w:rsid w:val="00550A98"/>
    <w:rsid w:val="005C56C5"/>
    <w:rsid w:val="00622CAF"/>
    <w:rsid w:val="00635B78"/>
    <w:rsid w:val="00713A8C"/>
    <w:rsid w:val="00714BE7"/>
    <w:rsid w:val="00734A6C"/>
    <w:rsid w:val="007E0449"/>
    <w:rsid w:val="00834568"/>
    <w:rsid w:val="008848ED"/>
    <w:rsid w:val="008C6668"/>
    <w:rsid w:val="008E699E"/>
    <w:rsid w:val="008F76DE"/>
    <w:rsid w:val="00940B95"/>
    <w:rsid w:val="0097079C"/>
    <w:rsid w:val="009967CD"/>
    <w:rsid w:val="0099724B"/>
    <w:rsid w:val="009A452D"/>
    <w:rsid w:val="009B58D6"/>
    <w:rsid w:val="009C318E"/>
    <w:rsid w:val="00A07EC7"/>
    <w:rsid w:val="00A52082"/>
    <w:rsid w:val="00A80170"/>
    <w:rsid w:val="00B41EC7"/>
    <w:rsid w:val="00B4487D"/>
    <w:rsid w:val="00B54C51"/>
    <w:rsid w:val="00B66D7B"/>
    <w:rsid w:val="00B75341"/>
    <w:rsid w:val="00BF130F"/>
    <w:rsid w:val="00CC0B19"/>
    <w:rsid w:val="00CC120E"/>
    <w:rsid w:val="00D44597"/>
    <w:rsid w:val="00DB482F"/>
    <w:rsid w:val="00DD33AC"/>
    <w:rsid w:val="00DE047F"/>
    <w:rsid w:val="00E1265D"/>
    <w:rsid w:val="00E47BDE"/>
    <w:rsid w:val="00EA12E0"/>
    <w:rsid w:val="00EC05FE"/>
    <w:rsid w:val="00F17AA9"/>
    <w:rsid w:val="00F40E66"/>
    <w:rsid w:val="00F512B1"/>
    <w:rsid w:val="00FA1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2CD18F"/>
  <w15:chartTrackingRefBased/>
  <w15:docId w15:val="{F90B7DBC-E37D-0A44-94DB-BAC307D7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B19"/>
  </w:style>
  <w:style w:type="paragraph" w:styleId="1">
    <w:name w:val="heading 1"/>
    <w:basedOn w:val="a"/>
    <w:next w:val="a"/>
    <w:link w:val="10"/>
    <w:uiPriority w:val="9"/>
    <w:qFormat/>
    <w:rsid w:val="00CC0B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CC0B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C0B1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C0B1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C0B1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C0B1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C0B1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C0B1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C0B1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C0B19"/>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styleId="aa">
    <w:name w:val="Hyperlink"/>
    <w:basedOn w:val="a0"/>
    <w:uiPriority w:val="99"/>
    <w:unhideWhenUsed/>
    <w:rsid w:val="00CC0B19"/>
    <w:rPr>
      <w:color w:val="0563C1" w:themeColor="hyperlink"/>
      <w:u w:val="single"/>
    </w:rPr>
  </w:style>
  <w:style w:type="character" w:styleId="ab">
    <w:name w:val="Unresolved Mention"/>
    <w:basedOn w:val="a0"/>
    <w:uiPriority w:val="99"/>
    <w:semiHidden/>
    <w:unhideWhenUsed/>
    <w:rsid w:val="00CC0B19"/>
    <w:rPr>
      <w:color w:val="605E5C"/>
      <w:shd w:val="clear" w:color="auto" w:fill="E1DFDD"/>
    </w:rPr>
  </w:style>
  <w:style w:type="character" w:customStyle="1" w:styleId="10">
    <w:name w:val="見出し 1 (文字)"/>
    <w:basedOn w:val="a0"/>
    <w:link w:val="1"/>
    <w:uiPriority w:val="9"/>
    <w:rsid w:val="00CC0B19"/>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semiHidden/>
    <w:rsid w:val="00CC0B19"/>
    <w:rPr>
      <w:caps/>
      <w:spacing w:val="15"/>
      <w:shd w:val="clear" w:color="auto" w:fill="D9E2F3" w:themeFill="accent1" w:themeFillTint="33"/>
    </w:rPr>
  </w:style>
  <w:style w:type="character" w:customStyle="1" w:styleId="30">
    <w:name w:val="見出し 3 (文字)"/>
    <w:basedOn w:val="a0"/>
    <w:link w:val="3"/>
    <w:uiPriority w:val="9"/>
    <w:semiHidden/>
    <w:rsid w:val="00CC0B19"/>
    <w:rPr>
      <w:caps/>
      <w:color w:val="1F3763" w:themeColor="accent1" w:themeShade="7F"/>
      <w:spacing w:val="15"/>
    </w:rPr>
  </w:style>
  <w:style w:type="character" w:customStyle="1" w:styleId="40">
    <w:name w:val="見出し 4 (文字)"/>
    <w:basedOn w:val="a0"/>
    <w:link w:val="4"/>
    <w:uiPriority w:val="9"/>
    <w:semiHidden/>
    <w:rsid w:val="00CC0B19"/>
    <w:rPr>
      <w:caps/>
      <w:color w:val="2F5496" w:themeColor="accent1" w:themeShade="BF"/>
      <w:spacing w:val="10"/>
    </w:rPr>
  </w:style>
  <w:style w:type="character" w:customStyle="1" w:styleId="50">
    <w:name w:val="見出し 5 (文字)"/>
    <w:basedOn w:val="a0"/>
    <w:link w:val="5"/>
    <w:uiPriority w:val="9"/>
    <w:semiHidden/>
    <w:rsid w:val="00CC0B19"/>
    <w:rPr>
      <w:caps/>
      <w:color w:val="2F5496" w:themeColor="accent1" w:themeShade="BF"/>
      <w:spacing w:val="10"/>
    </w:rPr>
  </w:style>
  <w:style w:type="character" w:customStyle="1" w:styleId="60">
    <w:name w:val="見出し 6 (文字)"/>
    <w:basedOn w:val="a0"/>
    <w:link w:val="6"/>
    <w:uiPriority w:val="9"/>
    <w:semiHidden/>
    <w:rsid w:val="00CC0B19"/>
    <w:rPr>
      <w:caps/>
      <w:color w:val="2F5496" w:themeColor="accent1" w:themeShade="BF"/>
      <w:spacing w:val="10"/>
    </w:rPr>
  </w:style>
  <w:style w:type="character" w:customStyle="1" w:styleId="70">
    <w:name w:val="見出し 7 (文字)"/>
    <w:basedOn w:val="a0"/>
    <w:link w:val="7"/>
    <w:uiPriority w:val="9"/>
    <w:semiHidden/>
    <w:rsid w:val="00CC0B19"/>
    <w:rPr>
      <w:caps/>
      <w:color w:val="2F5496" w:themeColor="accent1" w:themeShade="BF"/>
      <w:spacing w:val="10"/>
    </w:rPr>
  </w:style>
  <w:style w:type="character" w:customStyle="1" w:styleId="80">
    <w:name w:val="見出し 8 (文字)"/>
    <w:basedOn w:val="a0"/>
    <w:link w:val="8"/>
    <w:uiPriority w:val="9"/>
    <w:semiHidden/>
    <w:rsid w:val="00CC0B19"/>
    <w:rPr>
      <w:caps/>
      <w:spacing w:val="10"/>
      <w:sz w:val="18"/>
      <w:szCs w:val="18"/>
    </w:rPr>
  </w:style>
  <w:style w:type="character" w:customStyle="1" w:styleId="90">
    <w:name w:val="見出し 9 (文字)"/>
    <w:basedOn w:val="a0"/>
    <w:link w:val="9"/>
    <w:uiPriority w:val="9"/>
    <w:semiHidden/>
    <w:rsid w:val="00CC0B19"/>
    <w:rPr>
      <w:i/>
      <w:iCs/>
      <w:caps/>
      <w:spacing w:val="10"/>
      <w:sz w:val="18"/>
      <w:szCs w:val="18"/>
    </w:rPr>
  </w:style>
  <w:style w:type="paragraph" w:styleId="ac">
    <w:name w:val="caption"/>
    <w:basedOn w:val="a"/>
    <w:next w:val="a"/>
    <w:uiPriority w:val="35"/>
    <w:semiHidden/>
    <w:unhideWhenUsed/>
    <w:qFormat/>
    <w:rsid w:val="00CC0B19"/>
    <w:rPr>
      <w:b/>
      <w:bCs/>
      <w:color w:val="2F5496" w:themeColor="accent1" w:themeShade="BF"/>
      <w:sz w:val="16"/>
      <w:szCs w:val="16"/>
    </w:rPr>
  </w:style>
  <w:style w:type="paragraph" w:styleId="ad">
    <w:name w:val="Title"/>
    <w:basedOn w:val="a"/>
    <w:next w:val="a"/>
    <w:link w:val="ae"/>
    <w:uiPriority w:val="10"/>
    <w:qFormat/>
    <w:rsid w:val="00CC0B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e">
    <w:name w:val="表題 (文字)"/>
    <w:basedOn w:val="a0"/>
    <w:link w:val="ad"/>
    <w:uiPriority w:val="10"/>
    <w:rsid w:val="00CC0B19"/>
    <w:rPr>
      <w:rFonts w:asciiTheme="majorHAnsi" w:eastAsiaTheme="majorEastAsia" w:hAnsiTheme="majorHAnsi" w:cstheme="majorBidi"/>
      <w:caps/>
      <w:color w:val="4472C4" w:themeColor="accent1"/>
      <w:spacing w:val="10"/>
      <w:sz w:val="52"/>
      <w:szCs w:val="52"/>
    </w:rPr>
  </w:style>
  <w:style w:type="paragraph" w:styleId="af">
    <w:name w:val="Subtitle"/>
    <w:basedOn w:val="a"/>
    <w:next w:val="a"/>
    <w:link w:val="af0"/>
    <w:uiPriority w:val="11"/>
    <w:qFormat/>
    <w:rsid w:val="00CC0B19"/>
    <w:pPr>
      <w:spacing w:before="0" w:after="500" w:line="240" w:lineRule="auto"/>
    </w:pPr>
    <w:rPr>
      <w:caps/>
      <w:color w:val="595959" w:themeColor="text1" w:themeTint="A6"/>
      <w:spacing w:val="10"/>
      <w:sz w:val="21"/>
      <w:szCs w:val="21"/>
    </w:rPr>
  </w:style>
  <w:style w:type="character" w:customStyle="1" w:styleId="af0">
    <w:name w:val="副題 (文字)"/>
    <w:basedOn w:val="a0"/>
    <w:link w:val="af"/>
    <w:uiPriority w:val="11"/>
    <w:rsid w:val="00CC0B19"/>
    <w:rPr>
      <w:caps/>
      <w:color w:val="595959" w:themeColor="text1" w:themeTint="A6"/>
      <w:spacing w:val="10"/>
      <w:sz w:val="21"/>
      <w:szCs w:val="21"/>
    </w:rPr>
  </w:style>
  <w:style w:type="character" w:styleId="af1">
    <w:name w:val="Strong"/>
    <w:uiPriority w:val="22"/>
    <w:qFormat/>
    <w:rsid w:val="00CC0B19"/>
    <w:rPr>
      <w:b/>
      <w:bCs/>
    </w:rPr>
  </w:style>
  <w:style w:type="character" w:styleId="af2">
    <w:name w:val="Emphasis"/>
    <w:uiPriority w:val="20"/>
    <w:qFormat/>
    <w:rsid w:val="00CC0B19"/>
    <w:rPr>
      <w:caps/>
      <w:color w:val="1F3763" w:themeColor="accent1" w:themeShade="7F"/>
      <w:spacing w:val="5"/>
    </w:rPr>
  </w:style>
  <w:style w:type="paragraph" w:styleId="af3">
    <w:name w:val="Quote"/>
    <w:basedOn w:val="a"/>
    <w:next w:val="a"/>
    <w:link w:val="af4"/>
    <w:uiPriority w:val="29"/>
    <w:qFormat/>
    <w:rsid w:val="00CC0B19"/>
    <w:rPr>
      <w:i/>
      <w:iCs/>
      <w:sz w:val="24"/>
      <w:szCs w:val="24"/>
    </w:rPr>
  </w:style>
  <w:style w:type="character" w:customStyle="1" w:styleId="af4">
    <w:name w:val="引用文 (文字)"/>
    <w:basedOn w:val="a0"/>
    <w:link w:val="af3"/>
    <w:uiPriority w:val="29"/>
    <w:rsid w:val="00CC0B19"/>
    <w:rPr>
      <w:i/>
      <w:iCs/>
      <w:sz w:val="24"/>
      <w:szCs w:val="24"/>
    </w:rPr>
  </w:style>
  <w:style w:type="paragraph" w:styleId="21">
    <w:name w:val="Intense Quote"/>
    <w:basedOn w:val="a"/>
    <w:next w:val="a"/>
    <w:link w:val="22"/>
    <w:uiPriority w:val="30"/>
    <w:qFormat/>
    <w:rsid w:val="00CC0B1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C0B19"/>
    <w:rPr>
      <w:color w:val="4472C4" w:themeColor="accent1"/>
      <w:sz w:val="24"/>
      <w:szCs w:val="24"/>
    </w:rPr>
  </w:style>
  <w:style w:type="character" w:styleId="af5">
    <w:name w:val="Subtle Emphasis"/>
    <w:uiPriority w:val="19"/>
    <w:qFormat/>
    <w:rsid w:val="00CC0B19"/>
    <w:rPr>
      <w:i/>
      <w:iCs/>
      <w:color w:val="1F3763" w:themeColor="accent1" w:themeShade="7F"/>
    </w:rPr>
  </w:style>
  <w:style w:type="character" w:styleId="23">
    <w:name w:val="Intense Emphasis"/>
    <w:uiPriority w:val="21"/>
    <w:qFormat/>
    <w:rsid w:val="00CC0B19"/>
    <w:rPr>
      <w:b/>
      <w:bCs/>
      <w:caps/>
      <w:color w:val="1F3763" w:themeColor="accent1" w:themeShade="7F"/>
      <w:spacing w:val="10"/>
    </w:rPr>
  </w:style>
  <w:style w:type="character" w:styleId="af6">
    <w:name w:val="Subtle Reference"/>
    <w:uiPriority w:val="31"/>
    <w:qFormat/>
    <w:rsid w:val="00CC0B19"/>
    <w:rPr>
      <w:b/>
      <w:bCs/>
      <w:color w:val="4472C4" w:themeColor="accent1"/>
    </w:rPr>
  </w:style>
  <w:style w:type="character" w:styleId="24">
    <w:name w:val="Intense Reference"/>
    <w:uiPriority w:val="32"/>
    <w:qFormat/>
    <w:rsid w:val="00CC0B19"/>
    <w:rPr>
      <w:b/>
      <w:bCs/>
      <w:i/>
      <w:iCs/>
      <w:caps/>
      <w:color w:val="4472C4" w:themeColor="accent1"/>
    </w:rPr>
  </w:style>
  <w:style w:type="character" w:styleId="af7">
    <w:name w:val="Book Title"/>
    <w:uiPriority w:val="33"/>
    <w:qFormat/>
    <w:rsid w:val="00CC0B19"/>
    <w:rPr>
      <w:b/>
      <w:bCs/>
      <w:i/>
      <w:iCs/>
      <w:spacing w:val="0"/>
    </w:rPr>
  </w:style>
  <w:style w:type="paragraph" w:styleId="af8">
    <w:name w:val="TOC Heading"/>
    <w:basedOn w:val="1"/>
    <w:next w:val="a"/>
    <w:uiPriority w:val="39"/>
    <w:semiHidden/>
    <w:unhideWhenUsed/>
    <w:qFormat/>
    <w:rsid w:val="00CC0B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26762811">
      <w:bodyDiv w:val="1"/>
      <w:marLeft w:val="0"/>
      <w:marRight w:val="0"/>
      <w:marTop w:val="0"/>
      <w:marBottom w:val="0"/>
      <w:divBdr>
        <w:top w:val="none" w:sz="0" w:space="0" w:color="auto"/>
        <w:left w:val="none" w:sz="0" w:space="0" w:color="auto"/>
        <w:bottom w:val="none" w:sz="0" w:space="0" w:color="auto"/>
        <w:right w:val="none" w:sz="0" w:space="0" w:color="auto"/>
      </w:divBdr>
      <w:divsChild>
        <w:div w:id="476460243">
          <w:marLeft w:val="0"/>
          <w:marRight w:val="0"/>
          <w:marTop w:val="0"/>
          <w:marBottom w:val="0"/>
          <w:divBdr>
            <w:top w:val="none" w:sz="0" w:space="0" w:color="auto"/>
            <w:left w:val="none" w:sz="0" w:space="0" w:color="auto"/>
            <w:bottom w:val="none" w:sz="0" w:space="0" w:color="auto"/>
            <w:right w:val="none" w:sz="0" w:space="0" w:color="auto"/>
          </w:divBdr>
          <w:divsChild>
            <w:div w:id="1939874152">
              <w:marLeft w:val="0"/>
              <w:marRight w:val="0"/>
              <w:marTop w:val="0"/>
              <w:marBottom w:val="0"/>
              <w:divBdr>
                <w:top w:val="none" w:sz="0" w:space="0" w:color="auto"/>
                <w:left w:val="none" w:sz="0" w:space="0" w:color="auto"/>
                <w:bottom w:val="none" w:sz="0" w:space="0" w:color="auto"/>
                <w:right w:val="none" w:sz="0" w:space="0" w:color="auto"/>
              </w:divBdr>
              <w:divsChild>
                <w:div w:id="2016225649">
                  <w:marLeft w:val="0"/>
                  <w:marRight w:val="0"/>
                  <w:marTop w:val="0"/>
                  <w:marBottom w:val="0"/>
                  <w:divBdr>
                    <w:top w:val="none" w:sz="0" w:space="0" w:color="auto"/>
                    <w:left w:val="none" w:sz="0" w:space="0" w:color="auto"/>
                    <w:bottom w:val="none" w:sz="0" w:space="0" w:color="auto"/>
                    <w:right w:val="none" w:sz="0" w:space="0" w:color="auto"/>
                  </w:divBdr>
                  <w:divsChild>
                    <w:div w:id="599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643702243">
      <w:bodyDiv w:val="1"/>
      <w:marLeft w:val="0"/>
      <w:marRight w:val="0"/>
      <w:marTop w:val="0"/>
      <w:marBottom w:val="0"/>
      <w:divBdr>
        <w:top w:val="none" w:sz="0" w:space="0" w:color="auto"/>
        <w:left w:val="none" w:sz="0" w:space="0" w:color="auto"/>
        <w:bottom w:val="none" w:sz="0" w:space="0" w:color="auto"/>
        <w:right w:val="none" w:sz="0" w:space="0" w:color="auto"/>
      </w:divBdr>
    </w:div>
    <w:div w:id="727992300">
      <w:bodyDiv w:val="1"/>
      <w:marLeft w:val="0"/>
      <w:marRight w:val="0"/>
      <w:marTop w:val="0"/>
      <w:marBottom w:val="0"/>
      <w:divBdr>
        <w:top w:val="none" w:sz="0" w:space="0" w:color="auto"/>
        <w:left w:val="none" w:sz="0" w:space="0" w:color="auto"/>
        <w:bottom w:val="none" w:sz="0" w:space="0" w:color="auto"/>
        <w:right w:val="none" w:sz="0" w:space="0" w:color="auto"/>
      </w:divBdr>
      <w:divsChild>
        <w:div w:id="958026772">
          <w:marLeft w:val="0"/>
          <w:marRight w:val="0"/>
          <w:marTop w:val="0"/>
          <w:marBottom w:val="0"/>
          <w:divBdr>
            <w:top w:val="none" w:sz="0" w:space="0" w:color="auto"/>
            <w:left w:val="none" w:sz="0" w:space="0" w:color="auto"/>
            <w:bottom w:val="none" w:sz="0" w:space="0" w:color="auto"/>
            <w:right w:val="none" w:sz="0" w:space="0" w:color="auto"/>
          </w:divBdr>
          <w:divsChild>
            <w:div w:id="393504143">
              <w:marLeft w:val="0"/>
              <w:marRight w:val="0"/>
              <w:marTop w:val="0"/>
              <w:marBottom w:val="0"/>
              <w:divBdr>
                <w:top w:val="none" w:sz="0" w:space="0" w:color="auto"/>
                <w:left w:val="none" w:sz="0" w:space="0" w:color="auto"/>
                <w:bottom w:val="none" w:sz="0" w:space="0" w:color="auto"/>
                <w:right w:val="none" w:sz="0" w:space="0" w:color="auto"/>
              </w:divBdr>
              <w:divsChild>
                <w:div w:id="121701697">
                  <w:marLeft w:val="0"/>
                  <w:marRight w:val="0"/>
                  <w:marTop w:val="0"/>
                  <w:marBottom w:val="0"/>
                  <w:divBdr>
                    <w:top w:val="none" w:sz="0" w:space="0" w:color="auto"/>
                    <w:left w:val="none" w:sz="0" w:space="0" w:color="auto"/>
                    <w:bottom w:val="none" w:sz="0" w:space="0" w:color="auto"/>
                    <w:right w:val="none" w:sz="0" w:space="0" w:color="auto"/>
                  </w:divBdr>
                  <w:divsChild>
                    <w:div w:id="7355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wnloads/cas/AAYNYWE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masan_2525/Downloads/API&#23455;&#32722;&#12524;&#12507;&#12442;&#12540;&#12488;(3)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API実習レポート(3)_テンプレート.dotx</Template>
  <TotalTime>192</TotalTime>
  <Pages>5</Pages>
  <Words>1208</Words>
  <Characters>6890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駒木根 通元　komagine michimoto</cp:lastModifiedBy>
  <cp:revision>7</cp:revision>
  <dcterms:created xsi:type="dcterms:W3CDTF">2023-12-07T06:34:00Z</dcterms:created>
  <dcterms:modified xsi:type="dcterms:W3CDTF">2024-02-02T04:50:00Z</dcterms:modified>
</cp:coreProperties>
</file>