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2FCD6" w14:textId="77777777" w:rsidR="007604FF" w:rsidRDefault="00000000">
      <w:pPr>
        <w:widowControl w:val="0"/>
        <w:pBdr>
          <w:top w:val="nil"/>
          <w:left w:val="nil"/>
          <w:bottom w:val="nil"/>
          <w:right w:val="nil"/>
          <w:between w:val="nil"/>
        </w:pBdr>
        <w:spacing w:line="240" w:lineRule="auto"/>
        <w:jc w:val="center"/>
        <w:rPr>
          <w:color w:val="000000"/>
          <w:sz w:val="36"/>
          <w:szCs w:val="36"/>
        </w:rPr>
      </w:pPr>
      <w:r>
        <w:rPr>
          <w:rFonts w:ascii="Arial Unicode MS" w:eastAsia="Arial Unicode MS" w:hAnsi="Arial Unicode MS" w:cs="Arial Unicode MS"/>
          <w:color w:val="000000"/>
          <w:sz w:val="36"/>
          <w:szCs w:val="36"/>
        </w:rPr>
        <w:t xml:space="preserve">【ネットワーク　４章チェックテスト】 </w:t>
      </w:r>
    </w:p>
    <w:p w14:paraId="589A9C12" w14:textId="77777777" w:rsidR="007604FF" w:rsidRDefault="00000000">
      <w:pPr>
        <w:widowControl w:val="0"/>
        <w:pBdr>
          <w:top w:val="nil"/>
          <w:left w:val="nil"/>
          <w:bottom w:val="nil"/>
          <w:right w:val="nil"/>
          <w:between w:val="nil"/>
        </w:pBdr>
        <w:spacing w:before="426" w:line="367" w:lineRule="auto"/>
        <w:ind w:left="12" w:right="179" w:hanging="4"/>
        <w:rPr>
          <w:color w:val="000000"/>
          <w:sz w:val="20"/>
          <w:szCs w:val="20"/>
        </w:rPr>
      </w:pPr>
      <w:r>
        <w:rPr>
          <w:rFonts w:ascii="Arial Unicode MS" w:eastAsia="Arial Unicode MS" w:hAnsi="Arial Unicode MS" w:cs="Arial Unicode MS"/>
          <w:color w:val="212529"/>
        </w:rPr>
        <w:t xml:space="preserve">下の画像を参考に、各空欄（　）に入る適切な語句または説明を解答してください。 </w:t>
      </w:r>
      <w:r>
        <w:rPr>
          <w:rFonts w:ascii="Arial Unicode MS" w:eastAsia="Arial Unicode MS" w:hAnsi="Arial Unicode MS" w:cs="Arial Unicode MS"/>
          <w:color w:val="000000"/>
          <w:sz w:val="20"/>
          <w:szCs w:val="20"/>
        </w:rPr>
        <w:t xml:space="preserve">ヒント１　※ </w:t>
      </w:r>
      <w:r>
        <w:rPr>
          <w:rFonts w:ascii="Arial Unicode MS" w:eastAsia="Arial Unicode MS" w:hAnsi="Arial Unicode MS" w:cs="Arial Unicode MS"/>
          <w:color w:val="212529"/>
          <w:sz w:val="20"/>
          <w:szCs w:val="20"/>
        </w:rPr>
        <w:t>⑥</w:t>
      </w:r>
      <w:r>
        <w:rPr>
          <w:rFonts w:ascii="Arial Unicode MS" w:eastAsia="Arial Unicode MS" w:hAnsi="Arial Unicode MS" w:cs="Arial Unicode MS"/>
          <w:color w:val="000000"/>
          <w:sz w:val="20"/>
          <w:szCs w:val="20"/>
        </w:rPr>
        <w:t xml:space="preserve">・⑫・⑱・㉗は、どのような場面に使用されるプロトコルかを解答してく ださい。 </w:t>
      </w:r>
    </w:p>
    <w:p w14:paraId="3E6241D2" w14:textId="77777777" w:rsidR="007604FF" w:rsidRDefault="00000000">
      <w:pPr>
        <w:widowControl w:val="0"/>
        <w:pBdr>
          <w:top w:val="nil"/>
          <w:left w:val="nil"/>
          <w:bottom w:val="nil"/>
          <w:right w:val="nil"/>
          <w:between w:val="nil"/>
        </w:pBdr>
        <w:spacing w:line="321" w:lineRule="auto"/>
        <w:ind w:left="1205" w:right="1045" w:hanging="1205"/>
        <w:rPr>
          <w:color w:val="000000"/>
          <w:sz w:val="20"/>
          <w:szCs w:val="20"/>
        </w:rPr>
      </w:pPr>
      <w:r>
        <w:rPr>
          <w:rFonts w:ascii="Arial Unicode MS" w:eastAsia="Arial Unicode MS" w:hAnsi="Arial Unicode MS" w:cs="Arial Unicode MS"/>
          <w:color w:val="000000"/>
          <w:sz w:val="20"/>
          <w:szCs w:val="20"/>
        </w:rPr>
        <w:t xml:space="preserve">　ヒント２　※　⑲・㉕は、プロトコルが使用される場面は同様ですが、 通信が行われる際にどのような違いがあったか思い出してみましょう。 </w:t>
      </w:r>
    </w:p>
    <w:p w14:paraId="5A83E29D" w14:textId="77777777" w:rsidR="007604FF" w:rsidRDefault="00000000">
      <w:pPr>
        <w:widowControl w:val="0"/>
        <w:pBdr>
          <w:top w:val="nil"/>
          <w:left w:val="nil"/>
          <w:bottom w:val="nil"/>
          <w:right w:val="nil"/>
          <w:between w:val="nil"/>
        </w:pBdr>
        <w:spacing w:before="22" w:line="240" w:lineRule="auto"/>
        <w:jc w:val="center"/>
        <w:rPr>
          <w:color w:val="000000"/>
          <w:sz w:val="20"/>
          <w:szCs w:val="20"/>
        </w:rPr>
      </w:pPr>
      <w:r>
        <w:rPr>
          <w:noProof/>
          <w:color w:val="000000"/>
          <w:sz w:val="20"/>
          <w:szCs w:val="20"/>
        </w:rPr>
        <w:drawing>
          <wp:inline distT="19050" distB="19050" distL="19050" distR="19050" wp14:anchorId="60D36A7C" wp14:editId="29A913A8">
            <wp:extent cx="5396230" cy="46437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396230" cy="4643755"/>
                    </a:xfrm>
                    <a:prstGeom prst="rect">
                      <a:avLst/>
                    </a:prstGeom>
                    <a:ln/>
                  </pic:spPr>
                </pic:pic>
              </a:graphicData>
            </a:graphic>
          </wp:inline>
        </w:drawing>
      </w:r>
    </w:p>
    <w:p w14:paraId="10998C43" w14:textId="31A5F7CC" w:rsidR="007604FF" w:rsidRDefault="00000000">
      <w:pPr>
        <w:widowControl w:val="0"/>
        <w:pBdr>
          <w:top w:val="nil"/>
          <w:left w:val="nil"/>
          <w:bottom w:val="nil"/>
          <w:right w:val="nil"/>
          <w:between w:val="nil"/>
        </w:pBdr>
        <w:spacing w:line="240" w:lineRule="auto"/>
        <w:ind w:left="21"/>
        <w:rPr>
          <w:color w:val="212529"/>
        </w:rPr>
      </w:pPr>
      <w:r>
        <w:rPr>
          <w:rFonts w:ascii="Arial Unicode MS" w:eastAsia="Arial Unicode MS" w:hAnsi="Arial Unicode MS" w:cs="Arial Unicode MS"/>
          <w:color w:val="212529"/>
        </w:rPr>
        <w:t>1. ① プロトコル名 : (</w:t>
      </w:r>
      <w:r w:rsidR="00697F22">
        <w:rPr>
          <w:rFonts w:asciiTheme="minorEastAsia" w:hAnsiTheme="minorEastAsia" w:cs="Arial Unicode MS" w:hint="eastAsia"/>
          <w:color w:val="212529"/>
        </w:rPr>
        <w:t>POP</w:t>
      </w:r>
      <w:r w:rsidR="00697F22">
        <w:rPr>
          <w:rFonts w:ascii="ＭＳ 明朝" w:eastAsia="ＭＳ 明朝" w:hAnsi="ＭＳ 明朝" w:cs="ＭＳ 明朝" w:hint="eastAsia"/>
          <w:color w:val="212529"/>
        </w:rPr>
        <w:t>３</w:t>
      </w:r>
      <w:r>
        <w:rPr>
          <w:rFonts w:ascii="Arial Unicode MS" w:eastAsia="Arial Unicode MS" w:hAnsi="Arial Unicode MS" w:cs="Arial Unicode MS"/>
          <w:color w:val="212529"/>
        </w:rPr>
        <w:t xml:space="preserve">) </w:t>
      </w:r>
    </w:p>
    <w:p w14:paraId="6DA6970A" w14:textId="77777777" w:rsidR="007604FF" w:rsidRDefault="00000000">
      <w:pPr>
        <w:widowControl w:val="0"/>
        <w:pBdr>
          <w:top w:val="nil"/>
          <w:left w:val="nil"/>
          <w:bottom w:val="nil"/>
          <w:right w:val="nil"/>
          <w:between w:val="nil"/>
        </w:pBdr>
        <w:spacing w:before="213" w:line="240" w:lineRule="auto"/>
        <w:ind w:left="432"/>
        <w:rPr>
          <w:color w:val="212529"/>
        </w:rPr>
      </w:pPr>
      <w:r>
        <w:rPr>
          <w:rFonts w:ascii="Arial Unicode MS" w:eastAsia="Arial Unicode MS" w:hAnsi="Arial Unicode MS" w:cs="Arial Unicode MS"/>
          <w:color w:val="212529"/>
        </w:rPr>
        <w:t xml:space="preserve">ポート番号 : 110 </w:t>
      </w:r>
    </w:p>
    <w:p w14:paraId="2AFD5D62" w14:textId="77E1EF4B" w:rsidR="007604FF" w:rsidRDefault="00000000">
      <w:pPr>
        <w:widowControl w:val="0"/>
        <w:pBdr>
          <w:top w:val="nil"/>
          <w:left w:val="nil"/>
          <w:bottom w:val="nil"/>
          <w:right w:val="nil"/>
          <w:between w:val="nil"/>
        </w:pBdr>
        <w:spacing w:before="213" w:line="240" w:lineRule="auto"/>
        <w:ind w:left="424"/>
        <w:rPr>
          <w:color w:val="212529"/>
        </w:rPr>
      </w:pPr>
      <w:r>
        <w:rPr>
          <w:rFonts w:ascii="Arial Unicode MS" w:eastAsia="Arial Unicode MS" w:hAnsi="Arial Unicode MS" w:cs="Arial Unicode MS"/>
          <w:color w:val="212529"/>
        </w:rPr>
        <w:t>② TCP/UDP : (</w:t>
      </w:r>
      <w:r w:rsidR="004123D5">
        <w:rPr>
          <w:rFonts w:asciiTheme="minorEastAsia" w:hAnsiTheme="minorEastAsia" w:cs="Arial Unicode MS" w:hint="eastAsia"/>
          <w:color w:val="212529"/>
        </w:rPr>
        <w:t>TCP</w:t>
      </w:r>
      <w:r>
        <w:rPr>
          <w:rFonts w:ascii="Arial Unicode MS" w:eastAsia="Arial Unicode MS" w:hAnsi="Arial Unicode MS" w:cs="Arial Unicode MS"/>
          <w:color w:val="212529"/>
        </w:rPr>
        <w:t xml:space="preserve">) </w:t>
      </w:r>
    </w:p>
    <w:p w14:paraId="54F45117" w14:textId="77777777" w:rsidR="007604FF" w:rsidRDefault="00000000">
      <w:pPr>
        <w:widowControl w:val="0"/>
        <w:pBdr>
          <w:top w:val="nil"/>
          <w:left w:val="nil"/>
          <w:bottom w:val="nil"/>
          <w:right w:val="nil"/>
          <w:between w:val="nil"/>
        </w:pBdr>
        <w:spacing w:before="213" w:line="240" w:lineRule="auto"/>
        <w:ind w:left="427"/>
        <w:rPr>
          <w:color w:val="212529"/>
        </w:rPr>
      </w:pPr>
      <w:r>
        <w:rPr>
          <w:rFonts w:ascii="Arial Unicode MS" w:eastAsia="Arial Unicode MS" w:hAnsi="Arial Unicode MS" w:cs="Arial Unicode MS"/>
          <w:color w:val="212529"/>
        </w:rPr>
        <w:t xml:space="preserve">役割 : メールを受信する際に使用するプロトコル </w:t>
      </w:r>
    </w:p>
    <w:p w14:paraId="3BD7CD0D" w14:textId="77777777" w:rsidR="007604FF" w:rsidRDefault="00000000">
      <w:pPr>
        <w:widowControl w:val="0"/>
        <w:pBdr>
          <w:top w:val="nil"/>
          <w:left w:val="nil"/>
          <w:bottom w:val="nil"/>
          <w:right w:val="nil"/>
          <w:between w:val="nil"/>
        </w:pBdr>
        <w:spacing w:before="213" w:line="240" w:lineRule="auto"/>
        <w:ind w:left="6"/>
        <w:rPr>
          <w:color w:val="212529"/>
        </w:rPr>
      </w:pPr>
      <w:r>
        <w:rPr>
          <w:rFonts w:ascii="Arial Unicode MS" w:eastAsia="Arial Unicode MS" w:hAnsi="Arial Unicode MS" w:cs="Arial Unicode MS"/>
          <w:color w:val="212529"/>
        </w:rPr>
        <w:t xml:space="preserve">2. プロトコル名 : DHCP </w:t>
      </w:r>
    </w:p>
    <w:p w14:paraId="60E24290" w14:textId="046E3774" w:rsidR="007604FF" w:rsidRDefault="00000000">
      <w:pPr>
        <w:widowControl w:val="0"/>
        <w:pBdr>
          <w:top w:val="nil"/>
          <w:left w:val="nil"/>
          <w:bottom w:val="nil"/>
          <w:right w:val="nil"/>
          <w:between w:val="nil"/>
        </w:pBdr>
        <w:spacing w:before="213" w:line="240" w:lineRule="auto"/>
        <w:ind w:left="424"/>
        <w:rPr>
          <w:color w:val="212529"/>
        </w:rPr>
      </w:pPr>
      <w:r>
        <w:rPr>
          <w:rFonts w:ascii="Arial Unicode MS" w:eastAsia="Arial Unicode MS" w:hAnsi="Arial Unicode MS" w:cs="Arial Unicode MS"/>
          <w:color w:val="212529"/>
        </w:rPr>
        <w:t>③ ポート番号 : (</w:t>
      </w:r>
      <w:r w:rsidR="004123D5">
        <w:rPr>
          <w:rFonts w:ascii="ＭＳ 明朝" w:eastAsia="ＭＳ 明朝" w:hAnsi="ＭＳ 明朝" w:cs="ＭＳ 明朝" w:hint="eastAsia"/>
          <w:color w:val="212529"/>
        </w:rPr>
        <w:t>６７</w:t>
      </w:r>
      <w:r>
        <w:rPr>
          <w:rFonts w:ascii="Arial Unicode MS" w:eastAsia="Arial Unicode MS" w:hAnsi="Arial Unicode MS" w:cs="Arial Unicode MS"/>
          <w:color w:val="212529"/>
        </w:rPr>
        <w:t>)、④ ポート番号 : (</w:t>
      </w:r>
      <w:r w:rsidR="004123D5">
        <w:rPr>
          <w:rFonts w:ascii="ＭＳ 明朝" w:eastAsia="ＭＳ 明朝" w:hAnsi="ＭＳ 明朝" w:cs="ＭＳ 明朝" w:hint="eastAsia"/>
          <w:color w:val="212529"/>
        </w:rPr>
        <w:t>６８</w:t>
      </w:r>
      <w:r>
        <w:rPr>
          <w:rFonts w:ascii="Arial Unicode MS" w:eastAsia="Arial Unicode MS" w:hAnsi="Arial Unicode MS" w:cs="Arial Unicode MS"/>
          <w:color w:val="212529"/>
        </w:rPr>
        <w:t>)</w:t>
      </w:r>
    </w:p>
    <w:p w14:paraId="63207C28" w14:textId="55407274" w:rsidR="007604FF" w:rsidRDefault="00000000">
      <w:pPr>
        <w:widowControl w:val="0"/>
        <w:pBdr>
          <w:top w:val="nil"/>
          <w:left w:val="nil"/>
          <w:bottom w:val="nil"/>
          <w:right w:val="nil"/>
          <w:between w:val="nil"/>
        </w:pBdr>
        <w:spacing w:line="240" w:lineRule="auto"/>
        <w:ind w:left="424"/>
        <w:rPr>
          <w:color w:val="212529"/>
        </w:rPr>
      </w:pPr>
      <w:r>
        <w:rPr>
          <w:rFonts w:ascii="Arial Unicode MS" w:eastAsia="Arial Unicode MS" w:hAnsi="Arial Unicode MS" w:cs="Arial Unicode MS"/>
          <w:color w:val="212529"/>
        </w:rPr>
        <w:lastRenderedPageBreak/>
        <w:t>⑤ TCP/UDP : (</w:t>
      </w:r>
      <w:r w:rsidR="004123D5">
        <w:rPr>
          <w:rFonts w:asciiTheme="minorEastAsia" w:hAnsiTheme="minorEastAsia" w:cs="Arial Unicode MS" w:hint="eastAsia"/>
          <w:color w:val="212529"/>
        </w:rPr>
        <w:t>UDP</w:t>
      </w:r>
      <w:r>
        <w:rPr>
          <w:rFonts w:ascii="Arial Unicode MS" w:eastAsia="Arial Unicode MS" w:hAnsi="Arial Unicode MS" w:cs="Arial Unicode MS"/>
          <w:color w:val="212529"/>
        </w:rPr>
        <w:t xml:space="preserve">) </w:t>
      </w:r>
    </w:p>
    <w:p w14:paraId="7047EF4F" w14:textId="2042E278" w:rsidR="007604FF" w:rsidRDefault="00000000">
      <w:pPr>
        <w:widowControl w:val="0"/>
        <w:pBdr>
          <w:top w:val="nil"/>
          <w:left w:val="nil"/>
          <w:bottom w:val="nil"/>
          <w:right w:val="nil"/>
          <w:between w:val="nil"/>
        </w:pBdr>
        <w:spacing w:before="213" w:line="240" w:lineRule="auto"/>
        <w:ind w:left="444"/>
        <w:rPr>
          <w:color w:val="212529"/>
        </w:rPr>
      </w:pPr>
      <w:r>
        <w:rPr>
          <w:rFonts w:ascii="Arial Unicode MS" w:eastAsia="Arial Unicode MS" w:hAnsi="Arial Unicode MS" w:cs="Arial Unicode MS"/>
          <w:color w:val="212529"/>
        </w:rPr>
        <w:t>⑥ 役割 : (</w:t>
      </w:r>
      <w:r w:rsidR="00265727">
        <w:rPr>
          <w:rFonts w:ascii="ＭＳ 明朝" w:eastAsia="ＭＳ 明朝" w:hAnsi="ＭＳ 明朝" w:cs="ＭＳ 明朝" w:hint="eastAsia"/>
          <w:color w:val="212529"/>
        </w:rPr>
        <w:t>IPアドレスなだの情報を自動的に割り当てる</w:t>
      </w:r>
      <w:r>
        <w:rPr>
          <w:rFonts w:ascii="Arial Unicode MS" w:eastAsia="Arial Unicode MS" w:hAnsi="Arial Unicode MS" w:cs="Arial Unicode MS"/>
          <w:color w:val="212529"/>
        </w:rPr>
        <w:t xml:space="preserve">) </w:t>
      </w:r>
    </w:p>
    <w:p w14:paraId="12B48F4E" w14:textId="3841671D" w:rsidR="007604FF" w:rsidRDefault="00000000">
      <w:pPr>
        <w:widowControl w:val="0"/>
        <w:pBdr>
          <w:top w:val="nil"/>
          <w:left w:val="nil"/>
          <w:bottom w:val="nil"/>
          <w:right w:val="nil"/>
          <w:between w:val="nil"/>
        </w:pBdr>
        <w:spacing w:before="213" w:line="240" w:lineRule="auto"/>
        <w:ind w:left="5"/>
        <w:rPr>
          <w:color w:val="212529"/>
        </w:rPr>
      </w:pPr>
      <w:r>
        <w:rPr>
          <w:rFonts w:eastAsia="Arial"/>
          <w:color w:val="212529"/>
        </w:rPr>
        <w:t xml:space="preserve">3. </w:t>
      </w:r>
      <w:r>
        <w:rPr>
          <w:rFonts w:ascii="Arial Unicode MS" w:eastAsia="Arial Unicode MS" w:hAnsi="Arial Unicode MS" w:cs="Arial Unicode MS"/>
          <w:color w:val="000000"/>
        </w:rPr>
        <w:t xml:space="preserve">⑦ プロトコル名 : </w:t>
      </w:r>
      <w:r>
        <w:rPr>
          <w:rFonts w:eastAsia="Arial"/>
          <w:color w:val="212529"/>
        </w:rPr>
        <w:t>(</w:t>
      </w:r>
      <w:r w:rsidR="004123D5">
        <w:rPr>
          <w:rFonts w:asciiTheme="minorEastAsia" w:hAnsiTheme="minorEastAsia" w:hint="eastAsia"/>
          <w:color w:val="212529"/>
        </w:rPr>
        <w:t>SMTP</w:t>
      </w:r>
      <w:r>
        <w:rPr>
          <w:rFonts w:eastAsia="Arial"/>
          <w:color w:val="212529"/>
        </w:rPr>
        <w:t xml:space="preserve">) </w:t>
      </w:r>
    </w:p>
    <w:p w14:paraId="33EA6280" w14:textId="77777777" w:rsidR="007604FF" w:rsidRDefault="00000000">
      <w:pPr>
        <w:widowControl w:val="0"/>
        <w:pBdr>
          <w:top w:val="nil"/>
          <w:left w:val="nil"/>
          <w:bottom w:val="nil"/>
          <w:right w:val="nil"/>
          <w:between w:val="nil"/>
        </w:pBdr>
        <w:spacing w:before="213" w:line="240" w:lineRule="auto"/>
        <w:ind w:left="432"/>
        <w:rPr>
          <w:color w:val="000000"/>
        </w:rPr>
      </w:pPr>
      <w:r>
        <w:rPr>
          <w:rFonts w:ascii="Arial Unicode MS" w:eastAsia="Arial Unicode MS" w:hAnsi="Arial Unicode MS" w:cs="Arial Unicode MS"/>
          <w:color w:val="000000"/>
        </w:rPr>
        <w:t xml:space="preserve">ポート番号 : 25 </w:t>
      </w:r>
    </w:p>
    <w:p w14:paraId="41D1A70F" w14:textId="0051DF7E" w:rsidR="007604FF" w:rsidRDefault="00000000">
      <w:pPr>
        <w:widowControl w:val="0"/>
        <w:pBdr>
          <w:top w:val="nil"/>
          <w:left w:val="nil"/>
          <w:bottom w:val="nil"/>
          <w:right w:val="nil"/>
          <w:between w:val="nil"/>
        </w:pBdr>
        <w:spacing w:before="213" w:line="240" w:lineRule="auto"/>
        <w:ind w:left="424"/>
        <w:rPr>
          <w:color w:val="212529"/>
        </w:rPr>
      </w:pPr>
      <w:r>
        <w:rPr>
          <w:rFonts w:ascii="Arial Unicode MS" w:eastAsia="Arial Unicode MS" w:hAnsi="Arial Unicode MS" w:cs="Arial Unicode MS"/>
          <w:color w:val="000000"/>
        </w:rPr>
        <w:t xml:space="preserve">⑧ TCP/UDP : </w:t>
      </w:r>
      <w:r>
        <w:rPr>
          <w:rFonts w:eastAsia="Arial"/>
          <w:color w:val="212529"/>
        </w:rPr>
        <w:t>(</w:t>
      </w:r>
      <w:r w:rsidR="004123D5">
        <w:rPr>
          <w:rFonts w:asciiTheme="minorEastAsia" w:hAnsiTheme="minorEastAsia" w:hint="eastAsia"/>
          <w:color w:val="212529"/>
        </w:rPr>
        <w:t>TCP</w:t>
      </w:r>
      <w:r>
        <w:rPr>
          <w:rFonts w:eastAsia="Arial"/>
          <w:color w:val="212529"/>
        </w:rPr>
        <w:t xml:space="preserve">) </w:t>
      </w:r>
    </w:p>
    <w:p w14:paraId="2302CD22" w14:textId="77777777" w:rsidR="007604FF" w:rsidRDefault="00000000">
      <w:pPr>
        <w:widowControl w:val="0"/>
        <w:pBdr>
          <w:top w:val="nil"/>
          <w:left w:val="nil"/>
          <w:bottom w:val="nil"/>
          <w:right w:val="nil"/>
          <w:between w:val="nil"/>
        </w:pBdr>
        <w:spacing w:before="213" w:line="240" w:lineRule="auto"/>
        <w:ind w:left="427"/>
        <w:rPr>
          <w:color w:val="000000"/>
        </w:rPr>
      </w:pPr>
      <w:r>
        <w:rPr>
          <w:rFonts w:ascii="Arial Unicode MS" w:eastAsia="Arial Unicode MS" w:hAnsi="Arial Unicode MS" w:cs="Arial Unicode MS"/>
          <w:color w:val="000000"/>
        </w:rPr>
        <w:t xml:space="preserve">役割 : メールを送信する際に使用するプロトコル </w:t>
      </w:r>
    </w:p>
    <w:p w14:paraId="3D844D4B" w14:textId="77777777" w:rsidR="007604FF" w:rsidRDefault="00000000">
      <w:pPr>
        <w:widowControl w:val="0"/>
        <w:pBdr>
          <w:top w:val="nil"/>
          <w:left w:val="nil"/>
          <w:bottom w:val="nil"/>
          <w:right w:val="nil"/>
          <w:between w:val="nil"/>
        </w:pBdr>
        <w:spacing w:before="213" w:line="240" w:lineRule="auto"/>
        <w:ind w:left="5"/>
        <w:rPr>
          <w:color w:val="000000"/>
        </w:rPr>
      </w:pPr>
      <w:r>
        <w:rPr>
          <w:rFonts w:ascii="Arial Unicode MS" w:eastAsia="Arial Unicode MS" w:hAnsi="Arial Unicode MS" w:cs="Arial Unicode MS"/>
          <w:color w:val="000000"/>
        </w:rPr>
        <w:t xml:space="preserve">4. プロトコル名 : HTTP </w:t>
      </w:r>
    </w:p>
    <w:p w14:paraId="17961C14" w14:textId="321294C4" w:rsidR="007604FF" w:rsidRDefault="00000000">
      <w:pPr>
        <w:widowControl w:val="0"/>
        <w:pBdr>
          <w:top w:val="nil"/>
          <w:left w:val="nil"/>
          <w:bottom w:val="nil"/>
          <w:right w:val="nil"/>
          <w:between w:val="nil"/>
        </w:pBdr>
        <w:spacing w:before="213" w:line="240" w:lineRule="auto"/>
        <w:ind w:left="424"/>
        <w:rPr>
          <w:color w:val="212529"/>
        </w:rPr>
      </w:pPr>
      <w:r>
        <w:rPr>
          <w:rFonts w:ascii="Arial Unicode MS" w:eastAsia="Arial Unicode MS" w:hAnsi="Arial Unicode MS" w:cs="Arial Unicode MS"/>
          <w:color w:val="000000"/>
        </w:rPr>
        <w:t xml:space="preserve">⑨ポート番号 : </w:t>
      </w:r>
      <w:r>
        <w:rPr>
          <w:rFonts w:eastAsia="Arial"/>
          <w:color w:val="212529"/>
        </w:rPr>
        <w:t>(</w:t>
      </w:r>
      <w:r w:rsidR="004123D5">
        <w:rPr>
          <w:rFonts w:ascii="ＭＳ 明朝" w:eastAsia="ＭＳ 明朝" w:hAnsi="ＭＳ 明朝" w:cs="ＭＳ 明朝" w:hint="eastAsia"/>
          <w:color w:val="212529"/>
        </w:rPr>
        <w:t>８０</w:t>
      </w:r>
      <w:r>
        <w:rPr>
          <w:rFonts w:eastAsia="Arial"/>
          <w:color w:val="212529"/>
        </w:rPr>
        <w:t xml:space="preserve">) </w:t>
      </w:r>
    </w:p>
    <w:p w14:paraId="74BFD8F8" w14:textId="2C4B0683" w:rsidR="007604FF" w:rsidRDefault="00000000">
      <w:pPr>
        <w:widowControl w:val="0"/>
        <w:pBdr>
          <w:top w:val="nil"/>
          <w:left w:val="nil"/>
          <w:bottom w:val="nil"/>
          <w:right w:val="nil"/>
          <w:between w:val="nil"/>
        </w:pBdr>
        <w:spacing w:before="213" w:line="240" w:lineRule="auto"/>
        <w:ind w:left="424"/>
        <w:rPr>
          <w:color w:val="212529"/>
        </w:rPr>
      </w:pPr>
      <w:r>
        <w:rPr>
          <w:rFonts w:ascii="Arial Unicode MS" w:eastAsia="Arial Unicode MS" w:hAnsi="Arial Unicode MS" w:cs="Arial Unicode MS"/>
          <w:color w:val="000000"/>
        </w:rPr>
        <w:t xml:space="preserve">⑩ TCP/UDP : </w:t>
      </w:r>
      <w:r>
        <w:rPr>
          <w:rFonts w:eastAsia="Arial"/>
          <w:color w:val="212529"/>
        </w:rPr>
        <w:t>(</w:t>
      </w:r>
      <w:r w:rsidR="004123D5">
        <w:rPr>
          <w:rFonts w:asciiTheme="minorEastAsia" w:hAnsiTheme="minorEastAsia" w:hint="eastAsia"/>
          <w:color w:val="212529"/>
        </w:rPr>
        <w:t>TCP</w:t>
      </w:r>
      <w:r>
        <w:rPr>
          <w:rFonts w:eastAsia="Arial"/>
          <w:color w:val="212529"/>
        </w:rPr>
        <w:t xml:space="preserve">) </w:t>
      </w:r>
    </w:p>
    <w:p w14:paraId="7EF39AA6" w14:textId="77777777" w:rsidR="007604FF" w:rsidRDefault="00000000">
      <w:pPr>
        <w:widowControl w:val="0"/>
        <w:pBdr>
          <w:top w:val="nil"/>
          <w:left w:val="nil"/>
          <w:bottom w:val="nil"/>
          <w:right w:val="nil"/>
          <w:between w:val="nil"/>
        </w:pBdr>
        <w:spacing w:before="213" w:line="427" w:lineRule="auto"/>
        <w:ind w:left="7" w:right="1297" w:firstLine="420"/>
        <w:rPr>
          <w:color w:val="000000"/>
        </w:rPr>
      </w:pPr>
      <w:r>
        <w:rPr>
          <w:rFonts w:ascii="Arial Unicode MS" w:eastAsia="Arial Unicode MS" w:hAnsi="Arial Unicode MS" w:cs="Arial Unicode MS"/>
          <w:color w:val="000000"/>
        </w:rPr>
        <w:t xml:space="preserve">役割 : WebブラウザとWebサーバが通信する際に使用するプロトコル 5. プロトコル名 : SNMP </w:t>
      </w:r>
    </w:p>
    <w:p w14:paraId="6280DC8C" w14:textId="4DFC2300" w:rsidR="007604FF" w:rsidRDefault="00000000">
      <w:pPr>
        <w:widowControl w:val="0"/>
        <w:pBdr>
          <w:top w:val="nil"/>
          <w:left w:val="nil"/>
          <w:bottom w:val="nil"/>
          <w:right w:val="nil"/>
          <w:between w:val="nil"/>
        </w:pBdr>
        <w:spacing w:before="41" w:line="240" w:lineRule="auto"/>
        <w:ind w:left="424"/>
        <w:rPr>
          <w:color w:val="212529"/>
        </w:rPr>
      </w:pPr>
      <w:r>
        <w:rPr>
          <w:rFonts w:ascii="Arial Unicode MS" w:eastAsia="Arial Unicode MS" w:hAnsi="Arial Unicode MS" w:cs="Arial Unicode MS"/>
          <w:color w:val="000000"/>
        </w:rPr>
        <w:t>⑪ ポート番号 :  </w:t>
      </w:r>
      <w:r>
        <w:rPr>
          <w:rFonts w:eastAsia="Arial"/>
          <w:color w:val="212529"/>
        </w:rPr>
        <w:t>(</w:t>
      </w:r>
      <w:r w:rsidR="004123D5">
        <w:rPr>
          <w:rFonts w:ascii="ＭＳ 明朝" w:eastAsia="ＭＳ 明朝" w:hAnsi="ＭＳ 明朝" w:cs="ＭＳ 明朝" w:hint="eastAsia"/>
          <w:color w:val="212529"/>
        </w:rPr>
        <w:t>１６１</w:t>
      </w:r>
      <w:r>
        <w:rPr>
          <w:rFonts w:eastAsia="Arial"/>
          <w:color w:val="212529"/>
        </w:rPr>
        <w:t xml:space="preserve">) </w:t>
      </w:r>
    </w:p>
    <w:p w14:paraId="0499C5A6" w14:textId="77777777" w:rsidR="007604FF" w:rsidRDefault="00000000">
      <w:pPr>
        <w:widowControl w:val="0"/>
        <w:pBdr>
          <w:top w:val="nil"/>
          <w:left w:val="nil"/>
          <w:bottom w:val="nil"/>
          <w:right w:val="nil"/>
          <w:between w:val="nil"/>
        </w:pBdr>
        <w:spacing w:before="213" w:line="240" w:lineRule="auto"/>
        <w:ind w:left="423"/>
        <w:rPr>
          <w:color w:val="000000"/>
        </w:rPr>
      </w:pPr>
      <w:r>
        <w:rPr>
          <w:rFonts w:eastAsia="Arial"/>
          <w:color w:val="000000"/>
        </w:rPr>
        <w:t xml:space="preserve">TCP/UDP : UDP </w:t>
      </w:r>
    </w:p>
    <w:p w14:paraId="1A401C2B" w14:textId="38DBC241" w:rsidR="007604FF" w:rsidRDefault="00000000">
      <w:pPr>
        <w:widowControl w:val="0"/>
        <w:pBdr>
          <w:top w:val="nil"/>
          <w:left w:val="nil"/>
          <w:bottom w:val="nil"/>
          <w:right w:val="nil"/>
          <w:between w:val="nil"/>
        </w:pBdr>
        <w:spacing w:before="103" w:line="240" w:lineRule="auto"/>
        <w:ind w:left="424"/>
        <w:rPr>
          <w:color w:val="212529"/>
        </w:rPr>
      </w:pPr>
      <w:r>
        <w:rPr>
          <w:rFonts w:ascii="Arial Unicode MS" w:eastAsia="Arial Unicode MS" w:hAnsi="Arial Unicode MS" w:cs="Arial Unicode MS"/>
          <w:color w:val="000000"/>
        </w:rPr>
        <w:t>⑫ 　役割 :  </w:t>
      </w:r>
      <w:r>
        <w:rPr>
          <w:rFonts w:eastAsia="Arial"/>
          <w:color w:val="212529"/>
        </w:rPr>
        <w:t>(</w:t>
      </w:r>
      <w:r w:rsidR="004123D5">
        <w:rPr>
          <w:rFonts w:ascii="ＭＳ 明朝" w:eastAsia="ＭＳ 明朝" w:hAnsi="ＭＳ 明朝" w:cs="ＭＳ 明朝" w:hint="eastAsia"/>
          <w:color w:val="212529"/>
        </w:rPr>
        <w:t>ネットワーク機器の監視、管理を行う</w:t>
      </w:r>
      <w:r>
        <w:rPr>
          <w:rFonts w:eastAsia="Arial"/>
          <w:color w:val="212529"/>
        </w:rPr>
        <w:t xml:space="preserve">) </w:t>
      </w:r>
    </w:p>
    <w:p w14:paraId="28854D34" w14:textId="77777777" w:rsidR="007604FF" w:rsidRDefault="00000000">
      <w:pPr>
        <w:widowControl w:val="0"/>
        <w:pBdr>
          <w:top w:val="nil"/>
          <w:left w:val="nil"/>
          <w:bottom w:val="nil"/>
          <w:right w:val="nil"/>
          <w:between w:val="nil"/>
        </w:pBdr>
        <w:spacing w:before="213" w:line="240" w:lineRule="auto"/>
        <w:ind w:left="8"/>
        <w:rPr>
          <w:color w:val="000000"/>
        </w:rPr>
      </w:pPr>
      <w:r>
        <w:rPr>
          <w:rFonts w:ascii="Arial Unicode MS" w:eastAsia="Arial Unicode MS" w:hAnsi="Arial Unicode MS" w:cs="Arial Unicode MS"/>
          <w:color w:val="000000"/>
        </w:rPr>
        <w:t xml:space="preserve">6. プロトコル名 : FTP </w:t>
      </w:r>
    </w:p>
    <w:p w14:paraId="6A22CF22" w14:textId="77777777" w:rsidR="004123D5" w:rsidRDefault="00000000">
      <w:pPr>
        <w:widowControl w:val="0"/>
        <w:pBdr>
          <w:top w:val="nil"/>
          <w:left w:val="nil"/>
          <w:bottom w:val="nil"/>
          <w:right w:val="nil"/>
          <w:between w:val="nil"/>
        </w:pBdr>
        <w:spacing w:before="213" w:line="427" w:lineRule="auto"/>
        <w:ind w:left="424" w:right="2611" w:firstLine="20"/>
        <w:rPr>
          <w:rFonts w:eastAsia="Arial"/>
          <w:color w:val="212529"/>
        </w:rPr>
      </w:pPr>
      <w:r>
        <w:rPr>
          <w:rFonts w:ascii="Arial Unicode MS" w:eastAsia="Arial Unicode MS" w:hAnsi="Arial Unicode MS" w:cs="Arial Unicode MS"/>
          <w:color w:val="000000"/>
        </w:rPr>
        <w:t xml:space="preserve">⑬ ポート番号 : </w:t>
      </w:r>
      <w:r>
        <w:rPr>
          <w:rFonts w:eastAsia="Arial"/>
          <w:color w:val="212529"/>
        </w:rPr>
        <w:t>(</w:t>
      </w:r>
      <w:r w:rsidR="004123D5">
        <w:rPr>
          <w:rFonts w:ascii="ＭＳ 明朝" w:eastAsia="ＭＳ 明朝" w:hAnsi="ＭＳ 明朝" w:cs="ＭＳ 明朝" w:hint="eastAsia"/>
          <w:color w:val="212529"/>
        </w:rPr>
        <w:t>２０</w:t>
      </w:r>
      <w:r>
        <w:rPr>
          <w:rFonts w:eastAsia="Arial"/>
          <w:color w:val="212529"/>
        </w:rPr>
        <w:t>)</w:t>
      </w:r>
      <w:r>
        <w:rPr>
          <w:rFonts w:ascii="Arial Unicode MS" w:eastAsia="Arial Unicode MS" w:hAnsi="Arial Unicode MS" w:cs="Arial Unicode MS"/>
          <w:color w:val="000000"/>
        </w:rPr>
        <w:t xml:space="preserve">、⑭ ポート番号 : </w:t>
      </w:r>
      <w:r>
        <w:rPr>
          <w:rFonts w:eastAsia="Arial"/>
          <w:color w:val="212529"/>
        </w:rPr>
        <w:t>(</w:t>
      </w:r>
      <w:r w:rsidR="004123D5">
        <w:rPr>
          <w:rFonts w:ascii="ＭＳ 明朝" w:eastAsia="ＭＳ 明朝" w:hAnsi="ＭＳ 明朝" w:cs="ＭＳ 明朝" w:hint="eastAsia"/>
          <w:color w:val="212529"/>
        </w:rPr>
        <w:t>２１</w:t>
      </w:r>
      <w:r>
        <w:rPr>
          <w:rFonts w:eastAsia="Arial"/>
          <w:color w:val="212529"/>
        </w:rPr>
        <w:t xml:space="preserve">) </w:t>
      </w:r>
    </w:p>
    <w:p w14:paraId="1CEF847B" w14:textId="25AFAAD2" w:rsidR="007604FF" w:rsidRDefault="00000000">
      <w:pPr>
        <w:widowControl w:val="0"/>
        <w:pBdr>
          <w:top w:val="nil"/>
          <w:left w:val="nil"/>
          <w:bottom w:val="nil"/>
          <w:right w:val="nil"/>
          <w:between w:val="nil"/>
        </w:pBdr>
        <w:spacing w:before="213" w:line="427" w:lineRule="auto"/>
        <w:ind w:left="424" w:right="2611" w:firstLine="20"/>
        <w:rPr>
          <w:color w:val="212529"/>
        </w:rPr>
      </w:pPr>
      <w:r>
        <w:rPr>
          <w:rFonts w:ascii="Arial Unicode MS" w:eastAsia="Arial Unicode MS" w:hAnsi="Arial Unicode MS" w:cs="Arial Unicode MS"/>
          <w:color w:val="000000"/>
        </w:rPr>
        <w:t xml:space="preserve">⑮ TCP/UDP : </w:t>
      </w:r>
      <w:r>
        <w:rPr>
          <w:rFonts w:eastAsia="Arial"/>
          <w:color w:val="212529"/>
        </w:rPr>
        <w:t>(</w:t>
      </w:r>
      <w:r w:rsidR="004123D5">
        <w:rPr>
          <w:rFonts w:asciiTheme="minorEastAsia" w:hAnsiTheme="minorEastAsia" w:hint="eastAsia"/>
          <w:color w:val="212529"/>
        </w:rPr>
        <w:t>TCP</w:t>
      </w:r>
      <w:r>
        <w:rPr>
          <w:rFonts w:eastAsia="Arial"/>
          <w:color w:val="212529"/>
        </w:rPr>
        <w:t xml:space="preserve">) </w:t>
      </w:r>
    </w:p>
    <w:p w14:paraId="2BBA2C31" w14:textId="77777777" w:rsidR="007604FF" w:rsidRDefault="00000000">
      <w:pPr>
        <w:widowControl w:val="0"/>
        <w:pBdr>
          <w:top w:val="nil"/>
          <w:left w:val="nil"/>
          <w:bottom w:val="nil"/>
          <w:right w:val="nil"/>
          <w:between w:val="nil"/>
        </w:pBdr>
        <w:spacing w:before="41" w:line="240" w:lineRule="auto"/>
        <w:ind w:left="427"/>
        <w:rPr>
          <w:color w:val="000000"/>
        </w:rPr>
      </w:pPr>
      <w:r>
        <w:rPr>
          <w:rFonts w:ascii="Arial Unicode MS" w:eastAsia="Arial Unicode MS" w:hAnsi="Arial Unicode MS" w:cs="Arial Unicode MS"/>
          <w:color w:val="000000"/>
        </w:rPr>
        <w:t xml:space="preserve">役割 : ファイル転送の際に使用するプロトコル </w:t>
      </w:r>
    </w:p>
    <w:p w14:paraId="203E0E8C" w14:textId="77777777" w:rsidR="007604FF" w:rsidRDefault="00000000">
      <w:pPr>
        <w:widowControl w:val="0"/>
        <w:pBdr>
          <w:top w:val="nil"/>
          <w:left w:val="nil"/>
          <w:bottom w:val="nil"/>
          <w:right w:val="nil"/>
          <w:between w:val="nil"/>
        </w:pBdr>
        <w:spacing w:before="213" w:line="240" w:lineRule="auto"/>
        <w:ind w:left="8"/>
        <w:rPr>
          <w:color w:val="000000"/>
        </w:rPr>
      </w:pPr>
      <w:r>
        <w:rPr>
          <w:rFonts w:ascii="Arial Unicode MS" w:eastAsia="Arial Unicode MS" w:hAnsi="Arial Unicode MS" w:cs="Arial Unicode MS"/>
          <w:color w:val="000000"/>
        </w:rPr>
        <w:t xml:space="preserve">7. プロトコル名 : TELNET </w:t>
      </w:r>
    </w:p>
    <w:p w14:paraId="07C0D3ED" w14:textId="4DEC82A4" w:rsidR="007604FF" w:rsidRDefault="00000000">
      <w:pPr>
        <w:widowControl w:val="0"/>
        <w:pBdr>
          <w:top w:val="nil"/>
          <w:left w:val="nil"/>
          <w:bottom w:val="nil"/>
          <w:right w:val="nil"/>
          <w:between w:val="nil"/>
        </w:pBdr>
        <w:spacing w:before="213" w:line="240" w:lineRule="auto"/>
        <w:ind w:left="424"/>
        <w:rPr>
          <w:color w:val="212529"/>
        </w:rPr>
      </w:pPr>
      <w:r>
        <w:rPr>
          <w:rFonts w:ascii="Arial Unicode MS" w:eastAsia="Arial Unicode MS" w:hAnsi="Arial Unicode MS" w:cs="Arial Unicode MS"/>
          <w:color w:val="000000"/>
        </w:rPr>
        <w:t xml:space="preserve">⑯ ポート番号 : </w:t>
      </w:r>
      <w:r>
        <w:rPr>
          <w:rFonts w:eastAsia="Arial"/>
          <w:color w:val="212529"/>
        </w:rPr>
        <w:t>(</w:t>
      </w:r>
      <w:r w:rsidR="004123D5">
        <w:rPr>
          <w:rFonts w:ascii="ＭＳ 明朝" w:eastAsia="ＭＳ 明朝" w:hAnsi="ＭＳ 明朝" w:cs="ＭＳ 明朝" w:hint="eastAsia"/>
          <w:color w:val="212529"/>
        </w:rPr>
        <w:t>２３</w:t>
      </w:r>
      <w:r>
        <w:rPr>
          <w:rFonts w:eastAsia="Arial"/>
          <w:color w:val="212529"/>
        </w:rPr>
        <w:t xml:space="preserve">) </w:t>
      </w:r>
    </w:p>
    <w:p w14:paraId="0B8ECE05" w14:textId="12595267" w:rsidR="007604FF" w:rsidRDefault="00000000">
      <w:pPr>
        <w:widowControl w:val="0"/>
        <w:pBdr>
          <w:top w:val="nil"/>
          <w:left w:val="nil"/>
          <w:bottom w:val="nil"/>
          <w:right w:val="nil"/>
          <w:between w:val="nil"/>
        </w:pBdr>
        <w:spacing w:before="213" w:line="240" w:lineRule="auto"/>
        <w:ind w:left="424"/>
        <w:rPr>
          <w:color w:val="212529"/>
        </w:rPr>
      </w:pPr>
      <w:r>
        <w:rPr>
          <w:rFonts w:ascii="Arial Unicode MS" w:eastAsia="Arial Unicode MS" w:hAnsi="Arial Unicode MS" w:cs="Arial Unicode MS"/>
          <w:color w:val="000000"/>
        </w:rPr>
        <w:t xml:space="preserve">⑰ TCP/UDP : </w:t>
      </w:r>
      <w:r>
        <w:rPr>
          <w:rFonts w:eastAsia="Arial"/>
          <w:color w:val="212529"/>
        </w:rPr>
        <w:t>(</w:t>
      </w:r>
      <w:r w:rsidR="004123D5">
        <w:rPr>
          <w:rFonts w:asciiTheme="minorEastAsia" w:hAnsiTheme="minorEastAsia" w:hint="eastAsia"/>
          <w:color w:val="212529"/>
        </w:rPr>
        <w:t>TCP</w:t>
      </w:r>
      <w:r>
        <w:rPr>
          <w:rFonts w:eastAsia="Arial"/>
          <w:color w:val="212529"/>
        </w:rPr>
        <w:t xml:space="preserve">) </w:t>
      </w:r>
    </w:p>
    <w:p w14:paraId="00823BA9" w14:textId="06D99F09" w:rsidR="007604FF" w:rsidRDefault="00000000">
      <w:pPr>
        <w:widowControl w:val="0"/>
        <w:pBdr>
          <w:top w:val="nil"/>
          <w:left w:val="nil"/>
          <w:bottom w:val="nil"/>
          <w:right w:val="nil"/>
          <w:between w:val="nil"/>
        </w:pBdr>
        <w:spacing w:before="213" w:line="240" w:lineRule="auto"/>
        <w:ind w:left="424"/>
        <w:rPr>
          <w:color w:val="212529"/>
        </w:rPr>
      </w:pPr>
      <w:r>
        <w:rPr>
          <w:rFonts w:ascii="Arial Unicode MS" w:eastAsia="Arial Unicode MS" w:hAnsi="Arial Unicode MS" w:cs="Arial Unicode MS"/>
          <w:color w:val="000000"/>
        </w:rPr>
        <w:t xml:space="preserve">⑱ 役割 : </w:t>
      </w:r>
      <w:r>
        <w:rPr>
          <w:rFonts w:eastAsia="Arial"/>
          <w:color w:val="212529"/>
        </w:rPr>
        <w:t>(</w:t>
      </w:r>
      <w:r w:rsidR="004123D5">
        <w:rPr>
          <w:rFonts w:ascii="ＭＳ 明朝" w:eastAsia="ＭＳ 明朝" w:hAnsi="ＭＳ 明朝" w:cs="ＭＳ 明朝" w:hint="eastAsia"/>
          <w:color w:val="212529"/>
        </w:rPr>
        <w:t>危機をリモート操作できる</w:t>
      </w:r>
      <w:r>
        <w:rPr>
          <w:rFonts w:eastAsia="Arial"/>
          <w:color w:val="212529"/>
        </w:rPr>
        <w:t xml:space="preserve">) </w:t>
      </w:r>
    </w:p>
    <w:p w14:paraId="1F376B75" w14:textId="25E100DA" w:rsidR="007604FF" w:rsidRDefault="00000000">
      <w:pPr>
        <w:widowControl w:val="0"/>
        <w:pBdr>
          <w:top w:val="nil"/>
          <w:left w:val="nil"/>
          <w:bottom w:val="nil"/>
          <w:right w:val="nil"/>
          <w:between w:val="nil"/>
        </w:pBdr>
        <w:spacing w:before="213" w:line="240" w:lineRule="auto"/>
        <w:ind w:left="424"/>
        <w:rPr>
          <w:color w:val="212529"/>
        </w:rPr>
      </w:pPr>
      <w:r>
        <w:rPr>
          <w:rFonts w:ascii="Arial Unicode MS" w:eastAsia="Arial Unicode MS" w:hAnsi="Arial Unicode MS" w:cs="Arial Unicode MS"/>
          <w:color w:val="000000"/>
        </w:rPr>
        <w:t xml:space="preserve">⑲ 役割 : </w:t>
      </w:r>
      <w:r>
        <w:rPr>
          <w:rFonts w:eastAsia="Arial"/>
          <w:color w:val="212529"/>
        </w:rPr>
        <w:t>(</w:t>
      </w:r>
      <w:r w:rsidR="004123D5">
        <w:rPr>
          <w:rFonts w:ascii="ＭＳ 明朝" w:eastAsia="ＭＳ 明朝" w:hAnsi="ＭＳ 明朝" w:cs="ＭＳ 明朝" w:hint="eastAsia"/>
          <w:color w:val="212529"/>
        </w:rPr>
        <w:t>通信を暗号化できない</w:t>
      </w:r>
      <w:r>
        <w:rPr>
          <w:rFonts w:eastAsia="Arial"/>
          <w:color w:val="212529"/>
        </w:rPr>
        <w:t xml:space="preserve">) </w:t>
      </w:r>
    </w:p>
    <w:p w14:paraId="2C222FAA" w14:textId="2DA5BC1A" w:rsidR="007604FF" w:rsidRDefault="00000000">
      <w:pPr>
        <w:widowControl w:val="0"/>
        <w:pBdr>
          <w:top w:val="nil"/>
          <w:left w:val="nil"/>
          <w:bottom w:val="nil"/>
          <w:right w:val="nil"/>
          <w:between w:val="nil"/>
        </w:pBdr>
        <w:spacing w:before="213" w:line="240" w:lineRule="auto"/>
        <w:ind w:left="7"/>
        <w:rPr>
          <w:color w:val="212529"/>
        </w:rPr>
      </w:pPr>
      <w:r>
        <w:rPr>
          <w:rFonts w:ascii="Arial Unicode MS" w:eastAsia="Arial Unicode MS" w:hAnsi="Arial Unicode MS" w:cs="Arial Unicode MS"/>
          <w:color w:val="000000"/>
        </w:rPr>
        <w:t xml:space="preserve">8. ⑳ プロトコル名 : </w:t>
      </w:r>
      <w:r>
        <w:rPr>
          <w:rFonts w:eastAsia="Arial"/>
          <w:color w:val="212529"/>
        </w:rPr>
        <w:t>(</w:t>
      </w:r>
      <w:r w:rsidR="004123D5">
        <w:rPr>
          <w:rFonts w:asciiTheme="minorEastAsia" w:hAnsiTheme="minorEastAsia" w:hint="eastAsia"/>
          <w:color w:val="212529"/>
        </w:rPr>
        <w:t>TFTP</w:t>
      </w:r>
      <w:r>
        <w:rPr>
          <w:rFonts w:eastAsia="Arial"/>
          <w:color w:val="212529"/>
        </w:rPr>
        <w:t xml:space="preserve">) </w:t>
      </w:r>
    </w:p>
    <w:p w14:paraId="368B48AA" w14:textId="77777777" w:rsidR="007604FF" w:rsidRDefault="00000000">
      <w:pPr>
        <w:widowControl w:val="0"/>
        <w:pBdr>
          <w:top w:val="nil"/>
          <w:left w:val="nil"/>
          <w:bottom w:val="nil"/>
          <w:right w:val="nil"/>
          <w:between w:val="nil"/>
        </w:pBdr>
        <w:spacing w:before="213" w:line="240" w:lineRule="auto"/>
        <w:ind w:left="432"/>
        <w:rPr>
          <w:color w:val="000000"/>
        </w:rPr>
      </w:pPr>
      <w:r>
        <w:rPr>
          <w:rFonts w:ascii="Arial Unicode MS" w:eastAsia="Arial Unicode MS" w:hAnsi="Arial Unicode MS" w:cs="Arial Unicode MS"/>
          <w:color w:val="000000"/>
        </w:rPr>
        <w:t xml:space="preserve">ポート番号 : 69 </w:t>
      </w:r>
    </w:p>
    <w:p w14:paraId="186F70EC" w14:textId="2A34D515" w:rsidR="007604FF" w:rsidRDefault="00000000">
      <w:pPr>
        <w:widowControl w:val="0"/>
        <w:pBdr>
          <w:top w:val="nil"/>
          <w:left w:val="nil"/>
          <w:bottom w:val="nil"/>
          <w:right w:val="nil"/>
          <w:between w:val="nil"/>
        </w:pBdr>
        <w:spacing w:before="213" w:line="240" w:lineRule="auto"/>
        <w:ind w:left="424"/>
        <w:rPr>
          <w:color w:val="212529"/>
        </w:rPr>
      </w:pPr>
      <w:r>
        <w:rPr>
          <w:rFonts w:ascii="Arial Unicode MS" w:eastAsia="Arial Unicode MS" w:hAnsi="Arial Unicode MS" w:cs="Arial Unicode MS"/>
          <w:color w:val="000000"/>
        </w:rPr>
        <w:t xml:space="preserve">㉑　TCP/UDP : </w:t>
      </w:r>
      <w:r>
        <w:rPr>
          <w:rFonts w:eastAsia="Arial"/>
          <w:color w:val="212529"/>
        </w:rPr>
        <w:t>(</w:t>
      </w:r>
      <w:r w:rsidR="004123D5">
        <w:rPr>
          <w:rFonts w:asciiTheme="minorEastAsia" w:hAnsiTheme="minorEastAsia" w:hint="eastAsia"/>
          <w:color w:val="212529"/>
        </w:rPr>
        <w:t>UDP</w:t>
      </w:r>
      <w:r>
        <w:rPr>
          <w:rFonts w:eastAsia="Arial"/>
          <w:color w:val="212529"/>
        </w:rPr>
        <w:t xml:space="preserve">) </w:t>
      </w:r>
    </w:p>
    <w:p w14:paraId="064BD0B9" w14:textId="77777777" w:rsidR="007604FF" w:rsidRDefault="00000000">
      <w:pPr>
        <w:widowControl w:val="0"/>
        <w:pBdr>
          <w:top w:val="nil"/>
          <w:left w:val="nil"/>
          <w:bottom w:val="nil"/>
          <w:right w:val="nil"/>
          <w:between w:val="nil"/>
        </w:pBdr>
        <w:spacing w:before="213" w:line="240" w:lineRule="auto"/>
        <w:ind w:left="427"/>
        <w:rPr>
          <w:color w:val="000000"/>
        </w:rPr>
      </w:pPr>
      <w:r>
        <w:rPr>
          <w:rFonts w:ascii="Arial Unicode MS" w:eastAsia="Arial Unicode MS" w:hAnsi="Arial Unicode MS" w:cs="Arial Unicode MS"/>
          <w:color w:val="000000"/>
        </w:rPr>
        <w:lastRenderedPageBreak/>
        <w:t xml:space="preserve">役割 : ファイル転送の際に使用するプロトコル </w:t>
      </w:r>
    </w:p>
    <w:p w14:paraId="25930B85" w14:textId="28071F2E" w:rsidR="007604FF" w:rsidRDefault="00000000">
      <w:pPr>
        <w:widowControl w:val="0"/>
        <w:pBdr>
          <w:top w:val="nil"/>
          <w:left w:val="nil"/>
          <w:bottom w:val="nil"/>
          <w:right w:val="nil"/>
          <w:between w:val="nil"/>
        </w:pBdr>
        <w:spacing w:before="213" w:line="240" w:lineRule="auto"/>
        <w:ind w:left="7"/>
        <w:rPr>
          <w:color w:val="212529"/>
        </w:rPr>
      </w:pPr>
      <w:r>
        <w:rPr>
          <w:rFonts w:ascii="Arial Unicode MS" w:eastAsia="Arial Unicode MS" w:hAnsi="Arial Unicode MS" w:cs="Arial Unicode MS"/>
          <w:color w:val="000000"/>
        </w:rPr>
        <w:t xml:space="preserve">9. ㉒　プロトコル名 : </w:t>
      </w:r>
      <w:r>
        <w:rPr>
          <w:rFonts w:eastAsia="Arial"/>
          <w:color w:val="212529"/>
        </w:rPr>
        <w:t>(</w:t>
      </w:r>
      <w:r w:rsidR="00A93076">
        <w:rPr>
          <w:rFonts w:asciiTheme="minorEastAsia" w:hAnsiTheme="minorEastAsia" w:hint="eastAsia"/>
          <w:color w:val="212529"/>
        </w:rPr>
        <w:t>HTTP</w:t>
      </w:r>
      <w:r w:rsidR="00A93076">
        <w:rPr>
          <w:rFonts w:ascii="ＭＳ 明朝" w:eastAsia="ＭＳ 明朝" w:hAnsi="ＭＳ 明朝" w:cs="ＭＳ 明朝" w:hint="eastAsia"/>
          <w:color w:val="212529"/>
        </w:rPr>
        <w:t>３</w:t>
      </w:r>
      <w:r>
        <w:rPr>
          <w:rFonts w:eastAsia="Arial"/>
          <w:color w:val="212529"/>
        </w:rPr>
        <w:t>)</w:t>
      </w:r>
    </w:p>
    <w:p w14:paraId="152DBDA4" w14:textId="6BD1E4A8" w:rsidR="007604FF" w:rsidRDefault="00000000">
      <w:pPr>
        <w:widowControl w:val="0"/>
        <w:pBdr>
          <w:top w:val="nil"/>
          <w:left w:val="nil"/>
          <w:bottom w:val="nil"/>
          <w:right w:val="nil"/>
          <w:between w:val="nil"/>
        </w:pBdr>
        <w:spacing w:line="240" w:lineRule="auto"/>
        <w:ind w:left="424"/>
        <w:rPr>
          <w:color w:val="212529"/>
        </w:rPr>
      </w:pPr>
      <w:r>
        <w:rPr>
          <w:rFonts w:ascii="Arial Unicode MS" w:eastAsia="Arial Unicode MS" w:hAnsi="Arial Unicode MS" w:cs="Arial Unicode MS"/>
          <w:color w:val="000000"/>
        </w:rPr>
        <w:t xml:space="preserve">㉓　ポート番号 : </w:t>
      </w:r>
      <w:r>
        <w:rPr>
          <w:rFonts w:eastAsia="Arial"/>
          <w:color w:val="212529"/>
        </w:rPr>
        <w:t>(</w:t>
      </w:r>
      <w:r w:rsidR="00A93076">
        <w:rPr>
          <w:rFonts w:ascii="ＭＳ 明朝" w:eastAsia="ＭＳ 明朝" w:hAnsi="ＭＳ 明朝" w:cs="ＭＳ 明朝" w:hint="eastAsia"/>
          <w:color w:val="212529"/>
        </w:rPr>
        <w:t>４４３</w:t>
      </w:r>
      <w:r>
        <w:rPr>
          <w:rFonts w:eastAsia="Arial"/>
          <w:color w:val="212529"/>
        </w:rPr>
        <w:t xml:space="preserve">) </w:t>
      </w:r>
    </w:p>
    <w:p w14:paraId="16D10BA1" w14:textId="77777777" w:rsidR="007604FF" w:rsidRDefault="00000000">
      <w:pPr>
        <w:widowControl w:val="0"/>
        <w:pBdr>
          <w:top w:val="nil"/>
          <w:left w:val="nil"/>
          <w:bottom w:val="nil"/>
          <w:right w:val="nil"/>
          <w:between w:val="nil"/>
        </w:pBdr>
        <w:spacing w:before="213" w:line="240" w:lineRule="auto"/>
        <w:ind w:left="423"/>
        <w:rPr>
          <w:color w:val="000000"/>
        </w:rPr>
      </w:pPr>
      <w:r>
        <w:rPr>
          <w:rFonts w:eastAsia="Arial"/>
          <w:color w:val="000000"/>
        </w:rPr>
        <w:t xml:space="preserve">TCP/UDP : TCP </w:t>
      </w:r>
    </w:p>
    <w:p w14:paraId="6CB7EB2A" w14:textId="09C80E62" w:rsidR="007604FF" w:rsidRDefault="00000000">
      <w:pPr>
        <w:widowControl w:val="0"/>
        <w:pBdr>
          <w:top w:val="nil"/>
          <w:left w:val="nil"/>
          <w:bottom w:val="nil"/>
          <w:right w:val="nil"/>
          <w:between w:val="nil"/>
        </w:pBdr>
        <w:spacing w:before="103" w:line="427" w:lineRule="auto"/>
        <w:ind w:left="21" w:right="4506" w:firstLine="405"/>
        <w:rPr>
          <w:color w:val="212529"/>
        </w:rPr>
      </w:pPr>
      <w:r>
        <w:rPr>
          <w:rFonts w:ascii="Arial Unicode MS" w:eastAsia="Arial Unicode MS" w:hAnsi="Arial Unicode MS" w:cs="Arial Unicode MS"/>
          <w:color w:val="000000"/>
        </w:rPr>
        <w:t>役割 : HTTPをSSLで暗号化した</w:t>
      </w:r>
      <w:r w:rsidR="00A93076">
        <w:rPr>
          <w:rFonts w:ascii="ＭＳ 明朝" w:eastAsia="ＭＳ 明朝" w:hAnsi="ＭＳ 明朝" w:cs="ＭＳ 明朝" w:hint="eastAsia"/>
          <w:color w:val="000000"/>
        </w:rPr>
        <w:t>も</w:t>
      </w:r>
      <w:r>
        <w:rPr>
          <w:rFonts w:ascii="Arial Unicode MS" w:eastAsia="Arial Unicode MS" w:hAnsi="Arial Unicode MS" w:cs="Arial Unicode MS"/>
          <w:color w:val="000000"/>
        </w:rPr>
        <w:t xml:space="preserve">の 10. ㉔　プロトコル名 : </w:t>
      </w:r>
      <w:r>
        <w:rPr>
          <w:rFonts w:eastAsia="Arial"/>
          <w:color w:val="212529"/>
        </w:rPr>
        <w:t>(</w:t>
      </w:r>
      <w:r w:rsidR="00A93076">
        <w:rPr>
          <w:rFonts w:asciiTheme="minorEastAsia" w:hAnsiTheme="minorEastAsia" w:hint="eastAsia"/>
          <w:color w:val="212529"/>
        </w:rPr>
        <w:t>SSH</w:t>
      </w:r>
      <w:r>
        <w:rPr>
          <w:rFonts w:eastAsia="Arial"/>
          <w:color w:val="212529"/>
        </w:rPr>
        <w:t xml:space="preserve">) </w:t>
      </w:r>
    </w:p>
    <w:p w14:paraId="66C595A1" w14:textId="77777777" w:rsidR="007604FF" w:rsidRDefault="00000000">
      <w:pPr>
        <w:widowControl w:val="0"/>
        <w:pBdr>
          <w:top w:val="nil"/>
          <w:left w:val="nil"/>
          <w:bottom w:val="nil"/>
          <w:right w:val="nil"/>
          <w:between w:val="nil"/>
        </w:pBdr>
        <w:spacing w:before="41" w:line="240" w:lineRule="auto"/>
        <w:ind w:left="432"/>
        <w:rPr>
          <w:color w:val="000000"/>
        </w:rPr>
      </w:pPr>
      <w:r>
        <w:rPr>
          <w:rFonts w:ascii="Arial Unicode MS" w:eastAsia="Arial Unicode MS" w:hAnsi="Arial Unicode MS" w:cs="Arial Unicode MS"/>
          <w:color w:val="000000"/>
        </w:rPr>
        <w:t xml:space="preserve">ポート番号 : 22 </w:t>
      </w:r>
    </w:p>
    <w:p w14:paraId="450A2691" w14:textId="77777777" w:rsidR="007604FF" w:rsidRDefault="00000000">
      <w:pPr>
        <w:widowControl w:val="0"/>
        <w:pBdr>
          <w:top w:val="nil"/>
          <w:left w:val="nil"/>
          <w:bottom w:val="nil"/>
          <w:right w:val="nil"/>
          <w:between w:val="nil"/>
        </w:pBdr>
        <w:spacing w:before="213" w:line="240" w:lineRule="auto"/>
        <w:ind w:left="423"/>
        <w:rPr>
          <w:color w:val="000000"/>
        </w:rPr>
      </w:pPr>
      <w:r>
        <w:rPr>
          <w:rFonts w:eastAsia="Arial"/>
          <w:color w:val="000000"/>
        </w:rPr>
        <w:t xml:space="preserve">TCP/UDP : TCP </w:t>
      </w:r>
    </w:p>
    <w:p w14:paraId="317663CA" w14:textId="77777777" w:rsidR="007604FF" w:rsidRDefault="00000000">
      <w:pPr>
        <w:widowControl w:val="0"/>
        <w:pBdr>
          <w:top w:val="nil"/>
          <w:left w:val="nil"/>
          <w:bottom w:val="nil"/>
          <w:right w:val="nil"/>
          <w:between w:val="nil"/>
        </w:pBdr>
        <w:spacing w:before="103" w:line="240" w:lineRule="auto"/>
        <w:ind w:left="424"/>
        <w:rPr>
          <w:color w:val="000000"/>
        </w:rPr>
      </w:pPr>
      <w:r>
        <w:rPr>
          <w:rFonts w:ascii="Arial Unicode MS" w:eastAsia="Arial Unicode MS" w:hAnsi="Arial Unicode MS" w:cs="Arial Unicode MS"/>
          <w:color w:val="000000"/>
        </w:rPr>
        <w:t xml:space="preserve">㉕　役割 : ⑱と同様 </w:t>
      </w:r>
    </w:p>
    <w:p w14:paraId="593FED5D" w14:textId="663F8E5B" w:rsidR="00A93076" w:rsidRPr="00A93076" w:rsidRDefault="00000000" w:rsidP="00A93076">
      <w:pPr>
        <w:widowControl w:val="0"/>
        <w:pBdr>
          <w:top w:val="nil"/>
          <w:left w:val="nil"/>
          <w:bottom w:val="nil"/>
          <w:right w:val="nil"/>
          <w:between w:val="nil"/>
        </w:pBdr>
        <w:spacing w:before="213" w:line="427" w:lineRule="auto"/>
        <w:ind w:left="21" w:right="3767" w:firstLine="403"/>
        <w:rPr>
          <w:rFonts w:ascii="ＭＳ 明朝" w:eastAsia="ＭＳ 明朝" w:hAnsi="ＭＳ 明朝" w:cs="ＭＳ 明朝"/>
          <w:color w:val="212529"/>
        </w:rPr>
      </w:pPr>
      <w:r>
        <w:rPr>
          <w:rFonts w:ascii="Arial Unicode MS" w:eastAsia="Arial Unicode MS" w:hAnsi="Arial Unicode MS" w:cs="Arial Unicode MS"/>
          <w:color w:val="000000"/>
        </w:rPr>
        <w:t xml:space="preserve">㉕　役割 : </w:t>
      </w:r>
      <w:r>
        <w:rPr>
          <w:rFonts w:eastAsia="Arial"/>
          <w:color w:val="212529"/>
        </w:rPr>
        <w:t>(</w:t>
      </w:r>
      <w:r w:rsidR="00A93076">
        <w:rPr>
          <w:rFonts w:ascii="ＭＳ 明朝" w:eastAsia="ＭＳ 明朝" w:hAnsi="ＭＳ 明朝" w:cs="ＭＳ 明朝" w:hint="eastAsia"/>
          <w:color w:val="212529"/>
        </w:rPr>
        <w:t>通信を暗号化できる</w:t>
      </w:r>
      <w:r>
        <w:rPr>
          <w:rFonts w:eastAsia="Arial"/>
          <w:color w:val="212529"/>
        </w:rPr>
        <w:t>)</w:t>
      </w:r>
    </w:p>
    <w:p w14:paraId="25DF116E" w14:textId="5ADC8750" w:rsidR="007604FF" w:rsidRDefault="00000000">
      <w:pPr>
        <w:widowControl w:val="0"/>
        <w:pBdr>
          <w:top w:val="nil"/>
          <w:left w:val="nil"/>
          <w:bottom w:val="nil"/>
          <w:right w:val="nil"/>
          <w:between w:val="nil"/>
        </w:pBdr>
        <w:spacing w:before="213" w:line="427" w:lineRule="auto"/>
        <w:ind w:left="21" w:right="3767" w:firstLine="403"/>
        <w:rPr>
          <w:color w:val="000000"/>
        </w:rPr>
      </w:pPr>
      <w:r>
        <w:rPr>
          <w:rFonts w:eastAsia="Arial"/>
          <w:color w:val="212529"/>
        </w:rPr>
        <w:t xml:space="preserve"> </w:t>
      </w:r>
      <w:r>
        <w:rPr>
          <w:rFonts w:ascii="Arial Unicode MS" w:eastAsia="Arial Unicode MS" w:hAnsi="Arial Unicode MS" w:cs="Arial Unicode MS"/>
          <w:color w:val="000000"/>
        </w:rPr>
        <w:t xml:space="preserve">11. プロトコル名 : DNS </w:t>
      </w:r>
    </w:p>
    <w:p w14:paraId="79AC62A7" w14:textId="5ED15B77" w:rsidR="007604FF" w:rsidRDefault="00000000">
      <w:pPr>
        <w:widowControl w:val="0"/>
        <w:pBdr>
          <w:top w:val="nil"/>
          <w:left w:val="nil"/>
          <w:bottom w:val="nil"/>
          <w:right w:val="nil"/>
          <w:between w:val="nil"/>
        </w:pBdr>
        <w:spacing w:before="41" w:line="240" w:lineRule="auto"/>
        <w:ind w:left="424"/>
        <w:rPr>
          <w:color w:val="212529"/>
        </w:rPr>
      </w:pPr>
      <w:r>
        <w:rPr>
          <w:rFonts w:ascii="Arial Unicode MS" w:eastAsia="Arial Unicode MS" w:hAnsi="Arial Unicode MS" w:cs="Arial Unicode MS"/>
          <w:color w:val="000000"/>
        </w:rPr>
        <w:t xml:space="preserve">㉖　ポート番号 : </w:t>
      </w:r>
      <w:r>
        <w:rPr>
          <w:rFonts w:eastAsia="Arial"/>
          <w:color w:val="212529"/>
        </w:rPr>
        <w:t>(</w:t>
      </w:r>
      <w:r w:rsidR="00A93076">
        <w:rPr>
          <w:rFonts w:ascii="ＭＳ 明朝" w:eastAsia="ＭＳ 明朝" w:hAnsi="ＭＳ 明朝" w:cs="ＭＳ 明朝" w:hint="eastAsia"/>
          <w:color w:val="212529"/>
        </w:rPr>
        <w:t>５３</w:t>
      </w:r>
      <w:r>
        <w:rPr>
          <w:rFonts w:eastAsia="Arial"/>
          <w:color w:val="212529"/>
        </w:rPr>
        <w:t xml:space="preserve">) </w:t>
      </w:r>
    </w:p>
    <w:p w14:paraId="65519BA0" w14:textId="77777777" w:rsidR="007604FF" w:rsidRDefault="00000000">
      <w:pPr>
        <w:widowControl w:val="0"/>
        <w:pBdr>
          <w:top w:val="nil"/>
          <w:left w:val="nil"/>
          <w:bottom w:val="nil"/>
          <w:right w:val="nil"/>
          <w:between w:val="nil"/>
        </w:pBdr>
        <w:spacing w:before="213" w:line="240" w:lineRule="auto"/>
        <w:ind w:left="423"/>
        <w:rPr>
          <w:color w:val="000000"/>
        </w:rPr>
      </w:pPr>
      <w:r>
        <w:rPr>
          <w:rFonts w:eastAsia="Arial"/>
          <w:color w:val="000000"/>
        </w:rPr>
        <w:t xml:space="preserve">TCP/UDP : TCP /UDP </w:t>
      </w:r>
    </w:p>
    <w:p w14:paraId="06CC25D1" w14:textId="4605DE0A" w:rsidR="007604FF" w:rsidRDefault="00000000">
      <w:pPr>
        <w:widowControl w:val="0"/>
        <w:pBdr>
          <w:top w:val="nil"/>
          <w:left w:val="nil"/>
          <w:bottom w:val="nil"/>
          <w:right w:val="nil"/>
          <w:between w:val="nil"/>
        </w:pBdr>
        <w:spacing w:before="103" w:line="240" w:lineRule="auto"/>
        <w:ind w:left="424"/>
        <w:rPr>
          <w:color w:val="212529"/>
        </w:rPr>
      </w:pPr>
      <w:r>
        <w:rPr>
          <w:rFonts w:ascii="Arial Unicode MS" w:eastAsia="Arial Unicode MS" w:hAnsi="Arial Unicode MS" w:cs="Arial Unicode MS"/>
          <w:color w:val="000000"/>
        </w:rPr>
        <w:t xml:space="preserve">㉗　役割 : </w:t>
      </w:r>
      <w:r>
        <w:rPr>
          <w:rFonts w:eastAsia="Arial"/>
          <w:color w:val="212529"/>
        </w:rPr>
        <w:t>(</w:t>
      </w:r>
      <w:r w:rsidR="00A93076">
        <w:rPr>
          <w:rFonts w:ascii="ＭＳ 明朝" w:eastAsia="ＭＳ 明朝" w:hAnsi="ＭＳ 明朝" w:cs="ＭＳ 明朝" w:hint="eastAsia"/>
          <w:color w:val="212529"/>
        </w:rPr>
        <w:t>ドメイン名とIPアドレスを紐づける</w:t>
      </w:r>
      <w:r>
        <w:rPr>
          <w:rFonts w:eastAsia="Arial"/>
          <w:color w:val="212529"/>
        </w:rPr>
        <w:t>)</w:t>
      </w:r>
    </w:p>
    <w:sectPr w:rsidR="007604FF">
      <w:pgSz w:w="11900" w:h="16840"/>
      <w:pgMar w:top="1941" w:right="1700" w:bottom="1874"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4FF"/>
    <w:rsid w:val="00265727"/>
    <w:rsid w:val="004123D5"/>
    <w:rsid w:val="00697F22"/>
    <w:rsid w:val="007604FF"/>
    <w:rsid w:val="0084343F"/>
    <w:rsid w:val="00A930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4E335F"/>
  <w15:docId w15:val="{731989BE-2166-4FC2-AA42-485444AB2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165</Words>
  <Characters>947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Mizuki Komatsu</dc:creator>
  <cp:lastModifiedBy>Mizuki Komatsu</cp:lastModifiedBy>
  <cp:revision>3</cp:revision>
  <dcterms:created xsi:type="dcterms:W3CDTF">2023-09-29T10:25:00Z</dcterms:created>
  <dcterms:modified xsi:type="dcterms:W3CDTF">2023-09-29T10:36:00Z</dcterms:modified>
</cp:coreProperties>
</file>