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F4E79"/>
          <w:sz w:val="80"/>
        </w:rPr>
        <w:t>SuzzaEngine</w:t>
      </w:r>
    </w:p>
    <w:p>
      <w:pPr>
        <w:spacing w:before="120"/>
        <w:jc w:val="center"/>
      </w:pPr>
      <w:r>
        <w:rPr>
          <w:rFonts w:ascii="Calibri" w:hAnsi="Calibri"/>
          <w:color w:val="2E74B5"/>
          <w:sz w:val="48"/>
        </w:rPr>
        <w:t>Source Code Reading Guide</w:t>
      </w:r>
    </w:p>
    <w:p>
      <w:pPr>
        <w:spacing w:before="200"/>
        <w:jc w:val="center"/>
      </w:pPr>
      <w:r>
        <w:rPr>
          <w:rFonts w:ascii="Calibri" w:hAnsi="Calibri"/>
          <w:color w:val="595959"/>
          <w:sz w:val="26"/>
        </w:rPr>
        <w:t>- understanding a small Vulkan game engine from scratch -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20"/>
              </w:rPr>
              <w:t>Audience</w:t>
            </w:r>
          </w:p>
        </w:tc>
        <w:tc>
          <w:tcPr>
            <w:tcW w:type="dxa" w:w="5386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Beginners with no prior graphics or engine experience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20"/>
              </w:rPr>
              <w:t>Stack</w:t>
            </w:r>
          </w:p>
        </w:tc>
        <w:tc>
          <w:tcPr>
            <w:tcW w:type="dxa" w:w="5386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C++20 + Vulkan + GLFW + ImGui + glm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20"/>
              </w:rPr>
              <w:t>Code base</w:t>
            </w:r>
          </w:p>
        </w:tc>
        <w:tc>
          <w:tcPr>
            <w:tcW w:type="dxa" w:w="5386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About 70 source files, roughly 10k lines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20"/>
              </w:rPr>
              <w:t>What this is</w:t>
            </w:r>
          </w:p>
        </w:tc>
        <w:tc>
          <w:tcPr>
            <w:tcW w:type="dxa" w:w="5386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 reading map and key-mechanism notes, not an API manual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20"/>
              </w:rPr>
              <w:t>Code covered</w:t>
            </w:r>
          </w:p>
        </w:tc>
        <w:tc>
          <w:tcPr>
            <w:tcW w:type="dxa" w:w="5386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main branch of this repository</w:t>
            </w:r>
          </w:p>
        </w:tc>
      </w:tr>
    </w:tbl>
    <w:p>
      <w:pPr>
        <w:spacing w:before="560"/>
        <w:jc w:val="center"/>
      </w:pPr>
      <w:r>
        <w:rPr>
          <w:color w:val="595959"/>
          <w:sz w:val="20"/>
        </w:rPr>
        <w:t>2026-10</w:t>
      </w:r>
    </w:p>
    <w:p>
      <w:pPr>
        <w:pStyle w:val="Heading1"/>
        <w:pageBreakBefore/>
        <w:pBdr>
          <w:bottom w:val="single" w:sz="6" w:space="2" w:color="1F4E79"/>
        </w:pBdr>
      </w:pPr>
      <w:r>
        <w:t>Reading Guide (Start Here)</w:t>
      </w:r>
    </w:p>
    <w:p>
      <w:pPr>
        <w:spacing w:after="80"/>
      </w:pPr>
      <w:r>
        <w:rPr>
          <w:rFonts w:ascii="Calibri" w:hAnsi="Calibri" w:eastAsia="Calibri"/>
          <w:b w:val="0"/>
          <w:i w:val="0"/>
        </w:rPr>
        <w:t xml:space="preserve">This document solves exactly one problem: </w:t>
      </w:r>
      <w:r>
        <w:rPr>
          <w:rFonts w:ascii="Calibri" w:hAnsi="Calibri" w:eastAsia="Calibri"/>
          <w:b/>
          <w:i w:val="0"/>
        </w:rPr>
        <w:t>in what order should a complete beginner read these ten thousand lines of code?</w:t>
      </w:r>
    </w:p>
    <w:p>
      <w:pPr>
        <w:keepNext/>
        <w:spacing w:after="80"/>
      </w:pPr>
      <w:r>
        <w:rPr>
          <w:rFonts w:ascii="Calibri" w:hAnsi="Calibri" w:eastAsia="Calibri"/>
          <w:b w:val="0"/>
          <w:i w:val="0"/>
        </w:rPr>
        <w:t>It does not try to cover every class. It builds the skeleton first: what the project does, how it is compiled, how the code is layered, where execution starts, and how a single frame reaches the screen. Once the skeleton is clear, the details can be looked up directory by directory.</w:t>
      </w:r>
    </w:p>
    <w:tbl>
      <w:tblPr>
        <w:tblW w:type="dxa" w:w="9184"/>
        <w:jc w:val="center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184"/>
            <w:tcBorders>
              <w:top w:val="single" w:sz="4" w:color="B7CDE4"/>
              <w:left w:val="single" w:sz="4" w:color="B7CDE4"/>
              <w:bottom w:val="single" w:sz="4" w:color="B7CDE4"/>
              <w:right w:val="single" w:sz="4" w:color="B7CDE4"/>
            </w:tcBorders>
            <w:shd w:val="clear" w:color="auto" w:fill="EAF1F8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/>
                <w:i w:val="0"/>
              </w:rPr>
              <w:t>How to use this document.</w:t>
            </w:r>
            <w:r>
              <w:rPr>
                <w:rFonts w:ascii="Calibri" w:hAnsi="Calibri" w:eastAsia="Calibri"/>
                <w:b w:val="0"/>
                <w:i w:val="0"/>
              </w:rPr>
              <w:t xml:space="preserve"> Suggested use: on the first pass read only chapters 1 to 4 (about 40% of the text) and follow the seven-stop route in chapter 4 with the code open beside you. Treat chapter 5 as a reference manual and come back to it when you get stuck. Do the exercises in chapter 7 - reading without hands-on practice is forgotten within two weeks.</w:t>
            </w:r>
          </w:p>
        </w:tc>
      </w:tr>
    </w:tbl>
    <w:p>
      <w:pPr>
        <w:spacing w:after="40" w:line="240" w:lineRule="auto"/>
      </w:pPr>
    </w:p>
    <w:p>
      <w:pPr>
        <w:spacing w:after="40"/>
      </w:pPr>
      <w:r>
        <w:rPr>
          <w:rFonts w:ascii="Calibri" w:hAnsi="Calibri" w:eastAsia="Calibri"/>
          <w:b w:val="0"/>
          <w:i w:val="0"/>
        </w:rPr>
        <w:t>Structure of the document: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587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2E74B5"/>
                <w:sz w:val="20"/>
              </w:rPr>
              <w:t>Chapter 1</w:t>
            </w:r>
          </w:p>
        </w:tc>
        <w:tc>
          <w:tcPr>
            <w:tcW w:type="dxa" w:w="6576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Project overview: what it is, what it does, where its limits are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2E74B5"/>
                <w:sz w:val="20"/>
              </w:rPr>
              <w:t>Chapter 2</w:t>
            </w:r>
          </w:p>
        </w:tc>
        <w:tc>
          <w:tcPr>
            <w:tcW w:type="dxa" w:w="6576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Getting it to run: environment, build, three automatic steps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2E74B5"/>
                <w:sz w:val="20"/>
              </w:rPr>
              <w:t>Chapter 3</w:t>
            </w:r>
          </w:p>
        </w:tc>
        <w:tc>
          <w:tcPr>
            <w:tcW w:type="dxa" w:w="6576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Global structure map: directory layers and module duties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2E74B5"/>
                <w:sz w:val="20"/>
              </w:rPr>
              <w:t>Chapter 4</w:t>
            </w:r>
          </w:p>
        </w:tc>
        <w:tc>
          <w:tcPr>
            <w:tcW w:type="dxa" w:w="6576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Reading route: seven stops, in order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2E74B5"/>
                <w:sz w:val="20"/>
              </w:rPr>
              <w:t>Chapter 5</w:t>
            </w:r>
          </w:p>
        </w:tc>
        <w:tc>
          <w:tcPr>
            <w:tcW w:type="dxa" w:w="6576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Core mechanisms: lifetime, object model, rendering, reflection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2E74B5"/>
                <w:sz w:val="20"/>
              </w:rPr>
              <w:t>Chapter 6</w:t>
            </w:r>
          </w:p>
        </w:tc>
        <w:tc>
          <w:tcPr>
            <w:tcW w:type="dxa" w:w="6576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The full life cycle of one frame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2E74B5"/>
                <w:sz w:val="20"/>
              </w:rPr>
              <w:t>Chapter 7</w:t>
            </w:r>
          </w:p>
        </w:tc>
        <w:tc>
          <w:tcPr>
            <w:tcW w:type="dxa" w:w="6576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Hands-on exercises: from changing one line to adding a component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2E74B5"/>
                <w:sz w:val="20"/>
              </w:rPr>
              <w:t>Chapter 8</w:t>
            </w:r>
          </w:p>
        </w:tc>
        <w:tc>
          <w:tcPr>
            <w:tcW w:type="dxa" w:w="6576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Common pitfalls and troubleshooting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2E74B5"/>
                <w:sz w:val="20"/>
              </w:rPr>
              <w:t>Chapter 9</w:t>
            </w:r>
          </w:p>
        </w:tc>
        <w:tc>
          <w:tcPr>
            <w:tcW w:type="dxa" w:w="6576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Glossary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2E74B5"/>
                <w:sz w:val="20"/>
              </w:rPr>
              <w:t>Annex A</w:t>
            </w:r>
          </w:p>
        </w:tc>
        <w:tc>
          <w:tcPr>
            <w:tcW w:type="dxa" w:w="6576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File quick reference: one sentence per file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2E74B5"/>
                <w:sz w:val="20"/>
              </w:rPr>
              <w:t>Annex B</w:t>
            </w:r>
          </w:p>
        </w:tc>
        <w:tc>
          <w:tcPr>
            <w:tcW w:type="dxa" w:w="6576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Key API quick reference</w:t>
            </w:r>
          </w:p>
        </w:tc>
      </w:tr>
    </w:tbl>
    <w:p>
      <w:pPr>
        <w:pStyle w:val="Heading1"/>
        <w:pageBreakBefore/>
        <w:pBdr>
          <w:bottom w:val="single" w:sz="6" w:space="2" w:color="1F4E79"/>
        </w:pBdr>
      </w:pPr>
      <w:r>
        <w:t>Chapter 1  Project Overview</w:t>
      </w:r>
    </w:p>
    <w:p>
      <w:pPr>
        <w:pStyle w:val="Heading2"/>
      </w:pPr>
      <w:r>
        <w:t>1.1  In one sentence</w:t>
      </w:r>
    </w:p>
    <w:p>
      <w:pPr>
        <w:spacing w:after="80"/>
      </w:pPr>
      <w:r>
        <w:rPr>
          <w:rFonts w:ascii="Calibri" w:hAnsi="Calibri" w:eastAsia="Calibri"/>
          <w:b/>
          <w:i w:val="0"/>
        </w:rPr>
        <w:t>Suzza is a small 3D rendering engine written from scratch in C++20 and Vulkan, with a runtime ImGui editor, that organises scenes with the Actor-Component pattern.</w:t>
      </w:r>
    </w:p>
    <w:p>
      <w:pPr>
        <w:spacing w:after="80"/>
      </w:pPr>
      <w:r>
        <w:rPr>
          <w:rFonts w:ascii="Calibri" w:hAnsi="Calibri" w:eastAsia="Calibri"/>
          <w:b w:val="0"/>
          <w:i w:val="0"/>
        </w:rPr>
        <w:t>It is a teaching / experimental engine: the code base is small, free of legacy baggage, and every module can be read end to end. That makes it a good place to understand how a game engine is taken apart and put back together. It is not a foundation for a commercial project - there is no physics, no animation system, no UI layout system, no hot reloading of assets and no multithreaded rendering.</w:t>
      </w:r>
    </w:p>
    <w:p>
      <w:pPr>
        <w:pStyle w:val="Heading2"/>
      </w:pPr>
      <w:r>
        <w:t>1.2  The four core parts</w:t>
      </w:r>
    </w:p>
    <w:tbl>
      <w:tblPr>
        <w:tblStyle w:val="TableGrid"/>
        <w:tblW w:type="dxa" w:w="8277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742"/>
        <w:gridCol w:w="2494"/>
      </w:tblGrid>
      <w:tr>
        <w:trPr>
          <w:cantSplit/>
          <w:tblHeader w:val="true"/>
        </w:trPr>
        <w:tc>
          <w:tcPr>
            <w:tcW w:type="dxa" w:w="2041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Core part</w:t>
            </w:r>
          </w:p>
        </w:tc>
        <w:tc>
          <w:tcPr>
            <w:tcW w:type="dxa" w:w="3742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it does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Why a beginner should care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Actor-Component architecture</w:t>
            </w:r>
          </w:p>
        </w:tc>
        <w:tc>
          <w:tcPr>
            <w:tcW w:type="dxa" w:w="3742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An Actor is a scene entity, a Component is a pluggable capability (mesh, camera, movement). Actors nest to form a transform hierarchy</w:t>
            </w:r>
          </w:p>
        </w:tc>
        <w:tc>
          <w:tcPr>
            <w:tcW w:type="dxa" w:w="249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This is the engine's world view. Understand it first and everything else becomes readable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Hand-rolled lightweight reflection</w:t>
            </w:r>
          </w:p>
        </w:tc>
        <w:tc>
          <w:tcPr>
            <w:tcW w:type="dxa" w:w="3742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clang annotations plus an external LLVM tool generate class metadata, so the editor can list and edit fields by name at runtime</w:t>
            </w:r>
          </w:p>
        </w:tc>
        <w:tc>
          <w:tcPr>
            <w:tcW w:type="dxa" w:w="249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The most magical part of the project, and where beginners get stuck most often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Vulkan rendering back end</w:t>
            </w:r>
          </w:p>
        </w:tc>
        <w:tc>
          <w:tcPr>
            <w:tcW w:type="dxa" w:w="3742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Hand-written instance, device, swapchain, render pass, pipeline, descriptors, command buffers, synchronisation objects</w:t>
            </w:r>
          </w:p>
        </w:tc>
        <w:tc>
          <w:tcPr>
            <w:tcW w:type="dxa" w:w="249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Largest amount of code, but clearly structured: can be read alongside a Vulkan tutorial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Runtime editor</w:t>
            </w:r>
          </w:p>
        </w:tc>
        <w:tc>
          <w:tcPr>
            <w:tcW w:type="dxa" w:w="3742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ImGui panels: a hierarchy tree plus an inspector property table that edits scene objects directly</w:t>
            </w:r>
          </w:p>
        </w:tc>
        <w:tc>
          <w:tcPr>
            <w:tcW w:type="dxa" w:w="2494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The best entry point for seeing why reflection is worth the trouble</w:t>
            </w:r>
          </w:p>
        </w:tc>
      </w:tr>
    </w:tbl>
    <w:p>
      <w:pPr>
        <w:spacing w:after="40" w:line="240" w:lineRule="auto"/>
      </w:pPr>
    </w:p>
    <w:p>
      <w:pPr>
        <w:spacing w:before="40" w:after="160"/>
        <w:jc w:val="center"/>
      </w:pPr>
      <w:r>
        <w:rPr>
          <w:rFonts w:ascii="Calibri" w:hAnsi="Calibri"/>
          <w:color w:val="595959"/>
          <w:sz w:val="17"/>
        </w:rPr>
        <w:t>Table 1-1  The four core modules</w:t>
      </w:r>
    </w:p>
    <w:p>
      <w:pPr>
        <w:pStyle w:val="Heading2"/>
      </w:pPr>
      <w:r>
        <w:t>1.3  Stack and dependencies</w:t>
      </w:r>
    </w:p>
    <w:p>
      <w:pPr>
        <w:spacing w:after="80"/>
      </w:pPr>
      <w:r>
        <w:rPr>
          <w:rFonts w:ascii="Calibri" w:hAnsi="Calibri" w:eastAsia="Calibri"/>
          <w:b w:val="0"/>
          <w:i w:val="0"/>
        </w:rPr>
        <w:t xml:space="preserve">All third-party libraries live under </w:t>
      </w:r>
      <w:r>
        <w:rPr>
          <w:rFonts w:ascii="Consolas" w:hAnsi="Consolas" w:eastAsia="Calibri"/>
          <w:b w:val="0"/>
          <w:i w:val="0"/>
          <w:color w:val="A31D1D"/>
          <w:sz w:val="19"/>
        </w:rPr>
        <w:t>thirdparty/</w:t>
      </w:r>
      <w:r>
        <w:rPr>
          <w:rFonts w:ascii="Calibri" w:hAnsi="Calibri" w:eastAsia="Calibri"/>
          <w:b w:val="0"/>
          <w:i w:val="0"/>
        </w:rPr>
        <w:t xml:space="preserve"> and have been trimmed. No package manager is needed:</w:t>
      </w:r>
    </w:p>
    <w:tbl>
      <w:tblPr>
        <w:tblStyle w:val="TableGrid"/>
        <w:tblW w:type="dxa" w:w="8277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628"/>
        <w:gridCol w:w="2494"/>
      </w:tblGrid>
      <w:tr>
        <w:trPr>
          <w:cantSplit/>
          <w:tblHeader w:val="true"/>
        </w:trPr>
        <w:tc>
          <w:tcPr>
            <w:tcW w:type="dxa" w:w="2154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Dependency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Vulkan SDK</w:t>
            </w:r>
          </w:p>
        </w:tc>
        <w:tc>
          <w:tcPr>
            <w:tcW w:type="dxa" w:w="3628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Graphics API and the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glslc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shader compiler</w:t>
            </w:r>
          </w:p>
        </w:tc>
        <w:tc>
          <w:tcPr>
            <w:tcW w:type="dxa" w:w="249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Must be installed, and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find_package(Vulkan)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must succeed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GLFW</w:t>
            </w:r>
          </w:p>
        </w:tc>
        <w:tc>
          <w:tcPr>
            <w:tcW w:type="dxa" w:w="3628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Window, input, surface creation</w:t>
            </w:r>
          </w:p>
        </w:tc>
        <w:tc>
          <w:tcPr>
            <w:tcW w:type="dxa" w:w="249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thirdparty/glfw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glm</w:t>
            </w:r>
          </w:p>
        </w:tc>
        <w:tc>
          <w:tcPr>
            <w:tcW w:type="dxa" w:w="3628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Vector, matrix and quaternion maths</w:t>
            </w:r>
          </w:p>
        </w:tc>
        <w:tc>
          <w:tcPr>
            <w:tcW w:type="dxa" w:w="249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thirdparty/glm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ImGui (docking branch)</w:t>
            </w:r>
          </w:p>
        </w:tc>
        <w:tc>
          <w:tcPr>
            <w:tcW w:type="dxa" w:w="3628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Editor UI</w:t>
            </w:r>
          </w:p>
        </w:tc>
        <w:tc>
          <w:tcPr>
            <w:tcW w:type="dxa" w:w="249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thirdparty/imgui-docking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cgltf</w:t>
            </w:r>
          </w:p>
        </w:tc>
        <w:tc>
          <w:tcPr>
            <w:tcW w:type="dxa" w:w="3628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glTF model parsing</w:t>
            </w:r>
          </w:p>
        </w:tc>
        <w:tc>
          <w:tcPr>
            <w:tcW w:type="dxa" w:w="249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thirdparty/cgltf, wrapped in tool/modelloader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stb_image</w:t>
            </w:r>
          </w:p>
        </w:tc>
        <w:tc>
          <w:tcPr>
            <w:tcW w:type="dxa" w:w="3628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Image decoding (jpg/png etc.)</w:t>
            </w:r>
          </w:p>
        </w:tc>
        <w:tc>
          <w:tcPr>
            <w:tcW w:type="dxa" w:w="2494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thirdparty/stb_image, wrapped in tool/imageloader</w:t>
            </w:r>
          </w:p>
        </w:tc>
      </w:tr>
    </w:tbl>
    <w:p>
      <w:pPr>
        <w:spacing w:after="40" w:line="240" w:lineRule="auto"/>
      </w:pPr>
    </w:p>
    <w:p>
      <w:pPr>
        <w:spacing w:before="40" w:after="160"/>
        <w:jc w:val="center"/>
      </w:pPr>
      <w:r>
        <w:rPr>
          <w:rFonts w:ascii="Calibri" w:hAnsi="Calibri"/>
          <w:color w:val="595959"/>
          <w:sz w:val="17"/>
        </w:rPr>
        <w:t>Table 1-2  Third-party dependencies</w:t>
      </w:r>
    </w:p>
    <w:p>
      <w:pPr>
        <w:pStyle w:val="Heading2"/>
      </w:pPr>
      <w:r>
        <w:t>1.4  Code size</w:t>
      </w:r>
    </w:p>
    <w:p>
      <w:pPr>
        <w:spacing w:after="80"/>
      </w:pPr>
      <w:r>
        <w:rPr>
          <w:rFonts w:ascii="Calibri" w:hAnsi="Calibri" w:eastAsia="Calibri"/>
          <w:b w:val="0"/>
          <w:i w:val="0"/>
        </w:rPr>
        <w:t xml:space="preserve">Everything written in-house under </w:t>
      </w:r>
      <w:r>
        <w:rPr>
          <w:rFonts w:ascii="Consolas" w:hAnsi="Consolas" w:eastAsia="Calibri"/>
          <w:b w:val="0"/>
          <w:i w:val="0"/>
          <w:color w:val="A31D1D"/>
          <w:sz w:val="19"/>
        </w:rPr>
        <w:t>src/</w:t>
      </w:r>
      <w:r>
        <w:rPr>
          <w:rFonts w:ascii="Calibri" w:hAnsi="Calibri" w:eastAsia="Calibri"/>
          <w:b w:val="0"/>
          <w:i w:val="0"/>
        </w:rPr>
        <w:t xml:space="preserve">, </w:t>
      </w:r>
      <w:r>
        <w:rPr>
          <w:rFonts w:ascii="Consolas" w:hAnsi="Consolas" w:eastAsia="Calibri"/>
          <w:b w:val="0"/>
          <w:i w:val="0"/>
          <w:color w:val="A31D1D"/>
          <w:sz w:val="19"/>
        </w:rPr>
        <w:t>shared/</w:t>
      </w:r>
      <w:r>
        <w:rPr>
          <w:rFonts w:ascii="Calibri" w:hAnsi="Calibri" w:eastAsia="Calibri"/>
          <w:b w:val="0"/>
          <w:i w:val="0"/>
        </w:rPr>
        <w:t xml:space="preserve"> and </w:t>
      </w:r>
      <w:r>
        <w:rPr>
          <w:rFonts w:ascii="Consolas" w:hAnsi="Consolas" w:eastAsia="Calibri"/>
          <w:b w:val="0"/>
          <w:i w:val="0"/>
          <w:color w:val="A31D1D"/>
          <w:sz w:val="19"/>
        </w:rPr>
        <w:t>tool/</w:t>
      </w:r>
      <w:r>
        <w:rPr>
          <w:rFonts w:ascii="Calibri" w:hAnsi="Calibri" w:eastAsia="Calibri"/>
          <w:b w:val="0"/>
          <w:i w:val="0"/>
        </w:rPr>
        <w:t xml:space="preserve"> adds up to roughly 70 source files and about ten thousand lines. At 300 to 500 lines a day that is two to three weeks for a full pass. Only about fifteen files really deserve careful reading, and chapter 4 names each of them.</w:t>
      </w:r>
    </w:p>
    <w:p>
      <w:pPr>
        <w:pStyle w:val="Heading2"/>
      </w:pPr>
      <w:r>
        <w:t>1.5  Scope: what it deliberately does not do</w:t>
      </w:r>
    </w:p>
    <w:p>
      <w:pPr>
        <w:pStyle w:val="ListBullet"/>
        <w:spacing w:after="40" w:line="324" w:lineRule="auto"/>
      </w:pPr>
      <w:r>
        <w:rPr>
          <w:rFonts w:ascii="Calibri" w:hAnsi="Calibri" w:eastAsia="Calibri"/>
          <w:b w:val="0"/>
          <w:i w:val="0"/>
        </w:rPr>
        <w:t>No physics engine, no skeletal animation, no particle system.</w:t>
      </w:r>
    </w:p>
    <w:p>
      <w:pPr>
        <w:pStyle w:val="ListBullet"/>
        <w:spacing w:after="40" w:line="324" w:lineRule="auto"/>
      </w:pPr>
      <w:r>
        <w:rPr>
          <w:rFonts w:ascii="Calibri" w:hAnsi="Calibri" w:eastAsia="Calibri"/>
          <w:b w:val="0"/>
          <w:i w:val="0"/>
        </w:rPr>
        <w:t xml:space="preserve">No scene serialisation: levels cannot be saved. The scene is built in code inside </w:t>
      </w:r>
      <w:r>
        <w:rPr>
          <w:rFonts w:ascii="Consolas" w:hAnsi="Consolas" w:eastAsia="Calibri"/>
          <w:b w:val="0"/>
          <w:i w:val="0"/>
          <w:color w:val="A31D1D"/>
          <w:sz w:val="19"/>
        </w:rPr>
        <w:t>SuzzaApplication::Init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ListBullet"/>
        <w:spacing w:after="40" w:line="324" w:lineRule="auto"/>
      </w:pPr>
      <w:r>
        <w:rPr>
          <w:rFonts w:ascii="Calibri" w:hAnsi="Calibri" w:eastAsia="Calibri"/>
          <w:b w:val="0"/>
          <w:i w:val="0"/>
        </w:rPr>
        <w:t>Lighting is minimal: no shadows, no post-processing, no deferred rendering.</w:t>
      </w:r>
    </w:p>
    <w:p>
      <w:pPr>
        <w:pStyle w:val="ListBullet"/>
        <w:spacing w:after="40" w:line="324" w:lineRule="auto"/>
      </w:pPr>
      <w:r>
        <w:rPr>
          <w:rFonts w:ascii="Calibri" w:hAnsi="Calibri" w:eastAsia="Calibri"/>
          <w:b w:val="0"/>
          <w:i w:val="0"/>
        </w:rPr>
        <w:t>A material is just one texture plus one bindless slot, with no PBR parameter set.</w:t>
      </w:r>
    </w:p>
    <w:p>
      <w:pPr>
        <w:pStyle w:val="ListBullet"/>
        <w:spacing w:after="40" w:line="324" w:lineRule="auto"/>
      </w:pPr>
      <w:r>
        <w:rPr>
          <w:rFonts w:ascii="Calibri" w:hAnsi="Calibri" w:eastAsia="Calibri"/>
          <w:b w:val="0"/>
          <w:i w:val="0"/>
        </w:rPr>
        <w:t>No asynchronous asset loading: models and textures are read synchronously on the main thread.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595959"/>
        </w:rPr>
        <w:t>Knowing the limits matters. When you read the code and wonder 'why is X missing here', the answer is usually that X was never implemented, not that you failed to find it.</w:t>
      </w:r>
    </w:p>
    <w:p>
      <w:pPr>
        <w:pStyle w:val="Heading1"/>
        <w:pageBreakBefore/>
        <w:pBdr>
          <w:bottom w:val="single" w:sz="6" w:space="2" w:color="1F4E79"/>
        </w:pBdr>
      </w:pPr>
      <w:r>
        <w:t>Chapter 2  Getting the Project to Run</w:t>
      </w:r>
    </w:p>
    <w:p>
      <w:pPr>
        <w:spacing w:after="80"/>
      </w:pPr>
      <w:r>
        <w:rPr>
          <w:rFonts w:ascii="Calibri" w:hAnsi="Calibri" w:eastAsia="Calibri"/>
          <w:b/>
          <w:i w:val="0"/>
        </w:rPr>
        <w:t>Make it run before you read it.</w:t>
      </w:r>
      <w:r>
        <w:rPr>
          <w:rFonts w:ascii="Calibri" w:hAnsi="Calibri" w:eastAsia="Calibri"/>
          <w:b w:val="0"/>
          <w:i w:val="0"/>
        </w:rPr>
        <w:t xml:space="preserve"> An environment where you can compile, see a picture and change one line to see the effect is worth three days of reading.</w:t>
      </w:r>
    </w:p>
    <w:p>
      <w:pPr>
        <w:pStyle w:val="Heading2"/>
      </w:pPr>
      <w:r>
        <w:t>2.1  Environment</w:t>
      </w:r>
    </w:p>
    <w:tbl>
      <w:tblPr>
        <w:tblStyle w:val="TableGrid"/>
        <w:tblW w:type="dxa" w:w="8277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6463"/>
      </w:tblGrid>
      <w:tr>
        <w:trPr>
          <w:cantSplit/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6463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Requirement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Operating system</w:t>
            </w:r>
          </w:p>
        </w:tc>
        <w:tc>
          <w:tcPr>
            <w:tcW w:type="dxa" w:w="6463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Windows (the project is only verified with MSVC; Linux/macOS presets exist in CMake but are unverified)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Compiler</w:t>
            </w:r>
          </w:p>
        </w:tc>
        <w:tc>
          <w:tcPr>
            <w:tcW w:type="dxa" w:w="6463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Visual Studio 2019/2022 with C++20 support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Build tools</w:t>
            </w:r>
          </w:p>
        </w:tc>
        <w:tc>
          <w:tcPr>
            <w:tcW w:type="dxa" w:w="6463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CMake 3.21 or newer (the preset file uses preset v3) and Ninja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Graphics SDK</w:t>
            </w:r>
          </w:p>
        </w:tc>
        <w:tc>
          <w:tcPr>
            <w:tcW w:type="dxa" w:w="6463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Vulkan SDK including glslc, version 1.3.x recommended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Other</w:t>
            </w:r>
          </w:p>
        </w:tc>
        <w:tc>
          <w:tcPr>
            <w:tcW w:type="dxa" w:w="6463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Git</w:t>
            </w:r>
          </w:p>
        </w:tc>
      </w:tr>
    </w:tbl>
    <w:p>
      <w:pPr>
        <w:spacing w:after="40" w:line="240" w:lineRule="auto"/>
      </w:pPr>
    </w:p>
    <w:p>
      <w:pPr>
        <w:spacing w:before="40" w:after="160"/>
        <w:jc w:val="center"/>
      </w:pPr>
      <w:r>
        <w:rPr>
          <w:rFonts w:ascii="Calibri" w:hAnsi="Calibri"/>
          <w:color w:val="595959"/>
          <w:sz w:val="17"/>
        </w:rPr>
        <w:t>Table 2-1  Environment requirements</w:t>
      </w:r>
    </w:p>
    <w:p>
      <w:pPr>
        <w:pStyle w:val="Heading2"/>
      </w:pPr>
      <w:r>
        <w:t>2.2  Three-step build</w:t>
      </w:r>
    </w:p>
    <w:p>
      <w:pPr>
        <w:spacing w:after="80"/>
      </w:pPr>
      <w:r>
        <w:rPr>
          <w:rFonts w:ascii="Calibri" w:hAnsi="Calibri" w:eastAsia="Calibri"/>
          <w:b w:val="0"/>
          <w:i w:val="0"/>
        </w:rPr>
        <w:t xml:space="preserve">Open the </w:t>
      </w:r>
      <w:r>
        <w:rPr>
          <w:rFonts w:ascii="Calibri" w:hAnsi="Calibri" w:eastAsia="Calibri"/>
          <w:b/>
          <w:i w:val="0"/>
        </w:rPr>
        <w:t>x64 Native Tools Command Prompt for VS</w:t>
      </w:r>
      <w:r>
        <w:rPr>
          <w:rFonts w:ascii="Calibri" w:hAnsi="Calibri" w:eastAsia="Calibri"/>
          <w:b w:val="0"/>
          <w:i w:val="0"/>
        </w:rPr>
        <w:t xml:space="preserve"> (important: only that shell has </w:t>
      </w:r>
      <w:r>
        <w:rPr>
          <w:rFonts w:ascii="Consolas" w:hAnsi="Consolas" w:eastAsia="Calibri"/>
          <w:b w:val="0"/>
          <w:i w:val="0"/>
          <w:color w:val="A31D1D"/>
          <w:sz w:val="19"/>
        </w:rPr>
        <w:t>cl.exe</w:t>
      </w:r>
      <w:r>
        <w:rPr>
          <w:rFonts w:ascii="Calibri" w:hAnsi="Calibri" w:eastAsia="Calibri"/>
          <w:b w:val="0"/>
          <w:i w:val="0"/>
        </w:rPr>
        <w:t xml:space="preserve"> and Ninja on its path), then change into the repository root:</w:t>
      </w:r>
    </w:p>
    <w:p>
      <w:pPr>
        <w:keepLines/>
        <w:shd w:val="clear" w:color="auto" w:fill="F2F4F7"/>
        <w:spacing w:before="80" w:after="0" w:line="276" w:lineRule="auto"/>
        <w:ind w:left="255"/>
      </w:pPr>
      <w:r>
        <w:rPr>
          <w:rFonts w:ascii="Consolas" w:hAnsi="Consolas" w:eastAsia="Calibri"/>
          <w:sz w:val="17"/>
        </w:rPr>
        <w:t>cmake --preset x64-debug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cmake --build --preset x64-debug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# Output: out/build/x64-debug/SuzzaEngine.exe</w:t>
      </w:r>
    </w:p>
    <w:p>
      <w:pPr>
        <w:keepLines/>
        <w:shd w:val="clear" w:color="auto" w:fill="F2F4F7"/>
        <w:spacing w:before="0" w:after="120" w:line="276" w:lineRule="auto"/>
        <w:ind w:left="255"/>
      </w:pPr>
      <w:r>
        <w:rPr>
          <w:rFonts w:ascii="Consolas" w:hAnsi="Consolas" w:eastAsia="Calibri"/>
          <w:sz w:val="17"/>
        </w:rPr>
        <w:t># Just run it</w:t>
      </w:r>
    </w:p>
    <w:p>
      <w:pPr>
        <w:keepNext/>
        <w:spacing w:after="80"/>
      </w:pPr>
      <w:r>
        <w:rPr>
          <w:rFonts w:ascii="Calibri" w:hAnsi="Calibri" w:eastAsia="Calibri"/>
          <w:b w:val="0"/>
          <w:i w:val="0"/>
        </w:rPr>
        <w:t xml:space="preserve">For a release build, replace </w:t>
      </w:r>
      <w:r>
        <w:rPr>
          <w:rFonts w:ascii="Consolas" w:hAnsi="Consolas" w:eastAsia="Calibri"/>
          <w:b w:val="0"/>
          <w:i w:val="0"/>
          <w:color w:val="A31D1D"/>
          <w:sz w:val="19"/>
        </w:rPr>
        <w:t>x64-debug</w:t>
      </w:r>
      <w:r>
        <w:rPr>
          <w:rFonts w:ascii="Calibri" w:hAnsi="Calibri" w:eastAsia="Calibri"/>
          <w:b w:val="0"/>
          <w:i w:val="0"/>
        </w:rPr>
        <w:t xml:space="preserve"> with </w:t>
      </w:r>
      <w:r>
        <w:rPr>
          <w:rFonts w:ascii="Consolas" w:hAnsi="Consolas" w:eastAsia="Calibri"/>
          <w:b w:val="0"/>
          <w:i w:val="0"/>
          <w:color w:val="A31D1D"/>
          <w:sz w:val="19"/>
        </w:rPr>
        <w:t>x64-release</w:t>
      </w:r>
      <w:r>
        <w:rPr>
          <w:rFonts w:ascii="Calibri" w:hAnsi="Calibri" w:eastAsia="Calibri"/>
          <w:b w:val="0"/>
          <w:i w:val="0"/>
        </w:rPr>
        <w:t>.</w:t>
      </w:r>
    </w:p>
    <w:tbl>
      <w:tblPr>
        <w:tblW w:type="dxa" w:w="9184"/>
        <w:jc w:val="center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184"/>
            <w:tcBorders>
              <w:top w:val="single" w:sz="4" w:color="B7CDE4"/>
              <w:left w:val="single" w:sz="4" w:color="B7CDE4"/>
              <w:bottom w:val="single" w:sz="4" w:color="B7CDE4"/>
              <w:right w:val="single" w:sz="4" w:color="B7CDE4"/>
            </w:tcBorders>
            <w:shd w:val="clear" w:color="auto" w:fill="EAF1F8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/>
                <w:i w:val="0"/>
              </w:rPr>
              <w:t>The most important build constraint.</w:t>
            </w:r>
            <w:r>
              <w:rPr>
                <w:rFonts w:ascii="Calibri" w:hAnsi="Calibri" w:eastAsia="Calibri"/>
                <w:b w:val="0"/>
                <w:i w:val="0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</w:rPr>
              <w:t xml:space="preserve">Do not use </w:t>
            </w:r>
            <w:r>
              <w:rPr>
                <w:rFonts w:ascii="Consolas" w:hAnsi="Consolas" w:eastAsia="Calibri"/>
                <w:b/>
                <w:i w:val="0"/>
                <w:color w:val="A31D1D"/>
                <w:sz w:val="19"/>
              </w:rPr>
              <w:t>cmake -G "Visual Studio 17 2022"</w:t>
            </w:r>
            <w:r>
              <w:rPr>
                <w:rFonts w:ascii="Calibri" w:hAnsi="Calibri" w:eastAsia="Calibri"/>
                <w:b/>
                <w:i w:val="0"/>
              </w:rPr>
              <w:t>.</w:t>
            </w:r>
            <w:r>
              <w:rPr>
                <w:rFonts w:ascii="Calibri" w:hAnsi="Calibri" w:eastAsia="Calibri"/>
                <w:b w:val="0"/>
                <w:i w:val="0"/>
              </w:rPr>
              <w:t xml:space="preserve"> The reflection generator reads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build/compile_commands.json</w:t>
            </w:r>
            <w:r>
              <w:rPr>
                <w:rFonts w:ascii="Calibri" w:hAnsi="Calibri" w:eastAsia="Calibri"/>
                <w:b w:val="0"/>
                <w:i w:val="0"/>
              </w:rPr>
              <w:t xml:space="preserve">, and only generators such as Ninja or Makefiles produce that file (see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CMAKE_EXPORT_COMPILE_COMMANDS ON</w:t>
            </w:r>
            <w:r>
              <w:rPr>
                <w:rFonts w:ascii="Calibri" w:hAnsi="Calibri" w:eastAsia="Calibri"/>
                <w:b w:val="0"/>
                <w:i w:val="0"/>
              </w:rPr>
              <w:t xml:space="preserve"> at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CMakeLists.txt:15</w:t>
            </w:r>
            <w:r>
              <w:rPr>
                <w:rFonts w:ascii="Calibri" w:hAnsi="Calibri" w:eastAsia="Calibri"/>
                <w:b w:val="0"/>
                <w:i w:val="0"/>
              </w:rPr>
              <w:t>). Configure with the Visual Studio generator and the reflection step fails for lack of input, or silently keeps using stale generated code.</w:t>
            </w:r>
          </w:p>
        </w:tc>
      </w:tr>
    </w:tbl>
    <w:p>
      <w:pPr>
        <w:spacing w:after="40" w:line="240" w:lineRule="auto"/>
      </w:pPr>
    </w:p>
    <w:p>
      <w:pPr>
        <w:pStyle w:val="Heading2"/>
      </w:pPr>
      <w:r>
        <w:t>2.3  Three things the build does automatically</w:t>
      </w:r>
    </w:p>
    <w:p>
      <w:pPr>
        <w:spacing w:after="80"/>
      </w:pPr>
      <w:r>
        <w:rPr>
          <w:rFonts w:ascii="Calibri" w:hAnsi="Calibri" w:eastAsia="Calibri"/>
          <w:b w:val="0"/>
          <w:i w:val="0"/>
        </w:rPr>
        <w:t>Understanding these three steps removes most of the 'inexplicable' build errors.</w:t>
      </w:r>
    </w:p>
    <w:tbl>
      <w:tblPr>
        <w:tblStyle w:val="TableGrid"/>
        <w:tblW w:type="dxa" w:w="8277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608"/>
        <w:gridCol w:w="3855"/>
      </w:tblGrid>
      <w:tr>
        <w:trPr>
          <w:cantSplit/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2608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Location in CMakeLists.txt</w:t>
            </w:r>
          </w:p>
        </w:tc>
        <w:tc>
          <w:tcPr>
            <w:tcW w:type="dxa" w:w="3855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Output / effect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Compile shaders</w:t>
            </w:r>
          </w:p>
        </w:tc>
        <w:tc>
          <w:tcPr>
            <w:tcW w:type="dxa" w:w="2608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lines 67-109</w:t>
            </w:r>
          </w:p>
        </w:tc>
        <w:tc>
          <w:tcPr>
            <w:tcW w:type="dxa" w:w="3855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Runs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Vulkan::glslc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to turn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shaders/*.vert|frag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into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&lt;build&gt;/shaders/*.spv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Generate reflection code</w:t>
            </w:r>
          </w:p>
        </w:tc>
        <w:tc>
          <w:tcPr>
            <w:tcW w:type="dxa" w:w="2608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lines 112-135</w:t>
            </w:r>
          </w:p>
        </w:tc>
        <w:tc>
          <w:tcPr>
            <w:tcW w:type="dxa" w:w="3855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Runs the generator executable under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tool/ReflectGenerated/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scans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src/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and emits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*.generated.cpp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Copy assets</w:t>
            </w:r>
          </w:p>
        </w:tc>
        <w:tc>
          <w:tcPr>
            <w:tcW w:type="dxa" w:w="2608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lines 207-211</w:t>
            </w:r>
          </w:p>
        </w:tc>
        <w:tc>
          <w:tcPr>
            <w:tcW w:type="dxa" w:w="3855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POST_BUILD copies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assets/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next to the executable</w:t>
            </w:r>
          </w:p>
        </w:tc>
      </w:tr>
    </w:tbl>
    <w:p>
      <w:pPr>
        <w:spacing w:after="40" w:line="240" w:lineRule="auto"/>
      </w:pPr>
    </w:p>
    <w:p>
      <w:pPr>
        <w:spacing w:before="40" w:after="160"/>
        <w:jc w:val="center"/>
      </w:pPr>
      <w:r>
        <w:rPr>
          <w:rFonts w:ascii="Calibri" w:hAnsi="Calibri"/>
          <w:color w:val="595959"/>
          <w:sz w:val="17"/>
        </w:rPr>
        <w:t>Table 2-2  The three automatic build steps</w:t>
      </w:r>
    </w:p>
    <w:p>
      <w:pPr>
        <w:spacing w:after="80"/>
      </w:pPr>
      <w:r>
        <w:rPr>
          <w:rFonts w:ascii="Calibri" w:hAnsi="Calibri" w:eastAsia="Calibri"/>
          <w:b w:val="0"/>
          <w:i w:val="0"/>
        </w:rPr>
        <w:t xml:space="preserve">Asset paths are not guessed from the current working directory. </w:t>
      </w:r>
      <w:r>
        <w:rPr>
          <w:rFonts w:ascii="Consolas" w:hAnsi="Consolas" w:eastAsia="Calibri"/>
          <w:b w:val="0"/>
          <w:i w:val="0"/>
          <w:color w:val="A31D1D"/>
          <w:sz w:val="19"/>
        </w:rPr>
        <w:t>GetAssetsFolder()</w:t>
      </w:r>
      <w:r>
        <w:rPr>
          <w:rFonts w:ascii="Calibri" w:hAnsi="Calibri" w:eastAsia="Calibri"/>
          <w:b w:val="0"/>
          <w:i w:val="0"/>
        </w:rPr>
        <w:t xml:space="preserve"> and </w:t>
      </w:r>
      <w:r>
        <w:rPr>
          <w:rFonts w:ascii="Consolas" w:hAnsi="Consolas" w:eastAsia="Calibri"/>
          <w:b w:val="0"/>
          <w:i w:val="0"/>
          <w:color w:val="A31D1D"/>
          <w:sz w:val="19"/>
        </w:rPr>
        <w:t>GetShadersFolder()</w:t>
      </w:r>
      <w:r>
        <w:rPr>
          <w:rFonts w:ascii="Calibri" w:hAnsi="Calibri" w:eastAsia="Calibri"/>
          <w:b w:val="0"/>
          <w:i w:val="0"/>
        </w:rPr>
        <w:t xml:space="preserve"> in </w:t>
      </w:r>
      <w:r>
        <w:rPr>
          <w:rFonts w:ascii="Consolas" w:hAnsi="Consolas" w:eastAsia="Calibri"/>
          <w:b w:val="0"/>
          <w:i w:val="0"/>
          <w:color w:val="A31D1D"/>
          <w:sz w:val="19"/>
        </w:rPr>
        <w:t>shared/file/FileSystem.cpp</w:t>
      </w:r>
      <w:r>
        <w:rPr>
          <w:rFonts w:ascii="Calibri" w:hAnsi="Calibri" w:eastAsia="Calibri"/>
          <w:b w:val="0"/>
          <w:i w:val="0"/>
        </w:rPr>
        <w:t xml:space="preserve"> resolve them: first from the macros injected by CMake (</w:t>
      </w:r>
      <w:r>
        <w:rPr>
          <w:rFonts w:ascii="Consolas" w:hAnsi="Consolas" w:eastAsia="Calibri"/>
          <w:b w:val="0"/>
          <w:i w:val="0"/>
          <w:color w:val="A31D1D"/>
          <w:sz w:val="19"/>
        </w:rPr>
        <w:t>ASSETS_ROOT</w:t>
      </w:r>
      <w:r>
        <w:rPr>
          <w:rFonts w:ascii="Calibri" w:hAnsi="Calibri" w:eastAsia="Calibri"/>
          <w:b w:val="0"/>
          <w:i w:val="0"/>
        </w:rPr>
        <w:t xml:space="preserve"> / </w:t>
      </w:r>
      <w:r>
        <w:rPr>
          <w:rFonts w:ascii="Consolas" w:hAnsi="Consolas" w:eastAsia="Calibri"/>
          <w:b w:val="0"/>
          <w:i w:val="0"/>
          <w:color w:val="A31D1D"/>
          <w:sz w:val="19"/>
        </w:rPr>
        <w:t>SHADERS_ROOT</w:t>
      </w:r>
      <w:r>
        <w:rPr>
          <w:rFonts w:ascii="Calibri" w:hAnsi="Calibri" w:eastAsia="Calibri"/>
          <w:b w:val="0"/>
          <w:i w:val="0"/>
        </w:rPr>
        <w:t xml:space="preserve">), otherwise from </w:t>
      </w:r>
      <w:r>
        <w:rPr>
          <w:rFonts w:ascii="Consolas" w:hAnsi="Consolas" w:eastAsia="Calibri"/>
          <w:b w:val="0"/>
          <w:i w:val="0"/>
          <w:color w:val="A31D1D"/>
          <w:sz w:val="19"/>
        </w:rPr>
        <w:t>assets/</w:t>
      </w:r>
      <w:r>
        <w:rPr>
          <w:rFonts w:ascii="Calibri" w:hAnsi="Calibri" w:eastAsia="Calibri"/>
          <w:b w:val="0"/>
          <w:i w:val="0"/>
        </w:rPr>
        <w:t xml:space="preserve"> and </w:t>
      </w:r>
      <w:r>
        <w:rPr>
          <w:rFonts w:ascii="Consolas" w:hAnsi="Consolas" w:eastAsia="Calibri"/>
          <w:b w:val="0"/>
          <w:i w:val="0"/>
          <w:color w:val="A31D1D"/>
          <w:sz w:val="19"/>
        </w:rPr>
        <w:t>shaders/</w:t>
      </w:r>
      <w:r>
        <w:rPr>
          <w:rFonts w:ascii="Calibri" w:hAnsi="Calibri" w:eastAsia="Calibri"/>
          <w:b w:val="0"/>
          <w:i w:val="0"/>
        </w:rPr>
        <w:t xml:space="preserve"> </w:t>
      </w:r>
      <w:r>
        <w:rPr>
          <w:rFonts w:ascii="Calibri" w:hAnsi="Calibri" w:eastAsia="Calibri"/>
          <w:b/>
          <w:i w:val="0"/>
        </w:rPr>
        <w:t>next to the executable</w:t>
      </w:r>
      <w:r>
        <w:rPr>
          <w:rFonts w:ascii="Calibri" w:hAnsi="Calibri" w:eastAsia="Calibri"/>
          <w:b w:val="0"/>
          <w:i w:val="0"/>
        </w:rPr>
        <w:t>. So copying assets to the wrong place, or moving the executable away on its own, shows up as 'failed to load model'.</w:t>
      </w:r>
    </w:p>
    <w:p>
      <w:pPr>
        <w:pStyle w:val="Heading2"/>
      </w:pPr>
      <w:r>
        <w:t>2.4  Checking that it works</w:t>
      </w:r>
    </w:p>
    <w:p>
      <w:pPr>
        <w:spacing w:after="80"/>
      </w:pPr>
      <w:r>
        <w:rPr>
          <w:rFonts w:ascii="Calibri" w:hAnsi="Calibri" w:eastAsia="Calibri"/>
          <w:b w:val="0"/>
          <w:i w:val="0"/>
        </w:rPr>
        <w:t xml:space="preserve">A successful start shows a 1600x1200 window titled </w:t>
      </w:r>
      <w:r>
        <w:rPr>
          <w:rFonts w:ascii="Consolas" w:hAnsi="Consolas" w:eastAsia="Calibri"/>
          <w:b w:val="0"/>
          <w:i w:val="0"/>
          <w:color w:val="A31D1D"/>
          <w:sz w:val="19"/>
        </w:rPr>
        <w:t>First Window</w:t>
      </w:r>
      <w:r>
        <w:rPr>
          <w:rFonts w:ascii="Calibri" w:hAnsi="Calibri" w:eastAsia="Calibri"/>
          <w:b w:val="0"/>
          <w:i w:val="0"/>
        </w:rPr>
        <w:t xml:space="preserve">, three coloured cubes linked in a hierarchy, the ImGui hierarchy and inspector panels, left-drag to orbit the view and WASD to move (provided by </w:t>
      </w:r>
      <w:r>
        <w:rPr>
          <w:rFonts w:ascii="Consolas" w:hAnsi="Consolas" w:eastAsia="Calibri"/>
          <w:b w:val="0"/>
          <w:i w:val="0"/>
          <w:color w:val="A31D1D"/>
          <w:sz w:val="19"/>
        </w:rPr>
        <w:t>MovementComponent</w:t>
      </w:r>
      <w:r>
        <w:rPr>
          <w:rFonts w:ascii="Calibri" w:hAnsi="Calibri" w:eastAsia="Calibri"/>
          <w:b w:val="0"/>
          <w:i w:val="0"/>
        </w:rPr>
        <w:t>).</w:t>
      </w:r>
    </w:p>
    <w:p>
      <w:pPr>
        <w:spacing w:after="80"/>
      </w:pPr>
      <w:r>
        <w:rPr>
          <w:rFonts w:ascii="Calibri" w:hAnsi="Calibri" w:eastAsia="Calibri"/>
          <w:b w:val="0"/>
          <w:i w:val="0"/>
        </w:rPr>
        <w:t>If the window appears but the image is black, read the console log first (</w:t>
      </w:r>
      <w:r>
        <w:rPr>
          <w:rFonts w:ascii="Consolas" w:hAnsi="Consolas" w:eastAsia="Calibri"/>
          <w:b w:val="0"/>
          <w:i w:val="0"/>
          <w:color w:val="A31D1D"/>
          <w:sz w:val="19"/>
        </w:rPr>
        <w:t>SUZZA_LOG_ERROR</w:t>
      </w:r>
      <w:r>
        <w:rPr>
          <w:rFonts w:ascii="Calibri" w:hAnsi="Calibri" w:eastAsia="Calibri"/>
          <w:b w:val="0"/>
          <w:i w:val="0"/>
        </w:rPr>
        <w:t xml:space="preserve"> prints there). The most common cause is a Vulkan validation-layer report about descriptors or pipelines.</w:t>
      </w:r>
    </w:p>
    <w:p>
      <w:pPr>
        <w:pStyle w:val="Heading1"/>
        <w:pageBreakBefore/>
        <w:pBdr>
          <w:bottom w:val="single" w:sz="6" w:space="2" w:color="1F4E79"/>
        </w:pBdr>
      </w:pPr>
      <w:r>
        <w:t>Chapter 3  Global Structure Map</w:t>
      </w:r>
    </w:p>
    <w:p>
      <w:pPr>
        <w:pStyle w:val="Heading2"/>
      </w:pPr>
      <w:r>
        <w:t>3.1  The directory at a glance</w:t>
      </w:r>
    </w:p>
    <w:p>
      <w:pPr>
        <w:keepLines/>
        <w:shd w:val="clear" w:color="auto" w:fill="F2F4F7"/>
        <w:spacing w:before="80" w:after="0" w:line="276" w:lineRule="auto"/>
        <w:ind w:left="255"/>
      </w:pPr>
      <w:r>
        <w:rPr>
          <w:rFonts w:ascii="Consolas" w:hAnsi="Consolas" w:eastAsia="Calibri"/>
          <w:sz w:val="17"/>
        </w:rPr>
        <w:t>SuzzaEngine/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|- CMakeLists.txt          top-level build: shaders, reflection, asset copy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|- CMakePresets.json       x64-debug / x64-release presets (Ninja + cl.exe)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|- shaders/                2 GLSL files, compiled to spv at build time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|- assets/                 models (gltf/bin) and textures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|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|- src/                    * engine and sample game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|  |- main.cpp             entry point, about 37 lines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|  |- SuzzaApplication.*   * sample 'game layer': builds the scene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|  |- engine/              * engine core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|  |  |- Engine.*          singleton: Init / Run / Destroy, owns managers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|  |  |- MainWindow.*      GLFW window, input, resize callback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|  |  |- BaseObject.h      base class of all resources (Destroy/IsAlive)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|  |  |- input/            InputManager: key and mouse state arrays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|  |  |- editor/           EditorUI: hierarchy + inspector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|  |  |- graphics/         Texture: VkImage + ImageView + memory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|  |  |- model/            Mesh / Material / Render / resource managers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|  |  '- vulkaninitialize/ one class per Vulkan concept + resource manager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|  |- scene/               * object model (ECS style)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|  |  |- Scene.*           actor registry, update, deferred destroy, loading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|  |  |- Actor.*           entity: transform, components, parent/child tree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|  |  |- Component.*       component base class + type id mechanism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|  |  |- components/       Mesh / Camera / Movement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|  |  '- actor/            PlayerController (an Actor subclass)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|  |- reflection/          runtime: ClassInfo / FieldInfo / ReflectionSystem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|  |- surface/             UI abstraction IUIRender + ImGui implementation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|  '- core/                logging, maths and other small utilities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|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|- shared/                 shared types, file system, macros, containers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|- tool/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|  |- broadcast/           hand-written unicast/multicast delegates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|  |- imageloader/         stb_image wrapper (manager + scheduler)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|  |- modelloader/         cgltf wrapper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|  '- ReflectGenerated/    * reflection generator exe + generated code</w:t>
      </w:r>
    </w:p>
    <w:p>
      <w:pPr>
        <w:keepLines/>
        <w:shd w:val="clear" w:color="auto" w:fill="F2F4F7"/>
        <w:spacing w:before="0" w:after="120" w:line="276" w:lineRule="auto"/>
        <w:ind w:left="255"/>
      </w:pPr>
      <w:r>
        <w:rPr>
          <w:rFonts w:ascii="Consolas" w:hAnsi="Consolas" w:eastAsia="Calibri"/>
          <w:sz w:val="17"/>
        </w:rPr>
        <w:t>'- thirdparty/             imgui-docking / glfw / glm / cgltf / stb_image</w:t>
      </w:r>
    </w:p>
    <w:p>
      <w:pPr>
        <w:spacing w:before="40" w:after="160"/>
        <w:jc w:val="center"/>
      </w:pPr>
      <w:r>
        <w:rPr>
          <w:rFonts w:ascii="Calibri" w:hAnsi="Calibri"/>
          <w:color w:val="595959"/>
          <w:sz w:val="17"/>
        </w:rPr>
        <w:t>Figure 3-1  Directory structure (* marks the parts worth close reading)</w:t>
      </w:r>
    </w:p>
    <w:p>
      <w:pPr>
        <w:pStyle w:val="Heading2"/>
      </w:pPr>
      <w:r>
        <w:t>3.2  The layering view</w:t>
      </w:r>
    </w:p>
    <w:p>
      <w:pPr>
        <w:spacing w:after="80"/>
      </w:pPr>
      <w:r>
        <w:rPr>
          <w:rFonts w:ascii="Calibri" w:hAnsi="Calibri" w:eastAsia="Calibri"/>
          <w:b w:val="0"/>
          <w:i w:val="0"/>
        </w:rPr>
        <w:t xml:space="preserve">More important than the directory tree is the </w:t>
      </w:r>
      <w:r>
        <w:rPr>
          <w:rFonts w:ascii="Calibri" w:hAnsi="Calibri" w:eastAsia="Calibri"/>
          <w:b/>
          <w:i w:val="0"/>
        </w:rPr>
        <w:t>layering</w:t>
      </w:r>
      <w:r>
        <w:rPr>
          <w:rFonts w:ascii="Calibri" w:hAnsi="Calibri" w:eastAsia="Calibri"/>
          <w:b w:val="0"/>
          <w:i w:val="0"/>
        </w:rPr>
        <w:t>. From bottom to top there are four layers: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948"/>
        <w:gridCol w:w="2835"/>
        <w:gridCol w:w="1814"/>
      </w:tblGrid>
      <w:tr>
        <w:trPr>
          <w:cantSplit/>
          <w:tblHeader w:val="true"/>
        </w:trPr>
        <w:tc>
          <w:tcPr>
            <w:tcW w:type="dxa" w:w="1701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2948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Directories</w:t>
            </w:r>
          </w:p>
        </w:tc>
        <w:tc>
          <w:tcPr>
            <w:tcW w:type="dxa" w:w="2835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1814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Depends on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Platform / utility</w:t>
            </w:r>
          </w:p>
        </w:tc>
        <w:tc>
          <w:tcPr>
            <w:tcW w:type="dxa" w:w="294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shared/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tool/</w:t>
            </w:r>
          </w:p>
        </w:tc>
        <w:tc>
          <w:tcPr>
            <w:tcW w:type="dxa" w:w="2835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Type aliases, file system, macros, delegates, image and model IO</w:t>
            </w:r>
          </w:p>
        </w:tc>
        <w:tc>
          <w:tcPr>
            <w:tcW w:type="dxa" w:w="181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Nothing (the base)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Graphics</w:t>
            </w:r>
          </w:p>
        </w:tc>
        <w:tc>
          <w:tcPr>
            <w:tcW w:type="dxa" w:w="294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engine/vulkaninitialize/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graphics/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model/</w:t>
            </w:r>
          </w:p>
        </w:tc>
        <w:tc>
          <w:tcPr>
            <w:tcW w:type="dxa" w:w="2835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Turns Vulkan into resource objects plus one frame of drawing</w:t>
            </w:r>
          </w:p>
        </w:tc>
        <w:tc>
          <w:tcPr>
            <w:tcW w:type="dxa" w:w="181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Utility layer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Object</w:t>
            </w:r>
          </w:p>
        </w:tc>
        <w:tc>
          <w:tcPr>
            <w:tcW w:type="dxa" w:w="294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scene/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reflection/</w:t>
            </w:r>
          </w:p>
        </w:tc>
        <w:tc>
          <w:tcPr>
            <w:tcW w:type="dxa" w:w="2835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Scene graph, components, metadata</w:t>
            </w:r>
          </w:p>
        </w:tc>
        <w:tc>
          <w:tcPr>
            <w:tcW w:type="dxa" w:w="181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Graphics layer (MeshComponent submits draws)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Application / presentation</w:t>
            </w:r>
          </w:p>
        </w:tc>
        <w:tc>
          <w:tcPr>
            <w:tcW w:type="dxa" w:w="2948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SuzzaApplication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editor/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surface/</w:t>
            </w:r>
          </w:p>
        </w:tc>
        <w:tc>
          <w:tcPr>
            <w:tcW w:type="dxa" w:w="2835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Builds the scene, draws the UI, runs the loop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All of the above</w:t>
            </w:r>
          </w:p>
        </w:tc>
      </w:tr>
    </w:tbl>
    <w:p>
      <w:pPr>
        <w:spacing w:after="40" w:line="240" w:lineRule="auto"/>
      </w:pPr>
    </w:p>
    <w:p>
      <w:pPr>
        <w:spacing w:before="40" w:after="160"/>
        <w:jc w:val="center"/>
      </w:pPr>
      <w:r>
        <w:rPr>
          <w:rFonts w:ascii="Calibri" w:hAnsi="Calibri"/>
          <w:color w:val="595959"/>
          <w:sz w:val="17"/>
        </w:rPr>
        <w:t>Table 3-1  The four layers</w:t>
      </w:r>
    </w:p>
    <w:p>
      <w:pPr>
        <w:spacing w:after="80"/>
      </w:pPr>
      <w:r>
        <w:rPr>
          <w:rFonts w:ascii="Calibri" w:hAnsi="Calibri" w:eastAsia="Calibri"/>
          <w:b/>
          <w:i w:val="0"/>
        </w:rPr>
        <w:t>One boundary matters most</w:t>
      </w:r>
      <w:r>
        <w:rPr>
          <w:rFonts w:ascii="Calibri" w:hAnsi="Calibri" w:eastAsia="Calibri"/>
          <w:b w:val="0"/>
          <w:i w:val="0"/>
        </w:rPr>
        <w:t xml:space="preserve">: </w:t>
      </w:r>
      <w:r>
        <w:rPr>
          <w:rFonts w:ascii="Consolas" w:hAnsi="Consolas" w:eastAsia="Calibri"/>
          <w:b w:val="0"/>
          <w:i w:val="0"/>
          <w:color w:val="A31D1D"/>
          <w:sz w:val="19"/>
        </w:rPr>
        <w:t>Engine</w:t>
      </w:r>
      <w:r>
        <w:rPr>
          <w:rFonts w:ascii="Calibri" w:hAnsi="Calibri" w:eastAsia="Calibri"/>
          <w:b w:val="0"/>
          <w:i w:val="0"/>
        </w:rPr>
        <w:t xml:space="preserve"> is only responsible for running (loop, window, Vulkan); </w:t>
      </w:r>
      <w:r>
        <w:rPr>
          <w:rFonts w:ascii="Consolas" w:hAnsi="Consolas" w:eastAsia="Calibri"/>
          <w:b w:val="0"/>
          <w:i w:val="0"/>
          <w:color w:val="A31D1D"/>
          <w:sz w:val="19"/>
        </w:rPr>
        <w:t>SuzzaApplication</w:t>
      </w:r>
      <w:r>
        <w:rPr>
          <w:rFonts w:ascii="Calibri" w:hAnsi="Calibri" w:eastAsia="Calibri"/>
          <w:b w:val="0"/>
          <w:i w:val="0"/>
        </w:rPr>
        <w:t xml:space="preserve"> is the game content. The engine never news a concrete Actor. Draw that line clearly and you always know where new code belongs.</w:t>
      </w:r>
    </w:p>
    <w:p>
      <w:pPr>
        <w:pStyle w:val="Heading2"/>
      </w:pPr>
      <w:r>
        <w:t>3.3  Module responsibilities at a glance</w:t>
      </w:r>
    </w:p>
    <w:tbl>
      <w:tblPr>
        <w:tblStyle w:val="TableGrid"/>
        <w:tblW w:type="dxa" w:w="8844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3061"/>
        <w:gridCol w:w="4139"/>
      </w:tblGrid>
      <w:tr>
        <w:trPr>
          <w:cantSplit/>
          <w:tblHeader w:val="true"/>
        </w:trPr>
        <w:tc>
          <w:tcPr>
            <w:tcW w:type="dxa" w:w="1644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3061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Key classes</w:t>
            </w:r>
          </w:p>
        </w:tc>
        <w:tc>
          <w:tcPr>
            <w:tcW w:type="dxa" w:w="4139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One sentence to remember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Engine skeleton</w:t>
            </w:r>
          </w:p>
        </w:tc>
        <w:tc>
          <w:tcPr>
            <w:tcW w:type="dxa" w:w="3061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Engine, MainWindow, BaseObject</w:t>
            </w:r>
          </w:p>
        </w:tc>
        <w:tc>
          <w:tcPr>
            <w:tcW w:type="dxa" w:w="413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Engine is the only singleton and the main scheduler; MainWindow owns window and input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Scene objects</w:t>
            </w:r>
          </w:p>
        </w:tc>
        <w:tc>
          <w:tcPr>
            <w:tcW w:type="dxa" w:w="3061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Scene, Actor, Component</w:t>
            </w:r>
          </w:p>
        </w:tc>
        <w:tc>
          <w:tcPr>
            <w:tcW w:type="dxa" w:w="413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Scene owns actors, actors own components, parent actors own child actors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Render mainline</w:t>
            </w:r>
          </w:p>
        </w:tc>
        <w:tc>
          <w:tcPr>
            <w:tcW w:type="dxa" w:w="3061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Render, BufferArea</w:t>
            </w:r>
          </w:p>
        </w:tc>
        <w:tc>
          <w:tcPr>
            <w:tcW w:type="dxa" w:w="413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Render sequences a frame, BufferArea records the actual draw commands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Vulkan resources</w:t>
            </w:r>
          </w:p>
        </w:tc>
        <w:tc>
          <w:tcPr>
            <w:tcW w:type="dxa" w:w="3061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VulkanInitialize, SwapChain, RenderPass, Pipeline, Descriptor, SyncObject</w:t>
            </w:r>
          </w:p>
        </w:tc>
        <w:tc>
          <w:tcPr>
            <w:tcW w:type="dxa" w:w="413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One class per Vulkan concept, all owned by VulkanResourceManager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Resource management</w:t>
            </w:r>
          </w:p>
        </w:tc>
        <w:tc>
          <w:tcPr>
            <w:tcW w:type="dxa" w:w="3061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ModelResourceManager, BindlessSlotsAllocator</w:t>
            </w:r>
          </w:p>
        </w:tc>
        <w:tc>
          <w:tcPr>
            <w:tcW w:type="dxa" w:w="413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Resources cached under random string ids; textures addressed by a 0-255 slot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Reflection</w:t>
            </w:r>
          </w:p>
        </w:tc>
        <w:tc>
          <w:tcPr>
            <w:tcW w:type="dxa" w:w="3061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ClassInfo, FieldInfo, ReflectionSystem</w:t>
            </w:r>
          </w:p>
        </w:tc>
        <w:tc>
          <w:tcPr>
            <w:tcW w:type="dxa" w:w="413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Class to fields to getter/setter function objects; the editor edits through it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UI</w:t>
            </w:r>
          </w:p>
        </w:tc>
        <w:tc>
          <w:tcPr>
            <w:tcW w:type="dxa" w:w="3061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IUIRender, ImGuiUIRender, EditorUI</w:t>
            </w:r>
          </w:p>
        </w:tc>
        <w:tc>
          <w:tcPr>
            <w:tcW w:type="dxa" w:w="413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surface abstracts the UI interface, editor implements the panels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Tools</w:t>
            </w:r>
          </w:p>
        </w:tc>
        <w:tc>
          <w:tcPr>
            <w:tcW w:type="dxa" w:w="3061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ImageLoaderManager, ModelLoaderManager, Delegate</w:t>
            </w:r>
          </w:p>
        </w:tc>
        <w:tc>
          <w:tcPr>
            <w:tcW w:type="dxa" w:w="4139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Manager plus scheduler plus implementation, easy to extend with new formats</w:t>
            </w:r>
          </w:p>
        </w:tc>
      </w:tr>
    </w:tbl>
    <w:p>
      <w:pPr>
        <w:spacing w:after="40" w:line="240" w:lineRule="auto"/>
      </w:pPr>
    </w:p>
    <w:p>
      <w:pPr>
        <w:spacing w:before="40" w:after="160"/>
        <w:jc w:val="center"/>
      </w:pPr>
      <w:r>
        <w:rPr>
          <w:rFonts w:ascii="Calibri" w:hAnsi="Calibri"/>
          <w:color w:val="595959"/>
          <w:sz w:val="17"/>
        </w:rPr>
        <w:t>Table 3-2  Module responsibilities</w:t>
      </w:r>
    </w:p>
    <w:p>
      <w:pPr>
        <w:pStyle w:val="Heading1"/>
        <w:pageBreakBefore/>
        <w:pBdr>
          <w:bottom w:val="single" w:sz="6" w:space="2" w:color="1F4E79"/>
        </w:pBdr>
      </w:pPr>
      <w:r>
        <w:t>Chapter 4  Reading Route: Seven Stops</w:t>
      </w:r>
    </w:p>
    <w:p>
      <w:pPr>
        <w:spacing w:after="80"/>
      </w:pPr>
      <w:r>
        <w:rPr>
          <w:rFonts w:ascii="Calibri" w:hAnsi="Calibri" w:eastAsia="Calibri"/>
          <w:b w:val="0"/>
          <w:i w:val="0"/>
        </w:rPr>
        <w:t xml:space="preserve">This is a route with </w:t>
      </w:r>
      <w:r>
        <w:rPr>
          <w:rFonts w:ascii="Calibri" w:hAnsi="Calibri" w:eastAsia="Calibri"/>
          <w:b/>
          <w:i w:val="0"/>
        </w:rPr>
        <w:t>minimal prerequisites where every stop can be verified immediately</w:t>
      </w:r>
      <w:r>
        <w:rPr>
          <w:rFonts w:ascii="Calibri" w:hAnsi="Calibri" w:eastAsia="Calibri"/>
          <w:b w:val="0"/>
          <w:i w:val="0"/>
        </w:rPr>
        <w:t>. Do not skip stops: each one builds on the concepts of the previous one.</w:t>
      </w:r>
    </w:p>
    <w:tbl>
      <w:tblPr>
        <w:tblStyle w:val="TableGrid"/>
        <w:tblW w:type="dxa" w:w="8731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2608"/>
        <w:gridCol w:w="3515"/>
        <w:gridCol w:w="1134"/>
      </w:tblGrid>
      <w:tr>
        <w:trPr>
          <w:cantSplit/>
          <w:tblHeader w:val="true"/>
        </w:trPr>
        <w:tc>
          <w:tcPr>
            <w:tcW w:type="dxa" w:w="1474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Stop</w:t>
            </w:r>
          </w:p>
        </w:tc>
        <w:tc>
          <w:tcPr>
            <w:tcW w:type="dxa" w:w="2608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Target files</w:t>
            </w:r>
          </w:p>
        </w:tc>
        <w:tc>
          <w:tcPr>
            <w:tcW w:type="dxa" w:w="3515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Question this stop answers</w:t>
            </w:r>
          </w:p>
        </w:tc>
        <w:tc>
          <w:tcPr>
            <w:tcW w:type="dxa" w:w="1134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Suggested time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  Entry</w:t>
            </w:r>
          </w:p>
        </w:tc>
        <w:tc>
          <w:tcPr>
            <w:tcW w:type="dxa" w:w="260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src/main.cpp</w:t>
            </w:r>
          </w:p>
        </w:tc>
        <w:tc>
          <w:tcPr>
            <w:tcW w:type="dxa" w:w="3515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Where does the program start? Which part is engine, which is game?</w:t>
            </w:r>
          </w:p>
        </w:tc>
        <w:tc>
          <w:tcPr>
            <w:tcW w:type="dxa" w:w="113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15 minutes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  Engine skeleton</w:t>
            </w:r>
          </w:p>
        </w:tc>
        <w:tc>
          <w:tcPr>
            <w:tcW w:type="dxa" w:w="260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src/engine/Engine.cpp</w:t>
            </w:r>
          </w:p>
        </w:tc>
        <w:tc>
          <w:tcPr>
            <w:tcW w:type="dxa" w:w="3515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What is the init order? What does the loop do each frame?</w:t>
            </w:r>
          </w:p>
        </w:tc>
        <w:tc>
          <w:tcPr>
            <w:tcW w:type="dxa" w:w="113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 hour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  Game layer</w:t>
            </w:r>
          </w:p>
        </w:tc>
        <w:tc>
          <w:tcPr>
            <w:tcW w:type="dxa" w:w="260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src/SuzzaApplication.cpp</w:t>
            </w:r>
          </w:p>
        </w:tc>
        <w:tc>
          <w:tcPr>
            <w:tcW w:type="dxa" w:w="3515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How does a cube reach the screen?</w:t>
            </w:r>
          </w:p>
        </w:tc>
        <w:tc>
          <w:tcPr>
            <w:tcW w:type="dxa" w:w="113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1.5 hours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  Object model</w:t>
            </w:r>
          </w:p>
        </w:tc>
        <w:tc>
          <w:tcPr>
            <w:tcW w:type="dxa" w:w="260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src/scene/</w:t>
            </w:r>
          </w:p>
        </w:tc>
        <w:tc>
          <w:tcPr>
            <w:tcW w:type="dxa" w:w="3515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How do actors, components and the parent/child tree cooperate?</w:t>
            </w:r>
          </w:p>
        </w:tc>
        <w:tc>
          <w:tcPr>
            <w:tcW w:type="dxa" w:w="113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Half a day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  Render mainline</w:t>
            </w:r>
          </w:p>
        </w:tc>
        <w:tc>
          <w:tcPr>
            <w:tcW w:type="dxa" w:w="2608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MeshComponent + Render + BufferArea</w:t>
            </w:r>
          </w:p>
        </w:tc>
        <w:tc>
          <w:tcPr>
            <w:tcW w:type="dxa" w:w="3515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How does a submit queue become a draw call?</w:t>
            </w:r>
          </w:p>
        </w:tc>
        <w:tc>
          <w:tcPr>
            <w:tcW w:type="dxa" w:w="113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Half a day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6  Vulkan resources</w:t>
            </w:r>
          </w:p>
        </w:tc>
        <w:tc>
          <w:tcPr>
            <w:tcW w:type="dxa" w:w="260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src/engine/vulkaninitialize/</w:t>
            </w:r>
          </w:p>
        </w:tc>
        <w:tc>
          <w:tcPr>
            <w:tcW w:type="dxa" w:w="3515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Who creates and who destroys each Vulkan object?</w:t>
            </w:r>
          </w:p>
        </w:tc>
        <w:tc>
          <w:tcPr>
            <w:tcW w:type="dxa" w:w="113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1-2 days (can be skimmed)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7  Reflection and editor</w:t>
            </w:r>
          </w:p>
        </w:tc>
        <w:tc>
          <w:tcPr>
            <w:tcW w:type="dxa" w:w="2608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src/reflection/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editor/</w:t>
            </w:r>
          </w:p>
        </w:tc>
        <w:tc>
          <w:tcPr>
            <w:tcW w:type="dxa" w:w="3515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Why can the inspector edit arbitrary fields?</w:t>
            </w:r>
          </w:p>
        </w:tc>
        <w:tc>
          <w:tcPr>
            <w:tcW w:type="dxa" w:w="1134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Half a day</w:t>
            </w:r>
          </w:p>
        </w:tc>
      </w:tr>
    </w:tbl>
    <w:p>
      <w:pPr>
        <w:spacing w:after="40" w:line="240" w:lineRule="auto"/>
      </w:pPr>
    </w:p>
    <w:p>
      <w:pPr>
        <w:spacing w:before="40" w:after="160"/>
        <w:jc w:val="center"/>
      </w:pPr>
      <w:r>
        <w:rPr>
          <w:rFonts w:ascii="Calibri" w:hAnsi="Calibri"/>
          <w:color w:val="595959"/>
          <w:sz w:val="17"/>
        </w:rPr>
        <w:t>Table 4-1  The seven reading stops</w:t>
      </w:r>
    </w:p>
    <w:p>
      <w:pPr>
        <w:pStyle w:val="Heading2"/>
      </w:pPr>
      <w:r>
        <w:t>4.1  Stop 1: entry point (src/main.cpp)</w:t>
      </w:r>
    </w:p>
    <w:p>
      <w:pPr>
        <w:spacing w:after="80"/>
      </w:pPr>
      <w:r>
        <w:rPr>
          <w:rFonts w:ascii="Calibri" w:hAnsi="Calibri" w:eastAsia="Calibri"/>
          <w:b w:val="0"/>
          <w:i w:val="0"/>
        </w:rPr>
        <w:t>Only 37 lines, but very dense:</w:t>
      </w:r>
    </w:p>
    <w:p>
      <w:pPr>
        <w:keepLines/>
        <w:shd w:val="clear" w:color="auto" w:fill="F2F4F7"/>
        <w:spacing w:before="80" w:after="0" w:line="276" w:lineRule="auto"/>
        <w:ind w:left="255"/>
      </w:pPr>
      <w:r>
        <w:rPr>
          <w:rFonts w:ascii="Consolas" w:hAnsi="Consolas" w:eastAsia="Calibri"/>
          <w:sz w:val="17"/>
        </w:rPr>
        <w:t>SuzzaApplication* suzApp = new SuzzaApplication();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suz::Engine&amp; engine = suz::Engine::GetEngineInstance();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constexpr int WIDTH = 1600, HEIGHT = 1200;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engine.SetApplication(suzApp);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if (!engine.Init()) { /* log the error and return */ }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engine.Run();</w:t>
      </w:r>
    </w:p>
    <w:p>
      <w:pPr>
        <w:keepLines/>
        <w:shd w:val="clear" w:color="auto" w:fill="F2F4F7"/>
        <w:spacing w:before="0" w:after="120" w:line="276" w:lineRule="auto"/>
        <w:ind w:left="255"/>
      </w:pPr>
      <w:r>
        <w:rPr>
          <w:rFonts w:ascii="Consolas" w:hAnsi="Consolas" w:eastAsia="Calibri"/>
          <w:sz w:val="17"/>
        </w:rPr>
        <w:t>engine.Destroy();</w:t>
      </w:r>
    </w:p>
    <w:p>
      <w:pPr>
        <w:spacing w:after="80"/>
      </w:pPr>
      <w:r>
        <w:rPr>
          <w:rFonts w:ascii="Calibri" w:hAnsi="Calibri" w:eastAsia="Calibri"/>
          <w:b w:val="0"/>
          <w:i w:val="0"/>
        </w:rPr>
        <w:t>Three things are enough for this stop:</w:t>
      </w:r>
    </w:p>
    <w:p>
      <w:pPr>
        <w:spacing w:after="40" w:line="324" w:lineRule="auto"/>
        <w:ind w:left="539" w:hanging="312"/>
      </w:pPr>
      <w:r>
        <w:rPr>
          <w:rFonts w:ascii="Calibri" w:hAnsi="Calibri"/>
          <w:color w:val="1F4E79"/>
          <w:sz w:val="21"/>
        </w:rPr>
        <w:t xml:space="preserve">1. </w:t>
      </w:r>
      <w:r>
        <w:rPr>
          <w:rFonts w:ascii="Consolas" w:hAnsi="Consolas" w:eastAsia="Calibri"/>
          <w:b w:val="0"/>
          <w:i w:val="0"/>
          <w:color w:val="A31D1D"/>
          <w:sz w:val="19"/>
        </w:rPr>
        <w:t>Engine</w:t>
      </w:r>
      <w:r>
        <w:rPr>
          <w:rFonts w:ascii="Calibri" w:hAnsi="Calibri" w:eastAsia="Calibri"/>
          <w:b w:val="0"/>
          <w:i w:val="0"/>
        </w:rPr>
        <w:t xml:space="preserve"> is a singleton, obtained through </w:t>
      </w:r>
      <w:r>
        <w:rPr>
          <w:rFonts w:ascii="Consolas" w:hAnsi="Consolas" w:eastAsia="Calibri"/>
          <w:b w:val="0"/>
          <w:i w:val="0"/>
          <w:color w:val="A31D1D"/>
          <w:sz w:val="19"/>
        </w:rPr>
        <w:t>GetEngineInstance()</w:t>
      </w:r>
      <w:r>
        <w:rPr>
          <w:rFonts w:ascii="Calibri" w:hAnsi="Calibri" w:eastAsia="Calibri"/>
          <w:b w:val="0"/>
          <w:i w:val="0"/>
        </w:rPr>
        <w:t>.</w:t>
      </w:r>
    </w:p>
    <w:p>
      <w:pPr>
        <w:spacing w:after="40" w:line="324" w:lineRule="auto"/>
        <w:ind w:left="539" w:hanging="312"/>
      </w:pPr>
      <w:r>
        <w:rPr>
          <w:rFonts w:ascii="Calibri" w:hAnsi="Calibri"/>
          <w:color w:val="1F4E79"/>
          <w:sz w:val="21"/>
        </w:rPr>
        <w:t xml:space="preserve">2. </w:t>
      </w:r>
      <w:r>
        <w:rPr>
          <w:rFonts w:ascii="Calibri" w:hAnsi="Calibri" w:eastAsia="Calibri"/>
          <w:b w:val="0"/>
          <w:i w:val="0"/>
        </w:rPr>
        <w:t xml:space="preserve">Engine and game content are separated: the engine knows nothing about what lives in </w:t>
      </w:r>
      <w:r>
        <w:rPr>
          <w:rFonts w:ascii="Consolas" w:hAnsi="Consolas" w:eastAsia="Calibri"/>
          <w:b w:val="0"/>
          <w:i w:val="0"/>
          <w:color w:val="A31D1D"/>
          <w:sz w:val="19"/>
        </w:rPr>
        <w:t>SuzzaApplication</w:t>
      </w:r>
      <w:r>
        <w:rPr>
          <w:rFonts w:ascii="Calibri" w:hAnsi="Calibri" w:eastAsia="Calibri"/>
          <w:b w:val="0"/>
          <w:i w:val="0"/>
        </w:rPr>
        <w:t>.</w:t>
      </w:r>
    </w:p>
    <w:p>
      <w:pPr>
        <w:spacing w:after="40" w:line="324" w:lineRule="auto"/>
        <w:ind w:left="539" w:hanging="312"/>
      </w:pPr>
      <w:r>
        <w:rPr>
          <w:rFonts w:ascii="Calibri" w:hAnsi="Calibri"/>
          <w:color w:val="1F4E79"/>
          <w:sz w:val="21"/>
        </w:rPr>
        <w:t xml:space="preserve">3. </w:t>
      </w:r>
      <w:r>
        <w:rPr>
          <w:rFonts w:ascii="Calibri" w:hAnsi="Calibri" w:eastAsia="Calibri"/>
          <w:b w:val="0"/>
          <w:i w:val="0"/>
        </w:rPr>
        <w:t xml:space="preserve">The lifetime trio </w:t>
      </w:r>
      <w:r>
        <w:rPr>
          <w:rFonts w:ascii="Consolas" w:hAnsi="Consolas" w:eastAsia="Calibri"/>
          <w:b w:val="0"/>
          <w:i w:val="0"/>
          <w:color w:val="A31D1D"/>
          <w:sz w:val="19"/>
        </w:rPr>
        <w:t>Init -&gt; Run -&gt; Destroy</w:t>
      </w:r>
      <w:r>
        <w:rPr>
          <w:rFonts w:ascii="Calibri" w:hAnsi="Calibri" w:eastAsia="Calibri"/>
          <w:b w:val="0"/>
          <w:i w:val="0"/>
        </w:rPr>
        <w:t xml:space="preserve"> owns everything created afterwards.</w:t>
      </w:r>
    </w:p>
    <w:p>
      <w:pPr>
        <w:pStyle w:val="Heading2"/>
      </w:pPr>
      <w:r>
        <w:t>4.2  Stop 2: engine skeleton (src/engine/Engine.cpp)</w:t>
      </w:r>
    </w:p>
    <w:p>
      <w:pPr>
        <w:spacing w:after="80"/>
      </w:pPr>
      <w:r>
        <w:rPr>
          <w:rFonts w:ascii="Calibri" w:hAnsi="Calibri" w:eastAsia="Calibri"/>
          <w:b/>
          <w:i w:val="0"/>
        </w:rPr>
        <w:t xml:space="preserve">The order inside </w:t>
      </w:r>
      <w:r>
        <w:rPr>
          <w:rFonts w:ascii="Consolas" w:hAnsi="Consolas" w:eastAsia="Calibri"/>
          <w:b/>
          <w:i w:val="0"/>
          <w:color w:val="A31D1D"/>
          <w:sz w:val="19"/>
        </w:rPr>
        <w:t>Engine::Init()</w:t>
      </w:r>
      <w:r>
        <w:rPr>
          <w:rFonts w:ascii="Calibri" w:hAnsi="Calibri" w:eastAsia="Calibri"/>
          <w:b/>
          <w:i w:val="0"/>
        </w:rPr>
        <w:t xml:space="preserve"> is the dependency order of the whole engine.</w:t>
      </w:r>
      <w:r>
        <w:rPr>
          <w:rFonts w:ascii="Calibri" w:hAnsi="Calibri" w:eastAsia="Calibri"/>
          <w:b w:val="0"/>
          <w:i w:val="0"/>
        </w:rPr>
        <w:t xml:space="preserve"> Read it strictly in sequence:</w:t>
      </w:r>
    </w:p>
    <w:tbl>
      <w:tblPr>
        <w:tblStyle w:val="TableGrid"/>
        <w:tblW w:type="dxa" w:w="8277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3969"/>
        <w:gridCol w:w="3515"/>
      </w:tblGrid>
      <w:tr>
        <w:trPr>
          <w:cantSplit/>
          <w:tblHeader w:val="true"/>
        </w:trPr>
        <w:tc>
          <w:tcPr>
            <w:tcW w:type="dxa" w:w="794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Order</w:t>
            </w:r>
          </w:p>
        </w:tc>
        <w:tc>
          <w:tcPr>
            <w:tcW w:type="dxa" w:w="3969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3515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Why it must happen here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3969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ReflectionSystem::RegisterAllReflectionClass()</w:t>
            </w:r>
          </w:p>
        </w:tc>
        <w:tc>
          <w:tcPr>
            <w:tcW w:type="dxa" w:w="3515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The editor and property system look classes up later, so the table must exist first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396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Create image and model loading schedulers</w:t>
            </w:r>
          </w:p>
        </w:tc>
        <w:tc>
          <w:tcPr>
            <w:tcW w:type="dxa" w:w="3515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Needed by everything that loads assets afterwards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3969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new MainWindow(...)</w:t>
            </w:r>
          </w:p>
        </w:tc>
        <w:tc>
          <w:tcPr>
            <w:tcW w:type="dxa" w:w="3515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The Vulkan instance needs window extensions and a surface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3969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m_vkResourceManager.InitVulkan()</w:t>
            </w:r>
          </w:p>
        </w:tc>
        <w:tc>
          <w:tcPr>
            <w:tcW w:type="dxa" w:w="3515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Builds instance, device, swapchain, render pass, pipeline and command buffers in one go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3969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BindOnFrameBufferResizeCallback(...)</w:t>
            </w:r>
          </w:p>
        </w:tc>
        <w:tc>
          <w:tcPr>
            <w:tcW w:type="dxa" w:w="3515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Rebuilds size-dependent resources when the window is resized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3969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new Render()</w:t>
            </w:r>
          </w:p>
        </w:tc>
        <w:tc>
          <w:tcPr>
            <w:tcW w:type="dxa" w:w="3515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The renderer needs all Vulkan resources above to be ready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3969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m_editorUI-&gt;Init(...)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(EDITOR builds only)</w:t>
            </w:r>
          </w:p>
        </w:tc>
        <w:tc>
          <w:tcPr>
            <w:tcW w:type="dxa" w:w="3515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ImGui needs a render pass and a command pool to hook into drawing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3969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m_suzzaApplication-&gt;Init()</w:t>
            </w:r>
          </w:p>
        </w:tc>
        <w:tc>
          <w:tcPr>
            <w:tcW w:type="dxa" w:w="3515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Game objects are created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last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once every graphics resource exists</w:t>
            </w:r>
          </w:p>
        </w:tc>
      </w:tr>
    </w:tbl>
    <w:p>
      <w:pPr>
        <w:spacing w:after="40" w:line="240" w:lineRule="auto"/>
      </w:pPr>
    </w:p>
    <w:p>
      <w:pPr>
        <w:spacing w:before="40" w:after="160"/>
        <w:jc w:val="center"/>
      </w:pPr>
      <w:r>
        <w:rPr>
          <w:rFonts w:ascii="Calibri" w:hAnsi="Calibri"/>
          <w:color w:val="595959"/>
          <w:sz w:val="17"/>
        </w:rPr>
        <w:t>Table 4-2  Dependency order inside Engine::Init</w:t>
      </w:r>
    </w:p>
    <w:p>
      <w:pPr>
        <w:spacing w:after="80"/>
      </w:pPr>
      <w:r>
        <w:rPr>
          <w:rFonts w:ascii="Consolas" w:hAnsi="Consolas" w:eastAsia="Calibri"/>
          <w:b w:val="0"/>
          <w:i w:val="0"/>
          <w:color w:val="A31D1D"/>
          <w:sz w:val="19"/>
        </w:rPr>
        <w:t>Engine::Run()</w:t>
      </w:r>
      <w:r>
        <w:rPr>
          <w:rFonts w:ascii="Calibri" w:hAnsi="Calibri" w:eastAsia="Calibri"/>
          <w:b w:val="0"/>
          <w:i w:val="0"/>
        </w:rPr>
        <w:t xml:space="preserve"> has a very small skeleton:</w:t>
      </w:r>
    </w:p>
    <w:p>
      <w:pPr>
        <w:keepLines/>
        <w:shd w:val="clear" w:color="auto" w:fill="F2F4F7"/>
        <w:spacing w:before="80" w:after="0" w:line="276" w:lineRule="auto"/>
        <w:ind w:left="255"/>
      </w:pPr>
      <w:r>
        <w:rPr>
          <w:rFonts w:ascii="Consolas" w:hAnsi="Consolas" w:eastAsia="Calibri"/>
          <w:sz w:val="17"/>
        </w:rPr>
        <w:t>m_lastTime = steady_clock::now();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m_suzzaApplication-&gt;BeginPlay();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while (!m_mainWindow-&gt;WindowShouldClose()) {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   glfwPollEvents();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   m_editorUI-&gt;BeginFrame();           // EDITOR only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   float dt = now - m_lastTime;        // seconds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   m_suzzaApplication-&gt;Update(dt);     // logic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   m_render-&gt;Draw(dt);                 // rendering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   m_inputManager.SetMouseOldLocation(current);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}</w:t>
      </w:r>
    </w:p>
    <w:p>
      <w:pPr>
        <w:keepNext/>
        <w:keepLines/>
        <w:shd w:val="clear" w:color="auto" w:fill="F2F4F7"/>
        <w:spacing w:before="0" w:after="120" w:line="276" w:lineRule="auto"/>
        <w:ind w:left="255"/>
      </w:pPr>
      <w:r>
        <w:rPr>
          <w:rFonts w:ascii="Consolas" w:hAnsi="Consolas" w:eastAsia="Calibri"/>
          <w:sz w:val="17"/>
        </w:rPr>
        <w:t>vkDeviceWaitIdle(device);</w:t>
      </w:r>
    </w:p>
    <w:tbl>
      <w:tblPr>
        <w:tblW w:type="dxa" w:w="9184"/>
        <w:jc w:val="center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184"/>
            <w:tcBorders>
              <w:top w:val="single" w:sz="4" w:color="B7CDE4"/>
              <w:left w:val="single" w:sz="4" w:color="B7CDE4"/>
              <w:bottom w:val="single" w:sz="4" w:color="B7CDE4"/>
              <w:right w:val="single" w:sz="4" w:color="B7CDE4"/>
            </w:tcBorders>
            <w:shd w:val="clear" w:color="auto" w:fill="EAF1F8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/>
                <w:i w:val="0"/>
              </w:rPr>
              <w:t>BeginPlay runs only once.</w:t>
            </w:r>
            <w:r>
              <w:rPr>
                <w:rFonts w:ascii="Calibri" w:hAnsi="Calibri" w:eastAsia="Calibri"/>
                <w:b w:val="0"/>
                <w:i w:val="0"/>
              </w:rPr>
              <w:t xml:space="preserve">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BeginPlay</w:t>
            </w:r>
            <w:r>
              <w:rPr>
                <w:rFonts w:ascii="Calibri" w:hAnsi="Calibri" w:eastAsia="Calibri"/>
                <w:b w:val="0"/>
                <w:i w:val="0"/>
              </w:rPr>
              <w:t xml:space="preserve"> is called once, </w:t>
            </w:r>
            <w:r>
              <w:rPr>
                <w:rFonts w:ascii="Calibri" w:hAnsi="Calibri" w:eastAsia="Calibri"/>
                <w:b/>
                <w:i w:val="0"/>
              </w:rPr>
              <w:t>outside</w:t>
            </w:r>
            <w:r>
              <w:rPr>
                <w:rFonts w:ascii="Calibri" w:hAnsi="Calibri" w:eastAsia="Calibri"/>
                <w:b w:val="0"/>
                <w:i w:val="0"/>
              </w:rPr>
              <w:t xml:space="preserve"> the loop;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Update</w:t>
            </w:r>
            <w:r>
              <w:rPr>
                <w:rFonts w:ascii="Calibri" w:hAnsi="Calibri" w:eastAsia="Calibri"/>
                <w:b w:val="0"/>
                <w:i w:val="0"/>
              </w:rPr>
              <w:t xml:space="preserve"> is called every frame </w:t>
            </w:r>
            <w:r>
              <w:rPr>
                <w:rFonts w:ascii="Calibri" w:hAnsi="Calibri" w:eastAsia="Calibri"/>
                <w:b/>
                <w:i w:val="0"/>
              </w:rPr>
              <w:t>inside</w:t>
            </w:r>
            <w:r>
              <w:rPr>
                <w:rFonts w:ascii="Calibri" w:hAnsi="Calibri" w:eastAsia="Calibri"/>
                <w:b w:val="0"/>
                <w:i w:val="0"/>
              </w:rPr>
              <w:t xml:space="preserve"> it. This is the Unreal-style life cycle, and components have the same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BeginPlay / Update / Destroy</w:t>
            </w:r>
            <w:r>
              <w:rPr>
                <w:rFonts w:ascii="Calibri" w:hAnsi="Calibri" w:eastAsia="Calibri"/>
                <w:b w:val="0"/>
                <w:i w:val="0"/>
              </w:rPr>
              <w:t xml:space="preserve"> trio.</w:t>
            </w:r>
          </w:p>
        </w:tc>
      </w:tr>
    </w:tbl>
    <w:p>
      <w:pPr>
        <w:spacing w:after="40" w:line="240" w:lineRule="auto"/>
      </w:pPr>
    </w:p>
    <w:p>
      <w:pPr>
        <w:spacing w:after="80"/>
      </w:pPr>
      <w:r>
        <w:rPr>
          <w:rFonts w:ascii="Consolas" w:hAnsi="Consolas" w:eastAsia="Calibri"/>
          <w:b w:val="0"/>
          <w:i w:val="0"/>
          <w:color w:val="A31D1D"/>
          <w:sz w:val="19"/>
        </w:rPr>
        <w:t>Engine::Destroy()</w:t>
      </w:r>
      <w:r>
        <w:rPr>
          <w:rFonts w:ascii="Calibri" w:hAnsi="Calibri" w:eastAsia="Calibri"/>
          <w:b w:val="0"/>
          <w:i w:val="0"/>
        </w:rPr>
        <w:t xml:space="preserve"> is essentially the initialisation order reversed: application, editor, model resources, bindless slots, Vulkan resources, window. Reading teardown code is the best test of whether you really understood who depends on whom.</w:t>
      </w:r>
    </w:p>
    <w:p>
      <w:pPr>
        <w:pStyle w:val="Heading2"/>
      </w:pPr>
      <w:r>
        <w:t>4.3  Stop 3: the game layer (src/SuzzaApplication.cpp)</w:t>
      </w:r>
    </w:p>
    <w:p>
      <w:pPr>
        <w:spacing w:after="80"/>
      </w:pPr>
      <w:r>
        <w:rPr>
          <w:rFonts w:ascii="Calibri" w:hAnsi="Calibri" w:eastAsia="Calibri"/>
          <w:b w:val="0"/>
          <w:i w:val="0"/>
        </w:rPr>
        <w:t xml:space="preserve">141 lines, and the </w:t>
      </w:r>
      <w:r>
        <w:rPr>
          <w:rFonts w:ascii="Calibri" w:hAnsi="Calibri" w:eastAsia="Calibri"/>
          <w:b/>
          <w:i w:val="0"/>
        </w:rPr>
        <w:t>best teaching sample in the project</w:t>
      </w:r>
      <w:r>
        <w:rPr>
          <w:rFonts w:ascii="Calibri" w:hAnsi="Calibri" w:eastAsia="Calibri"/>
          <w:b w:val="0"/>
          <w:i w:val="0"/>
        </w:rPr>
        <w:t>. It does exactly one thing end to end: put three cubes on screen. Read it in four parts:</w:t>
      </w:r>
    </w:p>
    <w:p>
      <w:pPr>
        <w:spacing w:after="40" w:line="324" w:lineRule="auto"/>
        <w:ind w:left="539" w:hanging="312"/>
      </w:pPr>
      <w:r>
        <w:rPr>
          <w:rFonts w:ascii="Calibri" w:hAnsi="Calibri"/>
          <w:color w:val="1F4E79"/>
          <w:sz w:val="21"/>
        </w:rPr>
        <w:t xml:space="preserve">1. </w:t>
      </w:r>
      <w:r>
        <w:rPr>
          <w:rFonts w:ascii="Calibri" w:hAnsi="Calibri" w:eastAsia="Calibri"/>
          <w:b/>
          <w:i w:val="0"/>
        </w:rPr>
        <w:t>Build geometry</w:t>
      </w:r>
      <w:r>
        <w:rPr>
          <w:rFonts w:ascii="Calibri" w:hAnsi="Calibri" w:eastAsia="Calibri"/>
          <w:b w:val="0"/>
          <w:i w:val="0"/>
        </w:rPr>
        <w:t xml:space="preserve">: 24 vertices written by hand (6 faces x 4 vertices, each with position, colour and UV) and 36 indices (each face uses </w:t>
      </w:r>
      <w:r>
        <w:rPr>
          <w:rFonts w:ascii="Consolas" w:hAnsi="Consolas" w:eastAsia="Calibri"/>
          <w:b w:val="0"/>
          <w:i w:val="0"/>
          <w:color w:val="A31D1D"/>
          <w:sz w:val="19"/>
        </w:rPr>
        <w:t>0,1,2, 0,2,3</w:t>
      </w:r>
      <w:r>
        <w:rPr>
          <w:rFonts w:ascii="Calibri" w:hAnsi="Calibri" w:eastAsia="Calibri"/>
          <w:b w:val="0"/>
          <w:i w:val="0"/>
        </w:rPr>
        <w:t>).</w:t>
      </w:r>
    </w:p>
    <w:p>
      <w:pPr>
        <w:spacing w:after="40" w:line="324" w:lineRule="auto"/>
        <w:ind w:left="539" w:hanging="312"/>
      </w:pPr>
      <w:r>
        <w:rPr>
          <w:rFonts w:ascii="Calibri" w:hAnsi="Calibri"/>
          <w:color w:val="1F4E79"/>
          <w:sz w:val="21"/>
        </w:rPr>
        <w:t xml:space="preserve">2. </w:t>
      </w:r>
      <w:r>
        <w:rPr>
          <w:rFonts w:ascii="Calibri" w:hAnsi="Calibri" w:eastAsia="Calibri"/>
          <w:b/>
          <w:i w:val="0"/>
        </w:rPr>
        <w:t>Register resources</w:t>
      </w:r>
      <w:r>
        <w:rPr>
          <w:rFonts w:ascii="Calibri" w:hAnsi="Calibri" w:eastAsia="Calibri"/>
          <w:b w:val="0"/>
          <w:i w:val="0"/>
        </w:rPr>
        <w:t xml:space="preserve">: </w:t>
      </w:r>
      <w:r>
        <w:rPr>
          <w:rFonts w:ascii="Consolas" w:hAnsi="Consolas" w:eastAsia="Calibri"/>
          <w:b w:val="0"/>
          <w:i w:val="0"/>
          <w:color w:val="A31D1D"/>
          <w:sz w:val="19"/>
        </w:rPr>
        <w:t>new Mesh(vertices, indices)</w:t>
      </w:r>
      <w:r>
        <w:rPr>
          <w:rFonts w:ascii="Calibri" w:hAnsi="Calibri" w:eastAsia="Calibri"/>
          <w:b w:val="0"/>
          <w:i w:val="0"/>
        </w:rPr>
        <w:t xml:space="preserve"> then </w:t>
      </w:r>
      <w:r>
        <w:rPr>
          <w:rFonts w:ascii="Consolas" w:hAnsi="Consolas" w:eastAsia="Calibri"/>
          <w:b w:val="0"/>
          <w:i w:val="0"/>
          <w:color w:val="A31D1D"/>
          <w:sz w:val="19"/>
        </w:rPr>
        <w:t>LoadMesh()</w:t>
      </w:r>
      <w:r>
        <w:rPr>
          <w:rFonts w:ascii="Calibri" w:hAnsi="Calibri" w:eastAsia="Calibri"/>
          <w:b w:val="0"/>
          <w:i w:val="0"/>
        </w:rPr>
        <w:t xml:space="preserve"> returns a string id; </w:t>
      </w:r>
      <w:r>
        <w:rPr>
          <w:rFonts w:ascii="Consolas" w:hAnsi="Consolas" w:eastAsia="Calibri"/>
          <w:b w:val="0"/>
          <w:i w:val="0"/>
          <w:color w:val="A31D1D"/>
          <w:sz w:val="19"/>
        </w:rPr>
        <w:t>new Material()</w:t>
      </w:r>
      <w:r>
        <w:rPr>
          <w:rFonts w:ascii="Calibri" w:hAnsi="Calibri" w:eastAsia="Calibri"/>
          <w:b w:val="0"/>
          <w:i w:val="0"/>
        </w:rPr>
        <w:t xml:space="preserve"> then </w:t>
      </w:r>
      <w:r>
        <w:rPr>
          <w:rFonts w:ascii="Consolas" w:hAnsi="Consolas" w:eastAsia="Calibri"/>
          <w:b w:val="0"/>
          <w:i w:val="0"/>
          <w:color w:val="A31D1D"/>
          <w:sz w:val="19"/>
        </w:rPr>
        <w:t>LoadMaterial()</w:t>
      </w:r>
      <w:r>
        <w:rPr>
          <w:rFonts w:ascii="Calibri" w:hAnsi="Calibri" w:eastAsia="Calibri"/>
          <w:b w:val="0"/>
          <w:i w:val="0"/>
        </w:rPr>
        <w:t xml:space="preserve"> returns a material id.</w:t>
      </w:r>
    </w:p>
    <w:p>
      <w:pPr>
        <w:spacing w:after="40" w:line="324" w:lineRule="auto"/>
        <w:ind w:left="539" w:hanging="312"/>
      </w:pPr>
      <w:r>
        <w:rPr>
          <w:rFonts w:ascii="Calibri" w:hAnsi="Calibri"/>
          <w:color w:val="1F4E79"/>
          <w:sz w:val="21"/>
        </w:rPr>
        <w:t xml:space="preserve">3. </w:t>
      </w:r>
      <w:r>
        <w:rPr>
          <w:rFonts w:ascii="Calibri" w:hAnsi="Calibri" w:eastAsia="Calibri"/>
          <w:b/>
          <w:i w:val="0"/>
        </w:rPr>
        <w:t>Build the object tree</w:t>
      </w:r>
      <w:r>
        <w:rPr>
          <w:rFonts w:ascii="Calibri" w:hAnsi="Calibri" w:eastAsia="Calibri"/>
          <w:b w:val="0"/>
          <w:i w:val="0"/>
        </w:rPr>
        <w:t xml:space="preserve">: </w:t>
      </w:r>
      <w:r>
        <w:rPr>
          <w:rFonts w:ascii="Consolas" w:hAnsi="Consolas" w:eastAsia="Calibri"/>
          <w:b w:val="0"/>
          <w:i w:val="0"/>
          <w:color w:val="A31D1D"/>
          <w:sz w:val="19"/>
        </w:rPr>
        <w:t>RootActor -&gt; ChildA -&gt; GrandChild</w:t>
      </w:r>
      <w:r>
        <w:rPr>
          <w:rFonts w:ascii="Calibri" w:hAnsi="Calibri" w:eastAsia="Calibri"/>
          <w:b w:val="0"/>
          <w:i w:val="0"/>
        </w:rPr>
        <w:t xml:space="preserve">, each with a </w:t>
      </w:r>
      <w:r>
        <w:rPr>
          <w:rFonts w:ascii="Consolas" w:hAnsi="Consolas" w:eastAsia="Calibri"/>
          <w:b w:val="0"/>
          <w:i w:val="0"/>
          <w:color w:val="A31D1D"/>
          <w:sz w:val="19"/>
        </w:rPr>
        <w:t>MeshComponent</w:t>
      </w:r>
      <w:r>
        <w:rPr>
          <w:rFonts w:ascii="Calibri" w:hAnsi="Calibri" w:eastAsia="Calibri"/>
          <w:b w:val="0"/>
          <w:i w:val="0"/>
        </w:rPr>
        <w:t xml:space="preserve"> created through </w:t>
      </w:r>
      <w:r>
        <w:rPr>
          <w:rFonts w:ascii="Consolas" w:hAnsi="Consolas" w:eastAsia="Calibri"/>
          <w:b w:val="0"/>
          <w:i w:val="0"/>
          <w:color w:val="A31D1D"/>
          <w:sz w:val="19"/>
        </w:rPr>
        <w:t>CreateMesh(id)</w:t>
      </w:r>
      <w:r>
        <w:rPr>
          <w:rFonts w:ascii="Calibri" w:hAnsi="Calibri" w:eastAsia="Calibri"/>
          <w:b w:val="0"/>
          <w:i w:val="0"/>
        </w:rPr>
        <w:t xml:space="preserve"> and </w:t>
      </w:r>
      <w:r>
        <w:rPr>
          <w:rFonts w:ascii="Consolas" w:hAnsi="Consolas" w:eastAsia="Calibri"/>
          <w:b w:val="0"/>
          <w:i w:val="0"/>
          <w:color w:val="A31D1D"/>
          <w:sz w:val="19"/>
        </w:rPr>
        <w:t>CreateMaterial(id)</w:t>
      </w:r>
      <w:r>
        <w:rPr>
          <w:rFonts w:ascii="Calibri" w:hAnsi="Calibri" w:eastAsia="Calibri"/>
          <w:b w:val="0"/>
          <w:i w:val="0"/>
        </w:rPr>
        <w:t>.</w:t>
      </w:r>
    </w:p>
    <w:p>
      <w:pPr>
        <w:spacing w:after="40" w:line="324" w:lineRule="auto"/>
        <w:ind w:left="539" w:hanging="312"/>
      </w:pPr>
      <w:r>
        <w:rPr>
          <w:rFonts w:ascii="Calibri" w:hAnsi="Calibri"/>
          <w:color w:val="1F4E79"/>
          <w:sz w:val="21"/>
        </w:rPr>
        <w:t xml:space="preserve">4. </w:t>
      </w:r>
      <w:r>
        <w:rPr>
          <w:rFonts w:ascii="Calibri" w:hAnsi="Calibri" w:eastAsia="Calibri"/>
          <w:b/>
          <w:i w:val="0"/>
        </w:rPr>
        <w:t>Add the player</w:t>
      </w:r>
      <w:r>
        <w:rPr>
          <w:rFonts w:ascii="Calibri" w:hAnsi="Calibri" w:eastAsia="Calibri"/>
          <w:b w:val="0"/>
          <w:i w:val="0"/>
        </w:rPr>
        <w:t xml:space="preserve">: </w:t>
      </w:r>
      <w:r>
        <w:rPr>
          <w:rFonts w:ascii="Consolas" w:hAnsi="Consolas" w:eastAsia="Calibri"/>
          <w:b w:val="0"/>
          <w:i w:val="0"/>
          <w:color w:val="A31D1D"/>
          <w:sz w:val="19"/>
        </w:rPr>
        <w:t>new PlayerController(scene)</w:t>
      </w:r>
      <w:r>
        <w:rPr>
          <w:rFonts w:ascii="Calibri" w:hAnsi="Calibri" w:eastAsia="Calibri"/>
          <w:b w:val="0"/>
          <w:i w:val="0"/>
        </w:rPr>
        <w:t xml:space="preserve">, attach a </w:t>
      </w:r>
      <w:r>
        <w:rPr>
          <w:rFonts w:ascii="Consolas" w:hAnsi="Consolas" w:eastAsia="Calibri"/>
          <w:b w:val="0"/>
          <w:i w:val="0"/>
          <w:color w:val="A31D1D"/>
          <w:sz w:val="19"/>
        </w:rPr>
        <w:t>CameraComponent</w:t>
      </w:r>
      <w:r>
        <w:rPr>
          <w:rFonts w:ascii="Calibri" w:hAnsi="Calibri" w:eastAsia="Calibri"/>
          <w:b w:val="0"/>
          <w:i w:val="0"/>
        </w:rPr>
        <w:t xml:space="preserve">, finally </w:t>
      </w:r>
      <w:r>
        <w:rPr>
          <w:rFonts w:ascii="Consolas" w:hAnsi="Consolas" w:eastAsia="Calibri"/>
          <w:b w:val="0"/>
          <w:i w:val="0"/>
          <w:color w:val="A31D1D"/>
          <w:sz w:val="19"/>
        </w:rPr>
        <w:t>SetActorLocation({0,0,0})</w:t>
      </w:r>
      <w:r>
        <w:rPr>
          <w:rFonts w:ascii="Calibri" w:hAnsi="Calibri" w:eastAsia="Calibri"/>
          <w:b w:val="0"/>
          <w:i w:val="0"/>
        </w:rPr>
        <w:t>.</w:t>
      </w:r>
    </w:p>
    <w:p>
      <w:pPr>
        <w:keepNext/>
        <w:spacing w:after="80"/>
      </w:pPr>
      <w:r>
        <w:rPr>
          <w:rFonts w:ascii="Calibri" w:hAnsi="Calibri" w:eastAsia="Calibri"/>
          <w:b w:val="0"/>
          <w:i w:val="0"/>
        </w:rPr>
        <w:t xml:space="preserve">After this stop you should be able to answer: </w:t>
      </w:r>
      <w:r>
        <w:rPr>
          <w:rFonts w:ascii="Calibri" w:hAnsi="Calibri" w:eastAsia="Calibri"/>
          <w:b/>
          <w:i w:val="0"/>
        </w:rPr>
        <w:t>'on this machine, what does my vertex data eventually turn into as a draw call?'</w:t>
      </w:r>
      <w:r>
        <w:rPr>
          <w:rFonts w:ascii="Calibri" w:hAnsi="Calibri" w:eastAsia="Calibri"/>
          <w:b w:val="0"/>
          <w:i w:val="0"/>
        </w:rPr>
        <w:t xml:space="preserve"> If you cannot, go back to section 5.4.</w:t>
      </w:r>
    </w:p>
    <w:tbl>
      <w:tblPr>
        <w:tblW w:type="dxa" w:w="9184"/>
        <w:jc w:val="center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184"/>
            <w:tcBorders>
              <w:top w:val="single" w:sz="4" w:color="B7CDE4"/>
              <w:left w:val="single" w:sz="4" w:color="B7CDE4"/>
              <w:bottom w:val="single" w:sz="4" w:color="B7CDE4"/>
              <w:right w:val="single" w:sz="4" w:color="B7CDE4"/>
            </w:tcBorders>
            <w:shd w:val="clear" w:color="auto" w:fill="EAF1F8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/>
                <w:i w:val="0"/>
              </w:rPr>
              <w:t>Your first exercise.</w:t>
            </w:r>
            <w:r>
              <w:rPr>
                <w:rFonts w:ascii="Calibri" w:hAnsi="Calibri" w:eastAsia="Calibri"/>
                <w:b w:val="0"/>
                <w:i w:val="0"/>
              </w:rPr>
              <w:t xml:space="preserve"> Lines 84-85 contain a commented-out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LoadModel(... "pony_cartoon/scene.gltf")</w:t>
            </w:r>
            <w:r>
              <w:rPr>
                <w:rFonts w:ascii="Calibri" w:hAnsi="Calibri" w:eastAsia="Calibri"/>
                <w:b w:val="0"/>
                <w:i w:val="0"/>
              </w:rPr>
              <w:t xml:space="preserve">. Uncomment it and you switch from a hand-written cube to a real glTF model - the fastest way to understand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Scene::LoadModel</w:t>
            </w:r>
            <w:r>
              <w:rPr>
                <w:rFonts w:ascii="Calibri" w:hAnsi="Calibri" w:eastAsia="Calibri"/>
                <w:b w:val="0"/>
                <w:i w:val="0"/>
              </w:rPr>
              <w:t>.</w:t>
            </w:r>
          </w:p>
        </w:tc>
      </w:tr>
    </w:tbl>
    <w:p>
      <w:pPr>
        <w:spacing w:after="40" w:line="240" w:lineRule="auto"/>
      </w:pPr>
    </w:p>
    <w:p>
      <w:pPr>
        <w:pStyle w:val="Heading2"/>
      </w:pPr>
      <w:r>
        <w:t>4.4  Stop 4: the object model (src/scene/)</w:t>
      </w:r>
    </w:p>
    <w:p>
      <w:pPr>
        <w:spacing w:after="80"/>
      </w:pPr>
      <w:r>
        <w:rPr>
          <w:rFonts w:ascii="Calibri" w:hAnsi="Calibri" w:eastAsia="Calibri"/>
          <w:b w:val="0"/>
          <w:i w:val="0"/>
        </w:rPr>
        <w:t xml:space="preserve">This is </w:t>
      </w:r>
      <w:r>
        <w:rPr>
          <w:rFonts w:ascii="Calibri" w:hAnsi="Calibri" w:eastAsia="Calibri"/>
          <w:b/>
          <w:i w:val="0"/>
        </w:rPr>
        <w:t>the architectural core</w:t>
      </w:r>
      <w:r>
        <w:rPr>
          <w:rFonts w:ascii="Calibri" w:hAnsi="Calibri" w:eastAsia="Calibri"/>
          <w:b w:val="0"/>
          <w:i w:val="0"/>
        </w:rPr>
        <w:t xml:space="preserve">. Four files are enough; read them in the order </w:t>
      </w:r>
      <w:r>
        <w:rPr>
          <w:rFonts w:ascii="Consolas" w:hAnsi="Consolas" w:eastAsia="Calibri"/>
          <w:b w:val="0"/>
          <w:i w:val="0"/>
          <w:color w:val="A31D1D"/>
          <w:sz w:val="19"/>
        </w:rPr>
        <w:t>Component.h</w:t>
      </w:r>
      <w:r>
        <w:rPr>
          <w:rFonts w:ascii="Calibri" w:hAnsi="Calibri" w:eastAsia="Calibri"/>
          <w:b w:val="0"/>
          <w:i w:val="0"/>
        </w:rPr>
        <w:t xml:space="preserve">, </w:t>
      </w:r>
      <w:r>
        <w:rPr>
          <w:rFonts w:ascii="Consolas" w:hAnsi="Consolas" w:eastAsia="Calibri"/>
          <w:b w:val="0"/>
          <w:i w:val="0"/>
          <w:color w:val="A31D1D"/>
          <w:sz w:val="19"/>
        </w:rPr>
        <w:t>Actor.h</w:t>
      </w:r>
      <w:r>
        <w:rPr>
          <w:rFonts w:ascii="Calibri" w:hAnsi="Calibri" w:eastAsia="Calibri"/>
          <w:b w:val="0"/>
          <w:i w:val="0"/>
        </w:rPr>
        <w:t xml:space="preserve">, </w:t>
      </w:r>
      <w:r>
        <w:rPr>
          <w:rFonts w:ascii="Consolas" w:hAnsi="Consolas" w:eastAsia="Calibri"/>
          <w:b w:val="0"/>
          <w:i w:val="0"/>
          <w:color w:val="A31D1D"/>
          <w:sz w:val="19"/>
        </w:rPr>
        <w:t>Scene.h</w:t>
      </w:r>
      <w:r>
        <w:rPr>
          <w:rFonts w:ascii="Calibri" w:hAnsi="Calibri" w:eastAsia="Calibri"/>
          <w:b w:val="0"/>
          <w:i w:val="0"/>
        </w:rPr>
        <w:t>, then a concrete component.</w:t>
      </w:r>
    </w:p>
    <w:p>
      <w:pPr>
        <w:pStyle w:val="Heading3"/>
      </w:pPr>
      <w:r>
        <w:t>4.4.1  Component: the base of every capability</w:t>
      </w:r>
    </w:p>
    <w:p>
      <w:pPr>
        <w:spacing w:after="80"/>
      </w:pPr>
      <w:r>
        <w:rPr>
          <w:rFonts w:ascii="Consolas" w:hAnsi="Consolas" w:eastAsia="Calibri"/>
          <w:b w:val="0"/>
          <w:i w:val="0"/>
          <w:color w:val="A31D1D"/>
          <w:sz w:val="19"/>
        </w:rPr>
        <w:t>Component</w:t>
      </w:r>
      <w:r>
        <w:rPr>
          <w:rFonts w:ascii="Calibri" w:hAnsi="Calibri" w:eastAsia="Calibri"/>
          <w:b w:val="0"/>
          <w:i w:val="0"/>
        </w:rPr>
        <w:t xml:space="preserve"> has only two important design decisions:</w:t>
      </w:r>
    </w:p>
    <w:p>
      <w:pPr>
        <w:pStyle w:val="ListBullet"/>
        <w:spacing w:after="40" w:line="324" w:lineRule="auto"/>
      </w:pPr>
      <w:r>
        <w:rPr>
          <w:rFonts w:ascii="Calibri" w:hAnsi="Calibri" w:eastAsia="Calibri"/>
          <w:b/>
          <w:i w:val="0"/>
        </w:rPr>
        <w:t>Pure virtual life cycle</w:t>
      </w:r>
      <w:r>
        <w:rPr>
          <w:rFonts w:ascii="Calibri" w:hAnsi="Calibri" w:eastAsia="Calibri"/>
          <w:b w:val="0"/>
          <w:i w:val="0"/>
        </w:rPr>
        <w:t xml:space="preserve">: </w:t>
      </w:r>
      <w:r>
        <w:rPr>
          <w:rFonts w:ascii="Consolas" w:hAnsi="Consolas" w:eastAsia="Calibri"/>
          <w:b w:val="0"/>
          <w:i w:val="0"/>
          <w:color w:val="A31D1D"/>
          <w:sz w:val="19"/>
        </w:rPr>
        <w:t>BeginPlay()</w:t>
      </w:r>
      <w:r>
        <w:rPr>
          <w:rFonts w:ascii="Calibri" w:hAnsi="Calibri" w:eastAsia="Calibri"/>
          <w:b w:val="0"/>
          <w:i w:val="0"/>
        </w:rPr>
        <w:t xml:space="preserve">, </w:t>
      </w:r>
      <w:r>
        <w:rPr>
          <w:rFonts w:ascii="Consolas" w:hAnsi="Consolas" w:eastAsia="Calibri"/>
          <w:b w:val="0"/>
          <w:i w:val="0"/>
          <w:color w:val="A31D1D"/>
          <w:sz w:val="19"/>
        </w:rPr>
        <w:t>Update(float)</w:t>
      </w:r>
      <w:r>
        <w:rPr>
          <w:rFonts w:ascii="Calibri" w:hAnsi="Calibri" w:eastAsia="Calibri"/>
          <w:b w:val="0"/>
          <w:i w:val="0"/>
        </w:rPr>
        <w:t xml:space="preserve"> and </w:t>
      </w:r>
      <w:r>
        <w:rPr>
          <w:rFonts w:ascii="Consolas" w:hAnsi="Consolas" w:eastAsia="Calibri"/>
          <w:b w:val="0"/>
          <w:i w:val="0"/>
          <w:color w:val="A31D1D"/>
          <w:sz w:val="19"/>
        </w:rPr>
        <w:t>Destroy()</w:t>
      </w:r>
      <w:r>
        <w:rPr>
          <w:rFonts w:ascii="Calibri" w:hAnsi="Calibri" w:eastAsia="Calibri"/>
          <w:b w:val="0"/>
          <w:i w:val="0"/>
        </w:rPr>
        <w:t>, all implemented by subclasses.</w:t>
      </w:r>
    </w:p>
    <w:p>
      <w:pPr>
        <w:pStyle w:val="ListBullet"/>
        <w:spacing w:after="40" w:line="324" w:lineRule="auto"/>
      </w:pPr>
      <w:r>
        <w:rPr>
          <w:rFonts w:ascii="Calibri" w:hAnsi="Calibri" w:eastAsia="Calibri"/>
          <w:b/>
          <w:i w:val="0"/>
        </w:rPr>
        <w:t>Type ids</w:t>
      </w:r>
      <w:r>
        <w:rPr>
          <w:rFonts w:ascii="Calibri" w:hAnsi="Calibri" w:eastAsia="Calibri"/>
          <w:b w:val="0"/>
          <w:i w:val="0"/>
        </w:rPr>
        <w:t xml:space="preserve">: a templated static counter hands every type a unique id, and a macro generates </w:t>
      </w:r>
      <w:r>
        <w:rPr>
          <w:rFonts w:ascii="Consolas" w:hAnsi="Consolas" w:eastAsia="Calibri"/>
          <w:b w:val="0"/>
          <w:i w:val="0"/>
          <w:color w:val="A31D1D"/>
          <w:sz w:val="19"/>
        </w:rPr>
        <w:t>GetTypeId()</w:t>
      </w:r>
      <w:r>
        <w:rPr>
          <w:rFonts w:ascii="Calibri" w:hAnsi="Calibri" w:eastAsia="Calibri"/>
          <w:b w:val="0"/>
          <w:i w:val="0"/>
        </w:rPr>
        <w:t>.</w:t>
      </w:r>
    </w:p>
    <w:p>
      <w:pPr>
        <w:keepLines/>
        <w:shd w:val="clear" w:color="auto" w:fill="F2F4F7"/>
        <w:spacing w:before="80" w:after="0" w:line="276" w:lineRule="auto"/>
        <w:ind w:left="255"/>
      </w:pPr>
      <w:r>
        <w:rPr>
          <w:rFonts w:ascii="Consolas" w:hAnsi="Consolas" w:eastAsia="Calibri"/>
          <w:sz w:val="17"/>
        </w:rPr>
        <w:t>template&lt;typename T&gt;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size_t GetStaticTypeId() {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   static size_t typeId = nextId++;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   return typeId;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}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#define COMPONENT(Comp) \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 static size_t GetComponentTypeId() { return GetStaticTypeId&lt;Comp&gt;(); } \</w:t>
      </w:r>
    </w:p>
    <w:p>
      <w:pPr>
        <w:keepLines/>
        <w:shd w:val="clear" w:color="auto" w:fill="F2F4F7"/>
        <w:spacing w:before="0" w:after="120" w:line="276" w:lineRule="auto"/>
        <w:ind w:left="255"/>
      </w:pPr>
      <w:r>
        <w:rPr>
          <w:rFonts w:ascii="Consolas" w:hAnsi="Consolas" w:eastAsia="Calibri"/>
          <w:sz w:val="17"/>
        </w:rPr>
        <w:t xml:space="preserve">  size_t GetTypeId() const override { return GetComponentTypeId(); }</w:t>
      </w:r>
    </w:p>
    <w:p>
      <w:pPr>
        <w:spacing w:after="80"/>
      </w:pPr>
      <w:r>
        <w:rPr>
          <w:rFonts w:ascii="Calibri" w:hAnsi="Calibri" w:eastAsia="Calibri"/>
          <w:b w:val="0"/>
          <w:i w:val="0"/>
        </w:rPr>
        <w:t xml:space="preserve">So </w:t>
      </w:r>
      <w:r>
        <w:rPr>
          <w:rFonts w:ascii="Consolas" w:hAnsi="Consolas" w:eastAsia="Calibri"/>
          <w:b w:val="0"/>
          <w:i w:val="0"/>
          <w:color w:val="A31D1D"/>
          <w:sz w:val="19"/>
        </w:rPr>
        <w:t>Actor::GetActorComponent&lt;T&gt;()</w:t>
      </w:r>
      <w:r>
        <w:rPr>
          <w:rFonts w:ascii="Calibri" w:hAnsi="Calibri" w:eastAsia="Calibri"/>
          <w:b w:val="0"/>
          <w:i w:val="0"/>
        </w:rPr>
        <w:t xml:space="preserve"> only has to walk the component list and compare </w:t>
      </w:r>
      <w:r>
        <w:rPr>
          <w:rFonts w:ascii="Consolas" w:hAnsi="Consolas" w:eastAsia="Calibri"/>
          <w:b w:val="0"/>
          <w:i w:val="0"/>
          <w:color w:val="A31D1D"/>
          <w:sz w:val="19"/>
        </w:rPr>
        <w:t>GetTypeId()</w:t>
      </w:r>
      <w:r>
        <w:rPr>
          <w:rFonts w:ascii="Calibri" w:hAnsi="Calibri" w:eastAsia="Calibri"/>
          <w:b w:val="0"/>
          <w:i w:val="0"/>
        </w:rPr>
        <w:t xml:space="preserve">. Lookup by type works with no RTTI and no </w:t>
      </w:r>
      <w:r>
        <w:rPr>
          <w:rFonts w:ascii="Consolas" w:hAnsi="Consolas" w:eastAsia="Calibri"/>
          <w:b w:val="0"/>
          <w:i w:val="0"/>
          <w:color w:val="A31D1D"/>
          <w:sz w:val="19"/>
        </w:rPr>
        <w:t>dynamic_cast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Heading3"/>
      </w:pPr>
      <w:r>
        <w:t>4.4.2  Actor: entity and transform hierarchy</w:t>
      </w:r>
    </w:p>
    <w:p>
      <w:pPr>
        <w:spacing w:after="80"/>
      </w:pPr>
      <w:r>
        <w:rPr>
          <w:rFonts w:ascii="Consolas" w:hAnsi="Consolas" w:eastAsia="Calibri"/>
          <w:b w:val="0"/>
          <w:i w:val="0"/>
          <w:color w:val="A31D1D"/>
          <w:sz w:val="19"/>
        </w:rPr>
        <w:t>Actor</w:t>
      </w:r>
      <w:r>
        <w:rPr>
          <w:rFonts w:ascii="Calibri" w:hAnsi="Calibri" w:eastAsia="Calibri"/>
          <w:b w:val="0"/>
          <w:i w:val="0"/>
        </w:rPr>
        <w:t xml:space="preserve"> holds several things at once; do not confuse them:</w:t>
      </w:r>
    </w:p>
    <w:tbl>
      <w:tblPr>
        <w:tblStyle w:val="TableGrid"/>
        <w:tblW w:type="dxa" w:w="8277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4989"/>
      </w:tblGrid>
      <w:tr>
        <w:trPr>
          <w:cantSplit/>
          <w:tblHeader w:val="true"/>
        </w:trPr>
        <w:tc>
          <w:tcPr>
            <w:tcW w:type="dxa" w:w="3288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Member</w:t>
            </w:r>
          </w:p>
        </w:tc>
        <w:tc>
          <w:tcPr>
            <w:tcW w:type="dxa" w:w="4989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m_components</w:t>
            </w:r>
          </w:p>
        </w:tc>
        <w:tc>
          <w:tcPr>
            <w:tcW w:type="dxa" w:w="498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Components attached to this actor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m_parentActor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m_childActors</w:t>
            </w:r>
          </w:p>
        </w:tc>
        <w:tc>
          <w:tcPr>
            <w:tcW w:type="dxa" w:w="498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Parent/child tree, used for transform inheritance and recursive teardown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m_scene</w:t>
            </w:r>
          </w:p>
        </w:tc>
        <w:tc>
          <w:tcPr>
            <w:tcW w:type="dxa" w:w="498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Which scene it belongs to (an actor without a scene is never updated)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m_status</w:t>
            </w:r>
          </w:p>
        </w:tc>
        <w:tc>
          <w:tcPr>
            <w:tcW w:type="dxa" w:w="4989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Active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PendingDestroy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Destroyed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the basis of deferred destruction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m_location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m_rotation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m_scale</w:t>
            </w:r>
          </w:p>
        </w:tc>
        <w:tc>
          <w:tcPr>
            <w:tcW w:type="dxa" w:w="4989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Local transform; rotation is stored as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glm::quat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with an Euler-angle interface</w:t>
            </w:r>
          </w:p>
        </w:tc>
      </w:tr>
    </w:tbl>
    <w:p>
      <w:pPr>
        <w:spacing w:after="40" w:line="240" w:lineRule="auto"/>
      </w:pPr>
    </w:p>
    <w:p>
      <w:pPr>
        <w:spacing w:before="40" w:after="160"/>
        <w:jc w:val="center"/>
      </w:pPr>
      <w:r>
        <w:rPr>
          <w:rFonts w:ascii="Calibri" w:hAnsi="Calibri"/>
          <w:color w:val="595959"/>
          <w:sz w:val="17"/>
        </w:rPr>
        <w:t>Table 4-3  Key members of Actor</w:t>
      </w:r>
    </w:p>
    <w:p>
      <w:pPr>
        <w:spacing w:after="80"/>
      </w:pPr>
      <w:r>
        <w:rPr>
          <w:rFonts w:ascii="Calibri" w:hAnsi="Calibri" w:eastAsia="Calibri"/>
          <w:b w:val="0"/>
          <w:i w:val="0"/>
        </w:rPr>
        <w:t>The transform is just a chain of matrix multiplications:</w:t>
      </w:r>
    </w:p>
    <w:p>
      <w:pPr>
        <w:keepLines/>
        <w:shd w:val="clear" w:color="auto" w:fill="F2F4F7"/>
        <w:spacing w:before="80" w:after="0" w:line="276" w:lineRule="auto"/>
        <w:ind w:left="255"/>
      </w:pPr>
      <w:r>
        <w:rPr>
          <w:rFonts w:ascii="Consolas" w:hAnsi="Consolas" w:eastAsia="Calibri"/>
          <w:sz w:val="17"/>
        </w:rPr>
        <w:t>local = translate(m_location) * toMat4(m_rotation) * scale(m_scale)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world = parentWorld * local</w:t>
      </w:r>
    </w:p>
    <w:p>
      <w:pPr>
        <w:keepLines/>
        <w:shd w:val="clear" w:color="auto" w:fill="F2F4F7"/>
        <w:spacing w:before="0" w:after="120" w:line="276" w:lineRule="auto"/>
        <w:ind w:left="255"/>
      </w:pPr>
      <w:r>
        <w:rPr>
          <w:rFonts w:ascii="Consolas" w:hAnsi="Consolas" w:eastAsia="Calibri"/>
          <w:sz w:val="17"/>
        </w:rPr>
        <w:t>model = world                          // handed to the shader as is</w:t>
      </w:r>
    </w:p>
    <w:p>
      <w:pPr>
        <w:spacing w:after="80"/>
      </w:pPr>
      <w:r>
        <w:rPr>
          <w:rFonts w:ascii="Consolas" w:hAnsi="Consolas" w:eastAsia="Calibri"/>
          <w:b w:val="0"/>
          <w:i w:val="0"/>
          <w:color w:val="A31D1D"/>
          <w:sz w:val="19"/>
        </w:rPr>
        <w:t>SetActorWorldLocation()</w:t>
      </w:r>
      <w:r>
        <w:rPr>
          <w:rFonts w:ascii="Calibri" w:hAnsi="Calibri" w:eastAsia="Calibri"/>
          <w:b w:val="0"/>
          <w:i w:val="0"/>
        </w:rPr>
        <w:t xml:space="preserve"> deserves a separate look: it multiplies the target world position by the </w:t>
      </w:r>
      <w:r>
        <w:rPr>
          <w:rFonts w:ascii="Calibri" w:hAnsi="Calibri" w:eastAsia="Calibri"/>
          <w:b/>
          <w:i w:val="0"/>
        </w:rPr>
        <w:t>inverse of the parent world matrix</w:t>
      </w:r>
      <w:r>
        <w:rPr>
          <w:rFonts w:ascii="Calibri" w:hAnsi="Calibri" w:eastAsia="Calibri"/>
          <w:b w:val="0"/>
          <w:i w:val="0"/>
        </w:rPr>
        <w:t xml:space="preserve"> to recover the local position. That is the standard way to convert between world and local space.</w:t>
      </w:r>
    </w:p>
    <w:p>
      <w:pPr>
        <w:pStyle w:val="Heading3"/>
      </w:pPr>
      <w:r>
        <w:t>4.4.3  Scene: container and scheduler</w:t>
      </w:r>
    </w:p>
    <w:p>
      <w:pPr>
        <w:spacing w:after="80"/>
      </w:pPr>
      <w:r>
        <w:rPr>
          <w:rFonts w:ascii="Consolas" w:hAnsi="Consolas" w:eastAsia="Calibri"/>
          <w:b w:val="0"/>
          <w:i w:val="0"/>
          <w:color w:val="A31D1D"/>
          <w:sz w:val="19"/>
        </w:rPr>
        <w:t>Scene</w:t>
      </w:r>
      <w:r>
        <w:rPr>
          <w:rFonts w:ascii="Calibri" w:hAnsi="Calibri" w:eastAsia="Calibri"/>
          <w:b w:val="0"/>
          <w:i w:val="0"/>
        </w:rPr>
        <w:t xml:space="preserve"> separates ownership from structure: a </w:t>
      </w:r>
      <w:r>
        <w:rPr>
          <w:rFonts w:ascii="Consolas" w:hAnsi="Consolas" w:eastAsia="Calibri"/>
          <w:b w:val="0"/>
          <w:i w:val="0"/>
          <w:color w:val="A31D1D"/>
          <w:sz w:val="19"/>
        </w:rPr>
        <w:t>vector&lt;unique_ptr&lt;Actor&gt;&gt;</w:t>
      </w:r>
      <w:r>
        <w:rPr>
          <w:rFonts w:ascii="Calibri" w:hAnsi="Calibri" w:eastAsia="Calibri"/>
          <w:b w:val="0"/>
          <w:i w:val="0"/>
        </w:rPr>
        <w:t xml:space="preserve"> owns every object while a </w:t>
      </w:r>
      <w:r>
        <w:rPr>
          <w:rFonts w:ascii="Consolas" w:hAnsi="Consolas" w:eastAsia="Calibri"/>
          <w:b w:val="0"/>
          <w:i w:val="0"/>
          <w:color w:val="A31D1D"/>
          <w:sz w:val="19"/>
        </w:rPr>
        <w:t>vector&lt;Actor*&gt;</w:t>
      </w:r>
      <w:r>
        <w:rPr>
          <w:rFonts w:ascii="Calibri" w:hAnsi="Calibri" w:eastAsia="Calibri"/>
          <w:b w:val="0"/>
          <w:i w:val="0"/>
        </w:rPr>
        <w:t xml:space="preserve"> keeps only the roots. Three behaviours must be understood:</w:t>
      </w:r>
    </w:p>
    <w:p>
      <w:pPr>
        <w:pStyle w:val="ListBullet"/>
        <w:spacing w:after="40" w:line="324" w:lineRule="auto"/>
      </w:pPr>
      <w:r>
        <w:rPr>
          <w:rFonts w:ascii="Calibri" w:hAnsi="Calibri" w:eastAsia="Calibri"/>
          <w:b/>
          <w:i w:val="0"/>
        </w:rPr>
        <w:t>Only roots are updated</w:t>
      </w:r>
      <w:r>
        <w:rPr>
          <w:rFonts w:ascii="Calibri" w:hAnsi="Calibri" w:eastAsia="Calibri"/>
          <w:b w:val="0"/>
          <w:i w:val="0"/>
        </w:rPr>
        <w:t xml:space="preserve">: </w:t>
      </w:r>
      <w:r>
        <w:rPr>
          <w:rFonts w:ascii="Consolas" w:hAnsi="Consolas" w:eastAsia="Calibri"/>
          <w:b w:val="0"/>
          <w:i w:val="0"/>
          <w:color w:val="A31D1D"/>
          <w:sz w:val="19"/>
        </w:rPr>
        <w:t>Scene::Update</w:t>
      </w:r>
      <w:r>
        <w:rPr>
          <w:rFonts w:ascii="Calibri" w:hAnsi="Calibri" w:eastAsia="Calibri"/>
          <w:b w:val="0"/>
          <w:i w:val="0"/>
        </w:rPr>
        <w:t xml:space="preserve"> walks the root list only; children are updated recursively by their parent's </w:t>
      </w:r>
      <w:r>
        <w:rPr>
          <w:rFonts w:ascii="Consolas" w:hAnsi="Consolas" w:eastAsia="Calibri"/>
          <w:b w:val="0"/>
          <w:i w:val="0"/>
          <w:color w:val="A31D1D"/>
          <w:sz w:val="19"/>
        </w:rPr>
        <w:t>Update</w:t>
      </w:r>
      <w:r>
        <w:rPr>
          <w:rFonts w:ascii="Calibri" w:hAnsi="Calibri" w:eastAsia="Calibri"/>
          <w:b w:val="0"/>
          <w:i w:val="0"/>
        </w:rPr>
        <w:t>. This guarantees parents update before children.</w:t>
      </w:r>
    </w:p>
    <w:p>
      <w:pPr>
        <w:pStyle w:val="ListBullet"/>
        <w:spacing w:after="40" w:line="324" w:lineRule="auto"/>
      </w:pPr>
      <w:r>
        <w:rPr>
          <w:rFonts w:ascii="Calibri" w:hAnsi="Calibri" w:eastAsia="Calibri"/>
          <w:b/>
          <w:i w:val="0"/>
        </w:rPr>
        <w:t>Deferred destruction</w:t>
      </w:r>
      <w:r>
        <w:rPr>
          <w:rFonts w:ascii="Calibri" w:hAnsi="Calibri" w:eastAsia="Calibri"/>
          <w:b w:val="0"/>
          <w:i w:val="0"/>
        </w:rPr>
        <w:t xml:space="preserve">: </w:t>
      </w:r>
      <w:r>
        <w:rPr>
          <w:rFonts w:ascii="Consolas" w:hAnsi="Consolas" w:eastAsia="Calibri"/>
          <w:b w:val="0"/>
          <w:i w:val="0"/>
          <w:color w:val="A31D1D"/>
          <w:sz w:val="19"/>
        </w:rPr>
        <w:t>MarkedActorDestroy</w:t>
      </w:r>
      <w:r>
        <w:rPr>
          <w:rFonts w:ascii="Calibri" w:hAnsi="Calibri" w:eastAsia="Calibri"/>
          <w:b w:val="0"/>
          <w:i w:val="0"/>
        </w:rPr>
        <w:t xml:space="preserve"> only flips the status to </w:t>
      </w:r>
      <w:r>
        <w:rPr>
          <w:rFonts w:ascii="Consolas" w:hAnsi="Consolas" w:eastAsia="Calibri"/>
          <w:b w:val="0"/>
          <w:i w:val="0"/>
          <w:color w:val="A31D1D"/>
          <w:sz w:val="19"/>
        </w:rPr>
        <w:t>PendingDestroy</w:t>
      </w:r>
      <w:r>
        <w:rPr>
          <w:rFonts w:ascii="Calibri" w:hAnsi="Calibri" w:eastAsia="Calibri"/>
          <w:b w:val="0"/>
          <w:i w:val="0"/>
        </w:rPr>
        <w:t xml:space="preserve">. The rest of the frame still runs, </w:t>
      </w:r>
      <w:r>
        <w:rPr>
          <w:rFonts w:ascii="Consolas" w:hAnsi="Consolas" w:eastAsia="Calibri"/>
          <w:b w:val="0"/>
          <w:i w:val="0"/>
          <w:color w:val="A31D1D"/>
          <w:sz w:val="19"/>
        </w:rPr>
        <w:t>Destroy()</w:t>
      </w:r>
      <w:r>
        <w:rPr>
          <w:rFonts w:ascii="Calibri" w:hAnsi="Calibri" w:eastAsia="Calibri"/>
          <w:b w:val="0"/>
          <w:i w:val="0"/>
        </w:rPr>
        <w:t xml:space="preserve"> is called at the end of the frame, and the element is erased from the vector on the next frame - so nothing is deleted while a loop is iterating.</w:t>
      </w:r>
    </w:p>
    <w:p>
      <w:pPr>
        <w:pStyle w:val="ListBullet"/>
        <w:keepNext/>
        <w:spacing w:after="40" w:line="324" w:lineRule="auto"/>
      </w:pPr>
      <w:r>
        <w:rPr>
          <w:rFonts w:ascii="Calibri" w:hAnsi="Calibri" w:eastAsia="Calibri"/>
          <w:b/>
          <w:i w:val="0"/>
        </w:rPr>
        <w:t>BeginPlay happens in two passes</w:t>
      </w:r>
      <w:r>
        <w:rPr>
          <w:rFonts w:ascii="Calibri" w:hAnsi="Calibri" w:eastAsia="Calibri"/>
          <w:b w:val="0"/>
          <w:i w:val="0"/>
        </w:rPr>
        <w:t xml:space="preserve">: first every actor registers its components, then roots get </w:t>
      </w:r>
      <w:r>
        <w:rPr>
          <w:rFonts w:ascii="Consolas" w:hAnsi="Consolas" w:eastAsia="Calibri"/>
          <w:b w:val="0"/>
          <w:i w:val="0"/>
          <w:color w:val="A31D1D"/>
          <w:sz w:val="19"/>
        </w:rPr>
        <w:t>BeginPlay</w:t>
      </w:r>
      <w:r>
        <w:rPr>
          <w:rFonts w:ascii="Calibri" w:hAnsi="Calibri" w:eastAsia="Calibri"/>
          <w:b w:val="0"/>
          <w:i w:val="0"/>
        </w:rPr>
        <w:t xml:space="preserve"> - so no component is used before it is attached.</w:t>
      </w:r>
    </w:p>
    <w:tbl>
      <w:tblPr>
        <w:tblW w:type="dxa" w:w="9184"/>
        <w:jc w:val="center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184"/>
            <w:tcBorders>
              <w:top w:val="single" w:sz="4" w:color="B7CDE4"/>
              <w:left w:val="single" w:sz="4" w:color="B7CDE4"/>
              <w:bottom w:val="single" w:sz="4" w:color="B7CDE4"/>
              <w:right w:val="single" w:sz="4" w:color="B7CDE4"/>
            </w:tcBorders>
            <w:shd w:val="clear" w:color="auto" w:fill="EAF1F8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/>
                <w:i w:val="0"/>
              </w:rPr>
              <w:t>Worth copying verbatim.</w:t>
            </w:r>
            <w:r>
              <w:rPr>
                <w:rFonts w:ascii="Calibri" w:hAnsi="Calibri" w:eastAsia="Calibri"/>
                <w:b w:val="0"/>
                <w:i w:val="0"/>
              </w:rPr>
              <w:t xml:space="preserve">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Scene::LoadModel()</w:t>
            </w:r>
            <w:r>
              <w:rPr>
                <w:rFonts w:ascii="Calibri" w:hAnsi="Calibri" w:eastAsia="Calibri"/>
                <w:b w:val="0"/>
                <w:i w:val="0"/>
              </w:rPr>
              <w:t xml:space="preserve"> is a complete 'file to scene' pipeline sample: walk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ModelData</w:t>
            </w:r>
            <w:r>
              <w:rPr>
                <w:rFonts w:ascii="Calibri" w:hAnsi="Calibri" w:eastAsia="Calibri"/>
                <w:b w:val="0"/>
                <w:i w:val="0"/>
              </w:rPr>
              <w:t>, convert vertex layouts, build mesh and material, create actors, register them, attach components. When you add a new format later, copy the shape of this function.</w:t>
            </w:r>
          </w:p>
        </w:tc>
      </w:tr>
    </w:tbl>
    <w:p>
      <w:pPr>
        <w:spacing w:after="40" w:line="240" w:lineRule="auto"/>
      </w:pPr>
    </w:p>
    <w:p>
      <w:pPr>
        <w:pStyle w:val="Heading2"/>
      </w:pPr>
      <w:r>
        <w:t>4.5  Stop 5: the render mainline</w:t>
      </w:r>
    </w:p>
    <w:p>
      <w:pPr>
        <w:spacing w:after="80"/>
      </w:pPr>
      <w:r>
        <w:rPr>
          <w:rFonts w:ascii="Calibri" w:hAnsi="Calibri" w:eastAsia="Calibri"/>
          <w:b w:val="0"/>
          <w:i w:val="0"/>
        </w:rPr>
        <w:t xml:space="preserve">This is the easiest stop to get lost in, but only </w:t>
      </w:r>
      <w:r>
        <w:rPr>
          <w:rFonts w:ascii="Calibri" w:hAnsi="Calibri" w:eastAsia="Calibri"/>
          <w:b/>
          <w:i w:val="0"/>
        </w:rPr>
        <w:t>one queue</w:t>
      </w:r>
      <w:r>
        <w:rPr>
          <w:rFonts w:ascii="Calibri" w:hAnsi="Calibri" w:eastAsia="Calibri"/>
          <w:b w:val="0"/>
          <w:i w:val="0"/>
        </w:rPr>
        <w:t xml:space="preserve"> and </w:t>
      </w:r>
      <w:r>
        <w:rPr>
          <w:rFonts w:ascii="Calibri" w:hAnsi="Calibri" w:eastAsia="Calibri"/>
          <w:b/>
          <w:i w:val="0"/>
        </w:rPr>
        <w:t>one recording pass</w:t>
      </w:r>
      <w:r>
        <w:rPr>
          <w:rFonts w:ascii="Calibri" w:hAnsi="Calibri" w:eastAsia="Calibri"/>
          <w:b w:val="0"/>
          <w:i w:val="0"/>
        </w:rPr>
        <w:t xml:space="preserve"> matter:</w:t>
      </w:r>
    </w:p>
    <w:p>
      <w:pPr>
        <w:keepLines/>
        <w:shd w:val="clear" w:color="auto" w:fill="F2F4F7"/>
        <w:spacing w:before="80" w:after="0" w:line="276" w:lineRule="auto"/>
        <w:ind w:left="255"/>
      </w:pPr>
      <w:r>
        <w:rPr>
          <w:rFonts w:ascii="Consolas" w:hAnsi="Consolas" w:eastAsia="Calibri"/>
          <w:sz w:val="17"/>
        </w:rPr>
        <w:t>MeshComponent::BeginPlay()                 // once, when resources are ready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 '- build ModelConstant{ modelMatrix, slotIndex }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    '- Render::SubmitMesh(mesh, constant)  // pushed into m_meshQueue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Render::Draw(dt)                            // every frame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 |- vkWaitForFences / vkAcquireNextImageKHR // wait, acquire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 |- BufferArea::RecordCommandBuffer(cmd,..) // record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 |    |- vkCmdBeginRenderPass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 |    |- for each mesh: BindVertexBuffers / BindIndexBuffer / DrawIndexed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 |    '- m_engineUIDelegate.Execute(cmd)    // ImGui draws here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 |- vkQueueSubmit</w:t>
      </w:r>
    </w:p>
    <w:p>
      <w:pPr>
        <w:keepLines/>
        <w:shd w:val="clear" w:color="auto" w:fill="F2F4F7"/>
        <w:spacing w:before="0" w:after="120" w:line="276" w:lineRule="auto"/>
        <w:ind w:left="255"/>
      </w:pPr>
      <w:r>
        <w:rPr>
          <w:rFonts w:ascii="Consolas" w:hAnsi="Consolas" w:eastAsia="Calibri"/>
          <w:sz w:val="17"/>
        </w:rPr>
        <w:t xml:space="preserve">  '- vkQueuePresentKHR</w:t>
      </w:r>
    </w:p>
    <w:p>
      <w:pPr>
        <w:spacing w:after="80"/>
      </w:pPr>
      <w:r>
        <w:rPr>
          <w:rFonts w:ascii="Calibri" w:hAnsi="Calibri" w:eastAsia="Calibri"/>
          <w:b/>
          <w:i w:val="0"/>
        </w:rPr>
        <w:t>The key insight</w:t>
      </w:r>
      <w:r>
        <w:rPr>
          <w:rFonts w:ascii="Calibri" w:hAnsi="Calibri" w:eastAsia="Calibri"/>
          <w:b w:val="0"/>
          <w:i w:val="0"/>
        </w:rPr>
        <w:t xml:space="preserve">: </w:t>
      </w:r>
      <w:r>
        <w:rPr>
          <w:rFonts w:ascii="Consolas" w:hAnsi="Consolas" w:eastAsia="Calibri"/>
          <w:b w:val="0"/>
          <w:i w:val="0"/>
          <w:color w:val="A31D1D"/>
          <w:sz w:val="19"/>
        </w:rPr>
        <w:t>MeshComponent</w:t>
      </w:r>
      <w:r>
        <w:rPr>
          <w:rFonts w:ascii="Calibri" w:hAnsi="Calibri" w:eastAsia="Calibri"/>
          <w:b w:val="0"/>
          <w:i w:val="0"/>
        </w:rPr>
        <w:t xml:space="preserve"> never draws directly. It submits 'what to draw with which matrix' into a queue, and </w:t>
      </w:r>
      <w:r>
        <w:rPr>
          <w:rFonts w:ascii="Consolas" w:hAnsi="Consolas" w:eastAsia="Calibri"/>
          <w:b w:val="0"/>
          <w:i w:val="0"/>
          <w:color w:val="A31D1D"/>
          <w:sz w:val="19"/>
        </w:rPr>
        <w:t>Render</w:t>
      </w:r>
      <w:r>
        <w:rPr>
          <w:rFonts w:ascii="Calibri" w:hAnsi="Calibri" w:eastAsia="Calibri"/>
          <w:b w:val="0"/>
          <w:i w:val="0"/>
        </w:rPr>
        <w:t xml:space="preserve"> records everything once per frame. Submit-then-draw-centrally is the norm in every engine: draw order and state sorting stay under central control.</w:t>
      </w:r>
    </w:p>
    <w:p>
      <w:pPr>
        <w:pStyle w:val="Heading3"/>
      </w:pPr>
      <w:r>
        <w:t>4.5.1  The three lines in BufferArea that actually draw</w:t>
      </w:r>
    </w:p>
    <w:p>
      <w:pPr>
        <w:spacing w:after="80"/>
      </w:pPr>
      <w:r>
        <w:rPr>
          <w:rFonts w:ascii="Consolas" w:hAnsi="Consolas" w:eastAsia="Calibri"/>
          <w:b w:val="0"/>
          <w:i w:val="0"/>
          <w:color w:val="A31D1D"/>
          <w:sz w:val="19"/>
        </w:rPr>
        <w:t>RecordCommandBuffer</w:t>
      </w:r>
      <w:r>
        <w:rPr>
          <w:rFonts w:ascii="Calibri" w:hAnsi="Calibri" w:eastAsia="Calibri"/>
          <w:b w:val="0"/>
          <w:i w:val="0"/>
        </w:rPr>
        <w:t xml:space="preserve"> is plain Vulkan code. As a beginner you only need to locate these calls:</w:t>
      </w:r>
    </w:p>
    <w:tbl>
      <w:tblPr>
        <w:tblStyle w:val="TableGrid"/>
        <w:tblW w:type="dxa" w:w="8277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2721"/>
      </w:tblGrid>
      <w:tr>
        <w:trPr>
          <w:cantSplit/>
          <w:tblHeader w:val="true"/>
        </w:trPr>
        <w:tc>
          <w:tcPr>
            <w:tcW w:type="dxa" w:w="1474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Line (approx.)</w:t>
            </w:r>
          </w:p>
        </w:tc>
        <w:tc>
          <w:tcPr>
            <w:tcW w:type="dxa" w:w="4082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Call</w:t>
            </w:r>
          </w:p>
        </w:tc>
        <w:tc>
          <w:tcPr>
            <w:tcW w:type="dxa" w:w="2721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Effect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228</w:t>
            </w:r>
          </w:p>
        </w:tc>
        <w:tc>
          <w:tcPr>
            <w:tcW w:type="dxa" w:w="408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vkCmdBeginRenderPass(...)</w:t>
            </w:r>
          </w:p>
        </w:tc>
        <w:tc>
          <w:tcPr>
            <w:tcW w:type="dxa" w:w="2721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Starts the render pass; everything after this lands in the framebuffer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231</w:t>
            </w:r>
          </w:p>
        </w:tc>
        <w:tc>
          <w:tcPr>
            <w:tcW w:type="dxa" w:w="408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vkCmdBindPipeline(...)</w:t>
            </w:r>
          </w:p>
        </w:tc>
        <w:tc>
          <w:tcPr>
            <w:tcW w:type="dxa" w:w="2721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Binds the graphics pipeline (shaders plus fixed-function state)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255</w:t>
            </w:r>
          </w:p>
        </w:tc>
        <w:tc>
          <w:tcPr>
            <w:tcW w:type="dxa" w:w="408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vkCmdBindVertexBuffers(...)</w:t>
            </w:r>
          </w:p>
        </w:tc>
        <w:tc>
          <w:tcPr>
            <w:tcW w:type="dxa" w:w="2721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Binds the vertex buffer of the current mesh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258</w:t>
            </w:r>
          </w:p>
        </w:tc>
        <w:tc>
          <w:tcPr>
            <w:tcW w:type="dxa" w:w="408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vkCmdBindIndexBuffer(..., VK_INDEX_TYPE_UINT32)</w:t>
            </w:r>
          </w:p>
        </w:tc>
        <w:tc>
          <w:tcPr>
            <w:tcW w:type="dxa" w:w="2721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Binds the index buffer, 32-bit indices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267</w:t>
            </w:r>
          </w:p>
        </w:tc>
        <w:tc>
          <w:tcPr>
            <w:tcW w:type="dxa" w:w="408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vkCmdDrawIndexed(indexCount, 1, 0, 0, 0)</w:t>
            </w:r>
          </w:p>
        </w:tc>
        <w:tc>
          <w:tcPr>
            <w:tcW w:type="dxa" w:w="2721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the actual draw call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272</w:t>
            </w:r>
          </w:p>
        </w:tc>
        <w:tc>
          <w:tcPr>
            <w:tcW w:type="dxa" w:w="4082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m_engineUIDelegate.Execute(cmd)</w:t>
            </w:r>
          </w:p>
        </w:tc>
        <w:tc>
          <w:tcPr>
            <w:tcW w:type="dxa" w:w="2721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ImGui commands are appended to the same render pass</w:t>
            </w:r>
          </w:p>
        </w:tc>
      </w:tr>
    </w:tbl>
    <w:p>
      <w:pPr>
        <w:spacing w:after="40" w:line="240" w:lineRule="auto"/>
      </w:pPr>
    </w:p>
    <w:p>
      <w:pPr>
        <w:spacing w:before="40" w:after="160"/>
        <w:jc w:val="center"/>
      </w:pPr>
      <w:r>
        <w:rPr>
          <w:rFonts w:ascii="Calibri" w:hAnsi="Calibri"/>
          <w:color w:val="595959"/>
          <w:sz w:val="17"/>
        </w:rPr>
        <w:t>Table 4-4  The calls that matter while recording</w:t>
      </w:r>
    </w:p>
    <w:p>
      <w:pPr>
        <w:pStyle w:val="Heading2"/>
      </w:pPr>
      <w:r>
        <w:t>4.6  Stop 6: the Vulkan resource layer (can be skimmed)</w:t>
      </w:r>
    </w:p>
    <w:p>
      <w:pPr>
        <w:spacing w:after="80"/>
      </w:pPr>
      <w:r>
        <w:rPr>
          <w:rFonts w:ascii="Consolas" w:hAnsi="Consolas" w:eastAsia="Calibri"/>
          <w:b w:val="0"/>
          <w:i w:val="0"/>
          <w:color w:val="A31D1D"/>
          <w:sz w:val="19"/>
        </w:rPr>
        <w:t>vulkaninitialize/</w:t>
      </w:r>
      <w:r>
        <w:rPr>
          <w:rFonts w:ascii="Calibri" w:hAnsi="Calibri" w:eastAsia="Calibri"/>
          <w:b w:val="0"/>
          <w:i w:val="0"/>
        </w:rPr>
        <w:t xml:space="preserve"> is organised as </w:t>
      </w:r>
      <w:r>
        <w:rPr>
          <w:rFonts w:ascii="Calibri" w:hAnsi="Calibri" w:eastAsia="Calibri"/>
          <w:b/>
          <w:i w:val="0"/>
        </w:rPr>
        <w:t>one class per Vulkan concept</w:t>
      </w:r>
      <w:r>
        <w:rPr>
          <w:rFonts w:ascii="Calibri" w:hAnsi="Calibri" w:eastAsia="Calibri"/>
          <w:b w:val="0"/>
          <w:i w:val="0"/>
        </w:rPr>
        <w:t>, so it can be used as a lookup table instead of read linearly:</w:t>
      </w:r>
    </w:p>
    <w:tbl>
      <w:tblPr>
        <w:tblStyle w:val="TableGrid"/>
        <w:tblW w:type="dxa" w:w="8844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402"/>
        <w:gridCol w:w="3061"/>
      </w:tblGrid>
      <w:tr>
        <w:trPr>
          <w:cantSplit/>
          <w:tblHeader w:val="true"/>
        </w:trPr>
        <w:tc>
          <w:tcPr>
            <w:tcW w:type="dxa" w:w="2381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Class</w:t>
            </w:r>
          </w:p>
        </w:tc>
        <w:tc>
          <w:tcPr>
            <w:tcW w:type="dxa" w:w="3402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Vulkan concept</w:t>
            </w:r>
          </w:p>
        </w:tc>
        <w:tc>
          <w:tcPr>
            <w:tcW w:type="dxa" w:w="3061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VulkanInitialize</w:t>
            </w:r>
          </w:p>
        </w:tc>
        <w:tc>
          <w:tcPr>
            <w:tcW w:type="dxa" w:w="3402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Instance / surface / physical device / logical device / queues</w:t>
            </w:r>
          </w:p>
        </w:tc>
        <w:tc>
          <w:tcPr>
            <w:tcW w:type="dxa" w:w="3061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Also handles validation layers and the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DescriptorIndexing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feature chain (the prerequisite for bindless)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SwapChain</w:t>
            </w:r>
          </w:p>
        </w:tc>
        <w:tc>
          <w:tcPr>
            <w:tcW w:type="dxa" w:w="3402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Swapchain and image views</w:t>
            </w:r>
          </w:p>
        </w:tc>
        <w:tc>
          <w:tcPr>
            <w:tcW w:type="dxa" w:w="3061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Rebuilt when the window is resized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RenderPass</w:t>
            </w:r>
          </w:p>
        </w:tc>
        <w:tc>
          <w:tcPr>
            <w:tcW w:type="dxa" w:w="3402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Render pass (colour and depth attachments)</w:t>
            </w:r>
          </w:p>
        </w:tc>
        <w:tc>
          <w:tcPr>
            <w:tcW w:type="dxa" w:w="3061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Defines the framebuffer formats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Pipeline</w:t>
            </w:r>
          </w:p>
        </w:tc>
        <w:tc>
          <w:tcPr>
            <w:tcW w:type="dxa" w:w="3402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Graphics pipeline</w:t>
            </w:r>
          </w:p>
        </w:tc>
        <w:tc>
          <w:tcPr>
            <w:tcW w:type="dxa" w:w="3061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Loads the spv files from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shaders/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Descriptor</w:t>
            </w:r>
          </w:p>
        </w:tc>
        <w:tc>
          <w:tcPr>
            <w:tcW w:type="dxa" w:w="3402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Descriptor pool, sets and layout</w:t>
            </w:r>
          </w:p>
        </w:tc>
        <w:tc>
          <w:tcPr>
            <w:tcW w:type="dxa" w:w="3061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Camera UBO plus the bindless texture array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BufferArea</w:t>
            </w:r>
          </w:p>
        </w:tc>
        <w:tc>
          <w:tcPr>
            <w:tcW w:type="dxa" w:w="3402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Vertex/index/UBO buffers, framebuffers, command pool and buffer</w:t>
            </w:r>
          </w:p>
        </w:tc>
        <w:tc>
          <w:tcPr>
            <w:tcW w:type="dxa" w:w="3061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The name is misleading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: it is really the whole set of swapchain-sized resources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SyncObject</w:t>
            </w:r>
          </w:p>
        </w:tc>
        <w:tc>
          <w:tcPr>
            <w:tcW w:type="dxa" w:w="3402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Semaphores and fences</w:t>
            </w:r>
          </w:p>
        </w:tc>
        <w:tc>
          <w:tcPr>
            <w:tcW w:type="dxa" w:w="306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MAX_FRAMES_IN_FLIGHT = 2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VulkanResourceManager</w:t>
            </w:r>
          </w:p>
        </w:tc>
        <w:tc>
          <w:tcPr>
            <w:tcW w:type="dxa" w:w="3402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Owner of everything above</w:t>
            </w:r>
          </w:p>
        </w:tc>
        <w:tc>
          <w:tcPr>
            <w:tcW w:type="dxa" w:w="3061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InitVulkan()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builds it all in dependency order</w:t>
            </w:r>
          </w:p>
        </w:tc>
      </w:tr>
    </w:tbl>
    <w:p>
      <w:pPr>
        <w:spacing w:after="40" w:line="240" w:lineRule="auto"/>
      </w:pPr>
    </w:p>
    <w:p>
      <w:pPr>
        <w:keepNext/>
        <w:spacing w:before="40" w:after="160"/>
        <w:jc w:val="center"/>
      </w:pPr>
      <w:r>
        <w:rPr>
          <w:rFonts w:ascii="Calibri" w:hAnsi="Calibri"/>
          <w:color w:val="595959"/>
          <w:sz w:val="17"/>
        </w:rPr>
        <w:t>Table 4-5  Vulkan classes and the concepts they wrap</w:t>
      </w:r>
    </w:p>
    <w:tbl>
      <w:tblPr>
        <w:tblW w:type="dxa" w:w="9184"/>
        <w:jc w:val="center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184"/>
            <w:tcBorders>
              <w:top w:val="single" w:sz="4" w:color="B7CDE4"/>
              <w:left w:val="single" w:sz="4" w:color="B7CDE4"/>
              <w:bottom w:val="single" w:sz="4" w:color="B7CDE4"/>
              <w:right w:val="single" w:sz="4" w:color="B7CDE4"/>
            </w:tcBorders>
            <w:shd w:val="clear" w:color="auto" w:fill="EAF1F8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/>
                <w:i w:val="0"/>
              </w:rPr>
              <w:t>Do not sink into struct details.</w:t>
            </w:r>
            <w:r>
              <w:rPr>
                <w:rFonts w:ascii="Calibri" w:hAnsi="Calibri" w:eastAsia="Calibri"/>
                <w:b w:val="0"/>
                <w:i w:val="0"/>
              </w:rPr>
              <w:t xml:space="preserve"> The right attitude for this stop: </w:t>
            </w:r>
            <w:r>
              <w:rPr>
                <w:rFonts w:ascii="Calibri" w:hAnsi="Calibri" w:eastAsia="Calibri"/>
                <w:b/>
                <w:i w:val="0"/>
              </w:rPr>
              <w:t xml:space="preserve">build a map of which objects exist and who creates and destroys them; do not try to memorise every </w:t>
            </w:r>
            <w:r>
              <w:rPr>
                <w:rFonts w:ascii="Consolas" w:hAnsi="Consolas" w:eastAsia="Calibri"/>
                <w:b/>
                <w:i w:val="0"/>
                <w:color w:val="A31D1D"/>
                <w:sz w:val="19"/>
              </w:rPr>
              <w:t>VkCreateInfo</w:t>
            </w:r>
            <w:r>
              <w:rPr>
                <w:rFonts w:ascii="Calibri" w:hAnsi="Calibri" w:eastAsia="Calibri"/>
                <w:b/>
                <w:i w:val="0"/>
              </w:rPr>
              <w:t xml:space="preserve"> field.</w:t>
            </w:r>
            <w:r>
              <w:rPr>
                <w:rFonts w:ascii="Calibri" w:hAnsi="Calibri" w:eastAsia="Calibri"/>
                <w:b w:val="0"/>
                <w:i w:val="0"/>
              </w:rPr>
              <w:t xml:space="preserve"> Come back when you actually need to write code.</w:t>
            </w:r>
          </w:p>
        </w:tc>
      </w:tr>
    </w:tbl>
    <w:p>
      <w:pPr>
        <w:spacing w:after="40" w:line="240" w:lineRule="auto"/>
      </w:pPr>
    </w:p>
    <w:p>
      <w:pPr>
        <w:pStyle w:val="Heading2"/>
      </w:pPr>
      <w:r>
        <w:t>4.7  Stop 7: reflection and the editor</w:t>
      </w:r>
    </w:p>
    <w:p>
      <w:pPr>
        <w:spacing w:after="80"/>
      </w:pPr>
      <w:r>
        <w:rPr>
          <w:rFonts w:ascii="Calibri" w:hAnsi="Calibri" w:eastAsia="Calibri"/>
          <w:b w:val="0"/>
          <w:i w:val="0"/>
        </w:rPr>
        <w:t>Understand this stop and you understand why the inspector can edit arbitrary fields. The chain has four steps:</w:t>
      </w:r>
    </w:p>
    <w:p>
      <w:pPr>
        <w:spacing w:after="40" w:line="324" w:lineRule="auto"/>
        <w:ind w:left="539" w:hanging="312"/>
      </w:pPr>
      <w:r>
        <w:rPr>
          <w:rFonts w:ascii="Calibri" w:hAnsi="Calibri"/>
          <w:color w:val="1F4E79"/>
          <w:sz w:val="21"/>
        </w:rPr>
        <w:t xml:space="preserve">1. </w:t>
      </w:r>
      <w:r>
        <w:rPr>
          <w:rFonts w:ascii="Calibri" w:hAnsi="Calibri" w:eastAsia="Calibri"/>
          <w:b/>
          <w:i w:val="0"/>
        </w:rPr>
        <w:t>Annotate</w:t>
      </w:r>
      <w:r>
        <w:rPr>
          <w:rFonts w:ascii="Calibri" w:hAnsi="Calibri" w:eastAsia="Calibri"/>
          <w:b w:val="0"/>
          <w:i w:val="0"/>
        </w:rPr>
        <w:t xml:space="preserve">: write </w:t>
      </w:r>
      <w:r>
        <w:rPr>
          <w:rFonts w:ascii="Consolas" w:hAnsi="Consolas" w:eastAsia="Calibri"/>
          <w:b w:val="0"/>
          <w:i w:val="0"/>
          <w:color w:val="A31D1D"/>
          <w:sz w:val="19"/>
        </w:rPr>
        <w:t>SUZZA_REFLECT_CLASS()</w:t>
      </w:r>
      <w:r>
        <w:rPr>
          <w:rFonts w:ascii="Calibri" w:hAnsi="Calibri" w:eastAsia="Calibri"/>
          <w:b w:val="0"/>
          <w:i w:val="0"/>
        </w:rPr>
        <w:t xml:space="preserve"> in the class and </w:t>
      </w:r>
      <w:r>
        <w:rPr>
          <w:rFonts w:ascii="Consolas" w:hAnsi="Consolas" w:eastAsia="Calibri"/>
          <w:b w:val="0"/>
          <w:i w:val="0"/>
          <w:color w:val="A31D1D"/>
          <w:sz w:val="19"/>
        </w:rPr>
        <w:t>SUZZA_PROPERTY(Editability::Editable)</w:t>
      </w:r>
      <w:r>
        <w:rPr>
          <w:rFonts w:ascii="Calibri" w:hAnsi="Calibri" w:eastAsia="Calibri"/>
          <w:b w:val="0"/>
          <w:i w:val="0"/>
        </w:rPr>
        <w:t xml:space="preserve"> on a field.</w:t>
      </w:r>
    </w:p>
    <w:p>
      <w:pPr>
        <w:spacing w:after="40" w:line="324" w:lineRule="auto"/>
        <w:ind w:left="539" w:hanging="312"/>
      </w:pPr>
      <w:r>
        <w:rPr>
          <w:rFonts w:ascii="Calibri" w:hAnsi="Calibri"/>
          <w:color w:val="1F4E79"/>
          <w:sz w:val="21"/>
        </w:rPr>
        <w:t xml:space="preserve">2. </w:t>
      </w:r>
      <w:r>
        <w:rPr>
          <w:rFonts w:ascii="Calibri" w:hAnsi="Calibri" w:eastAsia="Calibri"/>
          <w:b/>
          <w:i w:val="0"/>
        </w:rPr>
        <w:t>Expand</w:t>
      </w:r>
      <w:r>
        <w:rPr>
          <w:rFonts w:ascii="Calibri" w:hAnsi="Calibri" w:eastAsia="Calibri"/>
          <w:b w:val="0"/>
          <w:i w:val="0"/>
        </w:rPr>
        <w:t xml:space="preserve">: under clang the macro expands to </w:t>
      </w:r>
      <w:r>
        <w:rPr>
          <w:rFonts w:ascii="Consolas" w:hAnsi="Consolas" w:eastAsia="Calibri"/>
          <w:b w:val="0"/>
          <w:i w:val="0"/>
          <w:color w:val="A31D1D"/>
          <w:sz w:val="19"/>
        </w:rPr>
        <w:t>__attribute__((annotate("property:...")))</w:t>
      </w:r>
      <w:r>
        <w:rPr>
          <w:rFonts w:ascii="Calibri" w:hAnsi="Calibri" w:eastAsia="Calibri"/>
          <w:b w:val="0"/>
          <w:i w:val="0"/>
        </w:rPr>
        <w:t xml:space="preserve">. Note that </w:t>
      </w:r>
      <w:r>
        <w:rPr>
          <w:rFonts w:ascii="Calibri" w:hAnsi="Calibri" w:eastAsia="Calibri"/>
          <w:b/>
          <w:i w:val="0"/>
        </w:rPr>
        <w:t>under MSVC it expands to nothing</w:t>
      </w:r>
      <w:r>
        <w:rPr>
          <w:rFonts w:ascii="Calibri" w:hAnsi="Calibri" w:eastAsia="Calibri"/>
          <w:b w:val="0"/>
          <w:i w:val="0"/>
        </w:rPr>
        <w:t xml:space="preserve"> - it exists purely as a marker for the external tool.</w:t>
      </w:r>
    </w:p>
    <w:p>
      <w:pPr>
        <w:spacing w:after="40" w:line="324" w:lineRule="auto"/>
        <w:ind w:left="539" w:hanging="312"/>
      </w:pPr>
      <w:r>
        <w:rPr>
          <w:rFonts w:ascii="Calibri" w:hAnsi="Calibri"/>
          <w:color w:val="1F4E79"/>
          <w:sz w:val="21"/>
        </w:rPr>
        <w:t xml:space="preserve">3. </w:t>
      </w:r>
      <w:r>
        <w:rPr>
          <w:rFonts w:ascii="Calibri" w:hAnsi="Calibri" w:eastAsia="Calibri"/>
          <w:b/>
          <w:i w:val="0"/>
        </w:rPr>
        <w:t>Generate metadata</w:t>
      </w:r>
      <w:r>
        <w:rPr>
          <w:rFonts w:ascii="Calibri" w:hAnsi="Calibri" w:eastAsia="Calibri"/>
          <w:b w:val="0"/>
          <w:i w:val="0"/>
        </w:rPr>
        <w:t xml:space="preserve">: the external LLVM tool scans the sources and emits files such as </w:t>
      </w:r>
      <w:r>
        <w:rPr>
          <w:rFonts w:ascii="Consolas" w:hAnsi="Consolas" w:eastAsia="Calibri"/>
          <w:b w:val="0"/>
          <w:i w:val="0"/>
          <w:color w:val="A31D1D"/>
          <w:sz w:val="19"/>
        </w:rPr>
        <w:t>Actor.generated.h/.cpp</w:t>
      </w:r>
      <w:r>
        <w:rPr>
          <w:rFonts w:ascii="Calibri" w:hAnsi="Calibri" w:eastAsia="Calibri"/>
          <w:b w:val="0"/>
          <w:i w:val="0"/>
        </w:rPr>
        <w:t xml:space="preserve"> containing </w:t>
      </w:r>
      <w:r>
        <w:rPr>
          <w:rFonts w:ascii="Consolas" w:hAnsi="Consolas" w:eastAsia="Calibri"/>
          <w:b w:val="0"/>
          <w:i w:val="0"/>
          <w:color w:val="A31D1D"/>
          <w:sz w:val="19"/>
        </w:rPr>
        <w:t>ClassInfo{ name, path, fields }</w:t>
      </w:r>
      <w:r>
        <w:rPr>
          <w:rFonts w:ascii="Calibri" w:hAnsi="Calibri" w:eastAsia="Calibri"/>
          <w:b w:val="0"/>
          <w:i w:val="0"/>
        </w:rPr>
        <w:t xml:space="preserve">, where each </w:t>
      </w:r>
      <w:r>
        <w:rPr>
          <w:rFonts w:ascii="Consolas" w:hAnsi="Consolas" w:eastAsia="Calibri"/>
          <w:b w:val="0"/>
          <w:i w:val="0"/>
          <w:color w:val="A31D1D"/>
          <w:sz w:val="19"/>
        </w:rPr>
        <w:t>FieldInfo</w:t>
      </w:r>
      <w:r>
        <w:rPr>
          <w:rFonts w:ascii="Calibri" w:hAnsi="Calibri" w:eastAsia="Calibri"/>
          <w:b w:val="0"/>
          <w:i w:val="0"/>
        </w:rPr>
        <w:t xml:space="preserve"> carries </w:t>
      </w:r>
      <w:r>
        <w:rPr>
          <w:rFonts w:ascii="Consolas" w:hAnsi="Consolas" w:eastAsia="Calibri"/>
          <w:b w:val="0"/>
          <w:i w:val="0"/>
          <w:color w:val="A31D1D"/>
          <w:sz w:val="19"/>
        </w:rPr>
        <w:t>getterFunc</w:t>
      </w:r>
      <w:r>
        <w:rPr>
          <w:rFonts w:ascii="Calibri" w:hAnsi="Calibri" w:eastAsia="Calibri"/>
          <w:b w:val="0"/>
          <w:i w:val="0"/>
        </w:rPr>
        <w:t xml:space="preserve">, </w:t>
      </w:r>
      <w:r>
        <w:rPr>
          <w:rFonts w:ascii="Consolas" w:hAnsi="Consolas" w:eastAsia="Calibri"/>
          <w:b w:val="0"/>
          <w:i w:val="0"/>
          <w:color w:val="A31D1D"/>
          <w:sz w:val="19"/>
        </w:rPr>
        <w:t>setterFunc</w:t>
      </w:r>
      <w:r>
        <w:rPr>
          <w:rFonts w:ascii="Calibri" w:hAnsi="Calibri" w:eastAsia="Calibri"/>
          <w:b w:val="0"/>
          <w:i w:val="0"/>
        </w:rPr>
        <w:t xml:space="preserve"> and the field offset.</w:t>
      </w:r>
    </w:p>
    <w:p>
      <w:pPr>
        <w:spacing w:after="40" w:line="324" w:lineRule="auto"/>
        <w:ind w:left="539" w:hanging="312"/>
      </w:pPr>
      <w:r>
        <w:rPr>
          <w:rFonts w:ascii="Calibri" w:hAnsi="Calibri"/>
          <w:color w:val="1F4E79"/>
          <w:sz w:val="21"/>
        </w:rPr>
        <w:t xml:space="preserve">4. </w:t>
      </w:r>
      <w:r>
        <w:rPr>
          <w:rFonts w:ascii="Calibri" w:hAnsi="Calibri" w:eastAsia="Calibri"/>
          <w:b/>
          <w:i w:val="0"/>
        </w:rPr>
        <w:t>Consume it</w:t>
      </w:r>
      <w:r>
        <w:rPr>
          <w:rFonts w:ascii="Calibri" w:hAnsi="Calibri" w:eastAsia="Calibri"/>
          <w:b w:val="0"/>
          <w:i w:val="0"/>
        </w:rPr>
        <w:t xml:space="preserve">: </w:t>
      </w:r>
      <w:r>
        <w:rPr>
          <w:rFonts w:ascii="Consolas" w:hAnsi="Consolas" w:eastAsia="Calibri"/>
          <w:b w:val="0"/>
          <w:i w:val="0"/>
          <w:color w:val="A31D1D"/>
          <w:sz w:val="19"/>
        </w:rPr>
        <w:t>EditorUI::DrawInspectorPanel</w:t>
      </w:r>
      <w:r>
        <w:rPr>
          <w:rFonts w:ascii="Calibri" w:hAnsi="Calibri" w:eastAsia="Calibri"/>
          <w:b w:val="0"/>
          <w:i w:val="0"/>
        </w:rPr>
        <w:t xml:space="preserve"> walks </w:t>
      </w:r>
      <w:r>
        <w:rPr>
          <w:rFonts w:ascii="Consolas" w:hAnsi="Consolas" w:eastAsia="Calibri"/>
          <w:b w:val="0"/>
          <w:i w:val="0"/>
          <w:color w:val="A31D1D"/>
          <w:sz w:val="19"/>
        </w:rPr>
        <w:t>GetClassInfo().fields</w:t>
      </w:r>
      <w:r>
        <w:rPr>
          <w:rFonts w:ascii="Calibri" w:hAnsi="Calibri" w:eastAsia="Calibri"/>
          <w:b w:val="0"/>
          <w:i w:val="0"/>
        </w:rPr>
        <w:t xml:space="preserve">, dispatches widgets by </w:t>
      </w:r>
      <w:r>
        <w:rPr>
          <w:rFonts w:ascii="Consolas" w:hAnsi="Consolas" w:eastAsia="Calibri"/>
          <w:b w:val="0"/>
          <w:i w:val="0"/>
          <w:color w:val="A31D1D"/>
          <w:sz w:val="19"/>
        </w:rPr>
        <w:t>typeName</w:t>
      </w:r>
      <w:r>
        <w:rPr>
          <w:rFonts w:ascii="Calibri" w:hAnsi="Calibri" w:eastAsia="Calibri"/>
          <w:b w:val="0"/>
          <w:i w:val="0"/>
        </w:rPr>
        <w:t xml:space="preserve"> (for example </w:t>
      </w:r>
      <w:r>
        <w:rPr>
          <w:rFonts w:ascii="Consolas" w:hAnsi="Consolas" w:eastAsia="Calibri"/>
          <w:b w:val="0"/>
          <w:i w:val="0"/>
          <w:color w:val="A31D1D"/>
          <w:sz w:val="19"/>
        </w:rPr>
        <w:t>glm::vec3</w:t>
      </w:r>
      <w:r>
        <w:rPr>
          <w:rFonts w:ascii="Calibri" w:hAnsi="Calibri" w:eastAsia="Calibri"/>
          <w:b w:val="0"/>
          <w:i w:val="0"/>
        </w:rPr>
        <w:t xml:space="preserve"> or </w:t>
      </w:r>
      <w:r>
        <w:rPr>
          <w:rFonts w:ascii="Consolas" w:hAnsi="Consolas" w:eastAsia="Calibri"/>
          <w:b w:val="0"/>
          <w:i w:val="0"/>
          <w:color w:val="A31D1D"/>
          <w:sz w:val="19"/>
        </w:rPr>
        <w:t>float</w:t>
      </w:r>
      <w:r>
        <w:rPr>
          <w:rFonts w:ascii="Calibri" w:hAnsi="Calibri" w:eastAsia="Calibri"/>
          <w:b w:val="0"/>
          <w:i w:val="0"/>
        </w:rPr>
        <w:t>), calls the getter to read and the setter to write back.</w:t>
      </w:r>
    </w:p>
    <w:p>
      <w:pPr>
        <w:keepNext/>
        <w:spacing w:after="80"/>
      </w:pPr>
      <w:r>
        <w:rPr>
          <w:rFonts w:ascii="Calibri" w:hAnsi="Calibri" w:eastAsia="Calibri"/>
          <w:b w:val="0"/>
          <w:i w:val="0"/>
        </w:rPr>
        <w:t xml:space="preserve">So the magic is not at runtime but at </w:t>
      </w:r>
      <w:r>
        <w:rPr>
          <w:rFonts w:ascii="Calibri" w:hAnsi="Calibri" w:eastAsia="Calibri"/>
          <w:b/>
          <w:i w:val="0"/>
        </w:rPr>
        <w:t>generation time</w:t>
      </w:r>
      <w:r>
        <w:rPr>
          <w:rFonts w:ascii="Calibri" w:hAnsi="Calibri" w:eastAsia="Calibri"/>
          <w:b w:val="0"/>
          <w:i w:val="0"/>
        </w:rPr>
        <w:t>: the reflection data is generated code, not something discovered at runtime.</w:t>
      </w:r>
    </w:p>
    <w:tbl>
      <w:tblPr>
        <w:tblW w:type="dxa" w:w="9184"/>
        <w:jc w:val="center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184"/>
            <w:tcBorders>
              <w:top w:val="single" w:sz="4" w:color="B7CDE4"/>
              <w:left w:val="single" w:sz="4" w:color="B7CDE4"/>
              <w:bottom w:val="single" w:sz="4" w:color="B7CDE4"/>
              <w:right w:val="single" w:sz="4" w:color="B7CDE4"/>
            </w:tcBorders>
            <w:shd w:val="clear" w:color="auto" w:fill="EAF1F8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/>
                <w:i w:val="0"/>
              </w:rPr>
              <w:t>The trap that catches everyone.</w:t>
            </w:r>
            <w:r>
              <w:rPr>
                <w:rFonts w:ascii="Calibri" w:hAnsi="Calibri" w:eastAsia="Calibri"/>
                <w:b w:val="0"/>
                <w:i w:val="0"/>
              </w:rPr>
              <w:t xml:space="preserve">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SUZZA_REFLECT_CLASS()</w:t>
            </w:r>
            <w:r>
              <w:rPr>
                <w:rFonts w:ascii="Calibri" w:hAnsi="Calibri" w:eastAsia="Calibri"/>
                <w:b w:val="0"/>
                <w:i w:val="0"/>
              </w:rPr>
              <w:t xml:space="preserve"> builds an identifier out of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__LINE__</w:t>
            </w:r>
            <w:r>
              <w:rPr>
                <w:rFonts w:ascii="Calibri" w:hAnsi="Calibri" w:eastAsia="Calibri"/>
                <w:b w:val="0"/>
                <w:i w:val="0"/>
              </w:rPr>
              <w:t xml:space="preserve"> (for example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Actor_REFLECT_CLASS_30_REFLECT_BODY</w:t>
            </w:r>
            <w:r>
              <w:rPr>
                <w:rFonts w:ascii="Calibri" w:hAnsi="Calibri" w:eastAsia="Calibri"/>
                <w:b w:val="0"/>
                <w:i w:val="0"/>
              </w:rPr>
              <w:t xml:space="preserve">). </w:t>
            </w:r>
            <w:r>
              <w:rPr>
                <w:rFonts w:ascii="Calibri" w:hAnsi="Calibri" w:eastAsia="Calibri"/>
                <w:b/>
                <w:i w:val="0"/>
              </w:rPr>
              <w:t>Any line added or removed above that macro requires regenerating the reflection code</w:t>
            </w:r>
            <w:r>
              <w:rPr>
                <w:rFonts w:ascii="Calibri" w:hAnsi="Calibri" w:eastAsia="Calibri"/>
                <w:b w:val="0"/>
                <w:i w:val="0"/>
              </w:rPr>
              <w:t>, otherwise the compiler reports a missing identifier. See section 5.6.</w:t>
            </w:r>
          </w:p>
        </w:tc>
      </w:tr>
    </w:tbl>
    <w:p>
      <w:pPr>
        <w:pStyle w:val="Heading1"/>
        <w:pageBreakBefore/>
        <w:pBdr>
          <w:bottom w:val="single" w:sz="6" w:space="2" w:color="1F4E79"/>
        </w:pBdr>
      </w:pPr>
      <w:r>
        <w:t>Chapter 5  Core Mechanisms</w:t>
      </w:r>
    </w:p>
    <w:p>
      <w:pPr>
        <w:spacing w:after="80"/>
      </w:pPr>
      <w:r>
        <w:rPr>
          <w:rFonts w:ascii="Calibri" w:hAnsi="Calibri" w:eastAsia="Calibri"/>
          <w:b w:val="0"/>
          <w:i w:val="0"/>
        </w:rPr>
        <w:t>This chapter is a reference: jump to the section you need instead of reading it in order.</w:t>
      </w:r>
    </w:p>
    <w:p>
      <w:pPr>
        <w:pStyle w:val="Heading2"/>
      </w:pPr>
      <w:r>
        <w:t>5.1  Engine lifetime</w:t>
      </w:r>
    </w:p>
    <w:tbl>
      <w:tblPr>
        <w:tblStyle w:val="TableGrid"/>
        <w:tblW w:type="dxa" w:w="8844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969"/>
        <w:gridCol w:w="3288"/>
      </w:tblGrid>
      <w:tr>
        <w:trPr>
          <w:cantSplit/>
          <w:tblHeader w:val="true"/>
        </w:trPr>
        <w:tc>
          <w:tcPr>
            <w:tcW w:type="dxa" w:w="1587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3969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happens</w:t>
            </w:r>
          </w:p>
        </w:tc>
        <w:tc>
          <w:tcPr>
            <w:tcW w:type="dxa" w:w="3288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not to do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Init()</w:t>
            </w:r>
          </w:p>
        </w:tc>
        <w:tc>
          <w:tcPr>
            <w:tcW w:type="dxa" w:w="396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Creates global resources in dependency order: window, Vulkan, renderer, editor, then the application's Init</w:t>
            </w:r>
          </w:p>
        </w:tc>
        <w:tc>
          <w:tcPr>
            <w:tcW w:type="dxa" w:w="3288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Do not run the loop or submit draws inside Init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Run()</w:t>
            </w:r>
          </w:p>
        </w:tc>
        <w:tc>
          <w:tcPr>
            <w:tcW w:type="dxa" w:w="396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Loop: poll events, begin a UI frame, compute dt, update logic, render, snapshot input</w:t>
            </w:r>
          </w:p>
        </w:tc>
        <w:tc>
          <w:tcPr>
            <w:tcW w:type="dxa" w:w="3288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Do not allocate global resources inside Run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Destroy()</w:t>
            </w:r>
          </w:p>
        </w:tc>
        <w:tc>
          <w:tcPr>
            <w:tcW w:type="dxa" w:w="3969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Releases in reverse order and finishes with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vkDeviceWaitIdle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to ensure the GPU is idle</w:t>
            </w:r>
          </w:p>
        </w:tc>
        <w:tc>
          <w:tcPr>
            <w:tcW w:type="dxa" w:w="3288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Do not forget ImGui or the slot allocator</w:t>
            </w:r>
          </w:p>
        </w:tc>
      </w:tr>
    </w:tbl>
    <w:p>
      <w:pPr>
        <w:spacing w:after="40" w:line="240" w:lineRule="auto"/>
      </w:pPr>
    </w:p>
    <w:p>
      <w:pPr>
        <w:spacing w:before="40" w:after="160"/>
        <w:jc w:val="center"/>
      </w:pPr>
      <w:r>
        <w:rPr>
          <w:rFonts w:ascii="Calibri" w:hAnsi="Calibri"/>
          <w:color w:val="595959"/>
          <w:sz w:val="17"/>
        </w:rPr>
        <w:t>Table 5-1  Responsibilities of the three phases</w:t>
      </w:r>
    </w:p>
    <w:p>
      <w:pPr>
        <w:pStyle w:val="Heading2"/>
      </w:pPr>
      <w:r>
        <w:t>5.2  Object model: three rules to remember</w:t>
      </w:r>
    </w:p>
    <w:p>
      <w:pPr>
        <w:pStyle w:val="ListBullet"/>
        <w:spacing w:after="40" w:line="324" w:lineRule="auto"/>
      </w:pPr>
      <w:r>
        <w:rPr>
          <w:rFonts w:ascii="Calibri" w:hAnsi="Calibri" w:eastAsia="Calibri"/>
          <w:b/>
          <w:i w:val="0"/>
        </w:rPr>
        <w:t>Ownership</w:t>
      </w:r>
      <w:r>
        <w:rPr>
          <w:rFonts w:ascii="Calibri" w:hAnsi="Calibri" w:eastAsia="Calibri"/>
          <w:b w:val="0"/>
          <w:i w:val="0"/>
        </w:rPr>
        <w:t xml:space="preserve">: Scene owns actors through </w:t>
      </w:r>
      <w:r>
        <w:rPr>
          <w:rFonts w:ascii="Consolas" w:hAnsi="Consolas" w:eastAsia="Calibri"/>
          <w:b w:val="0"/>
          <w:i w:val="0"/>
          <w:color w:val="A31D1D"/>
          <w:sz w:val="19"/>
        </w:rPr>
        <w:t>unique_ptr</w:t>
      </w:r>
      <w:r>
        <w:rPr>
          <w:rFonts w:ascii="Calibri" w:hAnsi="Calibri" w:eastAsia="Calibri"/>
          <w:b w:val="0"/>
          <w:i w:val="0"/>
        </w:rPr>
        <w:t xml:space="preserve">; actors manage components with raw pointers plus </w:t>
      </w:r>
      <w:r>
        <w:rPr>
          <w:rFonts w:ascii="Consolas" w:hAnsi="Consolas" w:eastAsia="Calibri"/>
          <w:b w:val="0"/>
          <w:i w:val="0"/>
          <w:color w:val="A31D1D"/>
          <w:sz w:val="19"/>
        </w:rPr>
        <w:t>new</w:t>
      </w:r>
      <w:r>
        <w:rPr>
          <w:rFonts w:ascii="Calibri" w:hAnsi="Calibri" w:eastAsia="Calibri"/>
          <w:b w:val="0"/>
          <w:i w:val="0"/>
        </w:rPr>
        <w:t xml:space="preserve"> / </w:t>
      </w:r>
      <w:r>
        <w:rPr>
          <w:rFonts w:ascii="Consolas" w:hAnsi="Consolas" w:eastAsia="Calibri"/>
          <w:b w:val="0"/>
          <w:i w:val="0"/>
          <w:color w:val="A31D1D"/>
          <w:sz w:val="19"/>
        </w:rPr>
        <w:t>delete</w:t>
      </w:r>
      <w:r>
        <w:rPr>
          <w:rFonts w:ascii="Calibri" w:hAnsi="Calibri" w:eastAsia="Calibri"/>
          <w:b w:val="0"/>
          <w:i w:val="0"/>
        </w:rPr>
        <w:t xml:space="preserve"> (deleted one by one in </w:t>
      </w:r>
      <w:r>
        <w:rPr>
          <w:rFonts w:ascii="Consolas" w:hAnsi="Consolas" w:eastAsia="Calibri"/>
          <w:b w:val="0"/>
          <w:i w:val="0"/>
          <w:color w:val="A31D1D"/>
          <w:sz w:val="19"/>
        </w:rPr>
        <w:t>Destroy()</w:t>
      </w:r>
      <w:r>
        <w:rPr>
          <w:rFonts w:ascii="Calibri" w:hAnsi="Calibri" w:eastAsia="Calibri"/>
          <w:b w:val="0"/>
          <w:i w:val="0"/>
        </w:rPr>
        <w:t>). The styles differ, so always note who is responsible for the delete.</w:t>
      </w:r>
    </w:p>
    <w:p>
      <w:pPr>
        <w:pStyle w:val="ListBullet"/>
        <w:spacing w:after="40" w:line="324" w:lineRule="auto"/>
      </w:pPr>
      <w:r>
        <w:rPr>
          <w:rFonts w:ascii="Calibri" w:hAnsi="Calibri" w:eastAsia="Calibri"/>
          <w:b/>
          <w:i w:val="0"/>
        </w:rPr>
        <w:t>Update order</w:t>
      </w:r>
      <w:r>
        <w:rPr>
          <w:rFonts w:ascii="Calibri" w:hAnsi="Calibri" w:eastAsia="Calibri"/>
          <w:b w:val="0"/>
          <w:i w:val="0"/>
        </w:rPr>
        <w:t>: parent before child, and components before child actors. A parent transform is therefore already up to date when children run, so children see a consistent parent world matrix.</w:t>
      </w:r>
    </w:p>
    <w:p>
      <w:pPr>
        <w:pStyle w:val="ListBullet"/>
        <w:keepNext/>
        <w:spacing w:after="40" w:line="324" w:lineRule="auto"/>
      </w:pPr>
      <w:r>
        <w:rPr>
          <w:rFonts w:ascii="Calibri" w:hAnsi="Calibri" w:eastAsia="Calibri"/>
          <w:b/>
          <w:i w:val="0"/>
        </w:rPr>
        <w:t>Deferred destruction</w:t>
      </w:r>
      <w:r>
        <w:rPr>
          <w:rFonts w:ascii="Calibri" w:hAnsi="Calibri" w:eastAsia="Calibri"/>
          <w:b w:val="0"/>
          <w:i w:val="0"/>
        </w:rPr>
        <w:t xml:space="preserve">: any need to destroy while iterating goes through </w:t>
      </w:r>
      <w:r>
        <w:rPr>
          <w:rFonts w:ascii="Consolas" w:hAnsi="Consolas" w:eastAsia="Calibri"/>
          <w:b w:val="0"/>
          <w:i w:val="0"/>
          <w:color w:val="A31D1D"/>
          <w:sz w:val="19"/>
        </w:rPr>
        <w:t>MarkedActorDestroy</w:t>
      </w:r>
      <w:r>
        <w:rPr>
          <w:rFonts w:ascii="Calibri" w:hAnsi="Calibri" w:eastAsia="Calibri"/>
          <w:b w:val="0"/>
          <w:i w:val="0"/>
        </w:rPr>
        <w:t xml:space="preserve"> and is handled once at the end of the frame.</w:t>
      </w:r>
    </w:p>
    <w:tbl>
      <w:tblPr>
        <w:tblW w:type="dxa" w:w="9184"/>
        <w:jc w:val="center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184"/>
            <w:tcBorders>
              <w:top w:val="single" w:sz="4" w:color="B7CDE4"/>
              <w:left w:val="single" w:sz="4" w:color="B7CDE4"/>
              <w:bottom w:val="single" w:sz="4" w:color="B7CDE4"/>
              <w:right w:val="single" w:sz="4" w:color="B7CDE4"/>
            </w:tcBorders>
            <w:shd w:val="clear" w:color="auto" w:fill="EAF1F8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/>
                <w:i w:val="0"/>
              </w:rPr>
              <w:t>Why ValidPtr is everywhere.</w:t>
            </w:r>
            <w:r>
              <w:rPr>
                <w:rFonts w:ascii="Calibri" w:hAnsi="Calibri" w:eastAsia="Calibri"/>
                <w:b w:val="0"/>
                <w:i w:val="0"/>
              </w:rPr>
              <w:t xml:space="preserve">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Component</w:t>
            </w:r>
            <w:r>
              <w:rPr>
                <w:rFonts w:ascii="Calibri" w:hAnsi="Calibri" w:eastAsia="Calibri"/>
                <w:b w:val="0"/>
                <w:i w:val="0"/>
              </w:rPr>
              <w:t xml:space="preserve"> holds a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shared_ptr&lt;bool&gt; m_isAlive</w:t>
            </w:r>
            <w:r>
              <w:rPr>
                <w:rFonts w:ascii="Calibri" w:hAnsi="Calibri" w:eastAsia="Calibri"/>
                <w:b w:val="0"/>
                <w:i w:val="0"/>
              </w:rPr>
              <w:t xml:space="preserve"> and hands it out through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GetValidPtr()</w:t>
            </w:r>
            <w:r>
              <w:rPr>
                <w:rFonts w:ascii="Calibri" w:hAnsi="Calibri" w:eastAsia="Calibri"/>
                <w:b w:val="0"/>
                <w:i w:val="0"/>
              </w:rPr>
              <w:t xml:space="preserve">, so after destruction outside code can still safely ask 'is it alive' and avoid dangling pointers.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Material</w:t>
            </w:r>
            <w:r>
              <w:rPr>
                <w:rFonts w:ascii="Calibri" w:hAnsi="Calibri" w:eastAsia="Calibri"/>
                <w:b w:val="0"/>
                <w:i w:val="0"/>
              </w:rPr>
              <w:t xml:space="preserve">'s destructor checks it and logs a warning when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Destroy</w:t>
            </w:r>
            <w:r>
              <w:rPr>
                <w:rFonts w:ascii="Calibri" w:hAnsi="Calibri" w:eastAsia="Calibri"/>
                <w:b w:val="0"/>
                <w:i w:val="0"/>
              </w:rPr>
              <w:t xml:space="preserve"> was never called.</w:t>
            </w:r>
          </w:p>
        </w:tc>
      </w:tr>
    </w:tbl>
    <w:p>
      <w:pPr>
        <w:spacing w:after="40" w:line="240" w:lineRule="auto"/>
      </w:pPr>
    </w:p>
    <w:p>
      <w:pPr>
        <w:pStyle w:val="Heading2"/>
        <w:keepNext/>
      </w:pPr>
      <w:r>
        <w:t>5.3  Resource management: random ids plus bindless slots</w:t>
      </w:r>
    </w:p>
    <w:tbl>
      <w:tblPr>
        <w:tblStyle w:val="TableGrid"/>
        <w:tblW w:type="dxa" w:w="8844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4082"/>
        <w:gridCol w:w="2268"/>
      </w:tblGrid>
      <w:tr>
        <w:trPr>
          <w:cantSplit/>
          <w:tblHeader w:val="true"/>
        </w:trPr>
        <w:tc>
          <w:tcPr>
            <w:tcW w:type="dxa" w:w="2494"/>
            <w:shd w:val="clear" w:color="auto" w:fill="1F4E79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Mechanism</w:t>
            </w:r>
          </w:p>
        </w:tc>
        <w:tc>
          <w:tcPr>
            <w:tcW w:type="dxa" w:w="4082"/>
            <w:shd w:val="clear" w:color="auto" w:fill="1F4E79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Problem it solves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Key API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ModelResourceManager</w:t>
            </w:r>
          </w:p>
        </w:tc>
        <w:tc>
          <w:tcPr>
            <w:tcW w:type="dxa" w:w="4082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The same mesh or material is uploaded once; components refer to it by string id</w:t>
            </w:r>
          </w:p>
        </w:tc>
        <w:tc>
          <w:tcPr>
            <w:tcW w:type="dxa" w:w="2268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LoadMesh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LoadMaterial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return ids,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GetLoadedMesh(id)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looks them up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BindlessSlotsAllocator</w:t>
            </w:r>
          </w:p>
        </w:tc>
        <w:tc>
          <w:tcPr>
            <w:tcW w:type="dxa" w:w="4082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Packs many textures into one descriptor array that the shader indexes</w:t>
            </w:r>
          </w:p>
        </w:tc>
        <w:tc>
          <w:tcPr>
            <w:tcW w:type="dxa" w:w="226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AllocateBindlessSlots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MarkedTargetSlotsRelease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ReleaseSlots</w:t>
            </w:r>
          </w:p>
        </w:tc>
      </w:tr>
    </w:tbl>
    <w:p>
      <w:pPr>
        <w:spacing w:after="40" w:line="240" w:lineRule="auto"/>
      </w:pPr>
    </w:p>
    <w:p>
      <w:pPr>
        <w:spacing w:before="40" w:after="160"/>
        <w:jc w:val="center"/>
      </w:pPr>
      <w:r>
        <w:rPr>
          <w:rFonts w:ascii="Calibri" w:hAnsi="Calibri"/>
          <w:color w:val="595959"/>
          <w:sz w:val="17"/>
        </w:rPr>
        <w:t>Table 5-2  The two resource caches</w:t>
      </w:r>
    </w:p>
    <w:p>
      <w:pPr>
        <w:spacing w:after="80"/>
      </w:pPr>
      <w:r>
        <w:rPr>
          <w:rFonts w:ascii="Calibri" w:hAnsi="Calibri" w:eastAsia="Calibri"/>
          <w:b w:val="0"/>
          <w:i w:val="0"/>
        </w:rPr>
        <w:t xml:space="preserve">Why random strings instead of incrementing ids? Random ids avoid collisions with stale references after an unload and reload, and they can cross module boundaries without synchronising a counter. The cost is readability, so when debugging put a breakpoint on </w:t>
      </w:r>
      <w:r>
        <w:rPr>
          <w:rFonts w:ascii="Consolas" w:hAnsi="Consolas" w:eastAsia="Calibri"/>
          <w:b w:val="0"/>
          <w:i w:val="0"/>
          <w:color w:val="A31D1D"/>
          <w:sz w:val="19"/>
        </w:rPr>
        <w:t>LoadMesh</w:t>
      </w:r>
      <w:r>
        <w:rPr>
          <w:rFonts w:ascii="Calibri" w:hAnsi="Calibri" w:eastAsia="Calibri"/>
          <w:b w:val="0"/>
          <w:i w:val="0"/>
        </w:rPr>
        <w:t xml:space="preserve"> and read the returned value.</w:t>
      </w:r>
    </w:p>
    <w:p>
      <w:pPr>
        <w:spacing w:after="80"/>
      </w:pPr>
      <w:r>
        <w:rPr>
          <w:rFonts w:ascii="Calibri" w:hAnsi="Calibri" w:eastAsia="Calibri"/>
          <w:b w:val="0"/>
          <w:i w:val="0"/>
        </w:rPr>
        <w:t xml:space="preserve">The texture slot limit comes from </w:t>
      </w:r>
      <w:r>
        <w:rPr>
          <w:rFonts w:ascii="Consolas" w:hAnsi="Consolas" w:eastAsia="Calibri"/>
          <w:b w:val="0"/>
          <w:i w:val="0"/>
          <w:color w:val="A31D1D"/>
          <w:sz w:val="19"/>
        </w:rPr>
        <w:t>MAX_SAMPLED_TEXTURE_IMAGES_SLOTS</w:t>
      </w:r>
      <w:r>
        <w:rPr>
          <w:rFonts w:ascii="Calibri" w:hAnsi="Calibri" w:eastAsia="Calibri"/>
          <w:b w:val="0"/>
          <w:i w:val="0"/>
        </w:rPr>
        <w:t xml:space="preserve"> (256) in </w:t>
      </w:r>
      <w:r>
        <w:rPr>
          <w:rFonts w:ascii="Consolas" w:hAnsi="Consolas" w:eastAsia="Calibri"/>
          <w:b w:val="0"/>
          <w:i w:val="0"/>
          <w:color w:val="A31D1D"/>
          <w:sz w:val="19"/>
        </w:rPr>
        <w:t>shared/macros/VkMacro.h</w:t>
      </w:r>
      <w:r>
        <w:rPr>
          <w:rFonts w:ascii="Calibri" w:hAnsi="Calibri" w:eastAsia="Calibri"/>
          <w:b w:val="0"/>
          <w:i w:val="0"/>
        </w:rPr>
        <w:t xml:space="preserve">, and </w:t>
      </w:r>
      <w:r>
        <w:rPr>
          <w:rFonts w:ascii="Consolas" w:hAnsi="Consolas" w:eastAsia="Calibri"/>
          <w:b w:val="0"/>
          <w:i w:val="0"/>
          <w:color w:val="A31D1D"/>
          <w:sz w:val="19"/>
        </w:rPr>
        <w:t>MAX_FRAMES_IN_FLIGHT</w:t>
      </w:r>
      <w:r>
        <w:rPr>
          <w:rFonts w:ascii="Calibri" w:hAnsi="Calibri" w:eastAsia="Calibri"/>
          <w:b w:val="0"/>
          <w:i w:val="0"/>
        </w:rPr>
        <w:t xml:space="preserve"> (2) lives in the same file.</w:t>
      </w:r>
    </w:p>
    <w:p>
      <w:pPr>
        <w:pStyle w:val="Heading2"/>
      </w:pPr>
      <w:r>
        <w:t>5.4  The render pipeline: from submit to present</w:t>
      </w:r>
    </w:p>
    <w:tbl>
      <w:tblPr>
        <w:tblStyle w:val="TableGrid"/>
        <w:tblW w:type="dxa" w:w="8844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855"/>
        <w:gridCol w:w="3402"/>
      </w:tblGrid>
      <w:tr>
        <w:trPr>
          <w:cantSplit/>
          <w:tblHeader w:val="true"/>
        </w:trPr>
        <w:tc>
          <w:tcPr>
            <w:tcW w:type="dxa" w:w="1587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3855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API</w:t>
            </w:r>
          </w:p>
        </w:tc>
        <w:tc>
          <w:tcPr>
            <w:tcW w:type="dxa" w:w="3402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Error handling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Wait for the previous frame</w:t>
            </w:r>
          </w:p>
        </w:tc>
        <w:tc>
          <w:tcPr>
            <w:tcW w:type="dxa" w:w="385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vkWaitForFences</w:t>
            </w:r>
          </w:p>
        </w:tc>
        <w:tc>
          <w:tcPr>
            <w:tcW w:type="dxa" w:w="3402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Blocks; no failure branch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Acquire an image</w:t>
            </w:r>
          </w:p>
        </w:tc>
        <w:tc>
          <w:tcPr>
            <w:tcW w:type="dxa" w:w="385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vkAcquireNextImageKHR</w:t>
            </w:r>
          </w:p>
        </w:tc>
        <w:tc>
          <w:tcPr>
            <w:tcW w:type="dxa" w:w="340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VK_ERROR_OUT_OF_DATE_KHR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rebuilds the swapchain and skips the frame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Record</w:t>
            </w:r>
          </w:p>
        </w:tc>
        <w:tc>
          <w:tcPr>
            <w:tcW w:type="dxa" w:w="385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vkResetCommandBuffer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RecordCommandBuffer</w:t>
            </w:r>
          </w:p>
        </w:tc>
        <w:tc>
          <w:tcPr>
            <w:tcW w:type="dxa" w:w="3402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Pure CPU-side command recording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Submit</w:t>
            </w:r>
          </w:p>
        </w:tc>
        <w:tc>
          <w:tcPr>
            <w:tcW w:type="dxa" w:w="385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vkQueueSubmit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(waits imageAvailable, signals renderFinished)</w:t>
            </w:r>
          </w:p>
        </w:tc>
        <w:tc>
          <w:tcPr>
            <w:tcW w:type="dxa" w:w="3402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Throws on failure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385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vkQueuePresentKHR</w:t>
            </w:r>
          </w:p>
        </w:tc>
        <w:tc>
          <w:tcPr>
            <w:tcW w:type="dxa" w:w="340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OUT_OF_DATE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SUBOPTIMAL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rebuild the swapchain; anything else throws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Advance the frame index</w:t>
            </w:r>
          </w:p>
        </w:tc>
        <w:tc>
          <w:tcPr>
            <w:tcW w:type="dxa" w:w="3855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m_currentFrame = (m_currentFrame + 1) % 2</w:t>
            </w:r>
          </w:p>
        </w:tc>
        <w:tc>
          <w:tcPr>
            <w:tcW w:type="dxa" w:w="3402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Matches the double-buffered frame resources</w:t>
            </w:r>
          </w:p>
        </w:tc>
      </w:tr>
    </w:tbl>
    <w:p>
      <w:pPr>
        <w:spacing w:after="40" w:line="240" w:lineRule="auto"/>
      </w:pPr>
    </w:p>
    <w:p>
      <w:pPr>
        <w:spacing w:before="40" w:after="160"/>
        <w:jc w:val="center"/>
      </w:pPr>
      <w:r>
        <w:rPr>
          <w:rFonts w:ascii="Calibri" w:hAnsi="Calibri"/>
          <w:color w:val="595959"/>
          <w:sz w:val="17"/>
        </w:rPr>
        <w:t>Table 5-3  The six steps of Render::Draw</w:t>
      </w:r>
    </w:p>
    <w:p>
      <w:pPr>
        <w:keepNext/>
        <w:spacing w:after="80"/>
      </w:pPr>
      <w:r>
        <w:rPr>
          <w:rFonts w:ascii="Calibri" w:hAnsi="Calibri" w:eastAsia="Calibri"/>
          <w:b/>
          <w:i w:val="0"/>
        </w:rPr>
        <w:t>Why two frames in flight?</w:t>
      </w:r>
      <w:r>
        <w:rPr>
          <w:rFonts w:ascii="Calibri" w:hAnsi="Calibri" w:eastAsia="Calibri"/>
          <w:b w:val="0"/>
          <w:i w:val="0"/>
        </w:rPr>
        <w:t xml:space="preserve"> With one frame, the CPU must wait for the GPU to finish before preparing the next one; with two, the CPU can prepare frame N+1 while the GPU still draws frame N. That is also why the camera UBO, command buffers and semaphores are all arrays of length two.</w:t>
      </w:r>
    </w:p>
    <w:tbl>
      <w:tblPr>
        <w:tblW w:type="dxa" w:w="9184"/>
        <w:jc w:val="center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184"/>
            <w:tcBorders>
              <w:top w:val="single" w:sz="4" w:color="B7CDE4"/>
              <w:left w:val="single" w:sz="4" w:color="B7CDE4"/>
              <w:bottom w:val="single" w:sz="4" w:color="B7CDE4"/>
              <w:right w:val="single" w:sz="4" w:color="B7CDE4"/>
            </w:tcBorders>
            <w:shd w:val="clear" w:color="auto" w:fill="EAF1F8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/>
                <w:i w:val="0"/>
              </w:rPr>
              <w:t>Two indices, do not mix them.</w:t>
            </w:r>
            <w:r>
              <w:rPr>
                <w:rFonts w:ascii="Calibri" w:hAnsi="Calibri" w:eastAsia="Calibri"/>
                <w:b w:val="0"/>
                <w:i w:val="0"/>
              </w:rPr>
              <w:t xml:space="preserve">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m_currentFrame</w:t>
            </w:r>
            <w:r>
              <w:rPr>
                <w:rFonts w:ascii="Calibri" w:hAnsi="Calibri" w:eastAsia="Calibri"/>
                <w:b w:val="0"/>
                <w:i w:val="0"/>
              </w:rPr>
              <w:t xml:space="preserve"> is not the same thing as the swapchain's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imageIndex</w:t>
            </w:r>
            <w:r>
              <w:rPr>
                <w:rFonts w:ascii="Calibri" w:hAnsi="Calibri" w:eastAsia="Calibri"/>
                <w:b w:val="0"/>
                <w:i w:val="0"/>
              </w:rPr>
              <w:t>: the first is the frame-resource index (always 2), the second is the image currently being drawn into (usually 3). Mixing them up produces synchronisation errors - the most common misreading of this code.</w:t>
            </w:r>
          </w:p>
        </w:tc>
      </w:tr>
    </w:tbl>
    <w:p>
      <w:pPr>
        <w:spacing w:after="40" w:line="240" w:lineRule="auto"/>
      </w:pPr>
    </w:p>
    <w:p>
      <w:pPr>
        <w:pStyle w:val="Heading2"/>
      </w:pPr>
      <w:r>
        <w:t>5.5  Vulkan object map: who creates, who destroys</w:t>
      </w:r>
    </w:p>
    <w:tbl>
      <w:tblPr>
        <w:tblStyle w:val="TableGrid"/>
        <w:tblW w:type="dxa" w:w="8957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175"/>
        <w:gridCol w:w="2721"/>
      </w:tblGrid>
      <w:tr>
        <w:trPr>
          <w:cantSplit/>
          <w:tblHeader w:val="true"/>
        </w:trPr>
        <w:tc>
          <w:tcPr>
            <w:tcW w:type="dxa" w:w="3061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Object</w:t>
            </w:r>
          </w:p>
        </w:tc>
        <w:tc>
          <w:tcPr>
            <w:tcW w:type="dxa" w:w="3175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Created in</w:t>
            </w:r>
          </w:p>
        </w:tc>
        <w:tc>
          <w:tcPr>
            <w:tcW w:type="dxa" w:w="2721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Destroyed in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VkInstance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debug messenger / surface</w:t>
            </w:r>
          </w:p>
        </w:tc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The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VulkanInitialize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init sequence</w:t>
            </w:r>
          </w:p>
        </w:tc>
        <w:tc>
          <w:tcPr>
            <w:tcW w:type="dxa" w:w="272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VulkanInitialize::Destroy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VkDevice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queues</w:t>
            </w:r>
          </w:p>
        </w:tc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CreateLogicalDevice</w:t>
            </w:r>
          </w:p>
        </w:tc>
        <w:tc>
          <w:tcPr>
            <w:tcW w:type="dxa" w:w="2721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Same as above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VkSwapchainKHR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+ image views</w:t>
            </w:r>
          </w:p>
        </w:tc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SwapChain::InitSwapChain</w:t>
            </w:r>
          </w:p>
        </w:tc>
        <w:tc>
          <w:tcPr>
            <w:tcW w:type="dxa" w:w="272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SwapChain::CleanUpSwapChain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plus rebuild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VkRenderPass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+ framebuffers</w:t>
            </w:r>
          </w:p>
        </w:tc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RenderPass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BufferArea::CreateFrameBuffers</w:t>
            </w:r>
          </w:p>
        </w:tc>
        <w:tc>
          <w:tcPr>
            <w:tcW w:type="dxa" w:w="2721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Their own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Destroy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CleanupBufferArea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VkPipeline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VkPipelineLayout</w:t>
            </w:r>
          </w:p>
        </w:tc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Pipeline</w:t>
            </w:r>
          </w:p>
        </w:tc>
        <w:tc>
          <w:tcPr>
            <w:tcW w:type="dxa" w:w="272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Pipeline::Destroy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VkDescriptorPool/Set</w:t>
            </w:r>
          </w:p>
        </w:tc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Descriptor</w:t>
            </w:r>
          </w:p>
        </w:tc>
        <w:tc>
          <w:tcPr>
            <w:tcW w:type="dxa" w:w="272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Descriptor::Destroy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VkBuffer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VkDeviceMemory</w:t>
            </w:r>
          </w:p>
        </w:tc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BufferArea::CreateVertexBuffer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and friends</w:t>
            </w:r>
          </w:p>
        </w:tc>
        <w:tc>
          <w:tcPr>
            <w:tcW w:type="dxa" w:w="272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CleanupBufferArea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VkImage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(textures / depth)</w:t>
            </w:r>
          </w:p>
        </w:tc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Texture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CreateDepthResources</w:t>
            </w:r>
          </w:p>
        </w:tc>
        <w:tc>
          <w:tcPr>
            <w:tcW w:type="dxa" w:w="2721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Their own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Destroy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Semaphores / fences</w:t>
            </w:r>
          </w:p>
        </w:tc>
        <w:tc>
          <w:tcPr>
            <w:tcW w:type="dxa" w:w="3175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SyncObject</w:t>
            </w:r>
          </w:p>
        </w:tc>
        <w:tc>
          <w:tcPr>
            <w:tcW w:type="dxa" w:w="2721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SyncObject::Destroy</w:t>
            </w:r>
          </w:p>
        </w:tc>
      </w:tr>
    </w:tbl>
    <w:p>
      <w:pPr>
        <w:spacing w:after="40" w:line="240" w:lineRule="auto"/>
      </w:pPr>
    </w:p>
    <w:p>
      <w:pPr>
        <w:spacing w:before="40" w:after="160"/>
        <w:jc w:val="center"/>
      </w:pPr>
      <w:r>
        <w:rPr>
          <w:rFonts w:ascii="Calibri" w:hAnsi="Calibri"/>
          <w:color w:val="595959"/>
          <w:sz w:val="17"/>
        </w:rPr>
        <w:t>Table 5-4  Ownership of Vulkan objects</w:t>
      </w:r>
    </w:p>
    <w:p>
      <w:pPr>
        <w:pStyle w:val="Heading2"/>
      </w:pPr>
      <w:r>
        <w:t>5.6  Reflection: the full chain and three traps</w:t>
      </w:r>
    </w:p>
    <w:p>
      <w:pPr>
        <w:pStyle w:val="Heading3"/>
      </w:pPr>
      <w:r>
        <w:t>5.6.1  Data structures</w:t>
      </w:r>
    </w:p>
    <w:tbl>
      <w:tblPr>
        <w:tblStyle w:val="TableGrid"/>
        <w:tblW w:type="dxa" w:w="839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2608"/>
        <w:gridCol w:w="3628"/>
      </w:tblGrid>
      <w:tr>
        <w:trPr>
          <w:cantSplit/>
          <w:tblHeader w:val="true"/>
        </w:trPr>
        <w:tc>
          <w:tcPr>
            <w:tcW w:type="dxa" w:w="2154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608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Key points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FieldInfo</w:t>
            </w:r>
          </w:p>
        </w:tc>
        <w:tc>
          <w:tcPr>
            <w:tcW w:type="dxa" w:w="2608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Describes one field</w:t>
            </w:r>
          </w:p>
        </w:tc>
        <w:tc>
          <w:tcPr>
            <w:tcW w:type="dxa" w:w="3628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Name, type name, owning class,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byte offset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editability, getter and setter function objects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ClassInfo</w:t>
            </w:r>
          </w:p>
        </w:tc>
        <w:tc>
          <w:tcPr>
            <w:tcW w:type="dxa" w:w="2608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Describes one class</w:t>
            </w:r>
          </w:p>
        </w:tc>
        <w:tc>
          <w:tcPr>
            <w:tcW w:type="dxa" w:w="3628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Class name, source path, list of base classes, list of fields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ReflectionSystem</w:t>
            </w:r>
          </w:p>
        </w:tc>
        <w:tc>
          <w:tcPr>
            <w:tcW w:type="dxa" w:w="2608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Global registry</w:t>
            </w:r>
          </w:p>
        </w:tc>
        <w:tc>
          <w:tcPr>
            <w:tcW w:type="dxa" w:w="362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RegisterClassInfo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fills a map that is later searched by class name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ContainerAccessor</w:t>
            </w:r>
          </w:p>
        </w:tc>
        <w:tc>
          <w:tcPr>
            <w:tcW w:type="dxa" w:w="2608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Reads and writes container fields</w:t>
            </w:r>
          </w:p>
        </w:tc>
        <w:tc>
          <w:tcPr>
            <w:tcW w:type="dxa" w:w="3628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One uniform interface for types such as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Array</w:t>
            </w:r>
          </w:p>
        </w:tc>
      </w:tr>
    </w:tbl>
    <w:p>
      <w:pPr>
        <w:spacing w:after="40" w:line="240" w:lineRule="auto"/>
      </w:pPr>
    </w:p>
    <w:p>
      <w:pPr>
        <w:spacing w:before="40" w:after="160"/>
        <w:jc w:val="center"/>
      </w:pPr>
      <w:r>
        <w:rPr>
          <w:rFonts w:ascii="Calibri" w:hAnsi="Calibri"/>
          <w:color w:val="595959"/>
          <w:sz w:val="17"/>
        </w:rPr>
        <w:t>Table 5-5  The four runtime reflection types</w:t>
      </w:r>
    </w:p>
    <w:p>
      <w:pPr>
        <w:spacing w:after="80"/>
      </w:pPr>
      <w:r>
        <w:rPr>
          <w:rFonts w:ascii="Calibri" w:hAnsi="Calibri" w:eastAsia="Calibri"/>
          <w:b w:val="0"/>
          <w:i w:val="0"/>
        </w:rPr>
        <w:t xml:space="preserve">The field offset is computed with </w:t>
      </w:r>
      <w:r>
        <w:rPr>
          <w:rFonts w:ascii="Consolas" w:hAnsi="Consolas" w:eastAsia="Calibri"/>
          <w:b w:val="0"/>
          <w:i w:val="0"/>
          <w:color w:val="A31D1D"/>
          <w:sz w:val="19"/>
        </w:rPr>
        <w:t>SUZZA_OFFSET_OF(Actor::m_location)</w:t>
      </w:r>
      <w:r>
        <w:rPr>
          <w:rFonts w:ascii="Calibri" w:hAnsi="Calibri" w:eastAsia="Calibri"/>
          <w:b w:val="0"/>
          <w:i w:val="0"/>
        </w:rPr>
        <w:t>: cast a null pointer to the class type and take the member address, which yields the offset. Getters and setters are compiler-generated lambdas, so runtime reflection costs almost nothing.</w:t>
      </w:r>
    </w:p>
    <w:p>
      <w:pPr>
        <w:pStyle w:val="Heading3"/>
      </w:pPr>
      <w:r>
        <w:t>5.6.2  Three traps</w:t>
      </w:r>
    </w:p>
    <w:p>
      <w:pPr>
        <w:spacing w:after="40" w:line="324" w:lineRule="auto"/>
        <w:ind w:left="539" w:hanging="312"/>
      </w:pPr>
      <w:r>
        <w:rPr>
          <w:rFonts w:ascii="Calibri" w:hAnsi="Calibri"/>
          <w:color w:val="1F4E79"/>
          <w:sz w:val="21"/>
        </w:rPr>
        <w:t xml:space="preserve">1. </w:t>
      </w:r>
      <w:r>
        <w:rPr>
          <w:rFonts w:ascii="Calibri" w:hAnsi="Calibri" w:eastAsia="Calibri"/>
          <w:b/>
          <w:i w:val="0"/>
        </w:rPr>
        <w:t>Line-number sensitivity</w:t>
      </w:r>
      <w:r>
        <w:rPr>
          <w:rFonts w:ascii="Calibri" w:hAnsi="Calibri" w:eastAsia="Calibri"/>
          <w:b w:val="0"/>
          <w:i w:val="0"/>
        </w:rPr>
        <w:t xml:space="preserve">: the macro embeds </w:t>
      </w:r>
      <w:r>
        <w:rPr>
          <w:rFonts w:ascii="Consolas" w:hAnsi="Consolas" w:eastAsia="Calibri"/>
          <w:b w:val="0"/>
          <w:i w:val="0"/>
          <w:color w:val="A31D1D"/>
          <w:sz w:val="19"/>
        </w:rPr>
        <w:t>__LINE__</w:t>
      </w:r>
      <w:r>
        <w:rPr>
          <w:rFonts w:ascii="Calibri" w:hAnsi="Calibri" w:eastAsia="Calibri"/>
          <w:b w:val="0"/>
          <w:i w:val="0"/>
        </w:rPr>
        <w:t xml:space="preserve"> in an identifier (for example </w:t>
      </w:r>
      <w:r>
        <w:rPr>
          <w:rFonts w:ascii="Consolas" w:hAnsi="Consolas" w:eastAsia="Calibri"/>
          <w:b w:val="0"/>
          <w:i w:val="0"/>
          <w:color w:val="A31D1D"/>
          <w:sz w:val="19"/>
        </w:rPr>
        <w:t>Actor_REFLECT_CLASS_30_REFLECT_BODY</w:t>
      </w:r>
      <w:r>
        <w:rPr>
          <w:rFonts w:ascii="Calibri" w:hAnsi="Calibri" w:eastAsia="Calibri"/>
          <w:b w:val="0"/>
          <w:i w:val="0"/>
        </w:rPr>
        <w:t>). Add or remove any line above it and the generated header no longer matches, producing an 'undefined identifier' error.</w:t>
      </w:r>
    </w:p>
    <w:p>
      <w:pPr>
        <w:spacing w:after="40" w:line="324" w:lineRule="auto"/>
        <w:ind w:left="539" w:hanging="312"/>
      </w:pPr>
      <w:r>
        <w:rPr>
          <w:rFonts w:ascii="Calibri" w:hAnsi="Calibri"/>
          <w:color w:val="1F4E79"/>
          <w:sz w:val="21"/>
        </w:rPr>
        <w:t xml:space="preserve">2. </w:t>
      </w:r>
      <w:r>
        <w:rPr>
          <w:rFonts w:ascii="Calibri" w:hAnsi="Calibri" w:eastAsia="Calibri"/>
          <w:b/>
          <w:i w:val="0"/>
        </w:rPr>
        <w:t>External tool dependency</w:t>
      </w:r>
      <w:r>
        <w:rPr>
          <w:rFonts w:ascii="Calibri" w:hAnsi="Calibri" w:eastAsia="Calibri"/>
          <w:b w:val="0"/>
          <w:i w:val="0"/>
        </w:rPr>
        <w:t xml:space="preserve">: the generator is a prebuilt executable that needs LLVM and </w:t>
      </w:r>
      <w:r>
        <w:rPr>
          <w:rFonts w:ascii="Consolas" w:hAnsi="Consolas" w:eastAsia="Calibri"/>
          <w:b w:val="0"/>
          <w:i w:val="0"/>
          <w:color w:val="A31D1D"/>
          <w:sz w:val="19"/>
        </w:rPr>
        <w:t>compile_commands.json</w:t>
      </w:r>
      <w:r>
        <w:rPr>
          <w:rFonts w:ascii="Calibri" w:hAnsi="Calibri" w:eastAsia="Calibri"/>
          <w:b w:val="0"/>
          <w:i w:val="0"/>
        </w:rPr>
        <w:t>. A different machine, compiler or build directory may require reconfiguring.</w:t>
      </w:r>
    </w:p>
    <w:p>
      <w:pPr>
        <w:keepNext/>
        <w:spacing w:after="40" w:line="324" w:lineRule="auto"/>
        <w:ind w:left="539" w:hanging="312"/>
      </w:pPr>
      <w:r>
        <w:rPr>
          <w:rFonts w:ascii="Calibri" w:hAnsi="Calibri"/>
          <w:color w:val="1F4E79"/>
          <w:sz w:val="21"/>
        </w:rPr>
        <w:t xml:space="preserve">3. </w:t>
      </w:r>
      <w:r>
        <w:rPr>
          <w:rFonts w:ascii="Calibri" w:hAnsi="Calibri" w:eastAsia="Calibri"/>
          <w:b/>
          <w:i w:val="0"/>
        </w:rPr>
        <w:t>Absolute paths baked into generated files</w:t>
      </w:r>
      <w:r>
        <w:rPr>
          <w:rFonts w:ascii="Calibri" w:hAnsi="Calibri" w:eastAsia="Calibri"/>
          <w:b w:val="0"/>
          <w:i w:val="0"/>
        </w:rPr>
        <w:t xml:space="preserve">: </w:t>
      </w:r>
      <w:r>
        <w:rPr>
          <w:rFonts w:ascii="Consolas" w:hAnsi="Consolas" w:eastAsia="Calibri"/>
          <w:b w:val="0"/>
          <w:i w:val="0"/>
          <w:color w:val="A31D1D"/>
          <w:sz w:val="19"/>
        </w:rPr>
        <w:t>classPath</w:t>
      </w:r>
      <w:r>
        <w:rPr>
          <w:rFonts w:ascii="Calibri" w:hAnsi="Calibri" w:eastAsia="Calibri"/>
          <w:b w:val="0"/>
          <w:i w:val="0"/>
        </w:rPr>
        <w:t xml:space="preserve"> in </w:t>
      </w:r>
      <w:r>
        <w:rPr>
          <w:rFonts w:ascii="Consolas" w:hAnsi="Consolas" w:eastAsia="Calibri"/>
          <w:b w:val="0"/>
          <w:i w:val="0"/>
          <w:color w:val="A31D1D"/>
          <w:sz w:val="19"/>
        </w:rPr>
        <w:t>Actor.generated.cpp</w:t>
      </w:r>
      <w:r>
        <w:rPr>
          <w:rFonts w:ascii="Calibri" w:hAnsi="Calibri" w:eastAsia="Calibri"/>
          <w:b w:val="0"/>
          <w:i w:val="0"/>
        </w:rPr>
        <w:t xml:space="preserve"> is a hard-coded string such as </w:t>
      </w:r>
      <w:r>
        <w:rPr>
          <w:rFonts w:ascii="Consolas" w:hAnsi="Consolas" w:eastAsia="Calibri"/>
          <w:b w:val="0"/>
          <w:i w:val="0"/>
          <w:color w:val="A31D1D"/>
          <w:sz w:val="19"/>
        </w:rPr>
        <w:t>D:/LjhUser/.../src/scene/Actor.h</w:t>
      </w:r>
      <w:r>
        <w:rPr>
          <w:rFonts w:ascii="Calibri" w:hAnsi="Calibri" w:eastAsia="Calibri"/>
          <w:b w:val="0"/>
          <w:i w:val="0"/>
        </w:rPr>
        <w:t>. After moving the project that field is stale (today it only affects editor display, not compilation).</w:t>
      </w:r>
    </w:p>
    <w:tbl>
      <w:tblPr>
        <w:tblW w:type="dxa" w:w="9184"/>
        <w:jc w:val="center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184"/>
            <w:tcBorders>
              <w:top w:val="single" w:sz="4" w:color="B7CDE4"/>
              <w:left w:val="single" w:sz="4" w:color="B7CDE4"/>
              <w:bottom w:val="single" w:sz="4" w:color="B7CDE4"/>
              <w:right w:val="single" w:sz="4" w:color="B7CDE4"/>
            </w:tcBorders>
            <w:shd w:val="clear" w:color="auto" w:fill="EAF1F8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/>
                <w:i w:val="0"/>
              </w:rPr>
              <w:t>A workaround for beginners.</w:t>
            </w:r>
            <w:r>
              <w:rPr>
                <w:rFonts w:ascii="Calibri" w:hAnsi="Calibri" w:eastAsia="Calibri"/>
                <w:b w:val="0"/>
                <w:i w:val="0"/>
              </w:rPr>
              <w:t xml:space="preserve"> If you only need to </w:t>
            </w:r>
            <w:r>
              <w:rPr>
                <w:rFonts w:ascii="Calibri" w:hAnsi="Calibri" w:eastAsia="Calibri"/>
                <w:b/>
                <w:i w:val="0"/>
              </w:rPr>
              <w:t>add one field to an existing reflected class</w:t>
            </w:r>
            <w:r>
              <w:rPr>
                <w:rFonts w:ascii="Calibri" w:hAnsi="Calibri" w:eastAsia="Calibri"/>
                <w:b w:val="0"/>
                <w:i w:val="0"/>
              </w:rPr>
              <w:t xml:space="preserve">, the cheapest path is to copy the shape of an existing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FieldInfo::CreateFieldInfo(...)</w:t>
            </w:r>
            <w:r>
              <w:rPr>
                <w:rFonts w:ascii="Calibri" w:hAnsi="Calibri" w:eastAsia="Calibri"/>
                <w:b w:val="0"/>
                <w:i w:val="0"/>
              </w:rPr>
              <w:t xml:space="preserve"> line, hand-write one line in the generated file and mirror the structure in the generated header; regenerate properly once the LLVM environment is available.</w:t>
            </w:r>
          </w:p>
        </w:tc>
      </w:tr>
    </w:tbl>
    <w:p>
      <w:pPr>
        <w:spacing w:after="40" w:line="240" w:lineRule="auto"/>
      </w:pPr>
    </w:p>
    <w:p>
      <w:pPr>
        <w:pStyle w:val="Heading2"/>
      </w:pPr>
      <w:r>
        <w:t>5.7  Editor, UI and input</w:t>
      </w:r>
    </w:p>
    <w:p>
      <w:pPr>
        <w:pStyle w:val="ListBullet"/>
        <w:spacing w:after="40" w:line="324" w:lineRule="auto"/>
      </w:pPr>
      <w:r>
        <w:rPr>
          <w:rFonts w:ascii="Calibri" w:hAnsi="Calibri" w:eastAsia="Calibri"/>
          <w:b/>
          <w:i w:val="0"/>
        </w:rPr>
        <w:t>UI abstraction</w:t>
      </w:r>
      <w:r>
        <w:rPr>
          <w:rFonts w:ascii="Calibri" w:hAnsi="Calibri" w:eastAsia="Calibri"/>
          <w:b w:val="0"/>
          <w:i w:val="0"/>
        </w:rPr>
        <w:t xml:space="preserve">: </w:t>
      </w:r>
      <w:r>
        <w:rPr>
          <w:rFonts w:ascii="Consolas" w:hAnsi="Consolas" w:eastAsia="Calibri"/>
          <w:b w:val="0"/>
          <w:i w:val="0"/>
          <w:color w:val="A31D1D"/>
          <w:sz w:val="19"/>
        </w:rPr>
        <w:t>src/surface/UIRender.h</w:t>
      </w:r>
      <w:r>
        <w:rPr>
          <w:rFonts w:ascii="Calibri" w:hAnsi="Calibri" w:eastAsia="Calibri"/>
          <w:b w:val="0"/>
          <w:i w:val="0"/>
        </w:rPr>
        <w:t xml:space="preserve"> declares </w:t>
      </w:r>
      <w:r>
        <w:rPr>
          <w:rFonts w:ascii="Consolas" w:hAnsi="Consolas" w:eastAsia="Calibri"/>
          <w:b w:val="0"/>
          <w:i w:val="0"/>
          <w:color w:val="A31D1D"/>
          <w:sz w:val="19"/>
        </w:rPr>
        <w:t>IUIRender</w:t>
      </w:r>
      <w:r>
        <w:rPr>
          <w:rFonts w:ascii="Calibri" w:hAnsi="Calibri" w:eastAsia="Calibri"/>
          <w:b w:val="0"/>
          <w:i w:val="0"/>
        </w:rPr>
        <w:t xml:space="preserve"> and </w:t>
      </w:r>
      <w:r>
        <w:rPr>
          <w:rFonts w:ascii="Consolas" w:hAnsi="Consolas" w:eastAsia="Calibri"/>
          <w:b w:val="0"/>
          <w:i w:val="0"/>
          <w:color w:val="A31D1D"/>
          <w:sz w:val="19"/>
        </w:rPr>
        <w:t>ImGuiUIRender</w:t>
      </w:r>
      <w:r>
        <w:rPr>
          <w:rFonts w:ascii="Calibri" w:hAnsi="Calibri" w:eastAsia="Calibri"/>
          <w:b w:val="0"/>
          <w:i w:val="0"/>
        </w:rPr>
        <w:t xml:space="preserve"> implements it. Swapping UI libraries means swapping the implementation, not touching editor logic.</w:t>
      </w:r>
    </w:p>
    <w:p>
      <w:pPr>
        <w:pStyle w:val="ListBullet"/>
        <w:spacing w:after="40" w:line="324" w:lineRule="auto"/>
      </w:pPr>
      <w:r>
        <w:rPr>
          <w:rFonts w:ascii="Calibri" w:hAnsi="Calibri" w:eastAsia="Calibri"/>
          <w:b/>
          <w:i w:val="0"/>
        </w:rPr>
        <w:t>Editor wiring</w:t>
      </w:r>
      <w:r>
        <w:rPr>
          <w:rFonts w:ascii="Calibri" w:hAnsi="Calibri" w:eastAsia="Calibri"/>
          <w:b w:val="0"/>
          <w:i w:val="0"/>
        </w:rPr>
        <w:t xml:space="preserve">: </w:t>
      </w:r>
      <w:r>
        <w:rPr>
          <w:rFonts w:ascii="Consolas" w:hAnsi="Consolas" w:eastAsia="Calibri"/>
          <w:b w:val="0"/>
          <w:i w:val="0"/>
          <w:color w:val="A31D1D"/>
          <w:sz w:val="19"/>
        </w:rPr>
        <w:t>EditorUI::Init</w:t>
      </w:r>
      <w:r>
        <w:rPr>
          <w:rFonts w:ascii="Calibri" w:hAnsi="Calibri" w:eastAsia="Calibri"/>
          <w:b w:val="0"/>
          <w:i w:val="0"/>
        </w:rPr>
        <w:t xml:space="preserve"> binds the draw function to </w:t>
      </w:r>
      <w:r>
        <w:rPr>
          <w:rFonts w:ascii="Consolas" w:hAnsi="Consolas" w:eastAsia="Calibri"/>
          <w:b w:val="0"/>
          <w:i w:val="0"/>
          <w:color w:val="A31D1D"/>
          <w:sz w:val="19"/>
        </w:rPr>
        <w:t>EngineUIRenderEventDelegate</w:t>
      </w:r>
      <w:r>
        <w:rPr>
          <w:rFonts w:ascii="Calibri" w:hAnsi="Calibri" w:eastAsia="Calibri"/>
          <w:b w:val="0"/>
          <w:i w:val="0"/>
        </w:rPr>
        <w:t xml:space="preserve">; </w:t>
      </w:r>
      <w:r>
        <w:rPr>
          <w:rFonts w:ascii="Consolas" w:hAnsi="Consolas" w:eastAsia="Calibri"/>
          <w:b w:val="0"/>
          <w:i w:val="0"/>
          <w:color w:val="A31D1D"/>
          <w:sz w:val="19"/>
        </w:rPr>
        <w:t>BufferArea</w:t>
      </w:r>
      <w:r>
        <w:rPr>
          <w:rFonts w:ascii="Calibri" w:hAnsi="Calibri" w:eastAsia="Calibri"/>
          <w:b w:val="0"/>
          <w:i w:val="0"/>
        </w:rPr>
        <w:t xml:space="preserve"> calls </w:t>
      </w:r>
      <w:r>
        <w:rPr>
          <w:rFonts w:ascii="Consolas" w:hAnsi="Consolas" w:eastAsia="Calibri"/>
          <w:b w:val="0"/>
          <w:i w:val="0"/>
          <w:color w:val="A31D1D"/>
          <w:sz w:val="19"/>
        </w:rPr>
        <w:t>m_engineUIDelegate.Execute(cmd)</w:t>
      </w:r>
      <w:r>
        <w:rPr>
          <w:rFonts w:ascii="Calibri" w:hAnsi="Calibri" w:eastAsia="Calibri"/>
          <w:b w:val="0"/>
          <w:i w:val="0"/>
        </w:rPr>
        <w:t xml:space="preserve"> at the end of recording, so ImGui commands land in the same render pass.</w:t>
      </w:r>
    </w:p>
    <w:p>
      <w:pPr>
        <w:pStyle w:val="ListBullet"/>
        <w:spacing w:after="40" w:line="324" w:lineRule="auto"/>
      </w:pPr>
      <w:r>
        <w:rPr>
          <w:rFonts w:ascii="Calibri" w:hAnsi="Calibri" w:eastAsia="Calibri"/>
          <w:b/>
          <w:i w:val="0"/>
        </w:rPr>
        <w:t>Hierarchy</w:t>
      </w:r>
      <w:r>
        <w:rPr>
          <w:rFonts w:ascii="Calibri" w:hAnsi="Calibri" w:eastAsia="Calibri"/>
          <w:b w:val="0"/>
          <w:i w:val="0"/>
        </w:rPr>
        <w:t xml:space="preserve">: walks scene roots and draws a tree with </w:t>
      </w:r>
      <w:r>
        <w:rPr>
          <w:rFonts w:ascii="Consolas" w:hAnsi="Consolas" w:eastAsia="Calibri"/>
          <w:b w:val="0"/>
          <w:i w:val="0"/>
          <w:color w:val="A31D1D"/>
          <w:sz w:val="19"/>
        </w:rPr>
        <w:t>TreeNodeEx</w:t>
      </w:r>
      <w:r>
        <w:rPr>
          <w:rFonts w:ascii="Calibri" w:hAnsi="Calibri" w:eastAsia="Calibri"/>
          <w:b w:val="0"/>
          <w:i w:val="0"/>
        </w:rPr>
        <w:t>, plus click-to-select and a context menu that destroys actors.</w:t>
      </w:r>
    </w:p>
    <w:p>
      <w:pPr>
        <w:pStyle w:val="ListBullet"/>
        <w:spacing w:after="40" w:line="324" w:lineRule="auto"/>
      </w:pPr>
      <w:r>
        <w:rPr>
          <w:rFonts w:ascii="Calibri" w:hAnsi="Calibri" w:eastAsia="Calibri"/>
          <w:b/>
          <w:i w:val="0"/>
        </w:rPr>
        <w:t>Inspector</w:t>
      </w:r>
      <w:r>
        <w:rPr>
          <w:rFonts w:ascii="Calibri" w:hAnsi="Calibri" w:eastAsia="Calibri"/>
          <w:b w:val="0"/>
          <w:i w:val="0"/>
        </w:rPr>
        <w:t xml:space="preserve">: walks </w:t>
      </w:r>
      <w:r>
        <w:rPr>
          <w:rFonts w:ascii="Consolas" w:hAnsi="Consolas" w:eastAsia="Calibri"/>
          <w:b w:val="0"/>
          <w:i w:val="0"/>
          <w:color w:val="A31D1D"/>
          <w:sz w:val="19"/>
        </w:rPr>
        <w:t>ClassInfo.fields</w:t>
      </w:r>
      <w:r>
        <w:rPr>
          <w:rFonts w:ascii="Calibri" w:hAnsi="Calibri" w:eastAsia="Calibri"/>
          <w:b w:val="0"/>
          <w:i w:val="0"/>
        </w:rPr>
        <w:t xml:space="preserve"> of the selected actor, dispatches by </w:t>
      </w:r>
      <w:r>
        <w:rPr>
          <w:rFonts w:ascii="Consolas" w:hAnsi="Consolas" w:eastAsia="Calibri"/>
          <w:b w:val="0"/>
          <w:i w:val="0"/>
          <w:color w:val="A31D1D"/>
          <w:sz w:val="19"/>
        </w:rPr>
        <w:t>typeName</w:t>
      </w:r>
      <w:r>
        <w:rPr>
          <w:rFonts w:ascii="Calibri" w:hAnsi="Calibri" w:eastAsia="Calibri"/>
          <w:b w:val="0"/>
          <w:i w:val="0"/>
        </w:rPr>
        <w:t xml:space="preserve"> (</w:t>
      </w:r>
      <w:r>
        <w:rPr>
          <w:rFonts w:ascii="Consolas" w:hAnsi="Consolas" w:eastAsia="Calibri"/>
          <w:b w:val="0"/>
          <w:i w:val="0"/>
          <w:color w:val="A31D1D"/>
          <w:sz w:val="19"/>
        </w:rPr>
        <w:t>glm::vec3</w:t>
      </w:r>
      <w:r>
        <w:rPr>
          <w:rFonts w:ascii="Calibri" w:hAnsi="Calibri" w:eastAsia="Calibri"/>
          <w:b w:val="0"/>
          <w:i w:val="0"/>
        </w:rPr>
        <w:t xml:space="preserve"> becomes three float drags, </w:t>
      </w:r>
      <w:r>
        <w:rPr>
          <w:rFonts w:ascii="Consolas" w:hAnsi="Consolas" w:eastAsia="Calibri"/>
          <w:b w:val="0"/>
          <w:i w:val="0"/>
          <w:color w:val="A31D1D"/>
          <w:sz w:val="19"/>
        </w:rPr>
        <w:t>float</w:t>
      </w:r>
      <w:r>
        <w:rPr>
          <w:rFonts w:ascii="Calibri" w:hAnsi="Calibri" w:eastAsia="Calibri"/>
          <w:b w:val="0"/>
          <w:i w:val="0"/>
        </w:rPr>
        <w:t xml:space="preserve"> becomes one), and calls the setter on change.</w:t>
      </w:r>
    </w:p>
    <w:p>
      <w:pPr>
        <w:pStyle w:val="ListBullet"/>
        <w:spacing w:after="40" w:line="324" w:lineRule="auto"/>
      </w:pPr>
      <w:r>
        <w:rPr>
          <w:rFonts w:ascii="Calibri" w:hAnsi="Calibri" w:eastAsia="Calibri"/>
          <w:b/>
          <w:i w:val="0"/>
        </w:rPr>
        <w:t>Input</w:t>
      </w:r>
      <w:r>
        <w:rPr>
          <w:rFonts w:ascii="Calibri" w:hAnsi="Calibri" w:eastAsia="Calibri"/>
          <w:b w:val="0"/>
          <w:i w:val="0"/>
        </w:rPr>
        <w:t xml:space="preserve">: </w:t>
      </w:r>
      <w:r>
        <w:rPr>
          <w:rFonts w:ascii="Consolas" w:hAnsi="Consolas" w:eastAsia="Calibri"/>
          <w:b w:val="0"/>
          <w:i w:val="0"/>
          <w:color w:val="A31D1D"/>
          <w:sz w:val="19"/>
        </w:rPr>
        <w:t>InputManager</w:t>
      </w:r>
      <w:r>
        <w:rPr>
          <w:rFonts w:ascii="Calibri" w:hAnsi="Calibri" w:eastAsia="Calibri"/>
          <w:b w:val="0"/>
          <w:i w:val="0"/>
        </w:rPr>
        <w:t xml:space="preserve"> keeps two fixed arrays (256 keys, 16 mouse buttons); </w:t>
      </w:r>
      <w:r>
        <w:rPr>
          <w:rFonts w:ascii="Consolas" w:hAnsi="Consolas" w:eastAsia="Calibri"/>
          <w:b w:val="0"/>
          <w:i w:val="0"/>
          <w:color w:val="A31D1D"/>
          <w:sz w:val="19"/>
        </w:rPr>
        <w:t>MainWindow</w:t>
      </w:r>
      <w:r>
        <w:rPr>
          <w:rFonts w:ascii="Calibri" w:hAnsi="Calibri" w:eastAsia="Calibri"/>
          <w:b w:val="0"/>
          <w:i w:val="0"/>
        </w:rPr>
        <w:t xml:space="preserve"> is its friend and writes into them from GLFW callbacks. At the end of each frame the current mouse position is copied to the previous one so a delta can be computed.</w:t>
      </w:r>
    </w:p>
    <w:p>
      <w:pPr>
        <w:pStyle w:val="Heading1"/>
        <w:pageBreakBefore/>
        <w:pBdr>
          <w:bottom w:val="single" w:sz="6" w:space="2" w:color="1F4E79"/>
        </w:pBdr>
      </w:pPr>
      <w:r>
        <w:t>Chapter 6  The Full Life Cycle of One Frame</w:t>
      </w:r>
    </w:p>
    <w:p>
      <w:pPr>
        <w:spacing w:after="80"/>
      </w:pPr>
      <w:r>
        <w:rPr>
          <w:rFonts w:ascii="Calibri" w:hAnsi="Calibri" w:eastAsia="Calibri"/>
          <w:b w:val="0"/>
          <w:i w:val="0"/>
        </w:rPr>
        <w:t>Putting all the previous chapters together, one frame looks like this (the location is in brackets):</w:t>
      </w:r>
    </w:p>
    <w:p>
      <w:pPr>
        <w:keepLines/>
        <w:shd w:val="clear" w:color="auto" w:fill="F2F4F7"/>
        <w:spacing w:before="80" w:after="0" w:line="276" w:lineRule="auto"/>
        <w:ind w:left="255"/>
      </w:pPr>
      <w:r>
        <w:rPr>
          <w:rFonts w:ascii="Consolas" w:hAnsi="Consolas" w:eastAsia="Calibri"/>
          <w:sz w:val="17"/>
        </w:rPr>
        <w:t>glfwPollEvents()                            (Engine::Run)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EditorUI::BeginFrame()                      (new ImGui frame)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deltaTime = now - lastTime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SuzzaApplication::Update(dt)                (game logic)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 '- Scene::Update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      '- roots only -&gt; Actor::Update recurses into children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           '- each Component::Update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                |- MovementComponent: read input -&gt; change transform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                '- MeshComponent:     (empty for now)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Render::Draw(dt)                            (rendering)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 |- vkWaitForFences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 |- vkAcquireNextImageKHR      -&gt; rebuild swapchain if needed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 |- update camera UBO (current frame slot)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 |- BufferArea::RecordCommandBuffer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 |    |- BeginRenderPass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 |    |- walk m_meshQueue -&gt; Bind + DrawIndexed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 |    |- ImGui commands (hierarchy / inspector)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 |    '- EndRenderPass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 |- vkQueueSubmit (wait imageAvailable, signal renderFinished)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 |- vkQueuePresentKHR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 '- m_currentFrame = (m_currentFrame + 1) % 2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</w:t>
      </w:r>
    </w:p>
    <w:p>
      <w:pPr>
        <w:keepLines/>
        <w:shd w:val="clear" w:color="auto" w:fill="F2F4F7"/>
        <w:spacing w:before="0" w:after="120" w:line="276" w:lineRule="auto"/>
        <w:ind w:left="255"/>
      </w:pPr>
      <w:r>
        <w:rPr>
          <w:rFonts w:ascii="Consolas" w:hAnsi="Consolas" w:eastAsia="Calibri"/>
          <w:sz w:val="17"/>
        </w:rPr>
        <w:t>InputManager: current -&gt; old               (end-of-frame snapshot)</w:t>
      </w:r>
    </w:p>
    <w:p>
      <w:pPr>
        <w:spacing w:before="40" w:after="160"/>
        <w:jc w:val="center"/>
      </w:pPr>
      <w:r>
        <w:rPr>
          <w:rFonts w:ascii="Calibri" w:hAnsi="Calibri"/>
          <w:color w:val="595959"/>
          <w:sz w:val="17"/>
        </w:rPr>
        <w:t>Figure 6-1  The timeline of one frame</w:t>
      </w:r>
    </w:p>
    <w:p>
      <w:pPr>
        <w:spacing w:after="80"/>
      </w:pPr>
      <w:r>
        <w:rPr>
          <w:rFonts w:ascii="Calibri" w:hAnsi="Calibri" w:eastAsia="Calibri"/>
          <w:b/>
          <w:i w:val="0"/>
        </w:rPr>
        <w:t>Check yourself with four questions:</w:t>
      </w:r>
    </w:p>
    <w:p>
      <w:pPr>
        <w:spacing w:after="40" w:line="324" w:lineRule="auto"/>
        <w:ind w:left="539" w:hanging="312"/>
      </w:pPr>
      <w:r>
        <w:rPr>
          <w:rFonts w:ascii="Calibri" w:hAnsi="Calibri"/>
          <w:color w:val="1F4E79"/>
          <w:sz w:val="21"/>
        </w:rPr>
        <w:t xml:space="preserve">1. </w:t>
      </w:r>
      <w:r>
        <w:rPr>
          <w:rFonts w:ascii="Calibri" w:hAnsi="Calibri" w:eastAsia="Calibri"/>
          <w:b w:val="0"/>
          <w:i w:val="0"/>
        </w:rPr>
        <w:t xml:space="preserve">Why does </w:t>
      </w:r>
      <w:r>
        <w:rPr>
          <w:rFonts w:ascii="Consolas" w:hAnsi="Consolas" w:eastAsia="Calibri"/>
          <w:b w:val="0"/>
          <w:i w:val="0"/>
          <w:color w:val="A31D1D"/>
          <w:sz w:val="19"/>
        </w:rPr>
        <w:t>Scene::Update</w:t>
      </w:r>
      <w:r>
        <w:rPr>
          <w:rFonts w:ascii="Calibri" w:hAnsi="Calibri" w:eastAsia="Calibri"/>
          <w:b w:val="0"/>
          <w:i w:val="0"/>
        </w:rPr>
        <w:t xml:space="preserve"> only call </w:t>
      </w:r>
      <w:r>
        <w:rPr>
          <w:rFonts w:ascii="Consolas" w:hAnsi="Consolas" w:eastAsia="Calibri"/>
          <w:b w:val="0"/>
          <w:i w:val="0"/>
          <w:color w:val="A31D1D"/>
          <w:sz w:val="19"/>
        </w:rPr>
        <w:t>Update</w:t>
      </w:r>
      <w:r>
        <w:rPr>
          <w:rFonts w:ascii="Calibri" w:hAnsi="Calibri" w:eastAsia="Calibri"/>
          <w:b w:val="0"/>
          <w:i w:val="0"/>
        </w:rPr>
        <w:t xml:space="preserve"> on root actors? (Answer: parents before children, and no double updates.)</w:t>
      </w:r>
    </w:p>
    <w:p>
      <w:pPr>
        <w:spacing w:after="40" w:line="324" w:lineRule="auto"/>
        <w:ind w:left="539" w:hanging="312"/>
      </w:pPr>
      <w:r>
        <w:rPr>
          <w:rFonts w:ascii="Calibri" w:hAnsi="Calibri"/>
          <w:color w:val="1F4E79"/>
          <w:sz w:val="21"/>
        </w:rPr>
        <w:t xml:space="preserve">2. </w:t>
      </w:r>
      <w:r>
        <w:rPr>
          <w:rFonts w:ascii="Calibri" w:hAnsi="Calibri" w:eastAsia="Calibri"/>
          <w:b w:val="0"/>
          <w:i w:val="0"/>
        </w:rPr>
        <w:t xml:space="preserve">Why does a mesh submit itself in </w:t>
      </w:r>
      <w:r>
        <w:rPr>
          <w:rFonts w:ascii="Consolas" w:hAnsi="Consolas" w:eastAsia="Calibri"/>
          <w:b w:val="0"/>
          <w:i w:val="0"/>
          <w:color w:val="A31D1D"/>
          <w:sz w:val="19"/>
        </w:rPr>
        <w:t>BeginPlay</w:t>
      </w:r>
      <w:r>
        <w:rPr>
          <w:rFonts w:ascii="Calibri" w:hAnsi="Calibri" w:eastAsia="Calibri"/>
          <w:b w:val="0"/>
          <w:i w:val="0"/>
        </w:rPr>
        <w:t xml:space="preserve"> instead of every frame? (Answer: enqueueing is a one-off action when resources become ready; afterwards only the matrix changes.)</w:t>
      </w:r>
    </w:p>
    <w:p>
      <w:pPr>
        <w:spacing w:after="40" w:line="324" w:lineRule="auto"/>
        <w:ind w:left="539" w:hanging="312"/>
      </w:pPr>
      <w:r>
        <w:rPr>
          <w:rFonts w:ascii="Calibri" w:hAnsi="Calibri"/>
          <w:color w:val="1F4E79"/>
          <w:sz w:val="21"/>
        </w:rPr>
        <w:t xml:space="preserve">3. </w:t>
      </w:r>
      <w:r>
        <w:rPr>
          <w:rFonts w:ascii="Calibri" w:hAnsi="Calibri" w:eastAsia="Calibri"/>
          <w:b w:val="0"/>
          <w:i w:val="0"/>
        </w:rPr>
        <w:t xml:space="preserve">Why is </w:t>
      </w:r>
      <w:r>
        <w:rPr>
          <w:rFonts w:ascii="Consolas" w:hAnsi="Consolas" w:eastAsia="Calibri"/>
          <w:b w:val="0"/>
          <w:i w:val="0"/>
          <w:color w:val="A31D1D"/>
          <w:sz w:val="19"/>
        </w:rPr>
        <w:t>m_currentFrame</w:t>
      </w:r>
      <w:r>
        <w:rPr>
          <w:rFonts w:ascii="Calibri" w:hAnsi="Calibri" w:eastAsia="Calibri"/>
          <w:b w:val="0"/>
          <w:i w:val="0"/>
        </w:rPr>
        <w:t xml:space="preserve"> taken modulo 2? (Answer: double-buffered frame resources prevent the CPU from overwriting memory the GPU is still reading.)</w:t>
      </w:r>
    </w:p>
    <w:p>
      <w:pPr>
        <w:spacing w:after="40" w:line="324" w:lineRule="auto"/>
        <w:ind w:left="539" w:hanging="312"/>
      </w:pPr>
      <w:r>
        <w:rPr>
          <w:rFonts w:ascii="Calibri" w:hAnsi="Calibri"/>
          <w:color w:val="1F4E79"/>
          <w:sz w:val="21"/>
        </w:rPr>
        <w:t xml:space="preserve">4. </w:t>
      </w:r>
      <w:r>
        <w:rPr>
          <w:rFonts w:ascii="Calibri" w:hAnsi="Calibri" w:eastAsia="Calibri"/>
          <w:b w:val="0"/>
          <w:i w:val="0"/>
        </w:rPr>
        <w:t>Which resources must be rebuilt when the window is resized? (Answer: swapchain, image views, framebuffers and depth resources - all bound to the extent.)</w:t>
      </w:r>
    </w:p>
    <w:p>
      <w:pPr>
        <w:pStyle w:val="Heading1"/>
        <w:pageBreakBefore/>
        <w:pBdr>
          <w:bottom w:val="single" w:sz="6" w:space="2" w:color="1F4E79"/>
        </w:pBdr>
      </w:pPr>
      <w:r>
        <w:t>Chapter 7  Hands-On Exercises</w:t>
      </w:r>
    </w:p>
    <w:p>
      <w:pPr>
        <w:spacing w:after="80"/>
      </w:pPr>
      <w:r>
        <w:rPr>
          <w:rFonts w:ascii="Calibri" w:hAnsi="Calibri" w:eastAsia="Calibri"/>
          <w:b/>
          <w:i w:val="0"/>
        </w:rPr>
        <w:t>Changing it once beats reading it ten times.</w:t>
      </w:r>
      <w:r>
        <w:rPr>
          <w:rFonts w:ascii="Calibri" w:hAnsi="Calibri" w:eastAsia="Calibri"/>
          <w:b w:val="0"/>
          <w:i w:val="0"/>
        </w:rPr>
        <w:t xml:space="preserve"> The tasks below are ordered by difficulty, 1 being the easiest, each with the files involved and an acceptance criterion.</w:t>
      </w:r>
    </w:p>
    <w:tbl>
      <w:tblPr>
        <w:tblStyle w:val="TableGrid"/>
        <w:tblW w:type="dxa" w:w="8957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721"/>
        <w:gridCol w:w="3175"/>
        <w:gridCol w:w="2268"/>
      </w:tblGrid>
      <w:tr>
        <w:trPr>
          <w:cantSplit/>
          <w:tblHeader w:val="true"/>
        </w:trPr>
        <w:tc>
          <w:tcPr>
            <w:tcW w:type="dxa" w:w="794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Level</w:t>
            </w:r>
          </w:p>
        </w:tc>
        <w:tc>
          <w:tcPr>
            <w:tcW w:type="dxa" w:w="2721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Task</w:t>
            </w:r>
          </w:p>
        </w:tc>
        <w:tc>
          <w:tcPr>
            <w:tcW w:type="dxa" w:w="3175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Files involved</w:t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Done when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721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Change the window title and initial size</w:t>
            </w:r>
          </w:p>
        </w:tc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src/main.cpp</w:t>
            </w:r>
          </w:p>
        </w:tc>
        <w:tc>
          <w:tcPr>
            <w:tcW w:type="dxa" w:w="2268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The title is what you chose, and resizing still draws correctly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721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Move and scale the cubes, watch the hierarchy follow</w:t>
            </w:r>
          </w:p>
        </w:tc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SuzzaApplication.cpp</w:t>
            </w:r>
          </w:p>
        </w:tc>
        <w:tc>
          <w:tcPr>
            <w:tcW w:type="dxa" w:w="2268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Moving RootActor moves its children; moving ChildA moves GrandChild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721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Uncomment the model load and load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pony_cartoon</w:t>
            </w:r>
          </w:p>
        </w:tc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SuzzaApplication.cpp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lines 84-85</w:t>
            </w:r>
          </w:p>
        </w:tc>
        <w:tc>
          <w:tcPr>
            <w:tcW w:type="dxa" w:w="2268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 full horse and cart appear with correct textures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721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Write a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RotateComponent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that spins around Y</w:t>
            </w:r>
          </w:p>
        </w:tc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scene/components/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copy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MovementComponent</w:t>
            </w:r>
          </w:p>
        </w:tc>
        <w:tc>
          <w:tcPr>
            <w:tcW w:type="dxa" w:w="2268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The cube rotates continuously with no input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2721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Make the inspector show and edit a new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float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field</w:t>
            </w:r>
          </w:p>
        </w:tc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reflection/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EditorUI.cpp</w:t>
            </w:r>
          </w:p>
        </w:tc>
        <w:tc>
          <w:tcPr>
            <w:tcW w:type="dxa" w:w="2268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The field shows in the panel and the picture follows your drag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2721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Change the fragment shader so colour varies with UV</w:t>
            </w:r>
          </w:p>
        </w:tc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simple_fragmentshader.frag</w:t>
            </w:r>
          </w:p>
        </w:tc>
        <w:tc>
          <w:tcPr>
            <w:tcW w:type="dxa" w:w="2268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After rebuilding, surfaces show a gradient or checker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721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Camera follow: camera position = target position + offset</w:t>
            </w:r>
          </w:p>
        </w:tc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CameraComponent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+ world transform</w:t>
            </w:r>
          </w:p>
        </w:tc>
        <w:tc>
          <w:tcPr>
            <w:tcW w:type="dxa" w:w="2268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The view follows smoothly when the target moves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2721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Add 'find an actor by name and destroy it' to Scene</w:t>
            </w:r>
          </w:p>
        </w:tc>
        <w:tc>
          <w:tcPr>
            <w:tcW w:type="dxa" w:w="3175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src/scene/Scene.*</w:t>
            </w:r>
          </w:p>
        </w:tc>
        <w:tc>
          <w:tcPr>
            <w:tcW w:type="dxa" w:w="2268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The named actor is removed without crashing (deferred destruction)</w:t>
            </w:r>
          </w:p>
        </w:tc>
      </w:tr>
    </w:tbl>
    <w:p>
      <w:pPr>
        <w:spacing w:after="40" w:line="240" w:lineRule="auto"/>
      </w:pPr>
    </w:p>
    <w:p>
      <w:pPr>
        <w:spacing w:before="40" w:after="160"/>
        <w:jc w:val="center"/>
      </w:pPr>
      <w:r>
        <w:rPr>
          <w:rFonts w:ascii="Calibri" w:hAnsi="Calibri"/>
          <w:color w:val="595959"/>
          <w:sz w:val="17"/>
        </w:rPr>
        <w:t>Table 7-1  Graded exercises</w:t>
      </w:r>
    </w:p>
    <w:p>
      <w:pPr>
        <w:pStyle w:val="Heading2"/>
      </w:pPr>
      <w:r>
        <w:t>7.1  The standard way to add a component</w:t>
      </w:r>
    </w:p>
    <w:p>
      <w:pPr>
        <w:spacing w:after="80"/>
      </w:pPr>
      <w:r>
        <w:rPr>
          <w:rFonts w:ascii="Calibri" w:hAnsi="Calibri" w:eastAsia="Calibri"/>
          <w:b w:val="0"/>
          <w:i w:val="0"/>
        </w:rPr>
        <w:t xml:space="preserve">Using </w:t>
      </w:r>
      <w:r>
        <w:rPr>
          <w:rFonts w:ascii="Consolas" w:hAnsi="Consolas" w:eastAsia="Calibri"/>
          <w:b w:val="0"/>
          <w:i w:val="0"/>
          <w:color w:val="A31D1D"/>
          <w:sz w:val="19"/>
        </w:rPr>
        <w:t>RotateComponent</w:t>
      </w:r>
      <w:r>
        <w:rPr>
          <w:rFonts w:ascii="Calibri" w:hAnsi="Calibri" w:eastAsia="Calibri"/>
          <w:b w:val="0"/>
          <w:i w:val="0"/>
        </w:rPr>
        <w:t xml:space="preserve"> as the example, the full procedure is below. This is also how you extend the engine in general:</w:t>
      </w:r>
    </w:p>
    <w:p>
      <w:pPr>
        <w:spacing w:after="40" w:line="324" w:lineRule="auto"/>
        <w:ind w:left="539" w:hanging="312"/>
      </w:pPr>
      <w:r>
        <w:rPr>
          <w:rFonts w:ascii="Calibri" w:hAnsi="Calibri"/>
          <w:color w:val="1F4E79"/>
          <w:sz w:val="21"/>
        </w:rPr>
        <w:t xml:space="preserve">1. </w:t>
      </w:r>
      <w:r>
        <w:rPr>
          <w:rFonts w:ascii="Calibri" w:hAnsi="Calibri" w:eastAsia="Calibri"/>
          <w:b w:val="0"/>
          <w:i w:val="0"/>
        </w:rPr>
        <w:t xml:space="preserve">Create </w:t>
      </w:r>
      <w:r>
        <w:rPr>
          <w:rFonts w:ascii="Consolas" w:hAnsi="Consolas" w:eastAsia="Calibri"/>
          <w:b w:val="0"/>
          <w:i w:val="0"/>
          <w:color w:val="A31D1D"/>
          <w:sz w:val="19"/>
        </w:rPr>
        <w:t>RotateComponent.h</w:t>
      </w:r>
      <w:r>
        <w:rPr>
          <w:rFonts w:ascii="Calibri" w:hAnsi="Calibri" w:eastAsia="Calibri"/>
          <w:b w:val="0"/>
          <w:i w:val="0"/>
        </w:rPr>
        <w:t xml:space="preserve"> under </w:t>
      </w:r>
      <w:r>
        <w:rPr>
          <w:rFonts w:ascii="Consolas" w:hAnsi="Consolas" w:eastAsia="Calibri"/>
          <w:b w:val="0"/>
          <w:i w:val="0"/>
          <w:color w:val="A31D1D"/>
          <w:sz w:val="19"/>
        </w:rPr>
        <w:t>src/scene/components/</w:t>
      </w:r>
      <w:r>
        <w:rPr>
          <w:rFonts w:ascii="Calibri" w:hAnsi="Calibri" w:eastAsia="Calibri"/>
          <w:b w:val="0"/>
          <w:i w:val="0"/>
        </w:rPr>
        <w:t xml:space="preserve">, derive from </w:t>
      </w:r>
      <w:r>
        <w:rPr>
          <w:rFonts w:ascii="Consolas" w:hAnsi="Consolas" w:eastAsia="Calibri"/>
          <w:b w:val="0"/>
          <w:i w:val="0"/>
          <w:color w:val="A31D1D"/>
          <w:sz w:val="19"/>
        </w:rPr>
        <w:t>Component</w:t>
      </w:r>
      <w:r>
        <w:rPr>
          <w:rFonts w:ascii="Calibri" w:hAnsi="Calibri" w:eastAsia="Calibri"/>
          <w:b w:val="0"/>
          <w:i w:val="0"/>
        </w:rPr>
        <w:t xml:space="preserve"> and add the </w:t>
      </w:r>
      <w:r>
        <w:rPr>
          <w:rFonts w:ascii="Consolas" w:hAnsi="Consolas" w:eastAsia="Calibri"/>
          <w:b w:val="0"/>
          <w:i w:val="0"/>
          <w:color w:val="A31D1D"/>
          <w:sz w:val="19"/>
        </w:rPr>
        <w:t>COMPONENT(RotateComponent)</w:t>
      </w:r>
      <w:r>
        <w:rPr>
          <w:rFonts w:ascii="Calibri" w:hAnsi="Calibri" w:eastAsia="Calibri"/>
          <w:b w:val="0"/>
          <w:i w:val="0"/>
        </w:rPr>
        <w:t xml:space="preserve"> macro.</w:t>
      </w:r>
    </w:p>
    <w:p>
      <w:pPr>
        <w:spacing w:after="40" w:line="324" w:lineRule="auto"/>
        <w:ind w:left="539" w:hanging="312"/>
      </w:pPr>
      <w:r>
        <w:rPr>
          <w:rFonts w:ascii="Calibri" w:hAnsi="Calibri"/>
          <w:color w:val="1F4E79"/>
          <w:sz w:val="21"/>
        </w:rPr>
        <w:t xml:space="preserve">2. </w:t>
      </w:r>
      <w:r>
        <w:rPr>
          <w:rFonts w:ascii="Calibri" w:hAnsi="Calibri" w:eastAsia="Calibri"/>
          <w:b w:val="0"/>
          <w:i w:val="0"/>
        </w:rPr>
        <w:t xml:space="preserve">Implement </w:t>
      </w:r>
      <w:r>
        <w:rPr>
          <w:rFonts w:ascii="Consolas" w:hAnsi="Consolas" w:eastAsia="Calibri"/>
          <w:b w:val="0"/>
          <w:i w:val="0"/>
          <w:color w:val="A31D1D"/>
          <w:sz w:val="19"/>
        </w:rPr>
        <w:t>BeginPlay / Update / Destroy</w:t>
      </w:r>
      <w:r>
        <w:rPr>
          <w:rFonts w:ascii="Calibri" w:hAnsi="Calibri" w:eastAsia="Calibri"/>
          <w:b w:val="0"/>
          <w:i w:val="0"/>
        </w:rPr>
        <w:t xml:space="preserve">; in </w:t>
      </w:r>
      <w:r>
        <w:rPr>
          <w:rFonts w:ascii="Consolas" w:hAnsi="Consolas" w:eastAsia="Calibri"/>
          <w:b w:val="0"/>
          <w:i w:val="0"/>
          <w:color w:val="A31D1D"/>
          <w:sz w:val="19"/>
        </w:rPr>
        <w:t>Update</w:t>
      </w:r>
      <w:r>
        <w:rPr>
          <w:rFonts w:ascii="Calibri" w:hAnsi="Calibri" w:eastAsia="Calibri"/>
          <w:b w:val="0"/>
          <w:i w:val="0"/>
        </w:rPr>
        <w:t xml:space="preserve"> call </w:t>
      </w:r>
      <w:r>
        <w:rPr>
          <w:rFonts w:ascii="Consolas" w:hAnsi="Consolas" w:eastAsia="Calibri"/>
          <w:b w:val="0"/>
          <w:i w:val="0"/>
          <w:color w:val="A31D1D"/>
          <w:sz w:val="19"/>
        </w:rPr>
        <w:t>m_actorOwner-&gt;SetActorRotation(...)</w:t>
      </w:r>
      <w:r>
        <w:rPr>
          <w:rFonts w:ascii="Calibri" w:hAnsi="Calibri" w:eastAsia="Calibri"/>
          <w:b w:val="0"/>
          <w:i w:val="0"/>
        </w:rPr>
        <w:t>.</w:t>
      </w:r>
    </w:p>
    <w:p>
      <w:pPr>
        <w:spacing w:after="40" w:line="324" w:lineRule="auto"/>
        <w:ind w:left="539" w:hanging="312"/>
      </w:pPr>
      <w:r>
        <w:rPr>
          <w:rFonts w:ascii="Calibri" w:hAnsi="Calibri"/>
          <w:color w:val="1F4E79"/>
          <w:sz w:val="21"/>
        </w:rPr>
        <w:t xml:space="preserve">3. </w:t>
      </w:r>
      <w:r>
        <w:rPr>
          <w:rFonts w:ascii="Calibri" w:hAnsi="Calibri" w:eastAsia="Calibri"/>
          <w:b w:val="0"/>
          <w:i w:val="0"/>
        </w:rPr>
        <w:t xml:space="preserve">In </w:t>
      </w:r>
      <w:r>
        <w:rPr>
          <w:rFonts w:ascii="Consolas" w:hAnsi="Consolas" w:eastAsia="Calibri"/>
          <w:b w:val="0"/>
          <w:i w:val="0"/>
          <w:color w:val="A31D1D"/>
          <w:sz w:val="19"/>
        </w:rPr>
        <w:t>SuzzaApplication::Init</w:t>
      </w:r>
      <w:r>
        <w:rPr>
          <w:rFonts w:ascii="Calibri" w:hAnsi="Calibri" w:eastAsia="Calibri"/>
          <w:b w:val="0"/>
          <w:i w:val="0"/>
        </w:rPr>
        <w:t xml:space="preserve">, call </w:t>
      </w:r>
      <w:r>
        <w:rPr>
          <w:rFonts w:ascii="Consolas" w:hAnsi="Consolas" w:eastAsia="Calibri"/>
          <w:b w:val="0"/>
          <w:i w:val="0"/>
          <w:color w:val="A31D1D"/>
          <w:sz w:val="19"/>
        </w:rPr>
        <w:t>actor-&gt;RegisterComponent&lt;RotateComponent&gt;()</w:t>
      </w:r>
      <w:r>
        <w:rPr>
          <w:rFonts w:ascii="Calibri" w:hAnsi="Calibri" w:eastAsia="Calibri"/>
          <w:b w:val="0"/>
          <w:i w:val="0"/>
        </w:rPr>
        <w:t>.</w:t>
      </w:r>
    </w:p>
    <w:p>
      <w:pPr>
        <w:keepNext/>
        <w:spacing w:after="40" w:line="324" w:lineRule="auto"/>
        <w:ind w:left="539" w:hanging="312"/>
      </w:pPr>
      <w:r>
        <w:rPr>
          <w:rFonts w:ascii="Calibri" w:hAnsi="Calibri"/>
          <w:color w:val="1F4E79"/>
          <w:sz w:val="21"/>
        </w:rPr>
        <w:t xml:space="preserve">4. </w:t>
      </w:r>
      <w:r>
        <w:rPr>
          <w:rFonts w:ascii="Calibri" w:hAnsi="Calibri" w:eastAsia="Calibri"/>
          <w:b w:val="0"/>
          <w:i w:val="0"/>
        </w:rPr>
        <w:t>Reconfigure and rebuild.</w:t>
      </w:r>
    </w:p>
    <w:tbl>
      <w:tblPr>
        <w:tblW w:type="dxa" w:w="9184"/>
        <w:jc w:val="center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184"/>
            <w:tcBorders>
              <w:top w:val="single" w:sz="4" w:color="B7CDE4"/>
              <w:left w:val="single" w:sz="4" w:color="B7CDE4"/>
              <w:bottom w:val="single" w:sz="4" w:color="B7CDE4"/>
              <w:right w:val="single" w:sz="4" w:color="B7CDE4"/>
            </w:tcBorders>
            <w:shd w:val="clear" w:color="auto" w:fill="EAF1F8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/>
                <w:i w:val="0"/>
              </w:rPr>
              <w:t>Do not forget to reconfigure.</w:t>
            </w:r>
            <w:r>
              <w:rPr>
                <w:rFonts w:ascii="Calibri" w:hAnsi="Calibri" w:eastAsia="Calibri"/>
                <w:b w:val="0"/>
                <w:i w:val="0"/>
              </w:rPr>
              <w:t xml:space="preserve"> The cpp files under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src/scene/components/</w:t>
            </w:r>
            <w:r>
              <w:rPr>
                <w:rFonts w:ascii="Calibri" w:hAnsi="Calibri" w:eastAsia="Calibri"/>
                <w:b w:val="0"/>
                <w:i w:val="0"/>
              </w:rPr>
              <w:t xml:space="preserve"> are collected with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GLOB_RECURSE</w:t>
            </w:r>
            <w:r>
              <w:rPr>
                <w:rFonts w:ascii="Calibri" w:hAnsi="Calibri" w:eastAsia="Calibri"/>
                <w:b w:val="0"/>
                <w:i w:val="0"/>
              </w:rPr>
              <w:t xml:space="preserve">, so </w:t>
            </w:r>
            <w:r>
              <w:rPr>
                <w:rFonts w:ascii="Calibri" w:hAnsi="Calibri" w:eastAsia="Calibri"/>
                <w:b/>
                <w:i w:val="0"/>
              </w:rPr>
              <w:t xml:space="preserve">after adding a file you must re-run </w:t>
            </w:r>
            <w:r>
              <w:rPr>
                <w:rFonts w:ascii="Consolas" w:hAnsi="Consolas" w:eastAsia="Calibri"/>
                <w:b/>
                <w:i w:val="0"/>
                <w:color w:val="A31D1D"/>
                <w:sz w:val="19"/>
              </w:rPr>
              <w:t>cmake --preset</w:t>
            </w:r>
            <w:r>
              <w:rPr>
                <w:rFonts w:ascii="Calibri" w:hAnsi="Calibri" w:eastAsia="Calibri"/>
                <w:b w:val="0"/>
                <w:i w:val="0"/>
              </w:rPr>
              <w:t>, otherwise the linker reports undefined symbols.</w:t>
            </w:r>
          </w:p>
        </w:tc>
      </w:tr>
    </w:tbl>
    <w:p>
      <w:pPr>
        <w:pStyle w:val="Heading1"/>
        <w:pageBreakBefore/>
        <w:pBdr>
          <w:bottom w:val="single" w:sz="6" w:space="2" w:color="1F4E79"/>
        </w:pBdr>
      </w:pPr>
      <w:r>
        <w:t>Chapter 8  Common Pitfalls and Troubleshooting</w:t>
      </w:r>
    </w:p>
    <w:p>
      <w:pPr>
        <w:pStyle w:val="Heading2"/>
      </w:pPr>
      <w:r>
        <w:t>8.1  At build time</w:t>
      </w:r>
    </w:p>
    <w:tbl>
      <w:tblPr>
        <w:tblStyle w:val="TableGrid"/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3175"/>
        <w:gridCol w:w="3402"/>
      </w:tblGrid>
      <w:tr>
        <w:trPr>
          <w:cantSplit/>
          <w:tblHeader w:val="true"/>
        </w:trPr>
        <w:tc>
          <w:tcPr>
            <w:tcW w:type="dxa" w:w="2494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Symptom</w:t>
            </w:r>
          </w:p>
        </w:tc>
        <w:tc>
          <w:tcPr>
            <w:tcW w:type="dxa" w:w="3175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Cause</w:t>
            </w:r>
          </w:p>
        </w:tc>
        <w:tc>
          <w:tcPr>
            <w:tcW w:type="dxa" w:w="3402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Fix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compile_commands.json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not found</w:t>
            </w:r>
          </w:p>
        </w:tc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The Visual Studio generator was used, or configure never ran</w:t>
            </w:r>
          </w:p>
        </w:tc>
        <w:tc>
          <w:tcPr>
            <w:tcW w:type="dxa" w:w="3402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Use the Ninja preset and run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cmake --preset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first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Reflection generation fails or code is stale</w:t>
            </w:r>
          </w:p>
        </w:tc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Missing generator executable or broken LLVM environment</w:t>
            </w:r>
          </w:p>
        </w:tc>
        <w:tc>
          <w:tcPr>
            <w:tcW w:type="dxa" w:w="3402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Check the executable in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tool/ReflectGenerated/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; maintain generated files by hand if needed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glslc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not found</w:t>
            </w:r>
          </w:p>
        </w:tc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Vulkan SDK not installed or not on PATH</w:t>
            </w:r>
          </w:p>
        </w:tc>
        <w:tc>
          <w:tcPr>
            <w:tcW w:type="dxa" w:w="3402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Install the SDK and confirm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find_package(Vulkan)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succeeds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Garbled comments or warning C4819</w:t>
            </w:r>
          </w:p>
        </w:tc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Sources are GBK-encoded; the editor opens them as UTF-8</w:t>
            </w:r>
          </w:p>
        </w:tc>
        <w:tc>
          <w:tcPr>
            <w:tcW w:type="dxa" w:w="3402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Set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files.encoding: gbk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; keep new files consistent with the repository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Undefined symbols after adding a cpp file</w:t>
            </w:r>
          </w:p>
        </w:tc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GLOB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was not refreshed</w:t>
            </w:r>
          </w:p>
        </w:tc>
        <w:tc>
          <w:tcPr>
            <w:tcW w:type="dxa" w:w="3402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Re-run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cmake --preset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Strange incremental build errors</w:t>
            </w:r>
          </w:p>
        </w:tc>
        <w:tc>
          <w:tcPr>
            <w:tcW w:type="dxa" w:w="3175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Stale build cache</w:t>
            </w:r>
          </w:p>
        </w:tc>
        <w:tc>
          <w:tcPr>
            <w:tcW w:type="dxa" w:w="3402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Delete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out/build/x64-debug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and configure again</w:t>
            </w:r>
          </w:p>
        </w:tc>
      </w:tr>
    </w:tbl>
    <w:p>
      <w:pPr>
        <w:spacing w:after="40" w:line="240" w:lineRule="auto"/>
      </w:pPr>
    </w:p>
    <w:p>
      <w:pPr>
        <w:spacing w:before="40" w:after="160"/>
        <w:jc w:val="center"/>
      </w:pPr>
      <w:r>
        <w:rPr>
          <w:rFonts w:ascii="Calibri" w:hAnsi="Calibri"/>
          <w:color w:val="595959"/>
          <w:sz w:val="17"/>
        </w:rPr>
        <w:t>Table 8-1  Build-time problems</w:t>
      </w:r>
    </w:p>
    <w:p>
      <w:pPr>
        <w:pStyle w:val="Heading2"/>
      </w:pPr>
      <w:r>
        <w:t>8.2  At run time</w:t>
      </w:r>
    </w:p>
    <w:tbl>
      <w:tblPr>
        <w:tblStyle w:val="TableGrid"/>
        <w:tblW w:type="dxa" w:w="8504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5669"/>
      </w:tblGrid>
      <w:tr>
        <w:trPr>
          <w:cantSplit/>
          <w:tblHeader w:val="true"/>
        </w:trPr>
        <w:tc>
          <w:tcPr>
            <w:tcW w:type="dxa" w:w="2835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Symptom</w:t>
            </w:r>
          </w:p>
        </w:tc>
        <w:tc>
          <w:tcPr>
            <w:tcW w:type="dxa" w:w="5669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Most likely cause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Window opens but everything is black</w:t>
            </w:r>
          </w:p>
        </w:tc>
        <w:tc>
          <w:tcPr>
            <w:tcW w:type="dxa" w:w="566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Validation-layer descriptor or pipeline errors; or a camera matrix pointing away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Model fails to load or file not found</w:t>
            </w:r>
          </w:p>
        </w:tc>
        <w:tc>
          <w:tcPr>
            <w:tcW w:type="dxa" w:w="5669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assets/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not copied next to the executable, or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GetAssetsFolder()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resolves elsewhere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Textures are all black or all white</w:t>
            </w:r>
          </w:p>
        </w:tc>
        <w:tc>
          <w:tcPr>
            <w:tcW w:type="dxa" w:w="566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Bindless slot not allocated or not released; or UV and sampler mismatch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Crash or corruption after resizing</w:t>
            </w:r>
          </w:p>
        </w:tc>
        <w:tc>
          <w:tcPr>
            <w:tcW w:type="dxa" w:w="566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Swapchain resources were not rebuilt for the new extent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ImGui panel is invisible</w:t>
            </w:r>
          </w:p>
        </w:tc>
        <w:tc>
          <w:tcPr>
            <w:tcW w:type="dxa" w:w="566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Draw callback not bound, or not recorded inside the render pass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Editing a field does nothing</w:t>
            </w:r>
          </w:p>
        </w:tc>
        <w:tc>
          <w:tcPr>
            <w:tcW w:type="dxa" w:w="5669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Field not marked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SUZZA_PROPERTY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or the edit did not trigger a redraw</w:t>
            </w:r>
          </w:p>
        </w:tc>
      </w:tr>
    </w:tbl>
    <w:p>
      <w:pPr>
        <w:spacing w:after="40" w:line="240" w:lineRule="auto"/>
      </w:pPr>
    </w:p>
    <w:p>
      <w:pPr>
        <w:spacing w:before="40" w:after="160"/>
        <w:jc w:val="center"/>
      </w:pPr>
      <w:r>
        <w:rPr>
          <w:rFonts w:ascii="Calibri" w:hAnsi="Calibri"/>
          <w:color w:val="595959"/>
          <w:sz w:val="17"/>
        </w:rPr>
        <w:t>Table 8-2  Run-time problems</w:t>
      </w:r>
    </w:p>
    <w:p>
      <w:pPr>
        <w:pStyle w:val="Heading2"/>
      </w:pPr>
      <w:r>
        <w:t>8.3  Three known issues left in the repository</w:t>
      </w:r>
    </w:p>
    <w:p>
      <w:pPr>
        <w:pStyle w:val="ListBullet"/>
        <w:spacing w:after="40" w:line="324" w:lineRule="auto"/>
      </w:pPr>
      <w:r>
        <w:rPr>
          <w:rFonts w:ascii="Consolas" w:hAnsi="Consolas" w:eastAsia="Calibri"/>
          <w:b w:val="0"/>
          <w:i w:val="0"/>
          <w:color w:val="A31D1D"/>
          <w:sz w:val="19"/>
        </w:rPr>
        <w:t>README_zh.md</w:t>
      </w:r>
      <w:r>
        <w:rPr>
          <w:rFonts w:ascii="Calibri" w:hAnsi="Calibri" w:eastAsia="Calibri"/>
          <w:b w:val="0"/>
          <w:i w:val="0"/>
        </w:rPr>
        <w:t xml:space="preserve"> still contains Git conflict markers (</w:t>
      </w:r>
      <w:r>
        <w:rPr>
          <w:rFonts w:ascii="Consolas" w:hAnsi="Consolas" w:eastAsia="Calibri"/>
          <w:b w:val="0"/>
          <w:i w:val="0"/>
          <w:color w:val="A31D1D"/>
          <w:sz w:val="19"/>
        </w:rPr>
        <w:t>&lt;&lt;&lt;&lt;&lt;&lt;&lt; HEAD</w:t>
      </w:r>
      <w:r>
        <w:rPr>
          <w:rFonts w:ascii="Calibri" w:hAnsi="Calibri" w:eastAsia="Calibri"/>
          <w:b w:val="0"/>
          <w:i w:val="0"/>
        </w:rPr>
        <w:t xml:space="preserve"> and friends) around lines 14-18 and 50-57; skip those paragraphs.</w:t>
      </w:r>
    </w:p>
    <w:p>
      <w:pPr>
        <w:pStyle w:val="ListBullet"/>
        <w:spacing w:after="40" w:line="324" w:lineRule="auto"/>
      </w:pPr>
      <w:r>
        <w:rPr>
          <w:rFonts w:ascii="Calibri" w:hAnsi="Calibri" w:eastAsia="Calibri"/>
          <w:b w:val="0"/>
          <w:i w:val="0"/>
        </w:rPr>
        <w:t>The generated reflection files hard-code the original author's absolute paths (see 5.6.2).</w:t>
      </w:r>
    </w:p>
    <w:p>
      <w:pPr>
        <w:pStyle w:val="ListBullet"/>
        <w:spacing w:after="40" w:line="324" w:lineRule="auto"/>
      </w:pPr>
      <w:r>
        <w:rPr>
          <w:rFonts w:ascii="Consolas" w:hAnsi="Consolas" w:eastAsia="Calibri"/>
          <w:b w:val="0"/>
          <w:i w:val="0"/>
          <w:color w:val="A31D1D"/>
          <w:sz w:val="19"/>
        </w:rPr>
        <w:t>complieShader.bat</w:t>
      </w:r>
      <w:r>
        <w:rPr>
          <w:rFonts w:ascii="Calibri" w:hAnsi="Calibri" w:eastAsia="Calibri"/>
          <w:b w:val="0"/>
          <w:i w:val="0"/>
        </w:rPr>
        <w:t xml:space="preserve"> hard-codes a local Vulkan SDK path; use it only as a reference.</w:t>
      </w:r>
    </w:p>
    <w:p>
      <w:pPr>
        <w:pStyle w:val="Heading1"/>
        <w:pageBreakBefore/>
        <w:pBdr>
          <w:bottom w:val="single" w:sz="6" w:space="2" w:color="1F4E79"/>
        </w:pBdr>
      </w:pPr>
      <w:r>
        <w:t>Chapter 9  Glossary</w:t>
      </w:r>
    </w:p>
    <w:tbl>
      <w:tblPr>
        <w:tblStyle w:val="TableGrid"/>
        <w:tblW w:type="dxa" w:w="8504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5896"/>
      </w:tblGrid>
      <w:tr>
        <w:trPr>
          <w:cantSplit/>
          <w:tblHeader w:val="true"/>
        </w:trPr>
        <w:tc>
          <w:tcPr>
            <w:tcW w:type="dxa" w:w="2608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896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Meaning in this project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Actor</w:t>
            </w:r>
          </w:p>
        </w:tc>
        <w:tc>
          <w:tcPr>
            <w:tcW w:type="dxa" w:w="5896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An entity in the scene: name, transform, component list, optional parent and children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Component</w:t>
            </w:r>
          </w:p>
        </w:tc>
        <w:tc>
          <w:tcPr>
            <w:tcW w:type="dxa" w:w="5896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A capability attached to an actor implementing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BeginPlay / Update / Destroy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Scene</w:t>
            </w:r>
          </w:p>
        </w:tc>
        <w:tc>
          <w:tcPr>
            <w:tcW w:type="dxa" w:w="5896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The container and world of actors; handles update, destruction and model loading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BeginPlay</w:t>
            </w:r>
          </w:p>
        </w:tc>
        <w:tc>
          <w:tcPr>
            <w:tcW w:type="dxa" w:w="5896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Life-cycle hook run when an object enters the running state, called exactly once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Deferred destruction</w:t>
            </w:r>
          </w:p>
        </w:tc>
        <w:tc>
          <w:tcPr>
            <w:tcW w:type="dxa" w:w="5896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Do not delete while iterating: set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PendingDestroy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and destroy at the end of the frame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bindless</w:t>
            </w:r>
          </w:p>
        </w:tc>
        <w:tc>
          <w:tcPr>
            <w:tcW w:type="dxa" w:w="5896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Many textures placed in one descriptor array and indexed from the shader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slot</w:t>
            </w:r>
          </w:p>
        </w:tc>
        <w:tc>
          <w:tcPr>
            <w:tcW w:type="dxa" w:w="5896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Index into that array; this project allows up to 256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frames in flight</w:t>
            </w:r>
          </w:p>
        </w:tc>
        <w:tc>
          <w:tcPr>
            <w:tcW w:type="dxa" w:w="5896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How many frames the CPU may prepare ahead of the GPU; 2 here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swapchain</w:t>
            </w:r>
          </w:p>
        </w:tc>
        <w:tc>
          <w:tcPr>
            <w:tcW w:type="dxa" w:w="5896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The set of images used for presentation; rebuilt on resize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render pass</w:t>
            </w:r>
          </w:p>
        </w:tc>
        <w:tc>
          <w:tcPr>
            <w:tcW w:type="dxa" w:w="5896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The attachment and subpass description one drawing operation depends on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reflection</w:t>
            </w:r>
          </w:p>
        </w:tc>
        <w:tc>
          <w:tcPr>
            <w:tcW w:type="dxa" w:w="5896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Querying class field information at runtime; here produced by code generation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ClassInfo / FieldInfo</w:t>
            </w:r>
          </w:p>
        </w:tc>
        <w:tc>
          <w:tcPr>
            <w:tcW w:type="dxa" w:w="5896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The runtime reflection structures describing a class and a field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ModelConstant</w:t>
            </w:r>
          </w:p>
        </w:tc>
        <w:tc>
          <w:tcPr>
            <w:tcW w:type="dxa" w:w="5896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Per-object constants sent to the shader: model matrix plus texture slot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Pipeline</w:t>
            </w:r>
          </w:p>
        </w:tc>
        <w:tc>
          <w:tcPr>
            <w:tcW w:type="dxa" w:w="5896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The pipeline state object that fixes shaders and fixed-function state</w:t>
            </w:r>
          </w:p>
        </w:tc>
      </w:tr>
    </w:tbl>
    <w:p>
      <w:pPr>
        <w:spacing w:after="40" w:line="240" w:lineRule="auto"/>
      </w:pPr>
    </w:p>
    <w:p>
      <w:pPr>
        <w:spacing w:before="40" w:after="160"/>
        <w:jc w:val="center"/>
      </w:pPr>
      <w:r>
        <w:rPr>
          <w:rFonts w:ascii="Calibri" w:hAnsi="Calibri"/>
          <w:color w:val="595959"/>
          <w:sz w:val="17"/>
        </w:rPr>
        <w:t>Table 9-1  Terms used in this document</w:t>
      </w:r>
    </w:p>
    <w:p>
      <w:pPr>
        <w:pStyle w:val="Heading1"/>
        <w:pageBreakBefore/>
        <w:pBdr>
          <w:bottom w:val="single" w:sz="6" w:space="2" w:color="1F4E79"/>
        </w:pBdr>
      </w:pPr>
      <w:r>
        <w:t>Annex A  File Quick Reference</w:t>
      </w:r>
    </w:p>
    <w:p>
      <w:pPr>
        <w:spacing w:after="80"/>
      </w:pPr>
      <w:r>
        <w:rPr>
          <w:rFonts w:ascii="Calibri" w:hAnsi="Calibri" w:eastAsia="Calibri"/>
          <w:b w:val="0"/>
          <w:i w:val="0"/>
        </w:rPr>
        <w:t>Main files grouped by directory, one line of responsibility each, for those moments when you know what a feature does but not which file implements it.</w:t>
      </w:r>
    </w:p>
    <w:p>
      <w:pPr>
        <w:pStyle w:val="Heading2"/>
      </w:pPr>
      <w:r>
        <w:t>A.1  Engine core (src/engine/)</w:t>
      </w:r>
    </w:p>
    <w:tbl>
      <w:tblPr>
        <w:tblStyle w:val="TableGrid"/>
        <w:tblW w:type="dxa" w:w="8504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5329"/>
      </w:tblGrid>
      <w:tr>
        <w:trPr>
          <w:cantSplit/>
          <w:tblHeader w:val="true"/>
        </w:trPr>
        <w:tc>
          <w:tcPr>
            <w:tcW w:type="dxa" w:w="3175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File</w:t>
            </w:r>
          </w:p>
        </w:tc>
        <w:tc>
          <w:tcPr>
            <w:tcW w:type="dxa" w:w="5329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Responsibility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Engine.h/.cpp</w:t>
            </w:r>
          </w:p>
        </w:tc>
        <w:tc>
          <w:tcPr>
            <w:tcW w:type="dxa" w:w="532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Singleton and main scheduler: Init / Run / Destroy; owns window, Vulkan, renderer, editor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MainWindow.h/.cpp</w:t>
            </w:r>
          </w:p>
        </w:tc>
        <w:tc>
          <w:tcPr>
            <w:tcW w:type="dxa" w:w="532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GLFW window, input callbacks, resize delegate, surface creation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BaseObject.h</w:t>
            </w:r>
          </w:p>
        </w:tc>
        <w:tc>
          <w:tcPr>
            <w:tcW w:type="dxa" w:w="532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Common base of all resources: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Destroy()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plus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IsAlive / GetValidPtr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input/InputManager.h</w:t>
            </w:r>
          </w:p>
        </w:tc>
        <w:tc>
          <w:tcPr>
            <w:tcW w:type="dxa" w:w="532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Key and mouse state arrays, mouse position snapshot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editor/EditorUI.h/.cpp</w:t>
            </w:r>
          </w:p>
        </w:tc>
        <w:tc>
          <w:tcPr>
            <w:tcW w:type="dxa" w:w="532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Hierarchy tree plus inspector property table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graphics/Texture.h/.cpp</w:t>
            </w:r>
          </w:p>
        </w:tc>
        <w:tc>
          <w:tcPr>
            <w:tcW w:type="dxa" w:w="532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VkImage + image view + memory allocation + slot update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model/Mesh.h/.cpp</w:t>
            </w:r>
          </w:p>
        </w:tc>
        <w:tc>
          <w:tcPr>
            <w:tcW w:type="dxa" w:w="532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Vertex and index buffers plus the vertex layout description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model/Material.h/.cpp</w:t>
            </w:r>
          </w:p>
        </w:tc>
        <w:tc>
          <w:tcPr>
            <w:tcW w:type="dxa" w:w="532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 material is one texture plus one bindless slot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model/Render.h/.cpp</w:t>
            </w:r>
          </w:p>
        </w:tc>
        <w:tc>
          <w:tcPr>
            <w:tcW w:type="dxa" w:w="532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Frame sequencing: acquire, record, submit, present; owns the mesh submit queue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model/ModelResourceManager.h</w:t>
            </w:r>
          </w:p>
        </w:tc>
        <w:tc>
          <w:tcPr>
            <w:tcW w:type="dxa" w:w="532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Id cache and reverse lookup for meshes and materials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model/BindlessSlotsAllocator.h</w:t>
            </w:r>
          </w:p>
        </w:tc>
        <w:tc>
          <w:tcPr>
            <w:tcW w:type="dxa" w:w="5329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Texture slot allocation and deferred release</w:t>
            </w:r>
          </w:p>
        </w:tc>
      </w:tr>
    </w:tbl>
    <w:p>
      <w:pPr>
        <w:spacing w:after="40" w:line="240" w:lineRule="auto"/>
      </w:pPr>
    </w:p>
    <w:p>
      <w:pPr>
        <w:pStyle w:val="Heading2"/>
      </w:pPr>
      <w:r>
        <w:t>A.2  Vulkan layer (src/engine/vulkaninitialize/)</w:t>
      </w:r>
    </w:p>
    <w:tbl>
      <w:tblPr>
        <w:tblStyle w:val="TableGrid"/>
        <w:tblW w:type="dxa" w:w="8504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5329"/>
      </w:tblGrid>
      <w:tr>
        <w:trPr>
          <w:cantSplit/>
          <w:tblHeader w:val="true"/>
        </w:trPr>
        <w:tc>
          <w:tcPr>
            <w:tcW w:type="dxa" w:w="3175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File</w:t>
            </w:r>
          </w:p>
        </w:tc>
        <w:tc>
          <w:tcPr>
            <w:tcW w:type="dxa" w:w="5329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Responsibility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VulkanInitialize.h/.cpp</w:t>
            </w:r>
          </w:p>
        </w:tc>
        <w:tc>
          <w:tcPr>
            <w:tcW w:type="dxa" w:w="532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Instance, surface, physical and logical device, queues, validation layers, feature chain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SwapChain.h/.cpp</w:t>
            </w:r>
          </w:p>
        </w:tc>
        <w:tc>
          <w:tcPr>
            <w:tcW w:type="dxa" w:w="532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Swapchain, image views, rebuild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RenderPass.h/.cpp</w:t>
            </w:r>
          </w:p>
        </w:tc>
        <w:tc>
          <w:tcPr>
            <w:tcW w:type="dxa" w:w="532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Render pass with colour and depth attachments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Pipeline.h/.cpp</w:t>
            </w:r>
          </w:p>
        </w:tc>
        <w:tc>
          <w:tcPr>
            <w:tcW w:type="dxa" w:w="532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Graphics pipeline and layout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Descriptor.h/.cpp</w:t>
            </w:r>
          </w:p>
        </w:tc>
        <w:tc>
          <w:tcPr>
            <w:tcW w:type="dxa" w:w="532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Descriptor pool, layout and sets (camera plus bindless textures)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BufferArea.h/.cpp</w:t>
            </w:r>
          </w:p>
        </w:tc>
        <w:tc>
          <w:tcPr>
            <w:tcW w:type="dxa" w:w="532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Vertex/index/UBO buffers, framebuffers, command pool and buffers, command recording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SyncObject.h/.cpp</w:t>
            </w:r>
          </w:p>
        </w:tc>
        <w:tc>
          <w:tcPr>
            <w:tcW w:type="dxa" w:w="532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Semaphores and fences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VulkanResourceManager.h/.cpp</w:t>
            </w:r>
          </w:p>
        </w:tc>
        <w:tc>
          <w:tcPr>
            <w:tcW w:type="dxa" w:w="5329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Owns all of the above and defines the init order</w:t>
            </w:r>
          </w:p>
        </w:tc>
      </w:tr>
    </w:tbl>
    <w:p>
      <w:pPr>
        <w:spacing w:after="40" w:line="240" w:lineRule="auto"/>
      </w:pPr>
    </w:p>
    <w:p>
      <w:pPr>
        <w:pStyle w:val="Heading2"/>
      </w:pPr>
      <w:r>
        <w:t>A.3  Scene and reflection (src/scene/, src/reflection/)</w:t>
      </w:r>
    </w:p>
    <w:tbl>
      <w:tblPr>
        <w:tblStyle w:val="TableGrid"/>
        <w:tblW w:type="dxa" w:w="8504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4989"/>
      </w:tblGrid>
      <w:tr>
        <w:trPr>
          <w:cantSplit/>
          <w:tblHeader w:val="true"/>
        </w:trPr>
        <w:tc>
          <w:tcPr>
            <w:tcW w:type="dxa" w:w="3515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File</w:t>
            </w:r>
          </w:p>
        </w:tc>
        <w:tc>
          <w:tcPr>
            <w:tcW w:type="dxa" w:w="4989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Responsibility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scene/Scene.h/.cpp</w:t>
            </w:r>
          </w:p>
        </w:tc>
        <w:tc>
          <w:tcPr>
            <w:tcW w:type="dxa" w:w="498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Actor registry, root update, deferred destruction, model loading pipeline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scene/Actor.h/.cpp</w:t>
            </w:r>
          </w:p>
        </w:tc>
        <w:tc>
          <w:tcPr>
            <w:tcW w:type="dxa" w:w="498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Entity: transform, component list, parent/child tree, lookup by type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scene/Component.h</w:t>
            </w:r>
          </w:p>
        </w:tc>
        <w:tc>
          <w:tcPr>
            <w:tcW w:type="dxa" w:w="498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Component base class, type id mechanism, alive flag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scene/components/MeshComponent.*</w:t>
            </w:r>
          </w:p>
        </w:tc>
        <w:tc>
          <w:tcPr>
            <w:tcW w:type="dxa" w:w="498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Submits mesh, material and model matrix to Render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scene/components/CameraComponent.*</w:t>
            </w:r>
          </w:p>
        </w:tc>
        <w:tc>
          <w:tcPr>
            <w:tcW w:type="dxa" w:w="498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View and projection matrices, FOV, clip planes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scene/components/MovementComponent.*</w:t>
            </w:r>
          </w:p>
        </w:tc>
        <w:tc>
          <w:tcPr>
            <w:tcW w:type="dxa" w:w="498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Mouse look plus WASD movement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scene/actor/PlayerController.*</w:t>
            </w:r>
          </w:p>
        </w:tc>
        <w:tc>
          <w:tcPr>
            <w:tcW w:type="dxa" w:w="498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Actor subclass carrying a MovementComponent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reflection/ReflectionInfo.h/.cpp</w:t>
            </w:r>
          </w:p>
        </w:tc>
        <w:tc>
          <w:tcPr>
            <w:tcW w:type="dxa" w:w="498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ClassInfo, FieldInfo, ReflectionSystem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reflection/ContainerAccessor.h</w:t>
            </w:r>
          </w:p>
        </w:tc>
        <w:tc>
          <w:tcPr>
            <w:tcW w:type="dxa" w:w="4989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Uniform read/write interface for container fields</w:t>
            </w:r>
          </w:p>
        </w:tc>
      </w:tr>
    </w:tbl>
    <w:p>
      <w:pPr>
        <w:spacing w:after="40" w:line="240" w:lineRule="auto"/>
      </w:pPr>
    </w:p>
    <w:p>
      <w:pPr>
        <w:pStyle w:val="Heading2"/>
      </w:pPr>
      <w:r>
        <w:t>A.4  Shared code and tools (shared/, tool/)</w:t>
      </w:r>
    </w:p>
    <w:tbl>
      <w:tblPr>
        <w:tblStyle w:val="TableGrid"/>
        <w:tblW w:type="dxa" w:w="8504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5329"/>
      </w:tblGrid>
      <w:tr>
        <w:trPr>
          <w:cantSplit/>
          <w:tblHeader w:val="true"/>
        </w:trPr>
        <w:tc>
          <w:tcPr>
            <w:tcW w:type="dxa" w:w="3175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File</w:t>
            </w:r>
          </w:p>
        </w:tc>
        <w:tc>
          <w:tcPr>
            <w:tcW w:type="dxa" w:w="5329"/>
            <w:shd w:val="clear" w:color="auto" w:fill="1F4E7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Responsibility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shared/SuzzaTypes.h</w:t>
            </w:r>
          </w:p>
        </w:tc>
        <w:tc>
          <w:tcPr>
            <w:tcW w:type="dxa" w:w="532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Type aliases such as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suz::uint32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shared/file/FileSystem.cpp</w:t>
            </w:r>
          </w:p>
        </w:tc>
        <w:tc>
          <w:tcPr>
            <w:tcW w:type="dxa" w:w="532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Resolves the executable directory, source directory, shaders and assets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shared/macros/VkMacro.h</w:t>
            </w:r>
          </w:p>
        </w:tc>
        <w:tc>
          <w:tcPr>
            <w:tcW w:type="dxa" w:w="532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Constants such as </w:t>
            </w:r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MAX_FRAMES_IN_FLIGHT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and the texture slot limit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shared/macros/ReflectMacros.h</w:t>
            </w:r>
          </w:p>
        </w:tc>
        <w:tc>
          <w:tcPr>
            <w:tcW w:type="dxa" w:w="532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All reflection-related macros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tool/broadcast/</w:t>
            </w:r>
          </w:p>
        </w:tc>
        <w:tc>
          <w:tcPr>
            <w:tcW w:type="dxa" w:w="532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Unicast and multicast delegates (signals and slots) used for resize and UI draw callbacks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tool/imageloader/</w:t>
            </w:r>
          </w:p>
        </w:tc>
        <w:tc>
          <w:tcPr>
            <w:tcW w:type="dxa" w:w="532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Image loading: manager, scheduler, stb_image implementation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tool/modelloader/</w:t>
            </w:r>
          </w:p>
        </w:tc>
        <w:tc>
          <w:tcPr>
            <w:tcW w:type="dxa" w:w="532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Model loading: manager, scheduler, cgltf implementation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tool/ReflectGenerated/</w:t>
            </w:r>
          </w:p>
        </w:tc>
        <w:tc>
          <w:tcPr>
            <w:tcW w:type="dxa" w:w="5329"/>
          </w:tcPr>
          <w:p>
            <w:pPr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The reflection generator executable and the generated metadata code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onsolas" w:hAnsi="Consolas" w:eastAsia="Calibri"/>
                <w:b w:val="0"/>
                <w:i w:val="0"/>
                <w:color w:val="A31D1D"/>
                <w:sz w:val="19"/>
              </w:rPr>
              <w:t>src/core/debug/SuzzaLog.h</w:t>
            </w:r>
          </w:p>
        </w:tc>
        <w:tc>
          <w:tcPr>
            <w:tcW w:type="dxa" w:w="5329"/>
          </w:tcPr>
          <w:p>
            <w:pPr>
              <w:keepNext/>
              <w:spacing w:before="30" w:after="30" w:line="269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Logging macros, compiled out in production builds</w:t>
            </w:r>
          </w:p>
        </w:tc>
      </w:tr>
    </w:tbl>
    <w:p>
      <w:pPr>
        <w:pStyle w:val="Heading1"/>
        <w:pageBreakBefore/>
        <w:pBdr>
          <w:bottom w:val="single" w:sz="6" w:space="2" w:color="1F4E79"/>
        </w:pBdr>
      </w:pPr>
      <w:r>
        <w:t>Annex B  Key API Quick Reference</w:t>
      </w:r>
    </w:p>
    <w:p>
      <w:pPr>
        <w:pStyle w:val="Heading2"/>
      </w:pPr>
      <w:r>
        <w:t>B.1  Engine and scene</w:t>
      </w:r>
    </w:p>
    <w:p>
      <w:pPr>
        <w:keepLines/>
        <w:shd w:val="clear" w:color="auto" w:fill="F2F4F7"/>
        <w:spacing w:before="80" w:after="0" w:line="276" w:lineRule="auto"/>
        <w:ind w:left="255"/>
      </w:pPr>
      <w:r>
        <w:rPr>
          <w:rFonts w:ascii="Consolas" w:hAnsi="Consolas" w:eastAsia="Calibri"/>
          <w:sz w:val="17"/>
        </w:rPr>
        <w:t>suz::Engine&amp; e = suz::Engine::GetEngineInstance();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e.SetApplication(app);  e.Init();  e.Run();  e.Destroy();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auto* window   = suz::Engine::GetEngineInstance().GetMainWindow();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auto* render   = suz::Engine::GetEngineInstance().GetRender();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auto&amp; modelMgr = suz::Engine::GetModelResourceManager();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scene-&gt;RegisterActor(actor);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scene-&gt;RegisterActor(child, parent, /*bRegisterComponents=*/false);</w:t>
      </w:r>
    </w:p>
    <w:p>
      <w:pPr>
        <w:keepLines/>
        <w:shd w:val="clear" w:color="auto" w:fill="F2F4F7"/>
        <w:spacing w:before="0" w:after="120" w:line="276" w:lineRule="auto"/>
        <w:ind w:left="255"/>
      </w:pPr>
      <w:r>
        <w:rPr>
          <w:rFonts w:ascii="Consolas" w:hAnsi="Consolas" w:eastAsia="Calibri"/>
          <w:sz w:val="17"/>
        </w:rPr>
        <w:t>scene-&gt;MarkedActorDestroy(actor);      // deferred destruction</w:t>
      </w:r>
    </w:p>
    <w:p>
      <w:pPr>
        <w:pStyle w:val="Heading2"/>
      </w:pPr>
      <w:r>
        <w:t>B.2  Actors and components</w:t>
      </w:r>
    </w:p>
    <w:p>
      <w:pPr>
        <w:keepLines/>
        <w:shd w:val="clear" w:color="auto" w:fill="F2F4F7"/>
        <w:spacing w:before="80" w:after="0" w:line="276" w:lineRule="auto"/>
        <w:ind w:left="255"/>
      </w:pPr>
      <w:r>
        <w:rPr>
          <w:rFonts w:ascii="Consolas" w:hAnsi="Consolas" w:eastAsia="Calibri"/>
          <w:sz w:val="17"/>
        </w:rPr>
        <w:t>actor-&gt;RegisterComponent&lt;MeshComponent&gt;();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auto* mesh = actor-&gt;GetActorComponent&lt;MeshComponent&gt;();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auto  all  = actor-&gt;GetAllActorComponents();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actor-&gt;SetActorLocation(glm::vec3(1, 0, 0));          // local space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actor-&gt;SetActorWorldLocation(glm::vec3(3, 1.2f, 0));  // world space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glm::mat4 m = actor-&gt;GetActorWorldTransform();</w:t>
      </w:r>
    </w:p>
    <w:p>
      <w:pPr>
        <w:keepLines/>
        <w:shd w:val="clear" w:color="auto" w:fill="F2F4F7"/>
        <w:spacing w:before="0" w:after="120" w:line="276" w:lineRule="auto"/>
        <w:ind w:left="255"/>
      </w:pPr>
      <w:r>
        <w:rPr>
          <w:rFonts w:ascii="Consolas" w:hAnsi="Consolas" w:eastAsia="Calibri"/>
          <w:sz w:val="17"/>
        </w:rPr>
        <w:t>actor-&gt;GetActorForwardVector();   // Right / Up exist too</w:t>
      </w:r>
    </w:p>
    <w:p>
      <w:pPr>
        <w:pStyle w:val="Heading2"/>
      </w:pPr>
      <w:r>
        <w:t>B.3  Submitting renderables</w:t>
      </w:r>
    </w:p>
    <w:p>
      <w:pPr>
        <w:keepLines/>
        <w:shd w:val="clear" w:color="auto" w:fill="F2F4F7"/>
        <w:spacing w:before="80" w:after="0" w:line="276" w:lineRule="auto"/>
        <w:ind w:left="255"/>
      </w:pPr>
      <w:r>
        <w:rPr>
          <w:rFonts w:ascii="Consolas" w:hAnsi="Consolas" w:eastAsia="Calibri"/>
          <w:sz w:val="17"/>
        </w:rPr>
        <w:t>auto meshId = modelMgr.LoadMesh(vertices, indices);   // or LoadMesh(Mesh*)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auto matId  = modelMgr.LoadMaterial(new suz::Material(texturePath));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auto* mc = new suz::MeshComponent();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mc-&gt;CreateMesh(meshId);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mc-&gt;CreateMaterial(matId);</w:t>
      </w:r>
    </w:p>
    <w:p>
      <w:pPr>
        <w:keepLines/>
        <w:shd w:val="clear" w:color="auto" w:fill="F2F4F7"/>
        <w:spacing w:before="0" w:after="120" w:line="276" w:lineRule="auto"/>
        <w:ind w:left="255"/>
      </w:pPr>
      <w:r>
        <w:rPr>
          <w:rFonts w:ascii="Consolas" w:hAnsi="Consolas" w:eastAsia="Calibri"/>
          <w:sz w:val="17"/>
        </w:rPr>
        <w:t>actor-&gt;RegisterComponent&lt;suz::MeshComponent&gt;();</w:t>
      </w:r>
    </w:p>
    <w:p>
      <w:pPr>
        <w:pStyle w:val="Heading2"/>
      </w:pPr>
      <w:r>
        <w:t>B.4  Reflection annotations</w:t>
      </w:r>
    </w:p>
    <w:p>
      <w:pPr>
        <w:keepLines/>
        <w:shd w:val="clear" w:color="auto" w:fill="F2F4F7"/>
        <w:spacing w:before="80" w:after="0" w:line="276" w:lineRule="auto"/>
        <w:ind w:left="255"/>
      </w:pPr>
      <w:r>
        <w:rPr>
          <w:rFonts w:ascii="Consolas" w:hAnsi="Consolas" w:eastAsia="Calibri"/>
          <w:sz w:val="17"/>
        </w:rPr>
        <w:t>class MyThing : public suz::Actor {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 SUZZA_REFLECT_CLASS()                 // line sensitive: __LINE__ is in the name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>public: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 SUZZA_PROPERTY(suz::Editability::Editable)</w:t>
      </w:r>
    </w:p>
    <w:p>
      <w:pPr>
        <w:keepLines/>
        <w:shd w:val="clear" w:color="auto" w:fill="F2F4F7"/>
        <w:spacing w:before="0" w:after="0" w:line="276" w:lineRule="auto"/>
        <w:ind w:left="255"/>
      </w:pPr>
      <w:r>
        <w:rPr>
          <w:rFonts w:ascii="Consolas" w:hAnsi="Consolas" w:eastAsia="Calibri"/>
          <w:sz w:val="17"/>
        </w:rPr>
        <w:t xml:space="preserve">  float m_myFloat = 1.0f;</w:t>
      </w:r>
    </w:p>
    <w:p>
      <w:pPr>
        <w:keepLines/>
        <w:shd w:val="clear" w:color="auto" w:fill="F2F4F7"/>
        <w:spacing w:before="0" w:after="120" w:line="276" w:lineRule="auto"/>
        <w:ind w:left="255"/>
      </w:pPr>
      <w:r>
        <w:rPr>
          <w:rFonts w:ascii="Consolas" w:hAnsi="Consolas" w:eastAsia="Calibri"/>
          <w:sz w:val="17"/>
        </w:rPr>
        <w:t>};</w:t>
      </w:r>
    </w:p>
    <w:p/>
    <w:p>
      <w:pPr>
        <w:pBdr>
          <w:bottom w:val="single" w:sz="6" w:space="2" w:color="B7CDE4"/>
        </w:pBdr>
        <w:jc w:val="center"/>
      </w:pPr>
      <w:r>
        <w:rPr>
          <w:color w:val="595959"/>
          <w:sz w:val="19"/>
        </w:rPr>
        <w:t>- End of document -</w:t>
      </w:r>
    </w:p>
    <w:sectPr w:rsidR="00FC693F" w:rsidRPr="0006063C" w:rsidSect="00034616">
      <w:footerReference w:type="default" r:id="rId9"/>
      <w:pgSz w:w="11906" w:h="16838"/>
      <w:pgMar w:top="1304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7"/>
      </w:rPr>
      <w:t xml:space="preserve">SuzzaEngine Source Reading Guide  |  </w:t>
    </w:r>
    <w:fldSimple w:instr="PAGE">
      <w:r>
        <w:rPr>
          <w:sz w:val="17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before="0" w:after="7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SuzzaEngine Source Code Reading Guide</dc:title>
  <dc:subject>A reading route and structure overview for beginners</dc:subject>
  <dc:creator>SuzzaEngine</dc:creator>
  <cp:keywords/>
  <dc:description>Generated from a source-code survey; free to edit and rename.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